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82DE" w14:textId="77777777" w:rsidR="005D3A0C" w:rsidRPr="00165465" w:rsidRDefault="00000000">
      <w:pPr>
        <w:spacing w:after="0" w:line="240" w:lineRule="auto"/>
        <w:jc w:val="center"/>
        <w:rPr>
          <w:rFonts w:ascii="Times New Roman" w:hAnsi="Times New Roman"/>
          <w:b/>
          <w:caps/>
          <w:sz w:val="24"/>
          <w:szCs w:val="24"/>
        </w:rPr>
      </w:pPr>
      <w:r w:rsidRPr="00165465">
        <w:rPr>
          <w:rFonts w:ascii="Times New Roman" w:hAnsi="Times New Roman"/>
          <w:b/>
          <w:caps/>
          <w:sz w:val="24"/>
          <w:szCs w:val="24"/>
        </w:rPr>
        <w:t>fișa disciplinei</w:t>
      </w:r>
    </w:p>
    <w:p w14:paraId="7C345AA3" w14:textId="77777777" w:rsidR="00192573" w:rsidRPr="00165465" w:rsidRDefault="00192573">
      <w:pPr>
        <w:spacing w:after="0" w:line="240" w:lineRule="auto"/>
        <w:jc w:val="center"/>
        <w:rPr>
          <w:rFonts w:ascii="Times New Roman" w:hAnsi="Times New Roman"/>
          <w:b/>
          <w:caps/>
          <w:color w:val="9BBB59"/>
          <w:sz w:val="24"/>
          <w:szCs w:val="24"/>
        </w:rPr>
      </w:pPr>
    </w:p>
    <w:p w14:paraId="155F708B"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 xml:space="preserve">1. Date despre program </w:t>
      </w:r>
    </w:p>
    <w:tbl>
      <w:tblPr>
        <w:tblW w:w="9911" w:type="dxa"/>
        <w:tblInd w:w="108" w:type="dxa"/>
        <w:tblLayout w:type="fixed"/>
        <w:tblLook w:val="04A0" w:firstRow="1" w:lastRow="0" w:firstColumn="1" w:lastColumn="0" w:noHBand="0" w:noVBand="1"/>
      </w:tblPr>
      <w:tblGrid>
        <w:gridCol w:w="3715"/>
        <w:gridCol w:w="6196"/>
      </w:tblGrid>
      <w:tr w:rsidR="005D3A0C" w:rsidRPr="00165465" w14:paraId="2BE32F22" w14:textId="77777777">
        <w:tc>
          <w:tcPr>
            <w:tcW w:w="3715" w:type="dxa"/>
            <w:tcBorders>
              <w:top w:val="single" w:sz="4" w:space="0" w:color="000000"/>
              <w:left w:val="single" w:sz="4" w:space="0" w:color="000000"/>
              <w:bottom w:val="single" w:sz="4" w:space="0" w:color="000000"/>
              <w:right w:val="single" w:sz="4" w:space="0" w:color="000000"/>
            </w:tcBorders>
          </w:tcPr>
          <w:p w14:paraId="096D3B92"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1.1 Instituția de învățământ superior</w:t>
            </w:r>
          </w:p>
        </w:tc>
        <w:tc>
          <w:tcPr>
            <w:tcW w:w="6196" w:type="dxa"/>
            <w:tcBorders>
              <w:top w:val="single" w:sz="4" w:space="0" w:color="000000"/>
              <w:left w:val="single" w:sz="4" w:space="0" w:color="000000"/>
              <w:bottom w:val="single" w:sz="4" w:space="0" w:color="000000"/>
              <w:right w:val="single" w:sz="4" w:space="0" w:color="000000"/>
            </w:tcBorders>
          </w:tcPr>
          <w:p w14:paraId="3E9316EC" w14:textId="77777777" w:rsidR="005D3A0C" w:rsidRPr="00165465" w:rsidRDefault="00000000">
            <w:pPr>
              <w:pStyle w:val="Heading3"/>
              <w:jc w:val="both"/>
              <w:rPr>
                <w:sz w:val="24"/>
                <w:szCs w:val="24"/>
                <w:lang w:eastAsia="en-US"/>
              </w:rPr>
            </w:pPr>
            <w:r w:rsidRPr="00165465">
              <w:rPr>
                <w:sz w:val="24"/>
                <w:szCs w:val="24"/>
                <w:lang w:eastAsia="en-US"/>
              </w:rPr>
              <w:t>Universitatea Națională de Știință și Tehnologie POLITEHNICA din București</w:t>
            </w:r>
          </w:p>
        </w:tc>
      </w:tr>
      <w:tr w:rsidR="005D3A0C" w:rsidRPr="00165465" w14:paraId="23FE2E09" w14:textId="77777777">
        <w:tc>
          <w:tcPr>
            <w:tcW w:w="3715" w:type="dxa"/>
            <w:tcBorders>
              <w:top w:val="single" w:sz="4" w:space="0" w:color="000000"/>
              <w:left w:val="single" w:sz="4" w:space="0" w:color="000000"/>
              <w:bottom w:val="single" w:sz="4" w:space="0" w:color="000000"/>
              <w:right w:val="single" w:sz="4" w:space="0" w:color="000000"/>
            </w:tcBorders>
          </w:tcPr>
          <w:p w14:paraId="4593E532" w14:textId="77777777" w:rsidR="005D3A0C" w:rsidRPr="00165465" w:rsidRDefault="00000000">
            <w:pPr>
              <w:spacing w:after="0" w:line="240" w:lineRule="auto"/>
              <w:jc w:val="both"/>
              <w:rPr>
                <w:rFonts w:ascii="Times New Roman" w:hAnsi="Times New Roman"/>
                <w:color w:val="9BBB59"/>
                <w:sz w:val="24"/>
                <w:szCs w:val="24"/>
              </w:rPr>
            </w:pPr>
            <w:r w:rsidRPr="00165465">
              <w:rPr>
                <w:rFonts w:ascii="Times New Roman" w:hAnsi="Times New Roman"/>
                <w:sz w:val="24"/>
                <w:szCs w:val="24"/>
              </w:rPr>
              <w:t>1.2 Facultatea</w:t>
            </w:r>
          </w:p>
        </w:tc>
        <w:tc>
          <w:tcPr>
            <w:tcW w:w="6196" w:type="dxa"/>
            <w:tcBorders>
              <w:top w:val="single" w:sz="4" w:space="0" w:color="000000"/>
              <w:left w:val="single" w:sz="4" w:space="0" w:color="000000"/>
              <w:bottom w:val="single" w:sz="4" w:space="0" w:color="000000"/>
              <w:right w:val="single" w:sz="4" w:space="0" w:color="000000"/>
            </w:tcBorders>
          </w:tcPr>
          <w:p w14:paraId="55CC91B2"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sz w:val="24"/>
                <w:szCs w:val="24"/>
              </w:rPr>
              <w:t>Inginerie Aerospaţială</w:t>
            </w:r>
          </w:p>
        </w:tc>
      </w:tr>
      <w:tr w:rsidR="005D3A0C" w:rsidRPr="00165465" w14:paraId="30F12652" w14:textId="77777777">
        <w:tc>
          <w:tcPr>
            <w:tcW w:w="3715" w:type="dxa"/>
            <w:tcBorders>
              <w:top w:val="single" w:sz="4" w:space="0" w:color="000000"/>
              <w:left w:val="single" w:sz="4" w:space="0" w:color="000000"/>
              <w:bottom w:val="single" w:sz="4" w:space="0" w:color="000000"/>
              <w:right w:val="single" w:sz="4" w:space="0" w:color="000000"/>
            </w:tcBorders>
          </w:tcPr>
          <w:p w14:paraId="6938D6F9" w14:textId="77777777" w:rsidR="005D3A0C" w:rsidRPr="00165465" w:rsidRDefault="00000000">
            <w:pPr>
              <w:spacing w:after="0" w:line="240" w:lineRule="auto"/>
              <w:jc w:val="both"/>
              <w:rPr>
                <w:rFonts w:ascii="Times New Roman" w:hAnsi="Times New Roman"/>
                <w:color w:val="9BBB59"/>
                <w:sz w:val="24"/>
                <w:szCs w:val="24"/>
              </w:rPr>
            </w:pPr>
            <w:r w:rsidRPr="00165465">
              <w:rPr>
                <w:rFonts w:ascii="Times New Roman" w:hAnsi="Times New Roman"/>
                <w:sz w:val="24"/>
                <w:szCs w:val="24"/>
              </w:rPr>
              <w:t>1.3 Departamentul</w:t>
            </w:r>
          </w:p>
        </w:tc>
        <w:tc>
          <w:tcPr>
            <w:tcW w:w="6196" w:type="dxa"/>
            <w:tcBorders>
              <w:top w:val="single" w:sz="4" w:space="0" w:color="000000"/>
              <w:left w:val="single" w:sz="4" w:space="0" w:color="000000"/>
              <w:bottom w:val="single" w:sz="4" w:space="0" w:color="000000"/>
              <w:right w:val="single" w:sz="4" w:space="0" w:color="000000"/>
            </w:tcBorders>
          </w:tcPr>
          <w:p w14:paraId="1EDEF8DA" w14:textId="77777777" w:rsidR="00165465" w:rsidRPr="00165465" w:rsidRDefault="00165465" w:rsidP="00165465">
            <w:pPr>
              <w:spacing w:after="0" w:line="240" w:lineRule="auto"/>
              <w:contextualSpacing/>
              <w:rPr>
                <w:rStyle w:val="normaltextrun"/>
                <w:rFonts w:ascii="Times New Roman" w:hAnsi="Times New Roman"/>
                <w:b/>
                <w:bCs/>
                <w:sz w:val="24"/>
                <w:szCs w:val="24"/>
              </w:rPr>
            </w:pPr>
            <w:r w:rsidRPr="00165465">
              <w:rPr>
                <w:rStyle w:val="normaltextrun"/>
                <w:rFonts w:ascii="Times New Roman" w:hAnsi="Times New Roman"/>
                <w:b/>
                <w:bCs/>
                <w:sz w:val="24"/>
                <w:szCs w:val="24"/>
              </w:rPr>
              <w:t xml:space="preserve">Departamentul de Formare pentru Cariera Didactică și </w:t>
            </w:r>
          </w:p>
          <w:p w14:paraId="449C0824" w14:textId="6AFD7492" w:rsidR="005D3A0C" w:rsidRPr="00165465" w:rsidRDefault="00165465" w:rsidP="00165465">
            <w:pPr>
              <w:spacing w:after="0" w:line="240" w:lineRule="auto"/>
              <w:jc w:val="both"/>
              <w:rPr>
                <w:rFonts w:ascii="Times New Roman" w:hAnsi="Times New Roman"/>
                <w:b/>
                <w:bCs/>
                <w:sz w:val="24"/>
                <w:szCs w:val="24"/>
              </w:rPr>
            </w:pPr>
            <w:r w:rsidRPr="00165465">
              <w:rPr>
                <w:rStyle w:val="normaltextrun"/>
                <w:rFonts w:ascii="Times New Roman" w:hAnsi="Times New Roman"/>
                <w:b/>
                <w:bCs/>
                <w:sz w:val="24"/>
                <w:szCs w:val="24"/>
              </w:rPr>
              <w:t>Științe Socio-Umane</w:t>
            </w:r>
          </w:p>
        </w:tc>
      </w:tr>
      <w:tr w:rsidR="005D3A0C" w:rsidRPr="00165465" w14:paraId="2E991492" w14:textId="77777777">
        <w:tc>
          <w:tcPr>
            <w:tcW w:w="3715" w:type="dxa"/>
            <w:tcBorders>
              <w:top w:val="single" w:sz="4" w:space="0" w:color="000000"/>
              <w:left w:val="single" w:sz="4" w:space="0" w:color="000000"/>
              <w:bottom w:val="single" w:sz="4" w:space="0" w:color="000000"/>
              <w:right w:val="single" w:sz="4" w:space="0" w:color="000000"/>
            </w:tcBorders>
          </w:tcPr>
          <w:p w14:paraId="2E57D814"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 xml:space="preserve">1.4 Domeniul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7B094B42"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Inginerie Aerospaţială</w:t>
            </w:r>
          </w:p>
        </w:tc>
      </w:tr>
      <w:tr w:rsidR="005D3A0C" w:rsidRPr="00165465" w14:paraId="066FC3F7" w14:textId="77777777">
        <w:tc>
          <w:tcPr>
            <w:tcW w:w="3715" w:type="dxa"/>
            <w:tcBorders>
              <w:top w:val="single" w:sz="4" w:space="0" w:color="000000"/>
              <w:left w:val="single" w:sz="4" w:space="0" w:color="000000"/>
              <w:bottom w:val="single" w:sz="4" w:space="0" w:color="000000"/>
              <w:right w:val="single" w:sz="4" w:space="0" w:color="000000"/>
            </w:tcBorders>
          </w:tcPr>
          <w:p w14:paraId="41B6E69A"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 xml:space="preserve">1.5 Programul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20B97950" w14:textId="77777777" w:rsidR="005D3A0C" w:rsidRPr="00165465" w:rsidRDefault="00000000">
            <w:pPr>
              <w:spacing w:after="0" w:line="240" w:lineRule="auto"/>
              <w:jc w:val="both"/>
              <w:rPr>
                <w:rFonts w:ascii="Times New Roman" w:hAnsi="Times New Roman"/>
                <w:b/>
                <w:bCs/>
                <w:sz w:val="24"/>
                <w:szCs w:val="24"/>
                <w:highlight w:val="yellow"/>
              </w:rPr>
            </w:pPr>
            <w:r w:rsidRPr="00165465">
              <w:rPr>
                <w:rFonts w:ascii="Times New Roman" w:hAnsi="Times New Roman"/>
                <w:b/>
                <w:bCs/>
                <w:sz w:val="24"/>
                <w:szCs w:val="24"/>
              </w:rPr>
              <w:t>Navigație Aeriană / Air Navigation</w:t>
            </w:r>
          </w:p>
        </w:tc>
      </w:tr>
      <w:tr w:rsidR="005D3A0C" w:rsidRPr="00165465" w14:paraId="5374799E" w14:textId="77777777">
        <w:tc>
          <w:tcPr>
            <w:tcW w:w="3715" w:type="dxa"/>
            <w:tcBorders>
              <w:top w:val="single" w:sz="4" w:space="0" w:color="000000"/>
              <w:left w:val="single" w:sz="4" w:space="0" w:color="000000"/>
              <w:bottom w:val="single" w:sz="4" w:space="0" w:color="000000"/>
              <w:right w:val="single" w:sz="4" w:space="0" w:color="000000"/>
            </w:tcBorders>
          </w:tcPr>
          <w:p w14:paraId="08BD7C4D"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1.6 Ciclul de studii universitare</w:t>
            </w:r>
          </w:p>
        </w:tc>
        <w:tc>
          <w:tcPr>
            <w:tcW w:w="6196" w:type="dxa"/>
            <w:tcBorders>
              <w:top w:val="single" w:sz="4" w:space="0" w:color="000000"/>
              <w:left w:val="single" w:sz="4" w:space="0" w:color="000000"/>
              <w:bottom w:val="single" w:sz="4" w:space="0" w:color="000000"/>
              <w:right w:val="single" w:sz="4" w:space="0" w:color="000000"/>
            </w:tcBorders>
          </w:tcPr>
          <w:p w14:paraId="685657D5"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Licență</w:t>
            </w:r>
          </w:p>
        </w:tc>
      </w:tr>
      <w:tr w:rsidR="005D3A0C" w:rsidRPr="00165465" w14:paraId="2ED5116F" w14:textId="77777777">
        <w:tc>
          <w:tcPr>
            <w:tcW w:w="3715" w:type="dxa"/>
            <w:tcBorders>
              <w:top w:val="single" w:sz="4" w:space="0" w:color="000000"/>
              <w:left w:val="single" w:sz="4" w:space="0" w:color="000000"/>
              <w:bottom w:val="single" w:sz="4" w:space="0" w:color="000000"/>
              <w:right w:val="single" w:sz="4" w:space="0" w:color="000000"/>
            </w:tcBorders>
          </w:tcPr>
          <w:p w14:paraId="366A8A2D"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1.7 Limba de predare</w:t>
            </w:r>
          </w:p>
        </w:tc>
        <w:tc>
          <w:tcPr>
            <w:tcW w:w="6196" w:type="dxa"/>
            <w:tcBorders>
              <w:top w:val="single" w:sz="4" w:space="0" w:color="000000"/>
              <w:left w:val="single" w:sz="4" w:space="0" w:color="000000"/>
              <w:bottom w:val="single" w:sz="4" w:space="0" w:color="000000"/>
              <w:right w:val="single" w:sz="4" w:space="0" w:color="000000"/>
            </w:tcBorders>
          </w:tcPr>
          <w:p w14:paraId="3043A9C7"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Engleză</w:t>
            </w:r>
          </w:p>
        </w:tc>
      </w:tr>
      <w:tr w:rsidR="005D3A0C" w:rsidRPr="00165465" w14:paraId="79F06212" w14:textId="77777777">
        <w:tc>
          <w:tcPr>
            <w:tcW w:w="3715" w:type="dxa"/>
            <w:tcBorders>
              <w:top w:val="single" w:sz="4" w:space="0" w:color="000000"/>
              <w:left w:val="single" w:sz="4" w:space="0" w:color="000000"/>
              <w:bottom w:val="single" w:sz="4" w:space="0" w:color="000000"/>
              <w:right w:val="single" w:sz="4" w:space="0" w:color="000000"/>
            </w:tcBorders>
          </w:tcPr>
          <w:p w14:paraId="3F0A9682"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 xml:space="preserve">1.8 Locația geografică de desfășurare a studiilor </w:t>
            </w:r>
          </w:p>
        </w:tc>
        <w:tc>
          <w:tcPr>
            <w:tcW w:w="6196" w:type="dxa"/>
            <w:tcBorders>
              <w:top w:val="single" w:sz="4" w:space="0" w:color="000000"/>
              <w:left w:val="single" w:sz="4" w:space="0" w:color="000000"/>
              <w:bottom w:val="single" w:sz="4" w:space="0" w:color="000000"/>
              <w:right w:val="single" w:sz="4" w:space="0" w:color="000000"/>
            </w:tcBorders>
          </w:tcPr>
          <w:p w14:paraId="143CC223" w14:textId="77777777" w:rsidR="005D3A0C" w:rsidRPr="00165465" w:rsidRDefault="00000000">
            <w:pPr>
              <w:spacing w:after="0" w:line="240" w:lineRule="auto"/>
              <w:jc w:val="both"/>
              <w:rPr>
                <w:rFonts w:ascii="Times New Roman" w:hAnsi="Times New Roman"/>
                <w:sz w:val="24"/>
                <w:szCs w:val="24"/>
                <w:highlight w:val="yellow"/>
              </w:rPr>
            </w:pPr>
            <w:r w:rsidRPr="00165465">
              <w:rPr>
                <w:rFonts w:ascii="Times New Roman" w:hAnsi="Times New Roman"/>
                <w:sz w:val="24"/>
                <w:szCs w:val="24"/>
              </w:rPr>
              <w:t>București</w:t>
            </w:r>
          </w:p>
        </w:tc>
      </w:tr>
    </w:tbl>
    <w:p w14:paraId="15EF56EF" w14:textId="77777777" w:rsidR="005D3A0C" w:rsidRPr="00165465" w:rsidRDefault="005D3A0C">
      <w:pPr>
        <w:spacing w:after="0" w:line="240" w:lineRule="auto"/>
        <w:jc w:val="both"/>
        <w:rPr>
          <w:rFonts w:ascii="Times New Roman" w:hAnsi="Times New Roman"/>
          <w:sz w:val="24"/>
          <w:szCs w:val="24"/>
        </w:rPr>
      </w:pPr>
    </w:p>
    <w:p w14:paraId="19E6D52F"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 xml:space="preserve">2. Date despre disciplină </w:t>
      </w:r>
    </w:p>
    <w:tbl>
      <w:tblPr>
        <w:tblW w:w="9897" w:type="dxa"/>
        <w:tblInd w:w="108" w:type="dxa"/>
        <w:tblLayout w:type="fixed"/>
        <w:tblLook w:val="04A0" w:firstRow="1" w:lastRow="0" w:firstColumn="1" w:lastColumn="0" w:noHBand="0" w:noVBand="1"/>
      </w:tblPr>
      <w:tblGrid>
        <w:gridCol w:w="1648"/>
        <w:gridCol w:w="384"/>
        <w:gridCol w:w="706"/>
        <w:gridCol w:w="1424"/>
        <w:gridCol w:w="179"/>
        <w:gridCol w:w="327"/>
        <w:gridCol w:w="1900"/>
        <w:gridCol w:w="6"/>
        <w:gridCol w:w="496"/>
        <w:gridCol w:w="2090"/>
        <w:gridCol w:w="737"/>
      </w:tblGrid>
      <w:tr w:rsidR="005D3A0C" w:rsidRPr="00165465" w14:paraId="4C59EB8C" w14:textId="77777777">
        <w:tc>
          <w:tcPr>
            <w:tcW w:w="2738" w:type="dxa"/>
            <w:gridSpan w:val="3"/>
            <w:tcBorders>
              <w:top w:val="single" w:sz="4" w:space="0" w:color="000000"/>
              <w:left w:val="single" w:sz="4" w:space="0" w:color="000000"/>
              <w:bottom w:val="single" w:sz="4" w:space="0" w:color="000000"/>
              <w:right w:val="single" w:sz="4" w:space="0" w:color="000000"/>
            </w:tcBorders>
          </w:tcPr>
          <w:p w14:paraId="478D350E"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2.1 Denumirea disciplinei</w:t>
            </w:r>
            <w:r w:rsidRPr="00165465">
              <w:rPr>
                <w:rFonts w:ascii="Times New Roman" w:hAnsi="Times New Roman"/>
                <w:color w:val="9BBB59"/>
                <w:sz w:val="24"/>
                <w:szCs w:val="24"/>
              </w:rPr>
              <w:t xml:space="preserve"> </w:t>
            </w:r>
          </w:p>
          <w:p w14:paraId="0F3930C8" w14:textId="77777777" w:rsidR="005D3A0C" w:rsidRPr="00165465" w:rsidRDefault="005D3A0C">
            <w:pPr>
              <w:spacing w:after="0" w:line="240" w:lineRule="auto"/>
              <w:jc w:val="both"/>
              <w:rPr>
                <w:rFonts w:ascii="Times New Roman" w:hAnsi="Times New Roman"/>
                <w:sz w:val="24"/>
                <w:szCs w:val="24"/>
              </w:rPr>
            </w:pPr>
          </w:p>
        </w:tc>
        <w:tc>
          <w:tcPr>
            <w:tcW w:w="7159" w:type="dxa"/>
            <w:gridSpan w:val="8"/>
            <w:tcBorders>
              <w:top w:val="single" w:sz="4" w:space="0" w:color="000000"/>
              <w:left w:val="single" w:sz="4" w:space="0" w:color="000000"/>
              <w:bottom w:val="single" w:sz="4" w:space="0" w:color="000000"/>
              <w:right w:val="single" w:sz="4" w:space="0" w:color="000000"/>
            </w:tcBorders>
          </w:tcPr>
          <w:p w14:paraId="20112234" w14:textId="77777777" w:rsidR="005D3A0C" w:rsidRPr="00165465" w:rsidRDefault="00000000">
            <w:pPr>
              <w:spacing w:after="0" w:line="240" w:lineRule="auto"/>
              <w:contextualSpacing/>
              <w:jc w:val="both"/>
              <w:rPr>
                <w:rFonts w:ascii="Times New Roman" w:hAnsi="Times New Roman"/>
                <w:b/>
                <w:bCs/>
                <w:sz w:val="24"/>
                <w:szCs w:val="24"/>
                <w:highlight w:val="yellow"/>
              </w:rPr>
            </w:pPr>
            <w:r w:rsidRPr="00165465">
              <w:rPr>
                <w:rFonts w:ascii="Times New Roman" w:eastAsia="Calibri" w:hAnsi="Times New Roman"/>
                <w:b/>
                <w:sz w:val="24"/>
                <w:szCs w:val="24"/>
              </w:rPr>
              <w:t>Practică pedagogică de specialitate în învățământul preuniversitar 2 / Specialized Teaching Practice in Pre-University Education 2</w:t>
            </w:r>
          </w:p>
        </w:tc>
      </w:tr>
      <w:tr w:rsidR="00165465" w:rsidRPr="00165465" w14:paraId="0EC21959" w14:textId="77777777">
        <w:tc>
          <w:tcPr>
            <w:tcW w:w="4341" w:type="dxa"/>
            <w:gridSpan w:val="5"/>
            <w:tcBorders>
              <w:top w:val="single" w:sz="4" w:space="0" w:color="000000"/>
              <w:left w:val="single" w:sz="4" w:space="0" w:color="000000"/>
              <w:bottom w:val="single" w:sz="4" w:space="0" w:color="000000"/>
              <w:right w:val="single" w:sz="4" w:space="0" w:color="000000"/>
            </w:tcBorders>
          </w:tcPr>
          <w:p w14:paraId="30AE3EB7" w14:textId="36D2816E" w:rsidR="00165465" w:rsidRPr="00165465" w:rsidRDefault="00165465" w:rsidP="00165465">
            <w:pPr>
              <w:spacing w:after="0" w:line="240" w:lineRule="auto"/>
              <w:jc w:val="both"/>
              <w:rPr>
                <w:rFonts w:ascii="Times New Roman" w:hAnsi="Times New Roman"/>
                <w:color w:val="9BBB59"/>
                <w:sz w:val="24"/>
                <w:szCs w:val="24"/>
              </w:rPr>
            </w:pPr>
            <w:r w:rsidRPr="00165465">
              <w:rPr>
                <w:rFonts w:ascii="Times New Roman" w:hAnsi="Times New Roman"/>
                <w:sz w:val="24"/>
                <w:szCs w:val="24"/>
              </w:rPr>
              <w:t xml:space="preserve">2.2 Titularul </w:t>
            </w:r>
            <w:r w:rsidRPr="00165465">
              <w:rPr>
                <w:rFonts w:ascii="Times New Roman" w:hAnsi="Times New Roman"/>
                <w:color w:val="000000"/>
                <w:sz w:val="24"/>
                <w:szCs w:val="24"/>
              </w:rPr>
              <w:t>activităților de curs</w:t>
            </w:r>
          </w:p>
        </w:tc>
        <w:tc>
          <w:tcPr>
            <w:tcW w:w="5556" w:type="dxa"/>
            <w:gridSpan w:val="6"/>
            <w:tcBorders>
              <w:top w:val="single" w:sz="4" w:space="0" w:color="000000"/>
              <w:left w:val="single" w:sz="4" w:space="0" w:color="000000"/>
              <w:bottom w:val="single" w:sz="4" w:space="0" w:color="000000"/>
              <w:right w:val="single" w:sz="4" w:space="0" w:color="000000"/>
            </w:tcBorders>
          </w:tcPr>
          <w:p w14:paraId="27A8B8B1" w14:textId="5A610CCA"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color w:val="000000"/>
                <w:sz w:val="24"/>
                <w:szCs w:val="24"/>
              </w:rPr>
              <w:t>Lector dr. Aniella VIERIU</w:t>
            </w:r>
          </w:p>
        </w:tc>
      </w:tr>
      <w:tr w:rsidR="00165465" w:rsidRPr="00165465" w14:paraId="05FBB0F8" w14:textId="77777777">
        <w:tc>
          <w:tcPr>
            <w:tcW w:w="4341" w:type="dxa"/>
            <w:gridSpan w:val="5"/>
            <w:tcBorders>
              <w:top w:val="single" w:sz="4" w:space="0" w:color="000000"/>
              <w:left w:val="single" w:sz="4" w:space="0" w:color="000000"/>
              <w:bottom w:val="single" w:sz="4" w:space="0" w:color="000000"/>
              <w:right w:val="single" w:sz="4" w:space="0" w:color="000000"/>
            </w:tcBorders>
          </w:tcPr>
          <w:p w14:paraId="475323E7" w14:textId="46C2D107" w:rsidR="00165465" w:rsidRPr="00165465" w:rsidRDefault="00165465" w:rsidP="00165465">
            <w:pPr>
              <w:spacing w:after="0" w:line="240" w:lineRule="auto"/>
              <w:jc w:val="both"/>
              <w:rPr>
                <w:rFonts w:ascii="Times New Roman" w:hAnsi="Times New Roman"/>
                <w:color w:val="9BBB59"/>
                <w:sz w:val="24"/>
                <w:szCs w:val="24"/>
              </w:rPr>
            </w:pPr>
            <w:r w:rsidRPr="00165465">
              <w:rPr>
                <w:rFonts w:ascii="Times New Roman" w:hAnsi="Times New Roman"/>
                <w:sz w:val="24"/>
                <w:szCs w:val="24"/>
              </w:rPr>
              <w:t>2.3 Titularul activităților de seminar/ laborator/proiect</w:t>
            </w:r>
          </w:p>
        </w:tc>
        <w:tc>
          <w:tcPr>
            <w:tcW w:w="5556" w:type="dxa"/>
            <w:gridSpan w:val="6"/>
            <w:tcBorders>
              <w:top w:val="single" w:sz="4" w:space="0" w:color="000000"/>
              <w:left w:val="single" w:sz="4" w:space="0" w:color="000000"/>
              <w:bottom w:val="single" w:sz="4" w:space="0" w:color="000000"/>
              <w:right w:val="single" w:sz="4" w:space="0" w:color="000000"/>
            </w:tcBorders>
          </w:tcPr>
          <w:p w14:paraId="5B953413" w14:textId="7153C0C5" w:rsidR="00165465" w:rsidRPr="00165465" w:rsidRDefault="00165465" w:rsidP="00165465">
            <w:pPr>
              <w:spacing w:after="0" w:line="240" w:lineRule="auto"/>
              <w:jc w:val="both"/>
              <w:rPr>
                <w:rFonts w:ascii="Times New Roman" w:hAnsi="Times New Roman"/>
                <w:b/>
                <w:sz w:val="24"/>
                <w:szCs w:val="24"/>
              </w:rPr>
            </w:pPr>
            <w:r w:rsidRPr="00165465">
              <w:rPr>
                <w:rFonts w:ascii="Times New Roman" w:hAnsi="Times New Roman"/>
                <w:sz w:val="24"/>
                <w:szCs w:val="24"/>
              </w:rPr>
              <w:t>-</w:t>
            </w:r>
          </w:p>
        </w:tc>
      </w:tr>
      <w:tr w:rsidR="00165465" w:rsidRPr="00165465" w14:paraId="58A34DD7" w14:textId="77777777">
        <w:tc>
          <w:tcPr>
            <w:tcW w:w="1648" w:type="dxa"/>
            <w:tcBorders>
              <w:top w:val="single" w:sz="4" w:space="0" w:color="000000"/>
              <w:left w:val="single" w:sz="4" w:space="0" w:color="000000"/>
              <w:bottom w:val="single" w:sz="4" w:space="0" w:color="000000"/>
              <w:right w:val="single" w:sz="4" w:space="0" w:color="000000"/>
            </w:tcBorders>
          </w:tcPr>
          <w:p w14:paraId="23C0DB6F" w14:textId="77777777" w:rsidR="00165465" w:rsidRPr="00165465" w:rsidRDefault="00165465" w:rsidP="00165465">
            <w:pPr>
              <w:spacing w:after="0" w:line="240" w:lineRule="auto"/>
              <w:jc w:val="both"/>
              <w:rPr>
                <w:rFonts w:ascii="Times New Roman" w:hAnsi="Times New Roman"/>
                <w:color w:val="9BBB59"/>
                <w:sz w:val="24"/>
                <w:szCs w:val="24"/>
              </w:rPr>
            </w:pPr>
            <w:r w:rsidRPr="00165465">
              <w:rPr>
                <w:rFonts w:ascii="Times New Roman" w:hAnsi="Times New Roman"/>
                <w:sz w:val="24"/>
                <w:szCs w:val="24"/>
              </w:rPr>
              <w:t>2.4 Anul de studiu</w:t>
            </w:r>
          </w:p>
        </w:tc>
        <w:tc>
          <w:tcPr>
            <w:tcW w:w="384" w:type="dxa"/>
            <w:tcBorders>
              <w:top w:val="single" w:sz="4" w:space="0" w:color="000000"/>
              <w:left w:val="single" w:sz="4" w:space="0" w:color="000000"/>
              <w:bottom w:val="single" w:sz="4" w:space="0" w:color="000000"/>
              <w:right w:val="single" w:sz="4" w:space="0" w:color="000000"/>
            </w:tcBorders>
          </w:tcPr>
          <w:p w14:paraId="38AEF3C9" w14:textId="77777777"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sz w:val="24"/>
                <w:szCs w:val="24"/>
              </w:rPr>
              <w:t>3</w:t>
            </w:r>
          </w:p>
        </w:tc>
        <w:tc>
          <w:tcPr>
            <w:tcW w:w="2130" w:type="dxa"/>
            <w:gridSpan w:val="2"/>
            <w:tcBorders>
              <w:top w:val="single" w:sz="4" w:space="0" w:color="000000"/>
              <w:left w:val="single" w:sz="4" w:space="0" w:color="000000"/>
              <w:bottom w:val="single" w:sz="4" w:space="0" w:color="000000"/>
              <w:right w:val="single" w:sz="4" w:space="0" w:color="000000"/>
            </w:tcBorders>
          </w:tcPr>
          <w:p w14:paraId="2ACB4448" w14:textId="59E4DC6A" w:rsidR="00165465" w:rsidRPr="00165465" w:rsidRDefault="00165465" w:rsidP="00165465">
            <w:pPr>
              <w:spacing w:after="0" w:line="240" w:lineRule="auto"/>
              <w:jc w:val="both"/>
              <w:rPr>
                <w:rFonts w:ascii="Times New Roman" w:hAnsi="Times New Roman"/>
              </w:rPr>
            </w:pPr>
            <w:r w:rsidRPr="00165465">
              <w:rPr>
                <w:rFonts w:ascii="Times New Roman" w:hAnsi="Times New Roman"/>
                <w:sz w:val="24"/>
                <w:szCs w:val="24"/>
              </w:rPr>
              <w:t>2.5 Semestrul</w:t>
            </w:r>
          </w:p>
        </w:tc>
        <w:tc>
          <w:tcPr>
            <w:tcW w:w="506" w:type="dxa"/>
            <w:gridSpan w:val="2"/>
            <w:tcBorders>
              <w:top w:val="single" w:sz="4" w:space="0" w:color="000000"/>
              <w:left w:val="single" w:sz="4" w:space="0" w:color="000000"/>
              <w:bottom w:val="single" w:sz="4" w:space="0" w:color="000000"/>
              <w:right w:val="single" w:sz="4" w:space="0" w:color="000000"/>
            </w:tcBorders>
          </w:tcPr>
          <w:p w14:paraId="530744F6" w14:textId="77777777"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sz w:val="24"/>
                <w:szCs w:val="24"/>
              </w:rPr>
              <w:t>II</w:t>
            </w:r>
          </w:p>
        </w:tc>
        <w:tc>
          <w:tcPr>
            <w:tcW w:w="1900" w:type="dxa"/>
            <w:tcBorders>
              <w:top w:val="single" w:sz="4" w:space="0" w:color="000000"/>
              <w:left w:val="single" w:sz="4" w:space="0" w:color="000000"/>
              <w:bottom w:val="single" w:sz="4" w:space="0" w:color="000000"/>
              <w:right w:val="single" w:sz="4" w:space="0" w:color="000000"/>
            </w:tcBorders>
          </w:tcPr>
          <w:p w14:paraId="58ED8428" w14:textId="77777777" w:rsidR="00165465" w:rsidRPr="00165465" w:rsidRDefault="00165465" w:rsidP="00165465">
            <w:pPr>
              <w:spacing w:after="0" w:line="240" w:lineRule="auto"/>
              <w:jc w:val="both"/>
              <w:rPr>
                <w:rFonts w:ascii="Times New Roman" w:hAnsi="Times New Roman"/>
                <w:color w:val="9BBB59"/>
                <w:sz w:val="24"/>
                <w:szCs w:val="24"/>
              </w:rPr>
            </w:pPr>
            <w:r w:rsidRPr="00165465">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2AF3D6DD" w14:textId="77777777"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sz w:val="24"/>
                <w:szCs w:val="24"/>
              </w:rPr>
              <w:t>V</w:t>
            </w:r>
          </w:p>
        </w:tc>
        <w:tc>
          <w:tcPr>
            <w:tcW w:w="2090" w:type="dxa"/>
            <w:tcBorders>
              <w:top w:val="single" w:sz="4" w:space="0" w:color="000000"/>
              <w:left w:val="single" w:sz="4" w:space="0" w:color="000000"/>
              <w:bottom w:val="single" w:sz="4" w:space="0" w:color="000000"/>
              <w:right w:val="single" w:sz="4" w:space="0" w:color="000000"/>
            </w:tcBorders>
          </w:tcPr>
          <w:p w14:paraId="67869813" w14:textId="77777777" w:rsidR="00165465" w:rsidRPr="00165465" w:rsidRDefault="00165465" w:rsidP="00165465">
            <w:pPr>
              <w:spacing w:after="0" w:line="240" w:lineRule="auto"/>
              <w:jc w:val="both"/>
              <w:rPr>
                <w:rFonts w:ascii="Times New Roman" w:hAnsi="Times New Roman"/>
                <w:color w:val="9BBB59"/>
                <w:sz w:val="24"/>
                <w:szCs w:val="24"/>
              </w:rPr>
            </w:pPr>
            <w:r w:rsidRPr="00165465">
              <w:rPr>
                <w:rFonts w:ascii="Times New Roman" w:hAnsi="Times New Roman"/>
                <w:sz w:val="24"/>
                <w:szCs w:val="24"/>
              </w:rPr>
              <w:t>2.7 Statutul disciplinei</w:t>
            </w:r>
          </w:p>
        </w:tc>
        <w:tc>
          <w:tcPr>
            <w:tcW w:w="737" w:type="dxa"/>
            <w:tcBorders>
              <w:top w:val="single" w:sz="4" w:space="0" w:color="000000"/>
              <w:left w:val="single" w:sz="4" w:space="0" w:color="000000"/>
              <w:bottom w:val="single" w:sz="4" w:space="0" w:color="000000"/>
              <w:right w:val="single" w:sz="4" w:space="0" w:color="000000"/>
            </w:tcBorders>
          </w:tcPr>
          <w:p w14:paraId="31850F28" w14:textId="77777777"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sz w:val="24"/>
                <w:szCs w:val="24"/>
              </w:rPr>
              <w:t>Fac</w:t>
            </w:r>
          </w:p>
        </w:tc>
      </w:tr>
      <w:tr w:rsidR="00165465" w:rsidRPr="00165465" w14:paraId="06A31FDF" w14:textId="77777777">
        <w:tc>
          <w:tcPr>
            <w:tcW w:w="2032" w:type="dxa"/>
            <w:gridSpan w:val="2"/>
            <w:tcBorders>
              <w:top w:val="single" w:sz="4" w:space="0" w:color="000000"/>
              <w:left w:val="single" w:sz="4" w:space="0" w:color="000000"/>
              <w:bottom w:val="single" w:sz="4" w:space="0" w:color="000000"/>
              <w:right w:val="single" w:sz="4" w:space="0" w:color="000000"/>
            </w:tcBorders>
          </w:tcPr>
          <w:p w14:paraId="0BEE28EB" w14:textId="77777777" w:rsidR="00165465" w:rsidRPr="00165465" w:rsidRDefault="00165465" w:rsidP="00165465">
            <w:pPr>
              <w:spacing w:after="0" w:line="240" w:lineRule="auto"/>
              <w:jc w:val="both"/>
              <w:rPr>
                <w:rFonts w:ascii="Times New Roman" w:hAnsi="Times New Roman"/>
              </w:rPr>
            </w:pPr>
            <w:r w:rsidRPr="00165465">
              <w:rPr>
                <w:rFonts w:ascii="Times New Roman" w:hAnsi="Times New Roman"/>
                <w:sz w:val="24"/>
                <w:szCs w:val="24"/>
              </w:rPr>
              <w:t>2.8 Categoria formativă</w:t>
            </w:r>
            <w:r w:rsidRPr="00165465">
              <w:rPr>
                <w:rFonts w:ascii="Times New Roman" w:hAnsi="Times New Roman"/>
                <w:color w:val="9BBB59"/>
                <w:sz w:val="24"/>
                <w:szCs w:val="24"/>
              </w:rPr>
              <w:t xml:space="preserve">/ </w:t>
            </w:r>
          </w:p>
        </w:tc>
        <w:tc>
          <w:tcPr>
            <w:tcW w:w="2130" w:type="dxa"/>
            <w:gridSpan w:val="2"/>
            <w:tcBorders>
              <w:top w:val="single" w:sz="4" w:space="0" w:color="000000"/>
              <w:left w:val="single" w:sz="4" w:space="0" w:color="000000"/>
              <w:bottom w:val="single" w:sz="4" w:space="0" w:color="000000"/>
              <w:right w:val="single" w:sz="4" w:space="0" w:color="000000"/>
            </w:tcBorders>
          </w:tcPr>
          <w:p w14:paraId="4AA483DB" w14:textId="77777777" w:rsidR="00165465" w:rsidRPr="00165465" w:rsidRDefault="00165465" w:rsidP="00165465">
            <w:pPr>
              <w:spacing w:after="0" w:line="240" w:lineRule="auto"/>
              <w:jc w:val="both"/>
              <w:rPr>
                <w:rFonts w:ascii="Times New Roman" w:hAnsi="Times New Roman"/>
                <w:sz w:val="24"/>
                <w:szCs w:val="24"/>
              </w:rPr>
            </w:pPr>
            <w:r w:rsidRPr="00165465">
              <w:rPr>
                <w:rFonts w:ascii="Times New Roman" w:hAnsi="Times New Roman"/>
                <w:sz w:val="24"/>
                <w:szCs w:val="24"/>
              </w:rPr>
              <w:t>C'</w:t>
            </w:r>
          </w:p>
        </w:tc>
        <w:tc>
          <w:tcPr>
            <w:tcW w:w="2412" w:type="dxa"/>
            <w:gridSpan w:val="4"/>
            <w:tcBorders>
              <w:top w:val="single" w:sz="4" w:space="0" w:color="000000"/>
              <w:left w:val="single" w:sz="4" w:space="0" w:color="000000"/>
              <w:bottom w:val="single" w:sz="4" w:space="0" w:color="000000"/>
              <w:right w:val="single" w:sz="4" w:space="0" w:color="000000"/>
            </w:tcBorders>
          </w:tcPr>
          <w:p w14:paraId="24634326" w14:textId="77777777" w:rsidR="00165465" w:rsidRPr="00165465" w:rsidRDefault="00165465" w:rsidP="00165465">
            <w:pPr>
              <w:spacing w:after="0" w:line="240" w:lineRule="auto"/>
              <w:jc w:val="both"/>
              <w:rPr>
                <w:rFonts w:ascii="Times New Roman" w:hAnsi="Times New Roman"/>
              </w:rPr>
            </w:pPr>
            <w:r w:rsidRPr="00165465">
              <w:rPr>
                <w:rFonts w:ascii="Times New Roman" w:hAnsi="Times New Roman"/>
                <w:sz w:val="24"/>
                <w:szCs w:val="24"/>
              </w:rPr>
              <w:t>2.9 Codul disciplinei</w:t>
            </w:r>
            <w:r w:rsidRPr="00165465">
              <w:rPr>
                <w:rFonts w:ascii="Times New Roman" w:hAnsi="Times New Roman"/>
                <w:color w:val="9BBB59"/>
                <w:sz w:val="24"/>
                <w:szCs w:val="24"/>
              </w:rPr>
              <w:t xml:space="preserve"> </w:t>
            </w:r>
          </w:p>
        </w:tc>
        <w:tc>
          <w:tcPr>
            <w:tcW w:w="3323" w:type="dxa"/>
            <w:gridSpan w:val="3"/>
            <w:tcBorders>
              <w:top w:val="single" w:sz="4" w:space="0" w:color="000000"/>
              <w:left w:val="single" w:sz="4" w:space="0" w:color="000000"/>
              <w:bottom w:val="single" w:sz="4" w:space="0" w:color="000000"/>
              <w:right w:val="single" w:sz="4" w:space="0" w:color="000000"/>
            </w:tcBorders>
          </w:tcPr>
          <w:p w14:paraId="0F13D370" w14:textId="77777777" w:rsidR="00165465" w:rsidRPr="00165465" w:rsidRDefault="00165465" w:rsidP="00165465">
            <w:pPr>
              <w:spacing w:after="0" w:line="240" w:lineRule="auto"/>
              <w:contextualSpacing/>
              <w:jc w:val="both"/>
              <w:rPr>
                <w:rFonts w:ascii="Times New Roman" w:eastAsia="Calibri" w:hAnsi="Times New Roman"/>
                <w:sz w:val="24"/>
                <w:szCs w:val="24"/>
              </w:rPr>
            </w:pPr>
            <w:r w:rsidRPr="00165465">
              <w:rPr>
                <w:rFonts w:ascii="Times New Roman" w:eastAsia="Calibri" w:hAnsi="Times New Roman"/>
                <w:sz w:val="24"/>
                <w:szCs w:val="24"/>
              </w:rPr>
              <w:t>B.L.09.IA.4.VI.Fac.12</w:t>
            </w:r>
          </w:p>
        </w:tc>
      </w:tr>
    </w:tbl>
    <w:p w14:paraId="3B0A599F" w14:textId="77777777" w:rsidR="005D3A0C" w:rsidRPr="00165465" w:rsidRDefault="005D3A0C">
      <w:pPr>
        <w:spacing w:after="0" w:line="240" w:lineRule="auto"/>
        <w:jc w:val="both"/>
        <w:rPr>
          <w:rFonts w:ascii="Times New Roman" w:hAnsi="Times New Roman"/>
          <w:b/>
          <w:sz w:val="24"/>
          <w:szCs w:val="24"/>
        </w:rPr>
      </w:pPr>
    </w:p>
    <w:p w14:paraId="171CF7AA"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 xml:space="preserve">3. Timpul total (ore pe semestru al activităților didactice) </w:t>
      </w:r>
    </w:p>
    <w:tbl>
      <w:tblPr>
        <w:tblW w:w="9917" w:type="dxa"/>
        <w:tblInd w:w="108" w:type="dxa"/>
        <w:tblLayout w:type="fixed"/>
        <w:tblLook w:val="04A0" w:firstRow="1" w:lastRow="0" w:firstColumn="1" w:lastColumn="0" w:noHBand="0" w:noVBand="1"/>
      </w:tblPr>
      <w:tblGrid>
        <w:gridCol w:w="3682"/>
        <w:gridCol w:w="458"/>
        <w:gridCol w:w="116"/>
        <w:gridCol w:w="964"/>
        <w:gridCol w:w="1138"/>
        <w:gridCol w:w="591"/>
        <w:gridCol w:w="2413"/>
        <w:gridCol w:w="555"/>
      </w:tblGrid>
      <w:tr w:rsidR="005D3A0C" w:rsidRPr="00165465" w14:paraId="0B9D02E4" w14:textId="77777777">
        <w:tc>
          <w:tcPr>
            <w:tcW w:w="3682" w:type="dxa"/>
            <w:tcBorders>
              <w:top w:val="single" w:sz="4" w:space="0" w:color="000000"/>
              <w:left w:val="single" w:sz="4" w:space="0" w:color="000000"/>
              <w:bottom w:val="single" w:sz="4" w:space="0" w:color="000000"/>
              <w:right w:val="single" w:sz="4" w:space="0" w:color="000000"/>
            </w:tcBorders>
          </w:tcPr>
          <w:p w14:paraId="4D55F280" w14:textId="77777777" w:rsidR="005D3A0C" w:rsidRPr="00165465" w:rsidRDefault="00000000">
            <w:pPr>
              <w:spacing w:after="0" w:line="240" w:lineRule="auto"/>
              <w:jc w:val="both"/>
              <w:rPr>
                <w:rFonts w:ascii="Times New Roman" w:hAnsi="Times New Roman"/>
                <w:color w:val="9BBB59"/>
                <w:sz w:val="24"/>
                <w:szCs w:val="24"/>
              </w:rPr>
            </w:pPr>
            <w:r w:rsidRPr="00165465">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7544E5C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w:t>
            </w:r>
          </w:p>
        </w:tc>
        <w:tc>
          <w:tcPr>
            <w:tcW w:w="2102" w:type="dxa"/>
            <w:gridSpan w:val="2"/>
            <w:tcBorders>
              <w:top w:val="single" w:sz="4" w:space="0" w:color="000000"/>
              <w:left w:val="single" w:sz="4" w:space="0" w:color="000000"/>
              <w:bottom w:val="single" w:sz="4" w:space="0" w:color="000000"/>
              <w:right w:val="single" w:sz="4" w:space="0" w:color="000000"/>
            </w:tcBorders>
          </w:tcPr>
          <w:p w14:paraId="6F2EDB0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tcPr>
          <w:p w14:paraId="7394908C"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w:t>
            </w:r>
          </w:p>
        </w:tc>
        <w:tc>
          <w:tcPr>
            <w:tcW w:w="2413" w:type="dxa"/>
            <w:tcBorders>
              <w:top w:val="single" w:sz="4" w:space="0" w:color="000000"/>
              <w:left w:val="single" w:sz="4" w:space="0" w:color="000000"/>
              <w:bottom w:val="single" w:sz="4" w:space="0" w:color="000000"/>
              <w:right w:val="single" w:sz="4" w:space="0" w:color="000000"/>
            </w:tcBorders>
          </w:tcPr>
          <w:p w14:paraId="257A4D5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seminar/laborator/</w:t>
            </w:r>
          </w:p>
          <w:p w14:paraId="5FF4B2AE"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proiect</w:t>
            </w:r>
          </w:p>
        </w:tc>
        <w:tc>
          <w:tcPr>
            <w:tcW w:w="555" w:type="dxa"/>
            <w:tcBorders>
              <w:top w:val="single" w:sz="4" w:space="0" w:color="000000"/>
              <w:left w:val="single" w:sz="4" w:space="0" w:color="000000"/>
              <w:bottom w:val="single" w:sz="4" w:space="0" w:color="000000"/>
              <w:right w:val="single" w:sz="4" w:space="0" w:color="000000"/>
            </w:tcBorders>
          </w:tcPr>
          <w:p w14:paraId="49779507"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w:t>
            </w:r>
          </w:p>
        </w:tc>
      </w:tr>
      <w:tr w:rsidR="005D3A0C" w:rsidRPr="00165465" w14:paraId="73533D2F" w14:textId="77777777">
        <w:tc>
          <w:tcPr>
            <w:tcW w:w="3682" w:type="dxa"/>
            <w:tcBorders>
              <w:top w:val="single" w:sz="4" w:space="0" w:color="000000"/>
              <w:left w:val="single" w:sz="4" w:space="0" w:color="000000"/>
              <w:bottom w:val="single" w:sz="4" w:space="0" w:color="000000"/>
              <w:right w:val="single" w:sz="4" w:space="0" w:color="000000"/>
            </w:tcBorders>
            <w:shd w:val="clear" w:color="auto" w:fill="D9D9D9"/>
          </w:tcPr>
          <w:p w14:paraId="21849409"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2FE16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36</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D9D9D9"/>
          </w:tcPr>
          <w:p w14:paraId="25E6245A"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090D4992"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0</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5DCC1458"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seminar/laborator/</w:t>
            </w:r>
          </w:p>
          <w:p w14:paraId="7935578C" w14:textId="77777777" w:rsidR="005D3A0C" w:rsidRPr="00165465" w:rsidRDefault="00000000">
            <w:pPr>
              <w:spacing w:after="0" w:line="240" w:lineRule="auto"/>
              <w:jc w:val="both"/>
              <w:rPr>
                <w:rFonts w:ascii="Times New Roman" w:hAnsi="Times New Roman"/>
                <w:color w:val="9BBB59"/>
                <w:sz w:val="24"/>
                <w:szCs w:val="24"/>
              </w:rPr>
            </w:pPr>
            <w:r w:rsidRPr="00165465">
              <w:rPr>
                <w:rFonts w:ascii="Times New Roman" w:hAnsi="Times New Roman"/>
                <w:sz w:val="24"/>
                <w:szCs w:val="24"/>
              </w:rPr>
              <w:t>proiect</w:t>
            </w: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0E6C7F1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36</w:t>
            </w:r>
          </w:p>
        </w:tc>
      </w:tr>
      <w:tr w:rsidR="005D3A0C" w:rsidRPr="00165465" w14:paraId="6E78FB7A" w14:textId="77777777">
        <w:tc>
          <w:tcPr>
            <w:tcW w:w="9362" w:type="dxa"/>
            <w:gridSpan w:val="7"/>
            <w:tcBorders>
              <w:top w:val="single" w:sz="4" w:space="0" w:color="000000"/>
              <w:left w:val="single" w:sz="4" w:space="0" w:color="000000"/>
              <w:bottom w:val="single" w:sz="4" w:space="0" w:color="000000"/>
              <w:right w:val="single" w:sz="4" w:space="0" w:color="000000"/>
            </w:tcBorders>
          </w:tcPr>
          <w:p w14:paraId="5B5F3300" w14:textId="77777777" w:rsidR="005D3A0C" w:rsidRPr="00165465" w:rsidRDefault="005D3A0C">
            <w:pPr>
              <w:snapToGrid w:val="0"/>
              <w:spacing w:after="0" w:line="240" w:lineRule="auto"/>
              <w:jc w:val="both"/>
              <w:rPr>
                <w:rFonts w:ascii="Times New Roman" w:hAnsi="Times New Roman"/>
                <w:sz w:val="24"/>
                <w:szCs w:val="24"/>
              </w:rPr>
            </w:pPr>
          </w:p>
        </w:tc>
        <w:tc>
          <w:tcPr>
            <w:tcW w:w="555" w:type="dxa"/>
            <w:tcBorders>
              <w:top w:val="single" w:sz="4" w:space="0" w:color="000000"/>
              <w:left w:val="single" w:sz="4" w:space="0" w:color="000000"/>
              <w:bottom w:val="single" w:sz="4" w:space="0" w:color="000000"/>
              <w:right w:val="single" w:sz="4" w:space="0" w:color="000000"/>
            </w:tcBorders>
          </w:tcPr>
          <w:p w14:paraId="6E347BA9" w14:textId="77777777" w:rsidR="005D3A0C" w:rsidRPr="00165465" w:rsidRDefault="005D3A0C">
            <w:pPr>
              <w:snapToGrid w:val="0"/>
              <w:spacing w:after="0" w:line="240" w:lineRule="auto"/>
              <w:jc w:val="both"/>
              <w:rPr>
                <w:rFonts w:ascii="Times New Roman" w:hAnsi="Times New Roman"/>
                <w:sz w:val="24"/>
                <w:szCs w:val="24"/>
              </w:rPr>
            </w:pPr>
          </w:p>
        </w:tc>
      </w:tr>
      <w:tr w:rsidR="005D3A0C" w:rsidRPr="00165465" w14:paraId="71617A71" w14:textId="77777777">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254658A"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3.7 Total ore studiu individual</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6AC84076" w14:textId="77777777" w:rsidR="005D3A0C" w:rsidRPr="00165465" w:rsidRDefault="00000000">
            <w:pPr>
              <w:spacing w:after="0" w:line="240" w:lineRule="auto"/>
              <w:jc w:val="both"/>
              <w:rPr>
                <w:rFonts w:ascii="Times New Roman" w:hAnsi="Times New Roman"/>
                <w:b/>
                <w:bCs/>
                <w:sz w:val="24"/>
                <w:szCs w:val="24"/>
                <w:highlight w:val="yellow"/>
              </w:rPr>
            </w:pPr>
            <w:r w:rsidRPr="00165465">
              <w:rPr>
                <w:rFonts w:ascii="Times New Roman" w:hAnsi="Times New Roman"/>
                <w:b/>
                <w:bCs/>
                <w:sz w:val="24"/>
                <w:szCs w:val="24"/>
              </w:rPr>
              <w:t>0</w:t>
            </w:r>
          </w:p>
        </w:tc>
        <w:tc>
          <w:tcPr>
            <w:tcW w:w="4697" w:type="dxa"/>
            <w:gridSpan w:val="4"/>
            <w:tcMar>
              <w:left w:w="0" w:type="dxa"/>
              <w:right w:w="0" w:type="dxa"/>
            </w:tcMar>
          </w:tcPr>
          <w:p w14:paraId="1F5DED33" w14:textId="77777777" w:rsidR="005D3A0C" w:rsidRPr="00165465" w:rsidRDefault="005D3A0C">
            <w:pPr>
              <w:snapToGrid w:val="0"/>
              <w:rPr>
                <w:rFonts w:ascii="Times New Roman" w:hAnsi="Times New Roman"/>
                <w:b/>
                <w:bCs/>
                <w:sz w:val="24"/>
                <w:szCs w:val="24"/>
                <w:highlight w:val="yellow"/>
              </w:rPr>
            </w:pPr>
          </w:p>
        </w:tc>
      </w:tr>
      <w:tr w:rsidR="005D3A0C" w:rsidRPr="00165465" w14:paraId="6122F802" w14:textId="77777777">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A334BD"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3.8 Total ore pe semestru</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672B21E1" w14:textId="77777777" w:rsidR="005D3A0C" w:rsidRPr="00165465" w:rsidRDefault="00000000">
            <w:pPr>
              <w:spacing w:after="0" w:line="240" w:lineRule="auto"/>
              <w:jc w:val="both"/>
              <w:rPr>
                <w:rFonts w:ascii="Times New Roman" w:hAnsi="Times New Roman"/>
                <w:b/>
                <w:bCs/>
                <w:sz w:val="24"/>
                <w:szCs w:val="24"/>
                <w:highlight w:val="yellow"/>
              </w:rPr>
            </w:pPr>
            <w:r w:rsidRPr="00165465">
              <w:rPr>
                <w:rFonts w:ascii="Times New Roman" w:hAnsi="Times New Roman"/>
                <w:b/>
                <w:bCs/>
                <w:sz w:val="24"/>
                <w:szCs w:val="24"/>
              </w:rPr>
              <w:t>36</w:t>
            </w:r>
          </w:p>
        </w:tc>
        <w:tc>
          <w:tcPr>
            <w:tcW w:w="4697" w:type="dxa"/>
            <w:gridSpan w:val="4"/>
            <w:tcMar>
              <w:left w:w="0" w:type="dxa"/>
              <w:right w:w="0" w:type="dxa"/>
            </w:tcMar>
          </w:tcPr>
          <w:p w14:paraId="7CBFB22A" w14:textId="77777777" w:rsidR="005D3A0C" w:rsidRPr="00165465" w:rsidRDefault="005D3A0C">
            <w:pPr>
              <w:snapToGrid w:val="0"/>
              <w:rPr>
                <w:rFonts w:ascii="Times New Roman" w:hAnsi="Times New Roman"/>
                <w:b/>
                <w:bCs/>
                <w:sz w:val="24"/>
                <w:szCs w:val="24"/>
                <w:highlight w:val="yellow"/>
              </w:rPr>
            </w:pPr>
          </w:p>
        </w:tc>
      </w:tr>
      <w:tr w:rsidR="005D3A0C" w:rsidRPr="00165465" w14:paraId="5D0A18DB" w14:textId="77777777">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5913D38"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3.9 Numărul de credite</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E654AC" w14:textId="77777777" w:rsidR="005D3A0C" w:rsidRPr="00165465" w:rsidRDefault="00000000">
            <w:pPr>
              <w:spacing w:after="0" w:line="240" w:lineRule="auto"/>
              <w:jc w:val="both"/>
              <w:rPr>
                <w:rFonts w:ascii="Times New Roman" w:hAnsi="Times New Roman"/>
                <w:b/>
                <w:bCs/>
                <w:sz w:val="24"/>
                <w:szCs w:val="24"/>
                <w:highlight w:val="yellow"/>
              </w:rPr>
            </w:pPr>
            <w:r w:rsidRPr="00165465">
              <w:rPr>
                <w:rFonts w:ascii="Times New Roman" w:hAnsi="Times New Roman"/>
                <w:b/>
                <w:bCs/>
                <w:sz w:val="24"/>
                <w:szCs w:val="24"/>
              </w:rPr>
              <w:t>2</w:t>
            </w:r>
          </w:p>
        </w:tc>
        <w:tc>
          <w:tcPr>
            <w:tcW w:w="4697" w:type="dxa"/>
            <w:gridSpan w:val="4"/>
            <w:tcMar>
              <w:left w:w="0" w:type="dxa"/>
              <w:right w:w="0" w:type="dxa"/>
            </w:tcMar>
          </w:tcPr>
          <w:p w14:paraId="424B47B1" w14:textId="77777777" w:rsidR="005D3A0C" w:rsidRPr="00165465" w:rsidRDefault="005D3A0C">
            <w:pPr>
              <w:snapToGrid w:val="0"/>
              <w:rPr>
                <w:rFonts w:ascii="Times New Roman" w:hAnsi="Times New Roman"/>
                <w:b/>
                <w:bCs/>
                <w:sz w:val="24"/>
                <w:szCs w:val="24"/>
                <w:highlight w:val="yellow"/>
              </w:rPr>
            </w:pPr>
          </w:p>
        </w:tc>
      </w:tr>
    </w:tbl>
    <w:p w14:paraId="6768754E" w14:textId="77777777" w:rsidR="005D3A0C" w:rsidRPr="00165465" w:rsidRDefault="005D3A0C">
      <w:pPr>
        <w:spacing w:after="0" w:line="240" w:lineRule="auto"/>
        <w:jc w:val="both"/>
        <w:rPr>
          <w:rFonts w:ascii="Times New Roman" w:hAnsi="Times New Roman"/>
          <w:b/>
          <w:sz w:val="24"/>
          <w:szCs w:val="24"/>
        </w:rPr>
      </w:pPr>
    </w:p>
    <w:p w14:paraId="2D6912D2" w14:textId="77777777" w:rsidR="005D3A0C" w:rsidRPr="00165465" w:rsidRDefault="00000000">
      <w:pPr>
        <w:spacing w:after="0" w:line="240" w:lineRule="auto"/>
        <w:jc w:val="both"/>
        <w:rPr>
          <w:rFonts w:ascii="Times New Roman" w:hAnsi="Times New Roman"/>
        </w:rPr>
      </w:pPr>
      <w:r w:rsidRPr="00165465">
        <w:rPr>
          <w:rFonts w:ascii="Times New Roman" w:hAnsi="Times New Roman"/>
          <w:b/>
          <w:sz w:val="24"/>
          <w:szCs w:val="24"/>
        </w:rPr>
        <w:t xml:space="preserve">4. Precondiții </w:t>
      </w:r>
      <w:r w:rsidRPr="00165465">
        <w:rPr>
          <w:rFonts w:ascii="Times New Roman" w:hAnsi="Times New Roman"/>
        </w:rPr>
        <w:t>(acolo unde este cazul)</w:t>
      </w:r>
    </w:p>
    <w:tbl>
      <w:tblPr>
        <w:tblW w:w="10348" w:type="dxa"/>
        <w:tblInd w:w="108" w:type="dxa"/>
        <w:tblLayout w:type="fixed"/>
        <w:tblLook w:val="04A0" w:firstRow="1" w:lastRow="0" w:firstColumn="1" w:lastColumn="0" w:noHBand="0" w:noVBand="1"/>
      </w:tblPr>
      <w:tblGrid>
        <w:gridCol w:w="3060"/>
        <w:gridCol w:w="7288"/>
      </w:tblGrid>
      <w:tr w:rsidR="005D3A0C" w:rsidRPr="00165465" w14:paraId="6C749029" w14:textId="77777777">
        <w:tc>
          <w:tcPr>
            <w:tcW w:w="3060" w:type="dxa"/>
            <w:tcBorders>
              <w:top w:val="single" w:sz="4" w:space="0" w:color="000000"/>
              <w:left w:val="single" w:sz="4" w:space="0" w:color="000000"/>
              <w:bottom w:val="single" w:sz="4" w:space="0" w:color="000000"/>
              <w:right w:val="single" w:sz="4" w:space="0" w:color="000000"/>
            </w:tcBorders>
          </w:tcPr>
          <w:p w14:paraId="3303C1D4" w14:textId="77777777" w:rsidR="005D3A0C" w:rsidRPr="00165465" w:rsidRDefault="00000000">
            <w:pPr>
              <w:spacing w:after="0" w:line="240" w:lineRule="auto"/>
              <w:jc w:val="both"/>
              <w:rPr>
                <w:rFonts w:ascii="Times New Roman" w:hAnsi="Times New Roman"/>
                <w:sz w:val="24"/>
                <w:szCs w:val="24"/>
                <w:highlight w:val="yellow"/>
              </w:rPr>
            </w:pPr>
            <w:r w:rsidRPr="00165465">
              <w:rPr>
                <w:rFonts w:ascii="Times New Roman" w:hAnsi="Times New Roman"/>
                <w:sz w:val="24"/>
                <w:szCs w:val="24"/>
              </w:rPr>
              <w:t>4.1 de curriculum</w:t>
            </w:r>
            <w:r w:rsidRPr="00165465">
              <w:rPr>
                <w:rFonts w:ascii="Times New Roman" w:hAnsi="Times New Roman"/>
                <w:color w:val="9BBB59"/>
                <w:sz w:val="24"/>
                <w:szCs w:val="24"/>
              </w:rPr>
              <w:t xml:space="preserve"> </w:t>
            </w:r>
          </w:p>
        </w:tc>
        <w:tc>
          <w:tcPr>
            <w:tcW w:w="7288" w:type="dxa"/>
            <w:tcBorders>
              <w:top w:val="single" w:sz="4" w:space="0" w:color="000000"/>
              <w:left w:val="single" w:sz="4" w:space="0" w:color="000000"/>
              <w:bottom w:val="single" w:sz="4" w:space="0" w:color="000000"/>
              <w:right w:val="single" w:sz="4" w:space="0" w:color="000000"/>
            </w:tcBorders>
          </w:tcPr>
          <w:p w14:paraId="6D41DC56" w14:textId="77777777" w:rsidR="0021519E"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Parcurgerea disciplinelor Psihologia educației, Pedagogie I, Pedagogie II, Didactica specialității, Practică pedagogică I.</w:t>
            </w:r>
          </w:p>
          <w:p w14:paraId="322FBD0E" w14:textId="5F0C1300" w:rsidR="005D3A0C" w:rsidRPr="00165465" w:rsidRDefault="00000000">
            <w:pPr>
              <w:spacing w:after="0" w:line="240" w:lineRule="auto"/>
              <w:jc w:val="both"/>
              <w:rPr>
                <w:rFonts w:ascii="Times New Roman" w:hAnsi="Times New Roman"/>
                <w:sz w:val="24"/>
                <w:szCs w:val="24"/>
                <w:highlight w:val="yellow"/>
              </w:rPr>
            </w:pPr>
            <w:r w:rsidRPr="00165465">
              <w:rPr>
                <w:rFonts w:ascii="Times New Roman" w:hAnsi="Times New Roman"/>
                <w:color w:val="1F77B4"/>
                <w:sz w:val="24"/>
              </w:rPr>
              <w:br/>
              <w:t>Completion of the following disciplines: Educational Psychology, Pedagogy I, Pedagogy II, Speciality Didactics, Teaching Practice I.</w:t>
            </w:r>
          </w:p>
        </w:tc>
      </w:tr>
      <w:tr w:rsidR="005D3A0C" w:rsidRPr="00165465" w14:paraId="28D21F44" w14:textId="77777777">
        <w:tc>
          <w:tcPr>
            <w:tcW w:w="3060" w:type="dxa"/>
            <w:tcBorders>
              <w:top w:val="single" w:sz="4" w:space="0" w:color="000000"/>
              <w:left w:val="single" w:sz="4" w:space="0" w:color="000000"/>
              <w:bottom w:val="single" w:sz="4" w:space="0" w:color="000000"/>
              <w:right w:val="single" w:sz="4" w:space="0" w:color="000000"/>
            </w:tcBorders>
          </w:tcPr>
          <w:p w14:paraId="4ECB5913"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4.2 de rezultate ale învățării</w:t>
            </w:r>
            <w:r w:rsidRPr="00165465">
              <w:rPr>
                <w:rFonts w:ascii="Times New Roman" w:hAnsi="Times New Roman"/>
                <w:color w:val="9BBB59"/>
                <w:sz w:val="24"/>
                <w:szCs w:val="24"/>
              </w:rPr>
              <w:t xml:space="preserve"> </w:t>
            </w:r>
          </w:p>
        </w:tc>
        <w:tc>
          <w:tcPr>
            <w:tcW w:w="7288" w:type="dxa"/>
            <w:tcBorders>
              <w:top w:val="single" w:sz="4" w:space="0" w:color="000000"/>
              <w:left w:val="single" w:sz="4" w:space="0" w:color="000000"/>
              <w:bottom w:val="single" w:sz="4" w:space="0" w:color="000000"/>
              <w:right w:val="single" w:sz="4" w:space="0" w:color="000000"/>
            </w:tcBorders>
          </w:tcPr>
          <w:p w14:paraId="6A250232" w14:textId="77777777" w:rsidR="005D3A0C" w:rsidRPr="00165465" w:rsidRDefault="005D3A0C">
            <w:pPr>
              <w:pStyle w:val="ListParagraph"/>
              <w:snapToGrid w:val="0"/>
              <w:spacing w:after="0" w:line="240" w:lineRule="auto"/>
              <w:ind w:left="0"/>
              <w:jc w:val="both"/>
              <w:rPr>
                <w:rFonts w:ascii="Times New Roman" w:hAnsi="Times New Roman"/>
                <w:sz w:val="24"/>
                <w:szCs w:val="24"/>
                <w:highlight w:val="yellow"/>
              </w:rPr>
            </w:pPr>
          </w:p>
        </w:tc>
      </w:tr>
    </w:tbl>
    <w:p w14:paraId="20064B26" w14:textId="77777777" w:rsidR="005D3A0C" w:rsidRPr="00165465" w:rsidRDefault="005D3A0C">
      <w:pPr>
        <w:spacing w:after="0" w:line="240" w:lineRule="auto"/>
        <w:jc w:val="both"/>
        <w:rPr>
          <w:rFonts w:ascii="Times New Roman" w:hAnsi="Times New Roman"/>
          <w:sz w:val="24"/>
          <w:szCs w:val="24"/>
        </w:rPr>
      </w:pPr>
    </w:p>
    <w:p w14:paraId="2C7DA34F" w14:textId="77777777" w:rsidR="005D3A0C" w:rsidRPr="00165465" w:rsidRDefault="005D3A0C">
      <w:pPr>
        <w:spacing w:after="0" w:line="240" w:lineRule="auto"/>
        <w:jc w:val="both"/>
        <w:rPr>
          <w:rFonts w:ascii="Times New Roman" w:hAnsi="Times New Roman"/>
          <w:sz w:val="24"/>
          <w:szCs w:val="24"/>
        </w:rPr>
      </w:pPr>
    </w:p>
    <w:p w14:paraId="03FC2A56" w14:textId="0C78D38E"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b/>
          <w:sz w:val="24"/>
          <w:szCs w:val="24"/>
        </w:rPr>
        <w:t>5. Condiții necesare pentru desfășurarea optimă a activităților didactice</w:t>
      </w:r>
      <w:r w:rsidRPr="00165465">
        <w:rPr>
          <w:rFonts w:ascii="Times New Roman" w:hAnsi="Times New Roman"/>
          <w:sz w:val="24"/>
          <w:szCs w:val="24"/>
        </w:rPr>
        <w:t xml:space="preserve"> (acolo unde este cazul)</w:t>
      </w:r>
    </w:p>
    <w:tbl>
      <w:tblPr>
        <w:tblpPr w:leftFromText="180" w:rightFromText="180" w:vertAnchor="text" w:horzAnchor="margin" w:tblpY="130"/>
        <w:tblW w:w="10682" w:type="dxa"/>
        <w:tblLayout w:type="fixed"/>
        <w:tblLook w:val="04A0" w:firstRow="1" w:lastRow="0" w:firstColumn="1" w:lastColumn="0" w:noHBand="0" w:noVBand="1"/>
      </w:tblPr>
      <w:tblGrid>
        <w:gridCol w:w="2723"/>
        <w:gridCol w:w="7959"/>
      </w:tblGrid>
      <w:tr w:rsidR="005D3A0C" w:rsidRPr="00165465" w14:paraId="196008A3" w14:textId="77777777" w:rsidTr="0021519E">
        <w:tc>
          <w:tcPr>
            <w:tcW w:w="2723" w:type="dxa"/>
            <w:tcBorders>
              <w:top w:val="single" w:sz="4" w:space="0" w:color="000000"/>
              <w:left w:val="single" w:sz="4" w:space="0" w:color="000000"/>
              <w:bottom w:val="single" w:sz="4" w:space="0" w:color="000000"/>
              <w:right w:val="single" w:sz="4" w:space="0" w:color="000000"/>
            </w:tcBorders>
          </w:tcPr>
          <w:p w14:paraId="7BF0E9A6"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5.1  de desfășurare a cursului</w:t>
            </w:r>
          </w:p>
        </w:tc>
        <w:tc>
          <w:tcPr>
            <w:tcW w:w="7959" w:type="dxa"/>
            <w:tcBorders>
              <w:top w:val="single" w:sz="4" w:space="0" w:color="000000"/>
              <w:left w:val="single" w:sz="4" w:space="0" w:color="000000"/>
              <w:bottom w:val="single" w:sz="4" w:space="0" w:color="000000"/>
              <w:right w:val="single" w:sz="4" w:space="0" w:color="000000"/>
            </w:tcBorders>
          </w:tcPr>
          <w:p w14:paraId="64407F49" w14:textId="77777777" w:rsidR="005D3A0C" w:rsidRPr="00165465" w:rsidRDefault="005D3A0C">
            <w:pPr>
              <w:snapToGrid w:val="0"/>
              <w:spacing w:after="0" w:line="240" w:lineRule="auto"/>
              <w:jc w:val="both"/>
              <w:rPr>
                <w:rFonts w:ascii="Times New Roman" w:hAnsi="Times New Roman"/>
                <w:sz w:val="24"/>
                <w:szCs w:val="24"/>
                <w:highlight w:val="yellow"/>
              </w:rPr>
            </w:pPr>
          </w:p>
        </w:tc>
      </w:tr>
      <w:tr w:rsidR="005D3A0C" w:rsidRPr="00165465" w14:paraId="69D2C834" w14:textId="77777777" w:rsidTr="0021519E">
        <w:tc>
          <w:tcPr>
            <w:tcW w:w="2723" w:type="dxa"/>
            <w:tcBorders>
              <w:top w:val="single" w:sz="4" w:space="0" w:color="000000"/>
              <w:left w:val="single" w:sz="4" w:space="0" w:color="000000"/>
              <w:bottom w:val="single" w:sz="4" w:space="0" w:color="000000"/>
              <w:right w:val="single" w:sz="4" w:space="0" w:color="000000"/>
            </w:tcBorders>
          </w:tcPr>
          <w:p w14:paraId="14380506"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5.2  de desfășurare a seminarului/laboratorului/ proiectului</w:t>
            </w:r>
          </w:p>
        </w:tc>
        <w:tc>
          <w:tcPr>
            <w:tcW w:w="7959" w:type="dxa"/>
            <w:tcBorders>
              <w:top w:val="single" w:sz="4" w:space="0" w:color="000000"/>
              <w:left w:val="single" w:sz="4" w:space="0" w:color="000000"/>
              <w:bottom w:val="single" w:sz="4" w:space="0" w:color="000000"/>
              <w:right w:val="single" w:sz="4" w:space="0" w:color="000000"/>
            </w:tcBorders>
          </w:tcPr>
          <w:p w14:paraId="542E7EA1" w14:textId="77777777" w:rsidR="0021519E"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Activitatea se desfășoară în școlile de aplicație aprobate de ISMB</w:t>
            </w:r>
          </w:p>
          <w:p w14:paraId="4425664F" w14:textId="12AEBA51"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color w:val="1F77B4"/>
                <w:sz w:val="24"/>
              </w:rPr>
              <w:br/>
              <w:t>The activity takes place in the application schools approved by the Bucharest School Inspectorate (ISMB).</w:t>
            </w:r>
          </w:p>
        </w:tc>
      </w:tr>
    </w:tbl>
    <w:p w14:paraId="5657551F" w14:textId="77777777" w:rsidR="005D3A0C" w:rsidRPr="00165465" w:rsidRDefault="005D3A0C">
      <w:pPr>
        <w:spacing w:after="0" w:line="240" w:lineRule="auto"/>
        <w:jc w:val="both"/>
        <w:rPr>
          <w:rFonts w:ascii="Times New Roman" w:hAnsi="Times New Roman"/>
          <w:b/>
          <w:sz w:val="24"/>
          <w:szCs w:val="24"/>
        </w:rPr>
      </w:pPr>
    </w:p>
    <w:p w14:paraId="02798F3D" w14:textId="1258B181" w:rsidR="0021519E" w:rsidRPr="00165465" w:rsidRDefault="00000000">
      <w:pPr>
        <w:spacing w:after="0" w:line="240" w:lineRule="auto"/>
        <w:jc w:val="both"/>
        <w:rPr>
          <w:rFonts w:ascii="Times New Roman" w:eastAsia="Calibri" w:hAnsi="Times New Roman"/>
          <w:sz w:val="24"/>
          <w:szCs w:val="24"/>
        </w:rPr>
      </w:pPr>
      <w:r w:rsidRPr="00165465">
        <w:rPr>
          <w:rFonts w:ascii="Times New Roman" w:hAnsi="Times New Roman"/>
          <w:b/>
          <w:sz w:val="24"/>
          <w:szCs w:val="24"/>
        </w:rPr>
        <w:t>6. Obiectiv general</w:t>
      </w:r>
      <w:r w:rsidRPr="00165465">
        <w:rPr>
          <w:rFonts w:ascii="Times New Roman" w:eastAsia="Calibri" w:hAnsi="Times New Roman"/>
          <w:sz w:val="24"/>
          <w:szCs w:val="24"/>
        </w:rPr>
        <w:t xml:space="preserve"> </w:t>
      </w:r>
    </w:p>
    <w:p w14:paraId="39592E74" w14:textId="77777777" w:rsidR="005D3A0C" w:rsidRPr="00165465" w:rsidRDefault="00000000" w:rsidP="0021519E">
      <w:pPr>
        <w:spacing w:after="0" w:line="240" w:lineRule="auto"/>
        <w:jc w:val="both"/>
        <w:rPr>
          <w:rFonts w:ascii="Times New Roman" w:hAnsi="Times New Roman"/>
          <w:sz w:val="24"/>
          <w:szCs w:val="24"/>
        </w:rPr>
      </w:pPr>
      <w:r w:rsidRPr="00165465">
        <w:rPr>
          <w:rFonts w:ascii="Times New Roman" w:hAnsi="Times New Roman"/>
          <w:sz w:val="24"/>
          <w:szCs w:val="24"/>
        </w:rPr>
        <w:t>Formarea competențelor de a susține diferite tipuri de activități didactice. Proiectarea și susținerea activităților didactice. Utilizarea instrumentelor de evaluare.</w:t>
      </w:r>
    </w:p>
    <w:p w14:paraId="64D46989" w14:textId="77777777" w:rsidR="0021519E" w:rsidRPr="00165465" w:rsidRDefault="0021519E" w:rsidP="0021519E">
      <w:pPr>
        <w:spacing w:after="0" w:line="240" w:lineRule="auto"/>
        <w:jc w:val="both"/>
        <w:rPr>
          <w:rFonts w:ascii="Times New Roman" w:hAnsi="Times New Roman"/>
          <w:sz w:val="24"/>
          <w:szCs w:val="24"/>
        </w:rPr>
      </w:pPr>
    </w:p>
    <w:p w14:paraId="2D57EA0A" w14:textId="77777777" w:rsidR="005D3A0C" w:rsidRPr="00165465" w:rsidRDefault="00000000" w:rsidP="0021519E">
      <w:pPr>
        <w:spacing w:after="0" w:line="240" w:lineRule="auto"/>
        <w:jc w:val="both"/>
        <w:rPr>
          <w:rFonts w:ascii="Times New Roman" w:hAnsi="Times New Roman"/>
          <w:sz w:val="24"/>
          <w:szCs w:val="24"/>
        </w:rPr>
      </w:pPr>
      <w:r w:rsidRPr="00165465">
        <w:rPr>
          <w:rFonts w:ascii="Times New Roman" w:hAnsi="Times New Roman"/>
          <w:color w:val="1F77B4"/>
          <w:sz w:val="24"/>
        </w:rPr>
        <w:t>Developing the competencies required to deliver different types of teaching activities. Designing and delivering teaching activities. Using assessment tools.</w:t>
      </w:r>
    </w:p>
    <w:p w14:paraId="20BA4991" w14:textId="77777777" w:rsidR="005D3A0C" w:rsidRPr="00165465" w:rsidRDefault="005D3A0C">
      <w:pPr>
        <w:spacing w:after="0" w:line="240" w:lineRule="auto"/>
        <w:jc w:val="both"/>
        <w:rPr>
          <w:rFonts w:ascii="Times New Roman" w:hAnsi="Times New Roman"/>
          <w:b/>
          <w:sz w:val="24"/>
          <w:szCs w:val="24"/>
        </w:rPr>
      </w:pPr>
    </w:p>
    <w:p w14:paraId="7B5ED7FC" w14:textId="0090CA5F" w:rsidR="0021519E" w:rsidRPr="00165465" w:rsidRDefault="00000000">
      <w:pPr>
        <w:spacing w:after="0" w:line="240" w:lineRule="auto"/>
        <w:contextualSpacing/>
        <w:jc w:val="both"/>
        <w:rPr>
          <w:rFonts w:ascii="Times New Roman" w:hAnsi="Times New Roman"/>
          <w:b/>
          <w:sz w:val="24"/>
          <w:szCs w:val="24"/>
        </w:rPr>
      </w:pPr>
      <w:r w:rsidRPr="00165465">
        <w:rPr>
          <w:rFonts w:ascii="Times New Roman" w:hAnsi="Times New Roman"/>
          <w:b/>
          <w:sz w:val="24"/>
          <w:szCs w:val="24"/>
        </w:rPr>
        <w:t>7. Rezultatele învățării</w:t>
      </w:r>
    </w:p>
    <w:p w14:paraId="271CED3D" w14:textId="77777777" w:rsidR="0021519E" w:rsidRPr="00165465" w:rsidRDefault="0021519E">
      <w:pPr>
        <w:spacing w:after="0" w:line="240" w:lineRule="auto"/>
        <w:contextualSpacing/>
        <w:jc w:val="both"/>
        <w:rPr>
          <w:rFonts w:ascii="Times New Roman" w:hAnsi="Times New Roman"/>
          <w:b/>
          <w:sz w:val="24"/>
          <w:szCs w:val="24"/>
        </w:rPr>
      </w:pPr>
    </w:p>
    <w:tbl>
      <w:tblPr>
        <w:tblW w:w="10574" w:type="dxa"/>
        <w:tblInd w:w="108" w:type="dxa"/>
        <w:tblLayout w:type="fixed"/>
        <w:tblLook w:val="04A0" w:firstRow="1" w:lastRow="0" w:firstColumn="1" w:lastColumn="0" w:noHBand="0" w:noVBand="1"/>
      </w:tblPr>
      <w:tblGrid>
        <w:gridCol w:w="900"/>
        <w:gridCol w:w="9674"/>
      </w:tblGrid>
      <w:tr w:rsidR="005D3A0C" w:rsidRPr="00165465" w14:paraId="75C2D9D7" w14:textId="77777777">
        <w:trPr>
          <w:cantSplit/>
          <w:trHeight w:val="1975"/>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4638D802" w14:textId="77777777" w:rsidR="005D3A0C" w:rsidRPr="00165465" w:rsidRDefault="00000000" w:rsidP="0021519E">
            <w:pPr>
              <w:spacing w:after="0" w:line="240" w:lineRule="auto"/>
              <w:jc w:val="center"/>
              <w:rPr>
                <w:rFonts w:ascii="Times New Roman" w:hAnsi="Times New Roman"/>
                <w:b/>
                <w:sz w:val="24"/>
                <w:szCs w:val="24"/>
              </w:rPr>
            </w:pPr>
            <w:r w:rsidRPr="00165465">
              <w:rPr>
                <w:rFonts w:ascii="Times New Roman" w:hAnsi="Times New Roman"/>
                <w:b/>
                <w:sz w:val="24"/>
                <w:szCs w:val="24"/>
              </w:rPr>
              <w:t>Cunoștințe</w:t>
            </w:r>
          </w:p>
        </w:tc>
        <w:tc>
          <w:tcPr>
            <w:tcW w:w="9674" w:type="dxa"/>
            <w:tcBorders>
              <w:top w:val="single" w:sz="4" w:space="0" w:color="000000"/>
              <w:left w:val="single" w:sz="4" w:space="0" w:color="000000"/>
              <w:bottom w:val="single" w:sz="4" w:space="0" w:color="000000"/>
              <w:right w:val="single" w:sz="4" w:space="0" w:color="000000"/>
            </w:tcBorders>
          </w:tcPr>
          <w:p w14:paraId="0DC3AC81" w14:textId="77777777" w:rsidR="005D3A0C" w:rsidRPr="00165465" w:rsidRDefault="00000000">
            <w:pPr>
              <w:spacing w:after="0" w:line="240" w:lineRule="auto"/>
              <w:contextualSpacing/>
              <w:jc w:val="both"/>
              <w:rPr>
                <w:rFonts w:ascii="Times New Roman" w:eastAsia="Calibri" w:hAnsi="Times New Roman"/>
                <w:sz w:val="24"/>
                <w:szCs w:val="24"/>
              </w:rPr>
            </w:pPr>
            <w:r w:rsidRPr="00165465">
              <w:rPr>
                <w:rFonts w:ascii="Times New Roman" w:eastAsia="Calibri" w:hAnsi="Times New Roman"/>
                <w:sz w:val="24"/>
                <w:szCs w:val="24"/>
              </w:rPr>
              <w:t>Recunoaște și explică principalele caracteristici ale clasei de elevi ca grup social.</w:t>
            </w:r>
          </w:p>
          <w:p w14:paraId="26BD9A4B" w14:textId="77777777" w:rsidR="005D3A0C" w:rsidRPr="00165465" w:rsidRDefault="00000000">
            <w:pPr>
              <w:spacing w:after="0" w:line="240" w:lineRule="auto"/>
              <w:contextualSpacing/>
              <w:jc w:val="both"/>
              <w:rPr>
                <w:rFonts w:ascii="Times New Roman" w:hAnsi="Times New Roman"/>
              </w:rPr>
            </w:pPr>
            <w:r w:rsidRPr="00165465">
              <w:rPr>
                <w:rFonts w:ascii="Times New Roman" w:eastAsia="Calibri" w:hAnsi="Times New Roman"/>
                <w:sz w:val="24"/>
                <w:szCs w:val="24"/>
              </w:rPr>
              <w:t>Descrie tipurile de relații (cooperare, competiție, socio-afective, de conducere) ce se dezvoltă în cadrul clasei.</w:t>
            </w:r>
          </w:p>
          <w:p w14:paraId="52D50962" w14:textId="77777777" w:rsidR="005D3A0C" w:rsidRPr="00165465" w:rsidRDefault="00000000">
            <w:pPr>
              <w:spacing w:after="0" w:line="240" w:lineRule="auto"/>
              <w:contextualSpacing/>
              <w:jc w:val="both"/>
              <w:rPr>
                <w:rFonts w:ascii="Times New Roman" w:eastAsia="Calibri" w:hAnsi="Times New Roman"/>
                <w:sz w:val="24"/>
                <w:szCs w:val="24"/>
              </w:rPr>
            </w:pPr>
            <w:r w:rsidRPr="00165465">
              <w:rPr>
                <w:rFonts w:ascii="Times New Roman" w:eastAsia="Calibri" w:hAnsi="Times New Roman"/>
                <w:sz w:val="24"/>
                <w:szCs w:val="24"/>
              </w:rPr>
              <w:t>Identifică tipuri de conflict și explică mecanismele de prevenire și rezolvare.</w:t>
            </w:r>
          </w:p>
          <w:p w14:paraId="51D5E225" w14:textId="77777777" w:rsidR="005D3A0C" w:rsidRPr="00165465" w:rsidRDefault="00000000">
            <w:pPr>
              <w:spacing w:after="0" w:line="240" w:lineRule="auto"/>
              <w:contextualSpacing/>
              <w:jc w:val="both"/>
              <w:rPr>
                <w:rFonts w:ascii="Times New Roman" w:eastAsia="Calibri" w:hAnsi="Times New Roman"/>
                <w:sz w:val="24"/>
                <w:szCs w:val="24"/>
              </w:rPr>
            </w:pPr>
            <w:r w:rsidRPr="00165465">
              <w:rPr>
                <w:rFonts w:ascii="Times New Roman" w:eastAsia="Calibri" w:hAnsi="Times New Roman"/>
                <w:sz w:val="24"/>
                <w:szCs w:val="24"/>
              </w:rPr>
              <w:t>Redă rolurile manageriale și de leadership ale profesorului în cadrul colectivului de elevi.</w:t>
            </w:r>
          </w:p>
          <w:p w14:paraId="02ABF0E2" w14:textId="77777777" w:rsidR="0021519E" w:rsidRPr="00165465" w:rsidRDefault="00000000">
            <w:pPr>
              <w:spacing w:after="0" w:line="240" w:lineRule="auto"/>
              <w:contextualSpacing/>
              <w:jc w:val="both"/>
              <w:rPr>
                <w:rFonts w:ascii="Times New Roman" w:eastAsia="Calibri" w:hAnsi="Times New Roman"/>
                <w:sz w:val="24"/>
                <w:szCs w:val="24"/>
              </w:rPr>
            </w:pPr>
            <w:r w:rsidRPr="00165465">
              <w:rPr>
                <w:rFonts w:ascii="Times New Roman" w:eastAsia="Calibri" w:hAnsi="Times New Roman"/>
                <w:sz w:val="24"/>
                <w:szCs w:val="24"/>
              </w:rPr>
              <w:t>Explică conceptele de climat educațional și factorii care influențează calitatea acestuia.</w:t>
            </w:r>
          </w:p>
          <w:p w14:paraId="155194B6" w14:textId="36E4CD7C" w:rsidR="005D3A0C" w:rsidRPr="00165465" w:rsidRDefault="00000000" w:rsidP="0021519E">
            <w:pPr>
              <w:spacing w:after="0" w:line="240" w:lineRule="auto"/>
              <w:contextualSpacing/>
              <w:rPr>
                <w:rFonts w:ascii="Times New Roman" w:hAnsi="Times New Roman"/>
                <w:b/>
                <w:bCs/>
                <w:sz w:val="24"/>
                <w:szCs w:val="24"/>
                <w:highlight w:val="yellow"/>
              </w:rPr>
            </w:pPr>
            <w:r w:rsidRPr="00165465">
              <w:rPr>
                <w:rFonts w:ascii="Times New Roman" w:hAnsi="Times New Roman"/>
                <w:color w:val="1F77B4"/>
                <w:sz w:val="24"/>
              </w:rPr>
              <w:br/>
              <w:t>Recognises and explains the main characteristics of the classroom as a social group.</w:t>
            </w:r>
            <w:r w:rsidRPr="00165465">
              <w:rPr>
                <w:rFonts w:ascii="Times New Roman" w:hAnsi="Times New Roman"/>
                <w:color w:val="1F77B4"/>
                <w:sz w:val="24"/>
              </w:rPr>
              <w:br/>
              <w:t>Describes the types of relationships (cooperation, competition, socio-affective and leadership relationships) that develop within the classroom.</w:t>
            </w:r>
            <w:r w:rsidRPr="00165465">
              <w:rPr>
                <w:rFonts w:ascii="Times New Roman" w:hAnsi="Times New Roman"/>
                <w:color w:val="1F77B4"/>
                <w:sz w:val="24"/>
              </w:rPr>
              <w:br/>
              <w:t>Identifies types of conflict and explains prevention and resolution mechanisms.</w:t>
            </w:r>
            <w:r w:rsidRPr="00165465">
              <w:rPr>
                <w:rFonts w:ascii="Times New Roman" w:hAnsi="Times New Roman"/>
                <w:color w:val="1F77B4"/>
                <w:sz w:val="24"/>
              </w:rPr>
              <w:br/>
              <w:t>Describes the teacher's managerial and leadership roles within the student group.</w:t>
            </w:r>
            <w:r w:rsidRPr="00165465">
              <w:rPr>
                <w:rFonts w:ascii="Times New Roman" w:hAnsi="Times New Roman"/>
                <w:color w:val="1F77B4"/>
                <w:sz w:val="24"/>
              </w:rPr>
              <w:br/>
              <w:t>Explains the concepts of educational climate and the factors that influence its quality.</w:t>
            </w:r>
          </w:p>
        </w:tc>
      </w:tr>
      <w:tr w:rsidR="005D3A0C" w:rsidRPr="00165465" w14:paraId="4E0ADDB0" w14:textId="77777777">
        <w:trPr>
          <w:cantSplit/>
          <w:trHeight w:val="1775"/>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4F2BF122" w14:textId="77777777" w:rsidR="005D3A0C" w:rsidRPr="00165465" w:rsidRDefault="00000000" w:rsidP="0021519E">
            <w:pPr>
              <w:spacing w:after="0" w:line="240" w:lineRule="auto"/>
              <w:jc w:val="center"/>
              <w:rPr>
                <w:rFonts w:ascii="Times New Roman" w:hAnsi="Times New Roman"/>
                <w:b/>
                <w:sz w:val="24"/>
                <w:szCs w:val="24"/>
              </w:rPr>
            </w:pPr>
            <w:r w:rsidRPr="00165465">
              <w:rPr>
                <w:rFonts w:ascii="Times New Roman" w:hAnsi="Times New Roman"/>
                <w:b/>
                <w:sz w:val="24"/>
                <w:szCs w:val="24"/>
              </w:rPr>
              <w:t>Abilități</w:t>
            </w:r>
          </w:p>
        </w:tc>
        <w:tc>
          <w:tcPr>
            <w:tcW w:w="9674" w:type="dxa"/>
            <w:tcBorders>
              <w:top w:val="single" w:sz="4" w:space="0" w:color="000000"/>
              <w:left w:val="single" w:sz="4" w:space="0" w:color="000000"/>
              <w:bottom w:val="single" w:sz="4" w:space="0" w:color="000000"/>
              <w:right w:val="single" w:sz="4" w:space="0" w:color="000000"/>
            </w:tcBorders>
          </w:tcPr>
          <w:p w14:paraId="63CE9212"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Aplică metode de investigare a relațiilor din cadrul clasei.</w:t>
            </w:r>
          </w:p>
          <w:p w14:paraId="06C6ABE3"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Analizează și propune soluții pentru prevenirea și rezolvarea conflictelor școlare.</w:t>
            </w:r>
          </w:p>
          <w:p w14:paraId="0EBCD3CC"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Planifică și implementează modalități de optimizare a climatului educațional.</w:t>
            </w:r>
          </w:p>
          <w:p w14:paraId="15345D4D" w14:textId="77777777" w:rsidR="0021519E"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Dezvoltă capacitatea de a integra strategii manageriale și de leadership în activitatea didactică.</w:t>
            </w:r>
          </w:p>
          <w:p w14:paraId="7D15F2A7" w14:textId="1BC5FAD4" w:rsidR="005D3A0C" w:rsidRPr="00165465" w:rsidRDefault="00000000" w:rsidP="0021519E">
            <w:pPr>
              <w:spacing w:after="0" w:line="240" w:lineRule="auto"/>
              <w:rPr>
                <w:rFonts w:ascii="Times New Roman" w:hAnsi="Times New Roman"/>
                <w:sz w:val="24"/>
                <w:szCs w:val="24"/>
                <w:highlight w:val="yellow"/>
              </w:rPr>
            </w:pPr>
            <w:r w:rsidRPr="00165465">
              <w:rPr>
                <w:rFonts w:ascii="Times New Roman" w:hAnsi="Times New Roman"/>
                <w:color w:val="1F77B4"/>
                <w:sz w:val="24"/>
              </w:rPr>
              <w:br/>
              <w:t>Applies methods for investigating relationships within the classroom.</w:t>
            </w:r>
            <w:r w:rsidRPr="00165465">
              <w:rPr>
                <w:rFonts w:ascii="Times New Roman" w:hAnsi="Times New Roman"/>
                <w:color w:val="1F77B4"/>
                <w:sz w:val="24"/>
              </w:rPr>
              <w:br/>
              <w:t>Analyses and proposes solutions for preventing and resolving school conflicts.</w:t>
            </w:r>
            <w:r w:rsidRPr="00165465">
              <w:rPr>
                <w:rFonts w:ascii="Times New Roman" w:hAnsi="Times New Roman"/>
                <w:color w:val="1F77B4"/>
                <w:sz w:val="24"/>
              </w:rPr>
              <w:br/>
              <w:t>Plans and implements ways to optimise the educational climate.</w:t>
            </w:r>
            <w:r w:rsidRPr="00165465">
              <w:rPr>
                <w:rFonts w:ascii="Times New Roman" w:hAnsi="Times New Roman"/>
                <w:color w:val="1F77B4"/>
                <w:sz w:val="24"/>
              </w:rPr>
              <w:br/>
              <w:t>Develops the ability to integrate managerial and leadership strategies into teaching activities.</w:t>
            </w:r>
          </w:p>
        </w:tc>
      </w:tr>
      <w:tr w:rsidR="005D3A0C" w:rsidRPr="00165465" w14:paraId="7546088F" w14:textId="77777777">
        <w:trPr>
          <w:cantSplit/>
          <w:trHeight w:val="2329"/>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11E78DDE" w14:textId="77777777" w:rsidR="005D3A0C" w:rsidRPr="00165465" w:rsidRDefault="00000000" w:rsidP="0021519E">
            <w:pPr>
              <w:spacing w:after="0" w:line="240" w:lineRule="auto"/>
              <w:jc w:val="center"/>
              <w:rPr>
                <w:rFonts w:ascii="Times New Roman" w:hAnsi="Times New Roman"/>
              </w:rPr>
            </w:pPr>
            <w:r w:rsidRPr="00165465">
              <w:rPr>
                <w:rFonts w:ascii="Times New Roman" w:hAnsi="Times New Roman"/>
                <w:b/>
                <w:sz w:val="24"/>
                <w:szCs w:val="24"/>
              </w:rPr>
              <w:lastRenderedPageBreak/>
              <w:t>Responsabilitate și autonomie</w:t>
            </w:r>
          </w:p>
        </w:tc>
        <w:tc>
          <w:tcPr>
            <w:tcW w:w="9674" w:type="dxa"/>
            <w:tcBorders>
              <w:top w:val="single" w:sz="4" w:space="0" w:color="000000"/>
              <w:left w:val="single" w:sz="4" w:space="0" w:color="000000"/>
              <w:bottom w:val="single" w:sz="4" w:space="0" w:color="000000"/>
              <w:right w:val="single" w:sz="4" w:space="0" w:color="000000"/>
            </w:tcBorders>
          </w:tcPr>
          <w:p w14:paraId="06555DF1" w14:textId="14EC14FD" w:rsidR="005D3A0C" w:rsidRPr="00165465" w:rsidRDefault="00000000">
            <w:pPr>
              <w:tabs>
                <w:tab w:val="left" w:pos="226"/>
              </w:tabs>
              <w:spacing w:after="0" w:line="240" w:lineRule="auto"/>
              <w:jc w:val="both"/>
              <w:rPr>
                <w:rFonts w:ascii="Times New Roman" w:hAnsi="Times New Roman"/>
                <w:sz w:val="24"/>
                <w:szCs w:val="24"/>
              </w:rPr>
            </w:pPr>
            <w:r w:rsidRPr="00165465">
              <w:rPr>
                <w:rFonts w:ascii="Times New Roman" w:hAnsi="Times New Roman"/>
                <w:sz w:val="24"/>
                <w:szCs w:val="24"/>
              </w:rPr>
              <w:t>Manifestă autonomie în gestionarea situațiilor conflictuale din cadrul clasei.</w:t>
            </w:r>
          </w:p>
          <w:p w14:paraId="1D5386A6" w14:textId="3FEDE25C" w:rsidR="005D3A0C" w:rsidRPr="00165465" w:rsidRDefault="00000000">
            <w:pPr>
              <w:tabs>
                <w:tab w:val="left" w:pos="226"/>
              </w:tabs>
              <w:spacing w:after="0" w:line="240" w:lineRule="auto"/>
              <w:jc w:val="both"/>
              <w:rPr>
                <w:rFonts w:ascii="Times New Roman" w:hAnsi="Times New Roman"/>
                <w:sz w:val="24"/>
                <w:szCs w:val="24"/>
              </w:rPr>
            </w:pPr>
            <w:r w:rsidRPr="00165465">
              <w:rPr>
                <w:rFonts w:ascii="Times New Roman" w:hAnsi="Times New Roman"/>
                <w:sz w:val="24"/>
                <w:szCs w:val="24"/>
              </w:rPr>
              <w:t>Demonstrează responsabilitate în asumarea rolului de lider educațional.</w:t>
            </w:r>
          </w:p>
          <w:p w14:paraId="365EE4BE" w14:textId="2411C2F5" w:rsidR="005D3A0C" w:rsidRPr="00165465" w:rsidRDefault="00000000">
            <w:pPr>
              <w:tabs>
                <w:tab w:val="left" w:pos="226"/>
              </w:tabs>
              <w:spacing w:after="0" w:line="240" w:lineRule="auto"/>
              <w:jc w:val="both"/>
              <w:rPr>
                <w:rFonts w:ascii="Times New Roman" w:hAnsi="Times New Roman"/>
                <w:sz w:val="24"/>
                <w:szCs w:val="24"/>
              </w:rPr>
            </w:pPr>
            <w:r w:rsidRPr="00165465">
              <w:rPr>
                <w:rFonts w:ascii="Times New Roman" w:hAnsi="Times New Roman"/>
                <w:sz w:val="24"/>
                <w:szCs w:val="24"/>
              </w:rPr>
              <w:t>Colaborează eficient cu colegii și elevii pentru a menține un climat educațional pozitiv.</w:t>
            </w:r>
          </w:p>
          <w:p w14:paraId="01610D2D" w14:textId="77777777" w:rsidR="0021519E" w:rsidRPr="00165465" w:rsidRDefault="00000000">
            <w:pPr>
              <w:tabs>
                <w:tab w:val="left" w:pos="226"/>
              </w:tabs>
              <w:spacing w:after="0" w:line="240" w:lineRule="auto"/>
              <w:jc w:val="both"/>
              <w:rPr>
                <w:rFonts w:ascii="Times New Roman" w:hAnsi="Times New Roman"/>
                <w:sz w:val="24"/>
                <w:szCs w:val="24"/>
              </w:rPr>
            </w:pPr>
            <w:r w:rsidRPr="00165465">
              <w:rPr>
                <w:rFonts w:ascii="Times New Roman" w:hAnsi="Times New Roman"/>
                <w:sz w:val="24"/>
                <w:szCs w:val="24"/>
              </w:rPr>
              <w:t>Argumentează și validează soluțiile propuse pentru îmbunătățirea relațiilor și a climatului școlar.</w:t>
            </w:r>
          </w:p>
          <w:p w14:paraId="717A20B7" w14:textId="5870FB2F" w:rsidR="005D3A0C" w:rsidRPr="00165465" w:rsidRDefault="00000000">
            <w:pPr>
              <w:tabs>
                <w:tab w:val="left" w:pos="226"/>
              </w:tabs>
              <w:spacing w:after="0" w:line="240" w:lineRule="auto"/>
              <w:jc w:val="both"/>
              <w:rPr>
                <w:rFonts w:ascii="Times New Roman" w:hAnsi="Times New Roman"/>
                <w:color w:val="000000"/>
                <w:sz w:val="24"/>
                <w:szCs w:val="24"/>
                <w:highlight w:val="yellow"/>
              </w:rPr>
            </w:pPr>
            <w:r w:rsidRPr="00165465">
              <w:rPr>
                <w:rFonts w:ascii="Times New Roman" w:hAnsi="Times New Roman"/>
                <w:sz w:val="24"/>
                <w:szCs w:val="24"/>
              </w:rPr>
              <w:t xml:space="preserve"> </w:t>
            </w:r>
            <w:r w:rsidRPr="00165465">
              <w:rPr>
                <w:rFonts w:ascii="Times New Roman" w:hAnsi="Times New Roman"/>
                <w:color w:val="1F77B4"/>
                <w:sz w:val="24"/>
              </w:rPr>
              <w:br/>
              <w:t>Demonstrates autonomy in managing conflict situations within the classroom.</w:t>
            </w:r>
            <w:r w:rsidRPr="00165465">
              <w:rPr>
                <w:rFonts w:ascii="Times New Roman" w:hAnsi="Times New Roman"/>
                <w:color w:val="1F77B4"/>
                <w:sz w:val="24"/>
              </w:rPr>
              <w:br/>
              <w:t>Demonstrates responsibility in assuming the role of educational leader.</w:t>
            </w:r>
            <w:r w:rsidRPr="00165465">
              <w:rPr>
                <w:rFonts w:ascii="Times New Roman" w:hAnsi="Times New Roman"/>
                <w:color w:val="1F77B4"/>
                <w:sz w:val="24"/>
              </w:rPr>
              <w:br/>
              <w:t>Collaborates effectively with colleagues and students to maintain a positive educational climate.</w:t>
            </w:r>
            <w:r w:rsidRPr="00165465">
              <w:rPr>
                <w:rFonts w:ascii="Times New Roman" w:hAnsi="Times New Roman"/>
                <w:color w:val="1F77B4"/>
                <w:sz w:val="24"/>
              </w:rPr>
              <w:br/>
              <w:t>Justifies and validates proposed solutions for improving relationships and the school climate.</w:t>
            </w:r>
          </w:p>
        </w:tc>
      </w:tr>
    </w:tbl>
    <w:p w14:paraId="1AC34E5D" w14:textId="77777777" w:rsidR="005D3A0C" w:rsidRPr="00165465" w:rsidRDefault="005D3A0C">
      <w:pPr>
        <w:spacing w:after="0" w:line="240" w:lineRule="auto"/>
        <w:jc w:val="both"/>
        <w:rPr>
          <w:rFonts w:ascii="Times New Roman" w:hAnsi="Times New Roman"/>
          <w:b/>
          <w:bCs/>
          <w:sz w:val="24"/>
          <w:szCs w:val="24"/>
        </w:rPr>
      </w:pPr>
    </w:p>
    <w:p w14:paraId="51A1F55D"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 xml:space="preserve">8. Metode de predare </w:t>
      </w:r>
    </w:p>
    <w:p w14:paraId="4D4ED7BC"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Procesul de predare va utiliza o combinație de metode expozitive (prelegerea, prezentarea), interactive (conversația, dezbaterea, studiul de caz) și aplicative (analiza de situații, exercițiul, lucrul în echipă). Se va pune accent pe implicarea activă a studenților în activități, prin discuții dirijate, exemplificări practice și exerciții de analiză a relațiilor din cadrul grupului clasă.</w:t>
      </w:r>
    </w:p>
    <w:p w14:paraId="3C1624A2" w14:textId="77777777" w:rsidR="00895962" w:rsidRPr="00165465" w:rsidRDefault="00895962">
      <w:pPr>
        <w:spacing w:after="0" w:line="240" w:lineRule="auto"/>
        <w:jc w:val="both"/>
        <w:rPr>
          <w:rFonts w:ascii="Times New Roman" w:hAnsi="Times New Roman"/>
        </w:rPr>
      </w:pPr>
    </w:p>
    <w:p w14:paraId="64B7372A" w14:textId="77777777" w:rsidR="005D3A0C" w:rsidRPr="00165465" w:rsidRDefault="00000000">
      <w:pPr>
        <w:spacing w:after="0" w:line="240" w:lineRule="auto"/>
        <w:jc w:val="both"/>
        <w:rPr>
          <w:rFonts w:ascii="Times New Roman" w:hAnsi="Times New Roman"/>
          <w:color w:val="1F77B4"/>
          <w:sz w:val="24"/>
        </w:rPr>
      </w:pPr>
      <w:r w:rsidRPr="00165465">
        <w:rPr>
          <w:rFonts w:ascii="Times New Roman" w:hAnsi="Times New Roman"/>
          <w:color w:val="1F77B4"/>
          <w:sz w:val="24"/>
        </w:rPr>
        <w:t>The teaching process will use a combination of expository methods (lecture, presentation), interactive methods (conversation, debate, case study) and applied methods (situation analysis, exercises, teamwork). Emphasis will be placed on active student involvement through guided discussions, practical examples and exercises for analysing relationships within the classroom group.</w:t>
      </w:r>
    </w:p>
    <w:p w14:paraId="2DD10D70" w14:textId="77777777" w:rsidR="00895962" w:rsidRPr="00165465" w:rsidRDefault="00895962">
      <w:pPr>
        <w:spacing w:after="0" w:line="240" w:lineRule="auto"/>
        <w:jc w:val="both"/>
        <w:rPr>
          <w:rFonts w:ascii="Times New Roman" w:hAnsi="Times New Roman"/>
        </w:rPr>
      </w:pPr>
    </w:p>
    <w:p w14:paraId="63CC275D"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Vor fi utilizate prezentări PowerPoint, studii de caz inspirate din practica școlară, exerciții de rol, precum și metode de învățare prin descoperire și simulări. Activitățile practice vor urmări dezvoltarea abilităților de comunicare, ascultare activă, rezolvare de conflicte și management educațional.</w:t>
      </w:r>
    </w:p>
    <w:p w14:paraId="59D37912" w14:textId="77777777" w:rsidR="00895962" w:rsidRPr="00165465" w:rsidRDefault="00895962">
      <w:pPr>
        <w:spacing w:after="0" w:line="240" w:lineRule="auto"/>
        <w:jc w:val="both"/>
        <w:rPr>
          <w:rFonts w:ascii="Times New Roman" w:hAnsi="Times New Roman"/>
        </w:rPr>
      </w:pPr>
    </w:p>
    <w:p w14:paraId="2A0F0436" w14:textId="77777777" w:rsidR="005D3A0C" w:rsidRPr="00165465" w:rsidRDefault="00000000">
      <w:pPr>
        <w:spacing w:after="0" w:line="240" w:lineRule="auto"/>
        <w:jc w:val="both"/>
        <w:rPr>
          <w:rFonts w:ascii="Times New Roman" w:hAnsi="Times New Roman"/>
          <w:color w:val="1F77B4"/>
          <w:sz w:val="24"/>
        </w:rPr>
      </w:pPr>
      <w:r w:rsidRPr="00165465">
        <w:rPr>
          <w:rFonts w:ascii="Times New Roman" w:hAnsi="Times New Roman"/>
          <w:color w:val="1F77B4"/>
          <w:sz w:val="24"/>
        </w:rPr>
        <w:t>PowerPoint presentations, case studies inspired by school practice, role-playing exercises, as well as discovery-learning methods and simulations will be used. Practical activities will aim to develop communication, active listening, conflict-resolution and educational-management skills.</w:t>
      </w:r>
    </w:p>
    <w:p w14:paraId="5993EAEB" w14:textId="77777777" w:rsidR="00895962" w:rsidRPr="00165465" w:rsidRDefault="00895962">
      <w:pPr>
        <w:spacing w:after="0" w:line="240" w:lineRule="auto"/>
        <w:jc w:val="both"/>
        <w:rPr>
          <w:rFonts w:ascii="Times New Roman" w:hAnsi="Times New Roman"/>
        </w:rPr>
      </w:pPr>
    </w:p>
    <w:p w14:paraId="1D2154E6"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Se va urmări, de asemenea, adaptarea demersului didactic la nevoile studenților, asigurând participarea acestora la stabilirea propriului parcurs de învățare și folosirea feedback-ului continuu pentru reglarea și îmbunătățirea procesului de predare-învățare.</w:t>
      </w:r>
    </w:p>
    <w:p w14:paraId="54F59133" w14:textId="77777777" w:rsidR="00895962" w:rsidRPr="00165465" w:rsidRDefault="00895962">
      <w:pPr>
        <w:spacing w:after="0" w:line="240" w:lineRule="auto"/>
        <w:jc w:val="both"/>
        <w:rPr>
          <w:rFonts w:ascii="Times New Roman" w:hAnsi="Times New Roman"/>
        </w:rPr>
      </w:pPr>
    </w:p>
    <w:p w14:paraId="22C2C7C2" w14:textId="77777777" w:rsidR="005D3A0C" w:rsidRPr="00165465" w:rsidRDefault="00000000">
      <w:pPr>
        <w:spacing w:after="0" w:line="240" w:lineRule="auto"/>
        <w:jc w:val="both"/>
        <w:rPr>
          <w:rFonts w:ascii="Times New Roman" w:hAnsi="Times New Roman"/>
        </w:rPr>
      </w:pPr>
      <w:r w:rsidRPr="00165465">
        <w:rPr>
          <w:rFonts w:ascii="Times New Roman" w:hAnsi="Times New Roman"/>
          <w:color w:val="1F77B4"/>
          <w:sz w:val="24"/>
        </w:rPr>
        <w:t>The teaching approach will also be adapted to students' needs, ensuring their participation in establishing their own learning path and using continuous feedback to regulate and improve the teaching-learning process.</w:t>
      </w:r>
    </w:p>
    <w:p w14:paraId="25762CE7" w14:textId="77777777" w:rsidR="005D3A0C" w:rsidRPr="00165465" w:rsidRDefault="005D3A0C">
      <w:pPr>
        <w:spacing w:after="0" w:line="240" w:lineRule="auto"/>
        <w:jc w:val="both"/>
        <w:rPr>
          <w:rFonts w:ascii="Times New Roman" w:hAnsi="Times New Roman"/>
          <w:b/>
          <w:sz w:val="24"/>
          <w:szCs w:val="24"/>
        </w:rPr>
      </w:pPr>
    </w:p>
    <w:p w14:paraId="41A56213" w14:textId="77777777" w:rsidR="005D3A0C" w:rsidRPr="00165465" w:rsidRDefault="00000000">
      <w:pPr>
        <w:spacing w:after="0" w:line="240" w:lineRule="auto"/>
        <w:jc w:val="both"/>
        <w:rPr>
          <w:rFonts w:ascii="Times New Roman" w:hAnsi="Times New Roman"/>
        </w:rPr>
      </w:pPr>
      <w:r w:rsidRPr="00165465">
        <w:rPr>
          <w:rFonts w:ascii="Times New Roman" w:hAnsi="Times New Roman"/>
          <w:b/>
          <w:sz w:val="24"/>
          <w:szCs w:val="24"/>
        </w:rPr>
        <w:t>9. Conț</w:t>
      </w:r>
      <w:r w:rsidRPr="00165465">
        <w:rPr>
          <w:rFonts w:ascii="Times New Roman" w:hAnsi="Times New Roman"/>
        </w:rPr>
        <w:t>inuturi</w:t>
      </w:r>
    </w:p>
    <w:tbl>
      <w:tblPr>
        <w:tblW w:w="10496" w:type="dxa"/>
        <w:jc w:val="center"/>
        <w:tblLayout w:type="fixed"/>
        <w:tblLook w:val="04A0" w:firstRow="1" w:lastRow="0" w:firstColumn="1" w:lastColumn="0" w:noHBand="0" w:noVBand="1"/>
      </w:tblPr>
      <w:tblGrid>
        <w:gridCol w:w="1240"/>
        <w:gridCol w:w="8399"/>
        <w:gridCol w:w="857"/>
      </w:tblGrid>
      <w:tr w:rsidR="005D3A0C" w:rsidRPr="00165465" w14:paraId="06070C00" w14:textId="77777777">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00B049AC"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Curs/Laborator/Seminar</w:t>
            </w:r>
          </w:p>
        </w:tc>
      </w:tr>
      <w:tr w:rsidR="005D3A0C" w:rsidRPr="00165465" w14:paraId="66EBBFE4"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57641E89"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Capitolul</w:t>
            </w:r>
          </w:p>
        </w:tc>
        <w:tc>
          <w:tcPr>
            <w:tcW w:w="8399" w:type="dxa"/>
            <w:tcBorders>
              <w:top w:val="single" w:sz="4" w:space="0" w:color="000000"/>
              <w:left w:val="single" w:sz="4" w:space="0" w:color="000000"/>
              <w:bottom w:val="single" w:sz="4" w:space="0" w:color="000000"/>
              <w:right w:val="single" w:sz="4" w:space="0" w:color="000000"/>
            </w:tcBorders>
            <w:vAlign w:val="center"/>
          </w:tcPr>
          <w:p w14:paraId="36F45E80" w14:textId="77777777" w:rsidR="005D3A0C" w:rsidRPr="00165465" w:rsidRDefault="00000000">
            <w:pPr>
              <w:spacing w:after="0" w:line="240" w:lineRule="auto"/>
              <w:jc w:val="both"/>
              <w:rPr>
                <w:rFonts w:ascii="Times New Roman" w:hAnsi="Times New Roman"/>
              </w:rPr>
            </w:pPr>
            <w:r w:rsidRPr="00165465">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57DA25DF"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Nr. ore</w:t>
            </w:r>
          </w:p>
        </w:tc>
      </w:tr>
      <w:tr w:rsidR="005D3A0C" w:rsidRPr="00165465" w14:paraId="0D6216FE"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7D2D6C89"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1</w:t>
            </w:r>
          </w:p>
        </w:tc>
        <w:tc>
          <w:tcPr>
            <w:tcW w:w="8399" w:type="dxa"/>
            <w:tcBorders>
              <w:top w:val="single" w:sz="4" w:space="0" w:color="000000"/>
              <w:left w:val="single" w:sz="4" w:space="0" w:color="000000"/>
              <w:bottom w:val="single" w:sz="4" w:space="0" w:color="000000"/>
              <w:right w:val="single" w:sz="4" w:space="0" w:color="000000"/>
            </w:tcBorders>
          </w:tcPr>
          <w:p w14:paraId="390DB2D0" w14:textId="77777777" w:rsidR="000D3C94" w:rsidRPr="00165465" w:rsidRDefault="00000000" w:rsidP="000D3C94">
            <w:pPr>
              <w:spacing w:after="0" w:line="240" w:lineRule="auto"/>
              <w:rPr>
                <w:rFonts w:ascii="Times New Roman" w:hAnsi="Times New Roman"/>
                <w:color w:val="000000"/>
                <w:sz w:val="24"/>
                <w:szCs w:val="24"/>
              </w:rPr>
            </w:pPr>
            <w:r w:rsidRPr="00165465">
              <w:rPr>
                <w:rFonts w:ascii="Times New Roman" w:hAnsi="Times New Roman"/>
                <w:color w:val="000000"/>
                <w:sz w:val="24"/>
                <w:szCs w:val="24"/>
              </w:rPr>
              <w:t>Realizarea unor proiecte didactice.</w:t>
            </w:r>
          </w:p>
          <w:p w14:paraId="52A9B463" w14:textId="3A005019" w:rsidR="005D3A0C" w:rsidRPr="00165465" w:rsidRDefault="00000000" w:rsidP="000D3C94">
            <w:pPr>
              <w:spacing w:after="0" w:line="240" w:lineRule="auto"/>
              <w:rPr>
                <w:rFonts w:ascii="Times New Roman" w:hAnsi="Times New Roman"/>
                <w:sz w:val="24"/>
                <w:szCs w:val="24"/>
              </w:rPr>
            </w:pPr>
            <w:r w:rsidRPr="00165465">
              <w:rPr>
                <w:rFonts w:ascii="Times New Roman" w:hAnsi="Times New Roman"/>
                <w:color w:val="1F77B4"/>
                <w:sz w:val="24"/>
              </w:rPr>
              <w:br/>
              <w:t>Preparation of teaching projects.</w:t>
            </w:r>
          </w:p>
        </w:tc>
        <w:tc>
          <w:tcPr>
            <w:tcW w:w="857" w:type="dxa"/>
            <w:tcBorders>
              <w:top w:val="single" w:sz="4" w:space="0" w:color="000000"/>
              <w:left w:val="single" w:sz="4" w:space="0" w:color="000000"/>
              <w:bottom w:val="single" w:sz="4" w:space="0" w:color="000000"/>
              <w:right w:val="single" w:sz="4" w:space="0" w:color="000000"/>
            </w:tcBorders>
            <w:vAlign w:val="center"/>
          </w:tcPr>
          <w:p w14:paraId="537A141A"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9</w:t>
            </w:r>
          </w:p>
        </w:tc>
      </w:tr>
      <w:tr w:rsidR="005D3A0C" w:rsidRPr="00165465" w14:paraId="31889E58"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0718D72F"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2</w:t>
            </w:r>
          </w:p>
        </w:tc>
        <w:tc>
          <w:tcPr>
            <w:tcW w:w="8399" w:type="dxa"/>
            <w:tcBorders>
              <w:top w:val="single" w:sz="4" w:space="0" w:color="000000"/>
              <w:left w:val="single" w:sz="4" w:space="0" w:color="000000"/>
              <w:bottom w:val="single" w:sz="4" w:space="0" w:color="000000"/>
              <w:right w:val="single" w:sz="4" w:space="0" w:color="000000"/>
            </w:tcBorders>
          </w:tcPr>
          <w:p w14:paraId="557BB2D9" w14:textId="77777777" w:rsidR="000D3C94" w:rsidRPr="00165465" w:rsidRDefault="00000000" w:rsidP="000D3C94">
            <w:pPr>
              <w:spacing w:after="0" w:line="240" w:lineRule="auto"/>
              <w:rPr>
                <w:rFonts w:ascii="Times New Roman" w:hAnsi="Times New Roman"/>
                <w:sz w:val="24"/>
                <w:szCs w:val="24"/>
              </w:rPr>
            </w:pPr>
            <w:r w:rsidRPr="00165465">
              <w:rPr>
                <w:rFonts w:ascii="Times New Roman" w:hAnsi="Times New Roman"/>
                <w:sz w:val="24"/>
                <w:szCs w:val="24"/>
              </w:rPr>
              <w:t>Pregătirea şi susţinerea efectivă de către studenţi a lecţiilor de probă şi finale.</w:t>
            </w:r>
          </w:p>
          <w:p w14:paraId="5F03CF6F" w14:textId="45C5EF57" w:rsidR="005D3A0C" w:rsidRPr="00165465" w:rsidRDefault="00000000" w:rsidP="000D3C94">
            <w:pPr>
              <w:spacing w:after="0" w:line="240" w:lineRule="auto"/>
              <w:rPr>
                <w:rFonts w:ascii="Times New Roman" w:hAnsi="Times New Roman"/>
                <w:sz w:val="24"/>
                <w:szCs w:val="24"/>
              </w:rPr>
            </w:pPr>
            <w:r w:rsidRPr="00165465">
              <w:rPr>
                <w:rFonts w:ascii="Times New Roman" w:hAnsi="Times New Roman"/>
                <w:color w:val="1F77B4"/>
                <w:sz w:val="24"/>
              </w:rPr>
              <w:br/>
              <w:t>Preparation and effective delivery by students of practice and final lessons.</w:t>
            </w:r>
          </w:p>
        </w:tc>
        <w:tc>
          <w:tcPr>
            <w:tcW w:w="857" w:type="dxa"/>
            <w:tcBorders>
              <w:top w:val="single" w:sz="4" w:space="0" w:color="000000"/>
              <w:left w:val="single" w:sz="4" w:space="0" w:color="000000"/>
              <w:bottom w:val="single" w:sz="4" w:space="0" w:color="000000"/>
              <w:right w:val="single" w:sz="4" w:space="0" w:color="000000"/>
            </w:tcBorders>
            <w:vAlign w:val="center"/>
          </w:tcPr>
          <w:p w14:paraId="3039B95B"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9</w:t>
            </w:r>
          </w:p>
        </w:tc>
      </w:tr>
      <w:tr w:rsidR="005D3A0C" w:rsidRPr="00165465" w14:paraId="0E45823E"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612F57FB"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3</w:t>
            </w:r>
          </w:p>
        </w:tc>
        <w:tc>
          <w:tcPr>
            <w:tcW w:w="8399" w:type="dxa"/>
            <w:tcBorders>
              <w:top w:val="single" w:sz="4" w:space="0" w:color="000000"/>
              <w:left w:val="single" w:sz="4" w:space="0" w:color="000000"/>
              <w:bottom w:val="single" w:sz="4" w:space="0" w:color="000000"/>
              <w:right w:val="single" w:sz="4" w:space="0" w:color="000000"/>
            </w:tcBorders>
          </w:tcPr>
          <w:p w14:paraId="2C924685" w14:textId="77777777" w:rsidR="000D3C94" w:rsidRPr="00165465" w:rsidRDefault="00000000" w:rsidP="000D3C94">
            <w:pPr>
              <w:spacing w:after="0" w:line="240" w:lineRule="auto"/>
              <w:rPr>
                <w:rFonts w:ascii="Times New Roman" w:hAnsi="Times New Roman"/>
                <w:sz w:val="24"/>
                <w:szCs w:val="24"/>
              </w:rPr>
            </w:pPr>
            <w:r w:rsidRPr="00165465">
              <w:rPr>
                <w:rFonts w:ascii="Times New Roman" w:hAnsi="Times New Roman"/>
                <w:sz w:val="24"/>
                <w:szCs w:val="24"/>
              </w:rPr>
              <w:t>Analizarea lecțiilor susținute de practicanți.</w:t>
            </w:r>
          </w:p>
          <w:p w14:paraId="704F12FE" w14:textId="197EB27E" w:rsidR="005D3A0C" w:rsidRPr="00165465" w:rsidRDefault="00000000" w:rsidP="000D3C94">
            <w:pPr>
              <w:spacing w:after="0" w:line="240" w:lineRule="auto"/>
              <w:rPr>
                <w:rFonts w:ascii="Times New Roman" w:hAnsi="Times New Roman"/>
                <w:sz w:val="24"/>
                <w:szCs w:val="24"/>
              </w:rPr>
            </w:pPr>
            <w:r w:rsidRPr="00165465">
              <w:rPr>
                <w:rFonts w:ascii="Times New Roman" w:hAnsi="Times New Roman"/>
                <w:color w:val="1F77B4"/>
                <w:sz w:val="24"/>
              </w:rPr>
              <w:lastRenderedPageBreak/>
              <w:br/>
              <w:t>Analysis of lessons delivered by student teachers.</w:t>
            </w:r>
          </w:p>
        </w:tc>
        <w:tc>
          <w:tcPr>
            <w:tcW w:w="857" w:type="dxa"/>
            <w:tcBorders>
              <w:top w:val="single" w:sz="4" w:space="0" w:color="000000"/>
              <w:left w:val="single" w:sz="4" w:space="0" w:color="000000"/>
              <w:bottom w:val="single" w:sz="4" w:space="0" w:color="000000"/>
              <w:right w:val="single" w:sz="4" w:space="0" w:color="000000"/>
            </w:tcBorders>
            <w:vAlign w:val="center"/>
          </w:tcPr>
          <w:p w14:paraId="2498A02C"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lastRenderedPageBreak/>
              <w:t>9</w:t>
            </w:r>
          </w:p>
        </w:tc>
      </w:tr>
      <w:tr w:rsidR="005D3A0C" w:rsidRPr="00165465" w14:paraId="4DFD4435"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1BA2383A"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4</w:t>
            </w:r>
          </w:p>
        </w:tc>
        <w:tc>
          <w:tcPr>
            <w:tcW w:w="8399" w:type="dxa"/>
            <w:tcBorders>
              <w:top w:val="single" w:sz="4" w:space="0" w:color="000000"/>
              <w:left w:val="single" w:sz="4" w:space="0" w:color="000000"/>
              <w:bottom w:val="single" w:sz="4" w:space="0" w:color="000000"/>
              <w:right w:val="single" w:sz="4" w:space="0" w:color="000000"/>
            </w:tcBorders>
          </w:tcPr>
          <w:p w14:paraId="06C89586" w14:textId="77777777" w:rsidR="000D3C94" w:rsidRPr="00165465" w:rsidRDefault="00000000" w:rsidP="000D3C94">
            <w:pPr>
              <w:spacing w:after="0" w:line="240" w:lineRule="auto"/>
              <w:rPr>
                <w:rFonts w:ascii="Times New Roman" w:hAnsi="Times New Roman"/>
                <w:sz w:val="24"/>
                <w:szCs w:val="24"/>
              </w:rPr>
            </w:pPr>
            <w:r w:rsidRPr="00165465">
              <w:rPr>
                <w:rFonts w:ascii="Times New Roman" w:hAnsi="Times New Roman"/>
                <w:sz w:val="24"/>
                <w:szCs w:val="24"/>
              </w:rPr>
              <w:t>Iniţierea studenților în organizarea unor activităţi extracurriculare cu elevii.</w:t>
            </w:r>
          </w:p>
          <w:p w14:paraId="3953C949" w14:textId="02A81F62" w:rsidR="005D3A0C" w:rsidRPr="00165465" w:rsidRDefault="00000000" w:rsidP="000D3C94">
            <w:pPr>
              <w:spacing w:after="0" w:line="240" w:lineRule="auto"/>
              <w:rPr>
                <w:rFonts w:ascii="Times New Roman" w:hAnsi="Times New Roman"/>
                <w:sz w:val="24"/>
                <w:szCs w:val="24"/>
              </w:rPr>
            </w:pPr>
            <w:r w:rsidRPr="00165465">
              <w:rPr>
                <w:rFonts w:ascii="Times New Roman" w:hAnsi="Times New Roman"/>
                <w:color w:val="1F77B4"/>
                <w:sz w:val="24"/>
              </w:rPr>
              <w:br/>
              <w:t>Introducing students to the organisation of extracurricular activities with pupils.</w:t>
            </w:r>
          </w:p>
        </w:tc>
        <w:tc>
          <w:tcPr>
            <w:tcW w:w="857" w:type="dxa"/>
            <w:tcBorders>
              <w:top w:val="single" w:sz="4" w:space="0" w:color="000000"/>
              <w:left w:val="single" w:sz="4" w:space="0" w:color="000000"/>
              <w:bottom w:val="single" w:sz="4" w:space="0" w:color="000000"/>
              <w:right w:val="single" w:sz="4" w:space="0" w:color="000000"/>
            </w:tcBorders>
          </w:tcPr>
          <w:p w14:paraId="5E5DC28B"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9</w:t>
            </w:r>
          </w:p>
        </w:tc>
      </w:tr>
      <w:tr w:rsidR="005D3A0C" w:rsidRPr="00165465" w14:paraId="0EB5CC2E" w14:textId="77777777">
        <w:trPr>
          <w:jc w:val="center"/>
        </w:trPr>
        <w:tc>
          <w:tcPr>
            <w:tcW w:w="1240" w:type="dxa"/>
            <w:tcBorders>
              <w:top w:val="single" w:sz="4" w:space="0" w:color="000000"/>
              <w:left w:val="single" w:sz="4" w:space="0" w:color="000000"/>
              <w:bottom w:val="single" w:sz="4" w:space="0" w:color="000000"/>
              <w:right w:val="single" w:sz="4" w:space="0" w:color="000000"/>
            </w:tcBorders>
          </w:tcPr>
          <w:p w14:paraId="082E8CCF" w14:textId="77777777" w:rsidR="005D3A0C" w:rsidRPr="00165465" w:rsidRDefault="005D3A0C">
            <w:pPr>
              <w:snapToGrid w:val="0"/>
              <w:spacing w:after="0" w:line="240" w:lineRule="auto"/>
              <w:jc w:val="both"/>
              <w:rPr>
                <w:rFonts w:ascii="Times New Roman" w:hAnsi="Times New Roman"/>
                <w:b/>
                <w:sz w:val="24"/>
                <w:szCs w:val="24"/>
              </w:rPr>
            </w:pPr>
          </w:p>
        </w:tc>
        <w:tc>
          <w:tcPr>
            <w:tcW w:w="8399" w:type="dxa"/>
            <w:tcBorders>
              <w:top w:val="single" w:sz="4" w:space="0" w:color="000000"/>
              <w:left w:val="single" w:sz="4" w:space="0" w:color="000000"/>
              <w:bottom w:val="single" w:sz="4" w:space="0" w:color="000000"/>
              <w:right w:val="single" w:sz="4" w:space="0" w:color="000000"/>
            </w:tcBorders>
          </w:tcPr>
          <w:p w14:paraId="7CDC95B8"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tcPr>
          <w:p w14:paraId="3568C0B6" w14:textId="77777777" w:rsidR="005D3A0C" w:rsidRPr="00165465" w:rsidRDefault="00000000">
            <w:pPr>
              <w:spacing w:after="0" w:line="240" w:lineRule="auto"/>
              <w:jc w:val="both"/>
              <w:rPr>
                <w:rFonts w:ascii="Times New Roman" w:hAnsi="Times New Roman"/>
                <w:b/>
                <w:sz w:val="24"/>
                <w:szCs w:val="24"/>
              </w:rPr>
            </w:pPr>
            <w:r w:rsidRPr="00165465">
              <w:rPr>
                <w:rFonts w:ascii="Times New Roman" w:hAnsi="Times New Roman"/>
                <w:b/>
                <w:sz w:val="24"/>
                <w:szCs w:val="24"/>
              </w:rPr>
              <w:t>36</w:t>
            </w:r>
          </w:p>
        </w:tc>
      </w:tr>
      <w:tr w:rsidR="005D3A0C" w:rsidRPr="00165465" w14:paraId="6837E88D" w14:textId="77777777">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6F66ADD1"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b/>
                <w:sz w:val="24"/>
                <w:szCs w:val="24"/>
              </w:rPr>
              <w:t>Bibliografie</w:t>
            </w:r>
          </w:p>
          <w:p w14:paraId="5127121A"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Bocoș, M. D. (2013). </w:t>
            </w:r>
            <w:r w:rsidRPr="00165465">
              <w:rPr>
                <w:rFonts w:ascii="Times New Roman" w:hAnsi="Times New Roman"/>
                <w:i/>
                <w:color w:val="000000"/>
                <w:sz w:val="24"/>
                <w:szCs w:val="24"/>
              </w:rPr>
              <w:t xml:space="preserve">Instruirea interactivă. </w:t>
            </w:r>
            <w:r w:rsidRPr="00165465">
              <w:rPr>
                <w:rFonts w:ascii="Times New Roman" w:hAnsi="Times New Roman"/>
                <w:color w:val="000000"/>
                <w:sz w:val="24"/>
                <w:szCs w:val="24"/>
              </w:rPr>
              <w:t xml:space="preserve">Iași: Polirom. </w:t>
            </w:r>
          </w:p>
          <w:p w14:paraId="62EE4DEE"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Brown, A. H., &amp; Green, T. D. (2015). </w:t>
            </w:r>
            <w:r w:rsidRPr="00165465">
              <w:rPr>
                <w:rFonts w:ascii="Times New Roman" w:hAnsi="Times New Roman"/>
                <w:i/>
                <w:color w:val="000000"/>
                <w:sz w:val="24"/>
                <w:szCs w:val="24"/>
              </w:rPr>
              <w:t xml:space="preserve">The Essentials of Instructional Design: Connecting Fundamental Principles with Process and Practice </w:t>
            </w:r>
            <w:r w:rsidRPr="00165465">
              <w:rPr>
                <w:rFonts w:ascii="Times New Roman" w:hAnsi="Times New Roman"/>
                <w:color w:val="000000"/>
                <w:sz w:val="24"/>
                <w:szCs w:val="24"/>
              </w:rPr>
              <w:t xml:space="preserve">(ed. 3rd). London: Routledge. </w:t>
            </w:r>
          </w:p>
          <w:p w14:paraId="6B307F2C"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Hattie, J. (2014). </w:t>
            </w:r>
            <w:r w:rsidRPr="00165465">
              <w:rPr>
                <w:rFonts w:ascii="Times New Roman" w:hAnsi="Times New Roman"/>
                <w:i/>
                <w:color w:val="000000"/>
                <w:sz w:val="24"/>
                <w:szCs w:val="24"/>
              </w:rPr>
              <w:t xml:space="preserve">Învățarea vizibilă. </w:t>
            </w:r>
            <w:r w:rsidRPr="00165465">
              <w:rPr>
                <w:rFonts w:ascii="Times New Roman" w:hAnsi="Times New Roman"/>
                <w:color w:val="000000"/>
                <w:sz w:val="24"/>
                <w:szCs w:val="24"/>
              </w:rPr>
              <w:t xml:space="preserve">București: Editura Trei. </w:t>
            </w:r>
          </w:p>
          <w:p w14:paraId="3E8BA169"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Joița, E. (2006). </w:t>
            </w:r>
            <w:r w:rsidRPr="00165465">
              <w:rPr>
                <w:rFonts w:ascii="Times New Roman" w:hAnsi="Times New Roman"/>
                <w:i/>
                <w:color w:val="000000"/>
                <w:sz w:val="24"/>
                <w:szCs w:val="24"/>
              </w:rPr>
              <w:t xml:space="preserve">Instruirea constructivistă - o alternativă. Fundamente. Strategii. </w:t>
            </w:r>
            <w:r w:rsidRPr="00165465">
              <w:rPr>
                <w:rFonts w:ascii="Times New Roman" w:hAnsi="Times New Roman"/>
                <w:color w:val="000000"/>
                <w:sz w:val="24"/>
                <w:szCs w:val="24"/>
              </w:rPr>
              <w:t xml:space="preserve">București: Aramis. </w:t>
            </w:r>
          </w:p>
          <w:p w14:paraId="0DBC1EAD"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Lițoiu, N., Șerbănescu, L., Chicioreanu, T. D., Bălănescu, R. C., Stancu, I., Tebeanu, A. V., . . . Pârvan, A. (2016). </w:t>
            </w:r>
            <w:r w:rsidRPr="00165465">
              <w:rPr>
                <w:rFonts w:ascii="Times New Roman" w:hAnsi="Times New Roman"/>
                <w:i/>
                <w:color w:val="000000"/>
                <w:sz w:val="24"/>
                <w:szCs w:val="24"/>
              </w:rPr>
              <w:t xml:space="preserve">Îndrumar de practică pedagogică. </w:t>
            </w:r>
            <w:r w:rsidRPr="00165465">
              <w:rPr>
                <w:rFonts w:ascii="Times New Roman" w:hAnsi="Times New Roman"/>
                <w:color w:val="000000"/>
                <w:sz w:val="24"/>
                <w:szCs w:val="24"/>
              </w:rPr>
              <w:t xml:space="preserve">(G. C. Oproiu, &amp; L. Manasia, Ed.) București: Politehnica Press. </w:t>
            </w:r>
          </w:p>
          <w:p w14:paraId="04F18B0C"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Manolescu, M. (2011). </w:t>
            </w:r>
            <w:r w:rsidRPr="00165465">
              <w:rPr>
                <w:rFonts w:ascii="Times New Roman" w:hAnsi="Times New Roman"/>
                <w:i/>
                <w:color w:val="000000"/>
                <w:sz w:val="24"/>
                <w:szCs w:val="24"/>
              </w:rPr>
              <w:t xml:space="preserve">Ghid de practică pedagogică. </w:t>
            </w:r>
            <w:r w:rsidRPr="00165465">
              <w:rPr>
                <w:rFonts w:ascii="Times New Roman" w:hAnsi="Times New Roman"/>
                <w:color w:val="000000"/>
                <w:sz w:val="24"/>
                <w:szCs w:val="24"/>
              </w:rPr>
              <w:t xml:space="preserve">București: Ministerul Educaţiei, Cercetării, Tineretului şi Sportului. </w:t>
            </w:r>
          </w:p>
          <w:p w14:paraId="417007AD"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sz w:val="24"/>
                <w:szCs w:val="24"/>
              </w:rPr>
              <w:t xml:space="preserve">Manolescu, M. (2015). </w:t>
            </w:r>
            <w:r w:rsidRPr="00165465">
              <w:rPr>
                <w:rFonts w:ascii="Times New Roman" w:hAnsi="Times New Roman"/>
                <w:i/>
                <w:sz w:val="24"/>
                <w:szCs w:val="24"/>
              </w:rPr>
              <w:t xml:space="preserve">Referențialul în evaluarea școlară. </w:t>
            </w:r>
            <w:r w:rsidRPr="00165465">
              <w:rPr>
                <w:rFonts w:ascii="Times New Roman" w:hAnsi="Times New Roman"/>
                <w:sz w:val="24"/>
                <w:szCs w:val="24"/>
              </w:rPr>
              <w:t xml:space="preserve">București: Editura Universitară. </w:t>
            </w:r>
          </w:p>
          <w:p w14:paraId="01E35A28"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Marzano, R. J. (2015). </w:t>
            </w:r>
            <w:r w:rsidRPr="00165465">
              <w:rPr>
                <w:rFonts w:ascii="Times New Roman" w:hAnsi="Times New Roman"/>
                <w:i/>
                <w:color w:val="000000"/>
                <w:sz w:val="24"/>
                <w:szCs w:val="24"/>
              </w:rPr>
              <w:t xml:space="preserve">Arta și știința predării. Un cadru cuprinzător pentru o instruire eficientă. </w:t>
            </w:r>
            <w:r w:rsidRPr="00165465">
              <w:rPr>
                <w:rFonts w:ascii="Times New Roman" w:hAnsi="Times New Roman"/>
                <w:color w:val="000000"/>
                <w:sz w:val="24"/>
                <w:szCs w:val="24"/>
              </w:rPr>
              <w:t xml:space="preserve">București: Editura Trei. </w:t>
            </w:r>
          </w:p>
          <w:p w14:paraId="0A067000"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Moldoveanu, M., &amp; Oproiu, G. C. (Ed.). (2009). </w:t>
            </w:r>
            <w:r w:rsidRPr="00165465">
              <w:rPr>
                <w:rFonts w:ascii="Times New Roman" w:hAnsi="Times New Roman"/>
                <w:i/>
                <w:color w:val="000000"/>
                <w:sz w:val="24"/>
                <w:szCs w:val="24"/>
              </w:rPr>
              <w:t xml:space="preserve">Îndrumar de practică pedagogică. </w:t>
            </w:r>
            <w:r w:rsidRPr="00165465">
              <w:rPr>
                <w:rFonts w:ascii="Times New Roman" w:hAnsi="Times New Roman"/>
                <w:color w:val="000000"/>
                <w:sz w:val="24"/>
                <w:szCs w:val="24"/>
              </w:rPr>
              <w:t xml:space="preserve">București: Printech. </w:t>
            </w:r>
          </w:p>
          <w:p w14:paraId="34035DB6"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Oprea, C. L. (2009). </w:t>
            </w:r>
            <w:r w:rsidRPr="00165465">
              <w:rPr>
                <w:rFonts w:ascii="Times New Roman" w:hAnsi="Times New Roman"/>
                <w:i/>
                <w:color w:val="000000"/>
                <w:sz w:val="24"/>
                <w:szCs w:val="24"/>
              </w:rPr>
              <w:t xml:space="preserve">Strategii didactice interactive. </w:t>
            </w:r>
            <w:r w:rsidRPr="00165465">
              <w:rPr>
                <w:rFonts w:ascii="Times New Roman" w:hAnsi="Times New Roman"/>
                <w:color w:val="000000"/>
                <w:sz w:val="24"/>
                <w:szCs w:val="24"/>
              </w:rPr>
              <w:t xml:space="preserve">București: Editura Didactică și Pedagogică, R.A. </w:t>
            </w:r>
          </w:p>
          <w:p w14:paraId="002ED1F3" w14:textId="77777777" w:rsidR="005D3A0C" w:rsidRPr="00165465" w:rsidRDefault="00000000">
            <w:pPr>
              <w:spacing w:after="0" w:line="240" w:lineRule="auto"/>
              <w:ind w:left="284" w:hanging="284"/>
              <w:jc w:val="both"/>
              <w:rPr>
                <w:rFonts w:ascii="Times New Roman" w:hAnsi="Times New Roman"/>
              </w:rPr>
            </w:pPr>
            <w:r w:rsidRPr="00165465">
              <w:rPr>
                <w:rFonts w:ascii="Times New Roman" w:hAnsi="Times New Roman"/>
                <w:color w:val="000000"/>
                <w:sz w:val="24"/>
                <w:szCs w:val="24"/>
              </w:rPr>
              <w:t xml:space="preserve">Oproiu, G. C. (2003). </w:t>
            </w:r>
            <w:r w:rsidRPr="00165465">
              <w:rPr>
                <w:rFonts w:ascii="Times New Roman" w:hAnsi="Times New Roman"/>
                <w:i/>
                <w:color w:val="000000"/>
                <w:sz w:val="24"/>
                <w:szCs w:val="24"/>
              </w:rPr>
              <w:t xml:space="preserve">Elemente de didactica disciplinelor tehnice. </w:t>
            </w:r>
            <w:r w:rsidRPr="00165465">
              <w:rPr>
                <w:rFonts w:ascii="Times New Roman" w:hAnsi="Times New Roman"/>
                <w:color w:val="000000"/>
                <w:sz w:val="24"/>
                <w:szCs w:val="24"/>
              </w:rPr>
              <w:t xml:space="preserve">București: Printech. </w:t>
            </w:r>
          </w:p>
          <w:p w14:paraId="1F38FC68" w14:textId="77777777" w:rsidR="005D3A0C" w:rsidRPr="00165465" w:rsidRDefault="00000000">
            <w:pPr>
              <w:widowControl w:val="0"/>
              <w:spacing w:after="0" w:line="240" w:lineRule="auto"/>
              <w:jc w:val="both"/>
              <w:rPr>
                <w:rFonts w:ascii="Times New Roman" w:hAnsi="Times New Roman"/>
                <w:sz w:val="24"/>
                <w:szCs w:val="24"/>
              </w:rPr>
            </w:pPr>
            <w:r w:rsidRPr="00165465">
              <w:rPr>
                <w:rFonts w:ascii="Times New Roman" w:hAnsi="Times New Roman"/>
                <w:sz w:val="24"/>
                <w:szCs w:val="24"/>
              </w:rPr>
              <w:t xml:space="preserve">Ulrich, C. (2016). </w:t>
            </w:r>
            <w:r w:rsidRPr="00165465">
              <w:rPr>
                <w:rFonts w:ascii="Times New Roman" w:hAnsi="Times New Roman"/>
                <w:i/>
                <w:sz w:val="24"/>
                <w:szCs w:val="24"/>
              </w:rPr>
              <w:t xml:space="preserve">Învățarea prin proiecte. Ghid pentru profesori. </w:t>
            </w:r>
            <w:r w:rsidRPr="00165465">
              <w:rPr>
                <w:rFonts w:ascii="Times New Roman" w:hAnsi="Times New Roman"/>
                <w:sz w:val="24"/>
                <w:szCs w:val="24"/>
              </w:rPr>
              <w:t>Iași: Polirom.</w:t>
            </w:r>
          </w:p>
        </w:tc>
      </w:tr>
    </w:tbl>
    <w:p w14:paraId="43E153BC" w14:textId="77777777" w:rsidR="005D3A0C" w:rsidRPr="00165465" w:rsidRDefault="005D3A0C">
      <w:pPr>
        <w:spacing w:after="0" w:line="240" w:lineRule="auto"/>
        <w:jc w:val="both"/>
        <w:rPr>
          <w:rFonts w:ascii="Times New Roman" w:hAnsi="Times New Roman"/>
          <w:b/>
          <w:sz w:val="24"/>
          <w:szCs w:val="24"/>
        </w:rPr>
      </w:pPr>
    </w:p>
    <w:p w14:paraId="365621BF" w14:textId="777777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b/>
          <w:bCs/>
          <w:sz w:val="24"/>
          <w:szCs w:val="24"/>
        </w:rPr>
        <w:t>10. Evaluare</w:t>
      </w:r>
    </w:p>
    <w:tbl>
      <w:tblPr>
        <w:tblW w:w="10574" w:type="dxa"/>
        <w:tblInd w:w="108" w:type="dxa"/>
        <w:tblLayout w:type="fixed"/>
        <w:tblLook w:val="04A0" w:firstRow="1" w:lastRow="0" w:firstColumn="1" w:lastColumn="0" w:noHBand="0" w:noVBand="1"/>
      </w:tblPr>
      <w:tblGrid>
        <w:gridCol w:w="2574"/>
        <w:gridCol w:w="3979"/>
        <w:gridCol w:w="2099"/>
        <w:gridCol w:w="1922"/>
      </w:tblGrid>
      <w:tr w:rsidR="005D3A0C" w:rsidRPr="00165465" w14:paraId="085BC422" w14:textId="77777777" w:rsidTr="000D3C94">
        <w:tc>
          <w:tcPr>
            <w:tcW w:w="2574" w:type="dxa"/>
            <w:tcBorders>
              <w:top w:val="single" w:sz="4" w:space="0" w:color="000000"/>
              <w:left w:val="single" w:sz="4" w:space="0" w:color="000000"/>
              <w:bottom w:val="single" w:sz="4" w:space="0" w:color="000000"/>
              <w:right w:val="single" w:sz="4" w:space="0" w:color="000000"/>
            </w:tcBorders>
          </w:tcPr>
          <w:p w14:paraId="21597D0C"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Tip activitate</w:t>
            </w:r>
          </w:p>
        </w:tc>
        <w:tc>
          <w:tcPr>
            <w:tcW w:w="3979" w:type="dxa"/>
            <w:tcBorders>
              <w:top w:val="single" w:sz="4" w:space="0" w:color="000000"/>
              <w:left w:val="single" w:sz="4" w:space="0" w:color="000000"/>
              <w:bottom w:val="single" w:sz="4" w:space="0" w:color="000000"/>
              <w:right w:val="single" w:sz="4" w:space="0" w:color="000000"/>
            </w:tcBorders>
            <w:shd w:val="clear" w:color="auto" w:fill="D9D9D9"/>
          </w:tcPr>
          <w:p w14:paraId="011EF4FA"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10.1 Criterii de evaluare</w:t>
            </w:r>
          </w:p>
        </w:tc>
        <w:tc>
          <w:tcPr>
            <w:tcW w:w="2099" w:type="dxa"/>
            <w:tcBorders>
              <w:top w:val="single" w:sz="4" w:space="0" w:color="000000"/>
              <w:left w:val="single" w:sz="4" w:space="0" w:color="000000"/>
              <w:bottom w:val="single" w:sz="4" w:space="0" w:color="000000"/>
              <w:right w:val="single" w:sz="4" w:space="0" w:color="000000"/>
            </w:tcBorders>
          </w:tcPr>
          <w:p w14:paraId="1BA8D677"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10.2 Metode de evaluare</w:t>
            </w:r>
          </w:p>
        </w:tc>
        <w:tc>
          <w:tcPr>
            <w:tcW w:w="1922" w:type="dxa"/>
            <w:tcBorders>
              <w:top w:val="single" w:sz="4" w:space="0" w:color="000000"/>
              <w:left w:val="single" w:sz="4" w:space="0" w:color="000000"/>
              <w:bottom w:val="single" w:sz="4" w:space="0" w:color="000000"/>
              <w:right w:val="single" w:sz="4" w:space="0" w:color="000000"/>
            </w:tcBorders>
          </w:tcPr>
          <w:p w14:paraId="37385D3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10.3 Pondere din nota finală</w:t>
            </w:r>
          </w:p>
        </w:tc>
      </w:tr>
      <w:tr w:rsidR="005D3A0C" w:rsidRPr="00165465" w14:paraId="0190B476" w14:textId="77777777" w:rsidTr="000D3C94">
        <w:trPr>
          <w:trHeight w:val="135"/>
        </w:trPr>
        <w:tc>
          <w:tcPr>
            <w:tcW w:w="2574" w:type="dxa"/>
            <w:tcBorders>
              <w:top w:val="single" w:sz="4" w:space="0" w:color="000000"/>
              <w:left w:val="single" w:sz="4" w:space="0" w:color="000000"/>
              <w:bottom w:val="single" w:sz="4" w:space="0" w:color="000000"/>
              <w:right w:val="single" w:sz="4" w:space="0" w:color="000000"/>
            </w:tcBorders>
          </w:tcPr>
          <w:p w14:paraId="4380055F"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Seminar</w:t>
            </w:r>
          </w:p>
        </w:tc>
        <w:tc>
          <w:tcPr>
            <w:tcW w:w="3979" w:type="dxa"/>
            <w:tcBorders>
              <w:top w:val="single" w:sz="4" w:space="0" w:color="000000"/>
              <w:left w:val="single" w:sz="4" w:space="0" w:color="000000"/>
              <w:bottom w:val="single" w:sz="4" w:space="0" w:color="000000"/>
              <w:right w:val="single" w:sz="4" w:space="0" w:color="000000"/>
            </w:tcBorders>
            <w:shd w:val="clear" w:color="auto" w:fill="D9D9D9"/>
          </w:tcPr>
          <w:p w14:paraId="215AF01F"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Elaborarea unui portofoliu care să conțină fișele de asistență la lecții, planificări calendaristice, proiectul lecțiilor finale, fișele de apreciere de către profesorul mentor.</w:t>
            </w:r>
          </w:p>
          <w:p w14:paraId="38BA8A3D" w14:textId="77777777" w:rsidR="005D3A0C" w:rsidRPr="00165465" w:rsidRDefault="005D3A0C">
            <w:pPr>
              <w:spacing w:after="0" w:line="240" w:lineRule="auto"/>
              <w:jc w:val="both"/>
              <w:rPr>
                <w:rFonts w:ascii="Times New Roman" w:hAnsi="Times New Roman"/>
                <w:sz w:val="24"/>
                <w:szCs w:val="24"/>
              </w:rPr>
            </w:pPr>
          </w:p>
          <w:p w14:paraId="675609BE" w14:textId="77777777" w:rsidR="005D3A0C" w:rsidRPr="00165465" w:rsidRDefault="00000000">
            <w:pPr>
              <w:spacing w:after="0" w:line="240" w:lineRule="auto"/>
              <w:jc w:val="both"/>
              <w:rPr>
                <w:rFonts w:ascii="Times New Roman" w:hAnsi="Times New Roman"/>
              </w:rPr>
            </w:pPr>
            <w:r w:rsidRPr="00165465">
              <w:rPr>
                <w:rFonts w:ascii="Times New Roman" w:hAnsi="Times New Roman"/>
                <w:sz w:val="24"/>
                <w:szCs w:val="24"/>
              </w:rPr>
              <w:t>Susținerea lecțiilor</w:t>
            </w:r>
          </w:p>
          <w:p w14:paraId="6AC0B814" w14:textId="77777777" w:rsidR="005D3A0C" w:rsidRPr="00165465" w:rsidRDefault="005D3A0C">
            <w:pPr>
              <w:spacing w:after="0" w:line="240" w:lineRule="auto"/>
              <w:jc w:val="both"/>
              <w:rPr>
                <w:rFonts w:ascii="Times New Roman" w:hAnsi="Times New Roman"/>
                <w:sz w:val="24"/>
                <w:szCs w:val="24"/>
              </w:rPr>
            </w:pPr>
          </w:p>
          <w:p w14:paraId="7E62D358" w14:textId="77777777" w:rsidR="005D3A0C" w:rsidRPr="00165465" w:rsidRDefault="00000000">
            <w:pPr>
              <w:spacing w:after="0" w:line="240" w:lineRule="auto"/>
              <w:jc w:val="both"/>
              <w:rPr>
                <w:rFonts w:ascii="Times New Roman" w:hAnsi="Times New Roman"/>
                <w:sz w:val="24"/>
                <w:szCs w:val="24"/>
                <w:highlight w:val="yellow"/>
              </w:rPr>
            </w:pPr>
            <w:r w:rsidRPr="00165465">
              <w:rPr>
                <w:rFonts w:ascii="Times New Roman" w:hAnsi="Times New Roman"/>
                <w:sz w:val="24"/>
                <w:szCs w:val="24"/>
              </w:rPr>
              <w:t>Susținerea portofoliului</w:t>
            </w:r>
          </w:p>
        </w:tc>
        <w:tc>
          <w:tcPr>
            <w:tcW w:w="2099" w:type="dxa"/>
            <w:tcBorders>
              <w:top w:val="single" w:sz="4" w:space="0" w:color="000000"/>
              <w:left w:val="single" w:sz="4" w:space="0" w:color="000000"/>
              <w:bottom w:val="single" w:sz="4" w:space="0" w:color="000000"/>
              <w:right w:val="single" w:sz="4" w:space="0" w:color="000000"/>
            </w:tcBorders>
          </w:tcPr>
          <w:p w14:paraId="3052CF61" w14:textId="77777777" w:rsidR="005D3A0C" w:rsidRPr="00165465" w:rsidRDefault="00000000">
            <w:pPr>
              <w:jc w:val="both"/>
              <w:rPr>
                <w:rFonts w:ascii="Times New Roman" w:hAnsi="Times New Roman"/>
                <w:sz w:val="24"/>
                <w:szCs w:val="24"/>
              </w:rPr>
            </w:pPr>
            <w:r w:rsidRPr="00165465">
              <w:rPr>
                <w:rFonts w:ascii="Times New Roman" w:hAnsi="Times New Roman"/>
                <w:sz w:val="24"/>
                <w:szCs w:val="24"/>
              </w:rPr>
              <w:t>Portofoliu</w:t>
            </w:r>
          </w:p>
          <w:p w14:paraId="73EA922E" w14:textId="77777777" w:rsidR="005D3A0C" w:rsidRPr="00165465" w:rsidRDefault="005D3A0C">
            <w:pPr>
              <w:spacing w:after="0" w:line="240" w:lineRule="auto"/>
              <w:jc w:val="both"/>
              <w:rPr>
                <w:rFonts w:ascii="Times New Roman" w:eastAsia="Calibri" w:hAnsi="Times New Roman"/>
                <w:sz w:val="24"/>
                <w:szCs w:val="24"/>
              </w:rPr>
            </w:pPr>
          </w:p>
        </w:tc>
        <w:tc>
          <w:tcPr>
            <w:tcW w:w="1922" w:type="dxa"/>
            <w:tcBorders>
              <w:top w:val="single" w:sz="4" w:space="0" w:color="000000"/>
              <w:left w:val="single" w:sz="4" w:space="0" w:color="000000"/>
              <w:bottom w:val="single" w:sz="4" w:space="0" w:color="000000"/>
              <w:right w:val="single" w:sz="4" w:space="0" w:color="000000"/>
            </w:tcBorders>
          </w:tcPr>
          <w:p w14:paraId="08F6D5AB" w14:textId="77777777" w:rsidR="005D3A0C" w:rsidRPr="00165465" w:rsidRDefault="00000000">
            <w:pPr>
              <w:jc w:val="center"/>
              <w:rPr>
                <w:rFonts w:ascii="Times New Roman" w:hAnsi="Times New Roman"/>
                <w:sz w:val="24"/>
                <w:szCs w:val="24"/>
              </w:rPr>
            </w:pPr>
            <w:r w:rsidRPr="00165465">
              <w:rPr>
                <w:rFonts w:ascii="Times New Roman" w:hAnsi="Times New Roman"/>
                <w:sz w:val="24"/>
                <w:szCs w:val="24"/>
              </w:rPr>
              <w:t>60%</w:t>
            </w:r>
          </w:p>
          <w:p w14:paraId="006FA444" w14:textId="77777777" w:rsidR="005D3A0C" w:rsidRPr="00165465" w:rsidRDefault="005D3A0C">
            <w:pPr>
              <w:jc w:val="center"/>
              <w:rPr>
                <w:rFonts w:ascii="Times New Roman" w:hAnsi="Times New Roman"/>
                <w:sz w:val="24"/>
                <w:szCs w:val="24"/>
              </w:rPr>
            </w:pPr>
          </w:p>
          <w:p w14:paraId="55FD7F72" w14:textId="77777777" w:rsidR="005D3A0C" w:rsidRPr="00165465" w:rsidRDefault="005D3A0C">
            <w:pPr>
              <w:jc w:val="center"/>
              <w:rPr>
                <w:rFonts w:ascii="Times New Roman" w:hAnsi="Times New Roman"/>
                <w:sz w:val="24"/>
                <w:szCs w:val="24"/>
              </w:rPr>
            </w:pPr>
          </w:p>
          <w:p w14:paraId="790F21D6" w14:textId="77777777" w:rsidR="005D3A0C" w:rsidRPr="00165465" w:rsidRDefault="00000000">
            <w:pPr>
              <w:jc w:val="center"/>
              <w:rPr>
                <w:rFonts w:ascii="Times New Roman" w:hAnsi="Times New Roman"/>
                <w:sz w:val="24"/>
                <w:szCs w:val="24"/>
              </w:rPr>
            </w:pPr>
            <w:r w:rsidRPr="00165465">
              <w:rPr>
                <w:rFonts w:ascii="Times New Roman" w:hAnsi="Times New Roman"/>
                <w:sz w:val="24"/>
                <w:szCs w:val="24"/>
              </w:rPr>
              <w:t>20%</w:t>
            </w:r>
          </w:p>
          <w:p w14:paraId="549209D9" w14:textId="77777777" w:rsidR="005D3A0C" w:rsidRPr="00165465" w:rsidRDefault="00000000">
            <w:pPr>
              <w:spacing w:after="0" w:line="240" w:lineRule="auto"/>
              <w:jc w:val="both"/>
              <w:rPr>
                <w:rFonts w:ascii="Times New Roman" w:hAnsi="Times New Roman"/>
                <w:sz w:val="24"/>
                <w:szCs w:val="24"/>
                <w:highlight w:val="yellow"/>
              </w:rPr>
            </w:pPr>
            <w:r w:rsidRPr="00165465">
              <w:rPr>
                <w:rFonts w:ascii="Times New Roman" w:hAnsi="Times New Roman"/>
                <w:sz w:val="24"/>
                <w:szCs w:val="24"/>
              </w:rPr>
              <w:t xml:space="preserve">          20%</w:t>
            </w:r>
          </w:p>
        </w:tc>
      </w:tr>
      <w:tr w:rsidR="005D3A0C" w:rsidRPr="00165465" w14:paraId="502BB26E" w14:textId="77777777" w:rsidTr="000D3C94">
        <w:tc>
          <w:tcPr>
            <w:tcW w:w="10574" w:type="dxa"/>
            <w:gridSpan w:val="4"/>
            <w:tcBorders>
              <w:top w:val="single" w:sz="4" w:space="0" w:color="000000"/>
              <w:left w:val="single" w:sz="4" w:space="0" w:color="000000"/>
              <w:bottom w:val="single" w:sz="4" w:space="0" w:color="000000"/>
              <w:right w:val="single" w:sz="4" w:space="0" w:color="000000"/>
            </w:tcBorders>
          </w:tcPr>
          <w:p w14:paraId="2767B230"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Condiții de promovare</w:t>
            </w:r>
          </w:p>
        </w:tc>
      </w:tr>
      <w:tr w:rsidR="005D3A0C" w:rsidRPr="00165465" w14:paraId="6C12446E" w14:textId="77777777" w:rsidTr="000D3C94">
        <w:tc>
          <w:tcPr>
            <w:tcW w:w="10574" w:type="dxa"/>
            <w:gridSpan w:val="4"/>
            <w:tcBorders>
              <w:top w:val="single" w:sz="4" w:space="0" w:color="000000"/>
              <w:left w:val="single" w:sz="4" w:space="0" w:color="000000"/>
              <w:bottom w:val="single" w:sz="4" w:space="0" w:color="000000"/>
              <w:right w:val="single" w:sz="4" w:space="0" w:color="000000"/>
            </w:tcBorders>
          </w:tcPr>
          <w:p w14:paraId="376906E2" w14:textId="77777777" w:rsidR="005D3A0C" w:rsidRPr="00165465" w:rsidRDefault="00000000">
            <w:pPr>
              <w:numPr>
                <w:ilvl w:val="0"/>
                <w:numId w:val="2"/>
              </w:numPr>
              <w:spacing w:after="0" w:line="240" w:lineRule="auto"/>
              <w:rPr>
                <w:rFonts w:ascii="Times New Roman" w:hAnsi="Times New Roman"/>
                <w:sz w:val="24"/>
                <w:szCs w:val="24"/>
              </w:rPr>
            </w:pPr>
            <w:r w:rsidRPr="00165465">
              <w:rPr>
                <w:rFonts w:ascii="Times New Roman" w:hAnsi="Times New Roman"/>
                <w:sz w:val="24"/>
                <w:szCs w:val="24"/>
              </w:rPr>
              <w:t>Susținerea lecției finale;</w:t>
            </w:r>
          </w:p>
          <w:p w14:paraId="5339D0F6"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Elaborarea și susținerea portofoliului.</w:t>
            </w:r>
          </w:p>
        </w:tc>
      </w:tr>
    </w:tbl>
    <w:p w14:paraId="280E0D35" w14:textId="36E4F977" w:rsidR="005D3A0C" w:rsidRPr="00165465" w:rsidRDefault="00000000">
      <w:pPr>
        <w:spacing w:after="0" w:line="240" w:lineRule="auto"/>
        <w:jc w:val="both"/>
        <w:rPr>
          <w:rFonts w:ascii="Times New Roman" w:hAnsi="Times New Roman"/>
          <w:b/>
          <w:bCs/>
          <w:sz w:val="24"/>
          <w:szCs w:val="24"/>
        </w:rPr>
      </w:pPr>
      <w:r w:rsidRPr="00165465">
        <w:rPr>
          <w:rFonts w:ascii="Times New Roman" w:hAnsi="Times New Roman"/>
          <w:sz w:val="24"/>
          <w:szCs w:val="24"/>
        </w:rPr>
        <w:t xml:space="preserve"> </w:t>
      </w:r>
    </w:p>
    <w:tbl>
      <w:tblPr>
        <w:tblW w:w="10358" w:type="dxa"/>
        <w:tblInd w:w="108" w:type="dxa"/>
        <w:tblLayout w:type="fixed"/>
        <w:tblLook w:val="04A0" w:firstRow="1" w:lastRow="0" w:firstColumn="1" w:lastColumn="0" w:noHBand="0" w:noVBand="1"/>
      </w:tblPr>
      <w:tblGrid>
        <w:gridCol w:w="2099"/>
        <w:gridCol w:w="4277"/>
        <w:gridCol w:w="3982"/>
      </w:tblGrid>
      <w:tr w:rsidR="00045797" w:rsidRPr="00165465" w14:paraId="34458842" w14:textId="77777777" w:rsidTr="000D3C94">
        <w:tc>
          <w:tcPr>
            <w:tcW w:w="2099" w:type="dxa"/>
          </w:tcPr>
          <w:p w14:paraId="4300D67F" w14:textId="77777777" w:rsidR="008440AA" w:rsidRDefault="008440AA" w:rsidP="00045797">
            <w:pPr>
              <w:spacing w:after="0" w:line="240" w:lineRule="auto"/>
              <w:jc w:val="both"/>
              <w:rPr>
                <w:rFonts w:ascii="Times New Roman" w:hAnsi="Times New Roman"/>
                <w:color w:val="000000"/>
                <w:sz w:val="24"/>
                <w:szCs w:val="24"/>
              </w:rPr>
            </w:pPr>
          </w:p>
          <w:p w14:paraId="3E1D71D0" w14:textId="03E9FFA4" w:rsidR="00045797" w:rsidRPr="00165465" w:rsidRDefault="00045797" w:rsidP="00045797">
            <w:pPr>
              <w:spacing w:after="0" w:line="240" w:lineRule="auto"/>
              <w:jc w:val="both"/>
              <w:rPr>
                <w:rFonts w:ascii="Times New Roman" w:hAnsi="Times New Roman"/>
                <w:sz w:val="24"/>
                <w:szCs w:val="24"/>
              </w:rPr>
            </w:pPr>
            <w:r w:rsidRPr="004D40AC">
              <w:rPr>
                <w:rFonts w:ascii="Times New Roman" w:hAnsi="Times New Roman"/>
                <w:color w:val="000000"/>
                <w:sz w:val="24"/>
                <w:szCs w:val="24"/>
              </w:rPr>
              <w:t>Data completării</w:t>
            </w:r>
            <w:r w:rsidRPr="004D40AC">
              <w:rPr>
                <w:rFonts w:ascii="Times New Roman" w:hAnsi="Times New Roman"/>
                <w:sz w:val="24"/>
                <w:szCs w:val="24"/>
              </w:rPr>
              <w:t xml:space="preserve"> </w:t>
            </w:r>
          </w:p>
        </w:tc>
        <w:tc>
          <w:tcPr>
            <w:tcW w:w="4277" w:type="dxa"/>
          </w:tcPr>
          <w:p w14:paraId="50520E65" w14:textId="31E7BB2C" w:rsidR="00045797" w:rsidRPr="00165465" w:rsidRDefault="00045797" w:rsidP="00045797">
            <w:pPr>
              <w:spacing w:after="0" w:line="240" w:lineRule="auto"/>
              <w:jc w:val="both"/>
              <w:rPr>
                <w:rFonts w:ascii="Times New Roman" w:hAnsi="Times New Roman"/>
              </w:rPr>
            </w:pPr>
            <w:r w:rsidRPr="004D40AC">
              <w:rPr>
                <w:rFonts w:ascii="Times New Roman" w:hAnsi="Times New Roman"/>
                <w:color w:val="000000"/>
                <w:sz w:val="24"/>
                <w:szCs w:val="24"/>
              </w:rPr>
              <w:t>Titular curs</w:t>
            </w:r>
          </w:p>
        </w:tc>
        <w:tc>
          <w:tcPr>
            <w:tcW w:w="3982" w:type="dxa"/>
          </w:tcPr>
          <w:p w14:paraId="76FF1E97" w14:textId="186E8518" w:rsidR="00045797" w:rsidRPr="00165465" w:rsidRDefault="00045797" w:rsidP="00045797">
            <w:pPr>
              <w:spacing w:after="0" w:line="240" w:lineRule="auto"/>
              <w:jc w:val="both"/>
              <w:rPr>
                <w:rFonts w:ascii="Times New Roman" w:hAnsi="Times New Roman"/>
                <w:sz w:val="24"/>
                <w:szCs w:val="24"/>
              </w:rPr>
            </w:pPr>
            <w:r w:rsidRPr="004D40AC">
              <w:rPr>
                <w:rFonts w:ascii="Times New Roman" w:hAnsi="Times New Roman"/>
                <w:color w:val="000000"/>
                <w:sz w:val="24"/>
                <w:szCs w:val="24"/>
              </w:rPr>
              <w:t>Titular(ii) de aplicații</w:t>
            </w:r>
          </w:p>
        </w:tc>
      </w:tr>
      <w:tr w:rsidR="00045797" w:rsidRPr="00165465" w14:paraId="0528610E" w14:textId="77777777" w:rsidTr="000D3C94">
        <w:tc>
          <w:tcPr>
            <w:tcW w:w="2099" w:type="dxa"/>
          </w:tcPr>
          <w:p w14:paraId="6A891A20" w14:textId="5C3124FE" w:rsidR="00045797" w:rsidRPr="00165465" w:rsidRDefault="00045797" w:rsidP="00045797">
            <w:pPr>
              <w:snapToGrid w:val="0"/>
              <w:spacing w:after="0" w:line="240" w:lineRule="auto"/>
              <w:jc w:val="both"/>
              <w:rPr>
                <w:rFonts w:ascii="Times New Roman" w:hAnsi="Times New Roman"/>
                <w:sz w:val="24"/>
                <w:szCs w:val="24"/>
              </w:rPr>
            </w:pPr>
            <w:r w:rsidRPr="004D40AC">
              <w:rPr>
                <w:rFonts w:ascii="Times New Roman" w:hAnsi="Times New Roman"/>
                <w:color w:val="000000"/>
                <w:sz w:val="24"/>
                <w:szCs w:val="24"/>
              </w:rPr>
              <w:t>25.09.2025</w:t>
            </w:r>
          </w:p>
        </w:tc>
        <w:tc>
          <w:tcPr>
            <w:tcW w:w="4277" w:type="dxa"/>
          </w:tcPr>
          <w:p w14:paraId="28BC28C6" w14:textId="11F3EA85" w:rsidR="00045797" w:rsidRPr="00165465" w:rsidRDefault="00045797" w:rsidP="00045797">
            <w:pPr>
              <w:snapToGrid w:val="0"/>
              <w:spacing w:after="0" w:line="240" w:lineRule="auto"/>
              <w:jc w:val="both"/>
              <w:rPr>
                <w:rFonts w:ascii="Times New Roman" w:hAnsi="Times New Roman"/>
                <w:sz w:val="24"/>
                <w:szCs w:val="24"/>
              </w:rPr>
            </w:pPr>
            <w:r w:rsidRPr="004D40AC">
              <w:rPr>
                <w:rFonts w:ascii="Times New Roman" w:hAnsi="Times New Roman"/>
                <w:color w:val="000000"/>
                <w:sz w:val="24"/>
                <w:szCs w:val="24"/>
              </w:rPr>
              <w:t>Lector dr. Aniella VIERIU</w:t>
            </w:r>
          </w:p>
        </w:tc>
        <w:tc>
          <w:tcPr>
            <w:tcW w:w="3982" w:type="dxa"/>
          </w:tcPr>
          <w:p w14:paraId="5AD5B17A" w14:textId="77777777" w:rsidR="00045797" w:rsidRDefault="00045797" w:rsidP="00045797">
            <w:pPr>
              <w:snapToGrid w:val="0"/>
              <w:spacing w:after="0" w:line="240" w:lineRule="auto"/>
              <w:jc w:val="both"/>
              <w:rPr>
                <w:rFonts w:ascii="Times New Roman" w:hAnsi="Times New Roman"/>
                <w:color w:val="000000"/>
                <w:sz w:val="24"/>
                <w:szCs w:val="24"/>
              </w:rPr>
            </w:pPr>
            <w:r w:rsidRPr="004D40AC">
              <w:rPr>
                <w:rFonts w:ascii="Times New Roman" w:hAnsi="Times New Roman"/>
                <w:color w:val="000000"/>
                <w:sz w:val="24"/>
                <w:szCs w:val="24"/>
              </w:rPr>
              <w:t>-</w:t>
            </w:r>
          </w:p>
          <w:p w14:paraId="55750407" w14:textId="5578ADD5" w:rsidR="00045797" w:rsidRPr="00165465" w:rsidRDefault="00045797" w:rsidP="00045797">
            <w:pPr>
              <w:snapToGrid w:val="0"/>
              <w:spacing w:after="0" w:line="240" w:lineRule="auto"/>
              <w:jc w:val="both"/>
              <w:rPr>
                <w:rFonts w:ascii="Times New Roman" w:hAnsi="Times New Roman"/>
                <w:sz w:val="24"/>
                <w:szCs w:val="24"/>
              </w:rPr>
            </w:pPr>
          </w:p>
        </w:tc>
      </w:tr>
      <w:tr w:rsidR="005D3A0C" w:rsidRPr="00165465" w14:paraId="1D9CBCD7" w14:textId="77777777" w:rsidTr="000D3C94">
        <w:tc>
          <w:tcPr>
            <w:tcW w:w="2099" w:type="dxa"/>
          </w:tcPr>
          <w:p w14:paraId="4240DC68" w14:textId="77777777" w:rsidR="005D3A0C" w:rsidRPr="00165465" w:rsidRDefault="00000000">
            <w:pPr>
              <w:spacing w:after="0" w:line="240" w:lineRule="auto"/>
              <w:jc w:val="both"/>
              <w:rPr>
                <w:rFonts w:ascii="Times New Roman" w:hAnsi="Times New Roman"/>
                <w:sz w:val="24"/>
                <w:szCs w:val="24"/>
              </w:rPr>
            </w:pPr>
            <w:r w:rsidRPr="00165465">
              <w:rPr>
                <w:rFonts w:ascii="Times New Roman" w:hAnsi="Times New Roman"/>
                <w:sz w:val="24"/>
                <w:szCs w:val="24"/>
              </w:rPr>
              <w:t xml:space="preserve">Data avizării în departament </w:t>
            </w:r>
          </w:p>
        </w:tc>
        <w:tc>
          <w:tcPr>
            <w:tcW w:w="8259" w:type="dxa"/>
            <w:gridSpan w:val="2"/>
          </w:tcPr>
          <w:p w14:paraId="1F0FB2E6" w14:textId="77777777" w:rsidR="00165465" w:rsidRPr="004D40AC" w:rsidRDefault="00165465" w:rsidP="00165465">
            <w:pPr>
              <w:spacing w:after="0" w:line="240" w:lineRule="auto"/>
              <w:rPr>
                <w:rFonts w:ascii="Times New Roman" w:hAnsi="Times New Roman"/>
                <w:color w:val="9BBB59"/>
                <w:sz w:val="24"/>
                <w:szCs w:val="24"/>
              </w:rPr>
            </w:pPr>
            <w:r w:rsidRPr="004D40AC">
              <w:rPr>
                <w:rFonts w:ascii="Times New Roman" w:hAnsi="Times New Roman"/>
                <w:sz w:val="24"/>
                <w:szCs w:val="24"/>
              </w:rPr>
              <w:t>Director de departament</w:t>
            </w:r>
          </w:p>
          <w:p w14:paraId="7B0C3010" w14:textId="384EF6E6" w:rsidR="005D3A0C" w:rsidRPr="00165465" w:rsidRDefault="00165465" w:rsidP="00165465">
            <w:pPr>
              <w:spacing w:after="0" w:line="240" w:lineRule="auto"/>
              <w:jc w:val="both"/>
              <w:rPr>
                <w:rFonts w:ascii="Times New Roman" w:hAnsi="Times New Roman"/>
                <w:sz w:val="24"/>
                <w:szCs w:val="24"/>
              </w:rPr>
            </w:pPr>
            <w:r w:rsidRPr="004D40AC">
              <w:rPr>
                <w:rFonts w:ascii="Times New Roman" w:hAnsi="Times New Roman"/>
                <w:color w:val="000000"/>
                <w:sz w:val="24"/>
                <w:szCs w:val="24"/>
              </w:rPr>
              <w:t>Prof. dr. ing. Teodora-Daniela CHICIOREANU</w:t>
            </w:r>
          </w:p>
        </w:tc>
      </w:tr>
      <w:tr w:rsidR="005D3A0C" w:rsidRPr="00165465" w14:paraId="20D9AF71" w14:textId="77777777" w:rsidTr="000D3C94">
        <w:tc>
          <w:tcPr>
            <w:tcW w:w="2099" w:type="dxa"/>
          </w:tcPr>
          <w:p w14:paraId="210554A8" w14:textId="77777777" w:rsidR="005D3A0C" w:rsidRPr="00165465" w:rsidRDefault="005D3A0C">
            <w:pPr>
              <w:snapToGrid w:val="0"/>
              <w:spacing w:after="0" w:line="240" w:lineRule="auto"/>
              <w:jc w:val="both"/>
              <w:rPr>
                <w:rFonts w:ascii="Times New Roman" w:hAnsi="Times New Roman"/>
                <w:sz w:val="24"/>
                <w:szCs w:val="24"/>
              </w:rPr>
            </w:pPr>
          </w:p>
        </w:tc>
        <w:tc>
          <w:tcPr>
            <w:tcW w:w="8259" w:type="dxa"/>
            <w:gridSpan w:val="2"/>
          </w:tcPr>
          <w:p w14:paraId="648D6E9F" w14:textId="77777777" w:rsidR="005D3A0C" w:rsidRPr="00165465" w:rsidRDefault="005D3A0C">
            <w:pPr>
              <w:snapToGrid w:val="0"/>
              <w:spacing w:after="0" w:line="240" w:lineRule="auto"/>
              <w:jc w:val="both"/>
              <w:rPr>
                <w:rFonts w:ascii="Times New Roman" w:hAnsi="Times New Roman"/>
                <w:sz w:val="24"/>
                <w:szCs w:val="24"/>
              </w:rPr>
            </w:pPr>
          </w:p>
        </w:tc>
      </w:tr>
      <w:tr w:rsidR="008440AA" w:rsidRPr="00165465" w14:paraId="16C6CDCC" w14:textId="77777777" w:rsidTr="000D3C94">
        <w:tc>
          <w:tcPr>
            <w:tcW w:w="2099" w:type="dxa"/>
          </w:tcPr>
          <w:p w14:paraId="35FC2134" w14:textId="77777777" w:rsidR="008440AA" w:rsidRPr="004D40AC" w:rsidRDefault="008440AA" w:rsidP="008440AA">
            <w:pPr>
              <w:spacing w:after="0" w:line="240" w:lineRule="auto"/>
              <w:rPr>
                <w:rFonts w:ascii="Times New Roman" w:hAnsi="Times New Roman"/>
                <w:sz w:val="24"/>
                <w:szCs w:val="24"/>
              </w:rPr>
            </w:pPr>
            <w:r w:rsidRPr="004D40AC">
              <w:rPr>
                <w:rFonts w:ascii="Times New Roman" w:hAnsi="Times New Roman"/>
                <w:color w:val="000000"/>
                <w:sz w:val="24"/>
                <w:szCs w:val="24"/>
              </w:rPr>
              <w:lastRenderedPageBreak/>
              <w:t>Data aprobării în Consiliul Facultății</w:t>
            </w:r>
          </w:p>
          <w:p w14:paraId="6FDA0D83" w14:textId="77777777" w:rsidR="008440AA" w:rsidRPr="00165465" w:rsidRDefault="008440AA" w:rsidP="008440AA">
            <w:pPr>
              <w:spacing w:after="0" w:line="240" w:lineRule="auto"/>
              <w:jc w:val="both"/>
              <w:rPr>
                <w:rFonts w:ascii="Times New Roman" w:hAnsi="Times New Roman"/>
                <w:sz w:val="24"/>
                <w:szCs w:val="24"/>
              </w:rPr>
            </w:pPr>
          </w:p>
        </w:tc>
        <w:tc>
          <w:tcPr>
            <w:tcW w:w="8259" w:type="dxa"/>
            <w:gridSpan w:val="2"/>
          </w:tcPr>
          <w:p w14:paraId="247960F7" w14:textId="77777777" w:rsidR="008440AA" w:rsidRPr="004D40AC" w:rsidRDefault="008440AA" w:rsidP="008440AA">
            <w:pPr>
              <w:spacing w:after="0" w:line="240" w:lineRule="auto"/>
              <w:rPr>
                <w:rFonts w:ascii="Times New Roman" w:hAnsi="Times New Roman"/>
                <w:sz w:val="24"/>
                <w:szCs w:val="24"/>
              </w:rPr>
            </w:pPr>
            <w:r w:rsidRPr="004D40AC">
              <w:rPr>
                <w:rFonts w:ascii="Times New Roman" w:hAnsi="Times New Roman"/>
                <w:color w:val="000000"/>
                <w:sz w:val="24"/>
                <w:szCs w:val="24"/>
              </w:rPr>
              <w:t>Decan</w:t>
            </w:r>
            <w:r w:rsidRPr="004D40AC">
              <w:rPr>
                <w:rFonts w:ascii="Times New Roman" w:hAnsi="Times New Roman"/>
                <w:sz w:val="24"/>
                <w:szCs w:val="24"/>
              </w:rPr>
              <w:t xml:space="preserve"> </w:t>
            </w:r>
          </w:p>
          <w:p w14:paraId="4A5AC1BA" w14:textId="5F89B733" w:rsidR="008440AA" w:rsidRPr="00165465" w:rsidRDefault="008440AA" w:rsidP="008440AA">
            <w:pPr>
              <w:spacing w:after="0" w:line="240" w:lineRule="auto"/>
              <w:jc w:val="both"/>
              <w:rPr>
                <w:rFonts w:ascii="Times New Roman" w:hAnsi="Times New Roman"/>
                <w:sz w:val="24"/>
                <w:szCs w:val="24"/>
              </w:rPr>
            </w:pPr>
            <w:r w:rsidRPr="004D40AC">
              <w:rPr>
                <w:rFonts w:ascii="Times New Roman" w:hAnsi="Times New Roman"/>
                <w:color w:val="000000"/>
                <w:sz w:val="24"/>
                <w:szCs w:val="24"/>
              </w:rPr>
              <w:t>Prof. dr. ing. Daniel-Eugeniu CRUNȚEANU</w:t>
            </w:r>
          </w:p>
        </w:tc>
      </w:tr>
    </w:tbl>
    <w:p w14:paraId="63D1BAB0" w14:textId="77777777" w:rsidR="005D3A0C" w:rsidRPr="00165465" w:rsidRDefault="005D3A0C">
      <w:pPr>
        <w:spacing w:after="0" w:line="240" w:lineRule="auto"/>
        <w:jc w:val="both"/>
        <w:rPr>
          <w:rFonts w:ascii="Times New Roman" w:hAnsi="Times New Roman"/>
          <w:sz w:val="24"/>
          <w:szCs w:val="24"/>
        </w:rPr>
      </w:pPr>
    </w:p>
    <w:p w14:paraId="7FF3D8E3" w14:textId="77777777" w:rsidR="005D3A0C" w:rsidRPr="00165465" w:rsidRDefault="005D3A0C">
      <w:pPr>
        <w:spacing w:after="0" w:line="240" w:lineRule="auto"/>
        <w:jc w:val="both"/>
        <w:rPr>
          <w:rFonts w:ascii="Times New Roman" w:hAnsi="Times New Roman"/>
          <w:sz w:val="24"/>
          <w:szCs w:val="24"/>
        </w:rPr>
      </w:pPr>
    </w:p>
    <w:p w14:paraId="48D46C55" w14:textId="77777777" w:rsidR="005D3A0C" w:rsidRPr="00165465" w:rsidRDefault="005D3A0C">
      <w:pPr>
        <w:spacing w:after="0" w:line="240" w:lineRule="auto"/>
        <w:jc w:val="both"/>
        <w:rPr>
          <w:rFonts w:ascii="Times New Roman" w:hAnsi="Times New Roman"/>
          <w:sz w:val="24"/>
          <w:szCs w:val="24"/>
        </w:rPr>
      </w:pPr>
    </w:p>
    <w:p w14:paraId="184CDA10" w14:textId="77777777" w:rsidR="005D3A0C" w:rsidRPr="00165465" w:rsidRDefault="005D3A0C">
      <w:pPr>
        <w:spacing w:after="0" w:line="240" w:lineRule="auto"/>
        <w:jc w:val="both"/>
        <w:rPr>
          <w:rFonts w:ascii="Times New Roman" w:hAnsi="Times New Roman"/>
          <w:sz w:val="24"/>
          <w:szCs w:val="24"/>
        </w:rPr>
      </w:pPr>
    </w:p>
    <w:sectPr w:rsidR="005D3A0C" w:rsidRPr="00165465">
      <w:headerReference w:type="default" r:id="rId10"/>
      <w:pgSz w:w="11906" w:h="16838"/>
      <w:pgMar w:top="720" w:right="720" w:bottom="720" w:left="720"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0A00" w14:textId="77777777" w:rsidR="00BE5E63" w:rsidRDefault="00BE5E63">
      <w:pPr>
        <w:spacing w:after="0" w:line="240" w:lineRule="auto"/>
      </w:pPr>
      <w:r>
        <w:separator/>
      </w:r>
    </w:p>
  </w:endnote>
  <w:endnote w:type="continuationSeparator" w:id="0">
    <w:p w14:paraId="7EAD1B4A" w14:textId="77777777" w:rsidR="00BE5E63" w:rsidRDefault="00BE5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Calibri">
    <w:altName w:val="Cambria"/>
    <w:panose1 w:val="00000000000000000000"/>
    <w:charset w:val="00"/>
    <w:family w:val="roman"/>
    <w:notTrueType/>
    <w:pitch w:val="default"/>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CD645" w14:textId="77777777" w:rsidR="00BE5E63" w:rsidRDefault="00BE5E63">
      <w:pPr>
        <w:spacing w:after="0" w:line="240" w:lineRule="auto"/>
      </w:pPr>
      <w:r>
        <w:separator/>
      </w:r>
    </w:p>
  </w:footnote>
  <w:footnote w:type="continuationSeparator" w:id="0">
    <w:p w14:paraId="34DE4805" w14:textId="77777777" w:rsidR="00BE5E63" w:rsidRDefault="00BE5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45" w:type="dxa"/>
      <w:tblLayout w:type="fixed"/>
      <w:tblCellMar>
        <w:left w:w="105" w:type="dxa"/>
        <w:right w:w="105" w:type="dxa"/>
      </w:tblCellMar>
      <w:tblLook w:val="04A0" w:firstRow="1" w:lastRow="0" w:firstColumn="1" w:lastColumn="0" w:noHBand="0" w:noVBand="1"/>
    </w:tblPr>
    <w:tblGrid>
      <w:gridCol w:w="1425"/>
      <w:gridCol w:w="7740"/>
      <w:gridCol w:w="1380"/>
    </w:tblGrid>
    <w:tr w:rsidR="005D3A0C" w14:paraId="57224B96" w14:textId="77777777">
      <w:trPr>
        <w:trHeight w:val="990"/>
      </w:trPr>
      <w:tc>
        <w:tcPr>
          <w:tcW w:w="1425" w:type="dxa"/>
          <w:vAlign w:val="center"/>
        </w:tcPr>
        <w:p w14:paraId="6A5EC31C" w14:textId="46B8F097" w:rsidR="005D3A0C" w:rsidRDefault="00000000">
          <w:pPr>
            <w:tabs>
              <w:tab w:val="center" w:pos="4680"/>
              <w:tab w:val="right" w:pos="9360"/>
            </w:tabs>
            <w:spacing w:after="0"/>
            <w:rPr>
              <w:rFonts w:eastAsia="Calibri" w:cs="Calibri"/>
              <w:color w:val="000000"/>
              <w:lang w:val="en-GB"/>
            </w:rPr>
          </w:pPr>
          <w:r>
            <w:rPr>
              <w:noProof/>
              <w:lang w:val="en-US" w:eastAsia="en-US"/>
            </w:rPr>
            <w:pict w14:anchorId="4A7575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i1025" type="#_x0000_t75" style="width:60.75pt;height:60.75pt;visibility:visible;mso-wrap-style:square">
                <v:imagedata r:id="rId1" o:title="" croptop="-20f" cropbottom="-20f" cropleft="-20f" cropright="-20f"/>
              </v:shape>
            </w:pict>
          </w:r>
        </w:p>
      </w:tc>
      <w:tc>
        <w:tcPr>
          <w:tcW w:w="7740" w:type="dxa"/>
          <w:vAlign w:val="center"/>
        </w:tcPr>
        <w:p w14:paraId="506FE868" w14:textId="77777777" w:rsidR="005D3A0C" w:rsidRDefault="005D3A0C">
          <w:pPr>
            <w:tabs>
              <w:tab w:val="center" w:pos="4680"/>
              <w:tab w:val="right" w:pos="9360"/>
            </w:tabs>
            <w:snapToGrid w:val="0"/>
            <w:spacing w:after="0" w:line="240" w:lineRule="auto"/>
            <w:jc w:val="center"/>
            <w:rPr>
              <w:rFonts w:ascii="Arial" w:eastAsia="Arial" w:hAnsi="Arial" w:cs="Arial"/>
              <w:color w:val="000000"/>
              <w:sz w:val="20"/>
              <w:szCs w:val="20"/>
              <w:lang w:val="en-GB"/>
            </w:rPr>
          </w:pPr>
        </w:p>
        <w:p w14:paraId="7033B273" w14:textId="77777777" w:rsidR="005D3A0C" w:rsidRDefault="00000000">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Universitatea Națională de Știință și Tehnologie POLITEHNICA București</w:t>
          </w:r>
        </w:p>
        <w:p w14:paraId="0A51C95C" w14:textId="77777777" w:rsidR="005D3A0C" w:rsidRDefault="00000000">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Facultatea</w:t>
          </w:r>
          <w:r>
            <w:rPr>
              <w:rFonts w:ascii="Arial" w:eastAsia="Arial" w:hAnsi="Arial" w:cs="Arial"/>
              <w:b/>
              <w:bCs/>
              <w:color w:val="000000"/>
            </w:rPr>
            <w:t xml:space="preserve"> </w:t>
          </w:r>
          <w:r>
            <w:rPr>
              <w:rFonts w:ascii="Arial" w:eastAsia="Arial" w:hAnsi="Arial" w:cs="Arial"/>
              <w:b/>
              <w:bCs/>
              <w:color w:val="000000"/>
              <w:sz w:val="28"/>
              <w:szCs w:val="28"/>
            </w:rPr>
            <w:t xml:space="preserve">INGINERIE AEROSPAŢIALĂ </w:t>
          </w:r>
        </w:p>
      </w:tc>
      <w:tc>
        <w:tcPr>
          <w:tcW w:w="1380" w:type="dxa"/>
          <w:vAlign w:val="center"/>
        </w:tcPr>
        <w:p w14:paraId="7EA69154" w14:textId="1D486B28" w:rsidR="005D3A0C" w:rsidRDefault="00000000">
          <w:pPr>
            <w:tabs>
              <w:tab w:val="center" w:pos="4680"/>
              <w:tab w:val="right" w:pos="9360"/>
            </w:tabs>
            <w:spacing w:after="0"/>
            <w:jc w:val="center"/>
            <w:rPr>
              <w:rFonts w:eastAsia="Calibri" w:cs="Calibri"/>
              <w:color w:val="000000"/>
              <w:lang w:val="en-GB"/>
            </w:rPr>
          </w:pPr>
          <w:r>
            <w:rPr>
              <w:noProof/>
              <w:lang w:val="en-US" w:eastAsia="en-US"/>
            </w:rPr>
            <w:pict w14:anchorId="7846724E">
              <v:shape id="Image1" o:spid="_x0000_i1026" type="#_x0000_t75" style="width:57.75pt;height:58.5pt;visibility:visible;mso-wrap-style:square">
                <v:imagedata r:id="rId2" o:title="" croptop="-31f" cropbottom="-31f" cropleft="-32f" cropright="-32f"/>
              </v:shape>
            </w:pict>
          </w:r>
        </w:p>
      </w:tc>
    </w:tr>
  </w:tbl>
  <w:p w14:paraId="59BA8DEF" w14:textId="77777777" w:rsidR="005D3A0C" w:rsidRDefault="005D3A0C">
    <w:pPr>
      <w:pStyle w:val="Header"/>
      <w:tabs>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2088F"/>
    <w:multiLevelType w:val="multilevel"/>
    <w:tmpl w:val="F1FE407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9B80D91"/>
    <w:multiLevelType w:val="multilevel"/>
    <w:tmpl w:val="3CF26348"/>
    <w:lvl w:ilvl="0">
      <w:start w:val="1"/>
      <w:numFmt w:val="bullet"/>
      <w:lvlText w:val="●"/>
      <w:lvlJc w:val="left"/>
      <w:pPr>
        <w:tabs>
          <w:tab w:val="num" w:pos="0"/>
        </w:tabs>
        <w:ind w:left="720" w:hanging="360"/>
      </w:pPr>
      <w:rPr>
        <w:rFonts w:ascii="Noto Sans Symbols" w:hAnsi="Noto Sans Symbols" w:cs="Noto Sans Symbols" w:hint="default"/>
        <w:position w:val="0"/>
        <w:sz w:val="24"/>
        <w:vertAlign w:val="baseline"/>
      </w:rPr>
    </w:lvl>
    <w:lvl w:ilvl="1">
      <w:start w:val="1"/>
      <w:numFmt w:val="bullet"/>
      <w:lvlText w:val="•"/>
      <w:lvlJc w:val="left"/>
      <w:pPr>
        <w:tabs>
          <w:tab w:val="num" w:pos="0"/>
        </w:tabs>
        <w:ind w:left="1440" w:hanging="360"/>
      </w:pPr>
      <w:rPr>
        <w:rFonts w:ascii="Times New Roman" w:hAnsi="Times New Roman" w:cs="Times New Roman" w:hint="default"/>
        <w:position w:val="0"/>
        <w:sz w:val="24"/>
        <w:vertAlign w:val="baseline"/>
      </w:rPr>
    </w:lvl>
    <w:lvl w:ilvl="2">
      <w:start w:val="1"/>
      <w:numFmt w:val="bullet"/>
      <w:lvlText w:val="▪"/>
      <w:lvlJc w:val="left"/>
      <w:pPr>
        <w:tabs>
          <w:tab w:val="num" w:pos="0"/>
        </w:tabs>
        <w:ind w:left="2160" w:hanging="360"/>
      </w:pPr>
      <w:rPr>
        <w:rFonts w:ascii="Noto Sans Symbols" w:hAnsi="Noto Sans Symbols" w:cs="Noto Sans Symbols" w:hint="default"/>
        <w:position w:val="0"/>
        <w:sz w:val="24"/>
        <w:vertAlign w:val="baseline"/>
      </w:rPr>
    </w:lvl>
    <w:lvl w:ilvl="3">
      <w:start w:val="1"/>
      <w:numFmt w:val="bullet"/>
      <w:lvlText w:val="●"/>
      <w:lvlJc w:val="left"/>
      <w:pPr>
        <w:tabs>
          <w:tab w:val="num" w:pos="0"/>
        </w:tabs>
        <w:ind w:left="2880" w:hanging="360"/>
      </w:pPr>
      <w:rPr>
        <w:rFonts w:ascii="Noto Sans Symbols" w:hAnsi="Noto Sans Symbols" w:cs="Noto Sans Symbols" w:hint="default"/>
        <w:position w:val="0"/>
        <w:sz w:val="24"/>
        <w:vertAlign w:val="baseline"/>
      </w:rPr>
    </w:lvl>
    <w:lvl w:ilvl="4">
      <w:start w:val="1"/>
      <w:numFmt w:val="bullet"/>
      <w:lvlText w:val="o"/>
      <w:lvlJc w:val="left"/>
      <w:pPr>
        <w:tabs>
          <w:tab w:val="num" w:pos="0"/>
        </w:tabs>
        <w:ind w:left="3600" w:hanging="360"/>
      </w:pPr>
      <w:rPr>
        <w:rFonts w:ascii="Courier New" w:hAnsi="Courier New" w:cs="Courier New" w:hint="default"/>
        <w:position w:val="0"/>
        <w:sz w:val="24"/>
        <w:vertAlign w:val="baseline"/>
      </w:rPr>
    </w:lvl>
    <w:lvl w:ilvl="5">
      <w:start w:val="1"/>
      <w:numFmt w:val="bullet"/>
      <w:lvlText w:val="▪"/>
      <w:lvlJc w:val="left"/>
      <w:pPr>
        <w:tabs>
          <w:tab w:val="num" w:pos="0"/>
        </w:tabs>
        <w:ind w:left="4320" w:hanging="360"/>
      </w:pPr>
      <w:rPr>
        <w:rFonts w:ascii="Noto Sans Symbols" w:hAnsi="Noto Sans Symbols" w:cs="Noto Sans Symbols" w:hint="default"/>
        <w:position w:val="0"/>
        <w:sz w:val="24"/>
        <w:vertAlign w:val="baseline"/>
      </w:rPr>
    </w:lvl>
    <w:lvl w:ilvl="6">
      <w:start w:val="1"/>
      <w:numFmt w:val="bullet"/>
      <w:lvlText w:val="●"/>
      <w:lvlJc w:val="left"/>
      <w:pPr>
        <w:tabs>
          <w:tab w:val="num" w:pos="0"/>
        </w:tabs>
        <w:ind w:left="5040" w:hanging="360"/>
      </w:pPr>
      <w:rPr>
        <w:rFonts w:ascii="Noto Sans Symbols" w:hAnsi="Noto Sans Symbols" w:cs="Noto Sans Symbols" w:hint="default"/>
        <w:position w:val="0"/>
        <w:sz w:val="24"/>
        <w:vertAlign w:val="baseline"/>
      </w:rPr>
    </w:lvl>
    <w:lvl w:ilvl="7">
      <w:start w:val="1"/>
      <w:numFmt w:val="bullet"/>
      <w:lvlText w:val="o"/>
      <w:lvlJc w:val="left"/>
      <w:pPr>
        <w:tabs>
          <w:tab w:val="num" w:pos="0"/>
        </w:tabs>
        <w:ind w:left="5760" w:hanging="360"/>
      </w:pPr>
      <w:rPr>
        <w:rFonts w:ascii="Courier New" w:hAnsi="Courier New" w:cs="Courier New" w:hint="default"/>
        <w:position w:val="0"/>
        <w:sz w:val="24"/>
        <w:vertAlign w:val="baseline"/>
      </w:rPr>
    </w:lvl>
    <w:lvl w:ilvl="8">
      <w:start w:val="1"/>
      <w:numFmt w:val="bullet"/>
      <w:lvlText w:val="▪"/>
      <w:lvlJc w:val="left"/>
      <w:pPr>
        <w:tabs>
          <w:tab w:val="num" w:pos="0"/>
        </w:tabs>
        <w:ind w:left="6480" w:hanging="360"/>
      </w:pPr>
      <w:rPr>
        <w:rFonts w:ascii="Noto Sans Symbols" w:hAnsi="Noto Sans Symbols" w:cs="Noto Sans Symbols" w:hint="default"/>
        <w:position w:val="0"/>
        <w:sz w:val="24"/>
        <w:vertAlign w:val="baseline"/>
      </w:rPr>
    </w:lvl>
  </w:abstractNum>
  <w:num w:numId="1" w16cid:durableId="1899321909">
    <w:abstractNumId w:val="0"/>
  </w:num>
  <w:num w:numId="2" w16cid:durableId="863441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3A0C"/>
    <w:rsid w:val="00045797"/>
    <w:rsid w:val="000D3C94"/>
    <w:rsid w:val="00165465"/>
    <w:rsid w:val="00192573"/>
    <w:rsid w:val="0021519E"/>
    <w:rsid w:val="004B3FA0"/>
    <w:rsid w:val="00532332"/>
    <w:rsid w:val="005D2B6E"/>
    <w:rsid w:val="005D3A0C"/>
    <w:rsid w:val="00654B6F"/>
    <w:rsid w:val="008440AA"/>
    <w:rsid w:val="008479F9"/>
    <w:rsid w:val="00895962"/>
    <w:rsid w:val="00BE5E6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D3F33"/>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Aptos" w:eastAsia="Calibri" w:hAnsi="Aptos"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21z0">
    <w:name w:val="WW8Num21z0"/>
    <w:qFormat/>
    <w:rPr>
      <w:rFonts w:cs="Times New Roman"/>
      <w:b w:val="0"/>
      <w:sz w:val="24"/>
      <w:szCs w:val="24"/>
    </w:rPr>
  </w:style>
  <w:style w:type="character" w:customStyle="1" w:styleId="WW8Num22z0">
    <w:name w:val="WW8Num22z0"/>
    <w:qFormat/>
    <w:rPr>
      <w:rFonts w:ascii="Noto Sans Symbols;Calibri" w:eastAsia="Noto Sans Symbols;Calibri" w:hAnsi="Noto Sans Symbols;Calibri" w:cs="Noto Sans Symbols;Calibri"/>
      <w:position w:val="0"/>
      <w:sz w:val="24"/>
      <w:vertAlign w:val="baseline"/>
    </w:rPr>
  </w:style>
  <w:style w:type="character" w:customStyle="1" w:styleId="WW8Num22z1">
    <w:name w:val="WW8Num22z1"/>
    <w:qFormat/>
    <w:rPr>
      <w:rFonts w:ascii="Times New Roman" w:eastAsia="Times New Roman" w:hAnsi="Times New Roman" w:cs="Times New Roman"/>
      <w:position w:val="0"/>
      <w:sz w:val="24"/>
      <w:vertAlign w:val="baseline"/>
    </w:rPr>
  </w:style>
  <w:style w:type="character" w:customStyle="1" w:styleId="WW8Num22z4">
    <w:name w:val="WW8Num22z4"/>
    <w:qFormat/>
    <w:rPr>
      <w:rFonts w:ascii="Courier New" w:eastAsia="Courier New" w:hAnsi="Courier New" w:cs="Courier New"/>
      <w:position w:val="0"/>
      <w:sz w:val="24"/>
      <w:vertAlign w:val="baseline"/>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5z1">
    <w:name w:val="WW8Num25z1"/>
    <w:qFormat/>
    <w:rPr>
      <w:rFonts w:ascii="Symbol" w:hAnsi="Symbol" w:cs="Symbol"/>
    </w:rPr>
  </w:style>
  <w:style w:type="character" w:customStyle="1" w:styleId="WW8Num25z2">
    <w:name w:val="WW8Num25z2"/>
    <w:qFormat/>
    <w:rPr>
      <w:rFonts w:ascii="Wingdings" w:hAnsi="Wingdings" w:cs="Wingdings"/>
      <w:sz w:val="20"/>
      <w:szCs w:val="16"/>
    </w:rPr>
  </w:style>
  <w:style w:type="character" w:customStyle="1" w:styleId="WW8Num26z0">
    <w:name w:val="WW8Num26z0"/>
    <w:qFormat/>
    <w:rPr>
      <w:color w:val="000000"/>
    </w:rPr>
  </w:style>
  <w:style w:type="character" w:customStyle="1" w:styleId="WW8Num28z0">
    <w:name w:val="WW8Num28z0"/>
    <w:qFormat/>
    <w:rPr>
      <w:rFonts w:ascii="Times New Roman" w:eastAsia="Times New Roman" w:hAnsi="Times New Roman" w:cs="Times New Roman"/>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character" w:customStyle="1" w:styleId="normaltextrun">
    <w:name w:val="normaltextrun"/>
    <w:basedOn w:val="DefaultParagraphFont"/>
    <w:qFormat/>
    <w:rsid w:val="00165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93811-0A59-46DA-8B8E-2E120873EC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7144F3-4632-47B4-95B1-2AF0DB7DF494}">
  <ds:schemaRefs>
    <ds:schemaRef ds:uri="http://schemas.microsoft.com/sharepoint/v3/contenttype/forms"/>
  </ds:schemaRefs>
</ds:datastoreItem>
</file>

<file path=customXml/itemProps3.xml><?xml version="1.0" encoding="utf-8"?>
<ds:datastoreItem xmlns:ds="http://schemas.openxmlformats.org/officeDocument/2006/customXml" ds:itemID="{B7E5FB55-657F-4EA2-842B-0A3A71C56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1397</Words>
  <Characters>7966</Characters>
  <Application>Microsoft Office Word</Application>
  <DocSecurity>0</DocSecurity>
  <Lines>66</Lines>
  <Paragraphs>18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26</cp:revision>
  <dcterms:created xsi:type="dcterms:W3CDTF">2025-08-13T08:17:00Z</dcterms:created>
  <dcterms:modified xsi:type="dcterms:W3CDTF">2026-09-01T11:28:00Z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