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99F1C" w14:textId="77777777" w:rsidR="000E2946" w:rsidRPr="004D40AC" w:rsidRDefault="00000000">
      <w:pPr>
        <w:spacing w:after="0" w:line="240" w:lineRule="auto"/>
        <w:jc w:val="center"/>
        <w:rPr>
          <w:rFonts w:ascii="Times New Roman" w:hAnsi="Times New Roman"/>
          <w:b/>
          <w:caps/>
          <w:sz w:val="24"/>
          <w:szCs w:val="24"/>
        </w:rPr>
      </w:pPr>
      <w:r w:rsidRPr="004D40AC">
        <w:rPr>
          <w:rFonts w:ascii="Times New Roman" w:hAnsi="Times New Roman"/>
          <w:b/>
          <w:caps/>
          <w:color w:val="000000"/>
          <w:sz w:val="24"/>
          <w:szCs w:val="24"/>
        </w:rPr>
        <w:t>fișa disciplinei</w:t>
      </w:r>
    </w:p>
    <w:p w14:paraId="6489D8F9"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 xml:space="preserve">1. Date despre program </w:t>
      </w:r>
    </w:p>
    <w:tbl>
      <w:tblPr>
        <w:tblW w:w="10466" w:type="dxa"/>
        <w:jc w:val="center"/>
        <w:tblLayout w:type="fixed"/>
        <w:tblLook w:val="04A0" w:firstRow="1" w:lastRow="0" w:firstColumn="1" w:lastColumn="0" w:noHBand="0" w:noVBand="1"/>
      </w:tblPr>
      <w:tblGrid>
        <w:gridCol w:w="3994"/>
        <w:gridCol w:w="6472"/>
      </w:tblGrid>
      <w:tr w:rsidR="000E2946" w:rsidRPr="004D40AC" w14:paraId="70B749A0"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1755C690"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1.1 Instituția de învățământ superior</w:t>
            </w:r>
          </w:p>
        </w:tc>
        <w:tc>
          <w:tcPr>
            <w:tcW w:w="6472" w:type="dxa"/>
            <w:tcBorders>
              <w:top w:val="single" w:sz="4" w:space="0" w:color="000000"/>
              <w:left w:val="single" w:sz="4" w:space="0" w:color="000000"/>
              <w:bottom w:val="single" w:sz="4" w:space="0" w:color="000000"/>
              <w:right w:val="single" w:sz="4" w:space="0" w:color="000000"/>
            </w:tcBorders>
          </w:tcPr>
          <w:p w14:paraId="50AF50B0" w14:textId="77777777" w:rsidR="000E2946" w:rsidRPr="004D40AC" w:rsidRDefault="00000000">
            <w:pPr>
              <w:pStyle w:val="Heading3"/>
              <w:rPr>
                <w:sz w:val="24"/>
                <w:szCs w:val="24"/>
                <w:lang w:eastAsia="en-US"/>
              </w:rPr>
            </w:pPr>
            <w:r w:rsidRPr="004D40AC">
              <w:rPr>
                <w:color w:val="000000"/>
                <w:sz w:val="24"/>
                <w:szCs w:val="24"/>
                <w:lang w:eastAsia="en-US"/>
              </w:rPr>
              <w:t>Universitatea Națională de Știință și Tehnologie POLITEHNICA din București</w:t>
            </w:r>
          </w:p>
        </w:tc>
      </w:tr>
      <w:tr w:rsidR="000E2946" w:rsidRPr="004D40AC" w14:paraId="57D18415"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4290693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1.2 Facultatea</w:t>
            </w:r>
          </w:p>
        </w:tc>
        <w:tc>
          <w:tcPr>
            <w:tcW w:w="6472" w:type="dxa"/>
            <w:tcBorders>
              <w:top w:val="single" w:sz="4" w:space="0" w:color="000000"/>
              <w:left w:val="single" w:sz="4" w:space="0" w:color="000000"/>
              <w:bottom w:val="single" w:sz="4" w:space="0" w:color="000000"/>
              <w:right w:val="single" w:sz="4" w:space="0" w:color="000000"/>
            </w:tcBorders>
          </w:tcPr>
          <w:p w14:paraId="39219157" w14:textId="77777777" w:rsidR="000E2946" w:rsidRPr="004D40AC" w:rsidRDefault="00000000">
            <w:pPr>
              <w:spacing w:after="0" w:line="240" w:lineRule="auto"/>
              <w:rPr>
                <w:rFonts w:ascii="Times New Roman" w:hAnsi="Times New Roman"/>
                <w:b/>
                <w:bCs/>
                <w:sz w:val="24"/>
                <w:szCs w:val="24"/>
              </w:rPr>
            </w:pPr>
            <w:r w:rsidRPr="004D40AC">
              <w:rPr>
                <w:rFonts w:ascii="Times New Roman" w:hAnsi="Times New Roman"/>
                <w:b/>
                <w:color w:val="000000"/>
                <w:sz w:val="24"/>
                <w:szCs w:val="24"/>
              </w:rPr>
              <w:t>Inginerie Aerospaţială</w:t>
            </w:r>
          </w:p>
        </w:tc>
      </w:tr>
      <w:tr w:rsidR="000E2946" w:rsidRPr="004D40AC" w14:paraId="0BE46C60"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1BC4EC6D"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1.3 Departamentul</w:t>
            </w:r>
          </w:p>
        </w:tc>
        <w:tc>
          <w:tcPr>
            <w:tcW w:w="6472" w:type="dxa"/>
            <w:tcBorders>
              <w:top w:val="single" w:sz="4" w:space="0" w:color="000000"/>
              <w:left w:val="single" w:sz="4" w:space="0" w:color="000000"/>
              <w:bottom w:val="single" w:sz="4" w:space="0" w:color="000000"/>
              <w:right w:val="single" w:sz="4" w:space="0" w:color="000000"/>
            </w:tcBorders>
          </w:tcPr>
          <w:p w14:paraId="3E8A47E7" w14:textId="77777777" w:rsidR="00A61C46" w:rsidRPr="009D7239" w:rsidRDefault="00A61C46" w:rsidP="00A61C46">
            <w:pPr>
              <w:spacing w:after="0" w:line="240" w:lineRule="auto"/>
              <w:contextualSpacing/>
              <w:rPr>
                <w:rStyle w:val="normaltextrun"/>
                <w:rFonts w:ascii="Times New Roman" w:hAnsi="Times New Roman"/>
                <w:b/>
                <w:bCs/>
                <w:sz w:val="24"/>
                <w:szCs w:val="24"/>
              </w:rPr>
            </w:pPr>
            <w:r w:rsidRPr="009D7239">
              <w:rPr>
                <w:rStyle w:val="normaltextrun"/>
                <w:rFonts w:ascii="Times New Roman" w:hAnsi="Times New Roman"/>
                <w:b/>
                <w:bCs/>
                <w:sz w:val="24"/>
                <w:szCs w:val="24"/>
              </w:rPr>
              <w:t xml:space="preserve">Departamentul de Formare pentru Cariera Didactică și </w:t>
            </w:r>
          </w:p>
          <w:p w14:paraId="6CAEE06B" w14:textId="59F539FD" w:rsidR="000E2946" w:rsidRPr="009D7239" w:rsidRDefault="00A61C46" w:rsidP="00A61C46">
            <w:pPr>
              <w:snapToGrid w:val="0"/>
              <w:spacing w:after="0" w:line="240" w:lineRule="auto"/>
              <w:rPr>
                <w:rFonts w:ascii="Times New Roman" w:hAnsi="Times New Roman"/>
                <w:b/>
                <w:bCs/>
                <w:sz w:val="24"/>
                <w:szCs w:val="24"/>
              </w:rPr>
            </w:pPr>
            <w:r w:rsidRPr="009D7239">
              <w:rPr>
                <w:rStyle w:val="normaltextrun"/>
                <w:rFonts w:ascii="Times New Roman" w:hAnsi="Times New Roman"/>
                <w:b/>
                <w:bCs/>
                <w:sz w:val="24"/>
                <w:szCs w:val="24"/>
              </w:rPr>
              <w:t>Științe Socio-Umane</w:t>
            </w:r>
          </w:p>
        </w:tc>
      </w:tr>
      <w:tr w:rsidR="000E2946" w:rsidRPr="004D40AC" w14:paraId="01C753CA"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551E49F5"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1.4 Domeniul de studii universitare </w:t>
            </w:r>
          </w:p>
        </w:tc>
        <w:tc>
          <w:tcPr>
            <w:tcW w:w="6472" w:type="dxa"/>
            <w:tcBorders>
              <w:top w:val="single" w:sz="4" w:space="0" w:color="000000"/>
              <w:left w:val="single" w:sz="4" w:space="0" w:color="000000"/>
              <w:bottom w:val="single" w:sz="4" w:space="0" w:color="000000"/>
              <w:right w:val="single" w:sz="4" w:space="0" w:color="000000"/>
            </w:tcBorders>
          </w:tcPr>
          <w:p w14:paraId="060826DB" w14:textId="77777777" w:rsidR="000E2946" w:rsidRPr="009D7239" w:rsidRDefault="00000000">
            <w:pPr>
              <w:spacing w:after="0" w:line="240" w:lineRule="auto"/>
              <w:rPr>
                <w:rFonts w:ascii="Times New Roman" w:hAnsi="Times New Roman"/>
                <w:b/>
                <w:bCs/>
                <w:sz w:val="24"/>
                <w:szCs w:val="24"/>
              </w:rPr>
            </w:pPr>
            <w:r w:rsidRPr="009D7239">
              <w:rPr>
                <w:rStyle w:val="normaltextrun"/>
                <w:rFonts w:ascii="Times New Roman" w:hAnsi="Times New Roman"/>
                <w:b/>
                <w:bCs/>
                <w:color w:val="000000"/>
                <w:sz w:val="24"/>
                <w:szCs w:val="24"/>
              </w:rPr>
              <w:t>Inginerie Aerospațială</w:t>
            </w:r>
            <w:r w:rsidRPr="009D7239">
              <w:rPr>
                <w:rStyle w:val="eop"/>
                <w:rFonts w:ascii="Times New Roman" w:hAnsi="Times New Roman"/>
                <w:b/>
                <w:bCs/>
                <w:sz w:val="24"/>
                <w:szCs w:val="24"/>
              </w:rPr>
              <w:t> </w:t>
            </w:r>
          </w:p>
        </w:tc>
      </w:tr>
      <w:tr w:rsidR="000E2946" w:rsidRPr="004D40AC" w14:paraId="15571BCF"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56E610A6"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1.5 Programul de studii universitare </w:t>
            </w:r>
          </w:p>
        </w:tc>
        <w:tc>
          <w:tcPr>
            <w:tcW w:w="6472" w:type="dxa"/>
            <w:tcBorders>
              <w:top w:val="single" w:sz="4" w:space="0" w:color="000000"/>
              <w:left w:val="single" w:sz="4" w:space="0" w:color="000000"/>
              <w:bottom w:val="single" w:sz="4" w:space="0" w:color="000000"/>
              <w:right w:val="single" w:sz="4" w:space="0" w:color="000000"/>
            </w:tcBorders>
          </w:tcPr>
          <w:p w14:paraId="531986D9" w14:textId="77777777" w:rsidR="000E2946" w:rsidRPr="009D7239" w:rsidRDefault="00000000">
            <w:pPr>
              <w:spacing w:after="0" w:line="240" w:lineRule="auto"/>
              <w:rPr>
                <w:rFonts w:ascii="Times New Roman" w:hAnsi="Times New Roman"/>
                <w:b/>
                <w:bCs/>
                <w:sz w:val="24"/>
                <w:szCs w:val="24"/>
                <w:highlight w:val="yellow"/>
              </w:rPr>
            </w:pPr>
            <w:r w:rsidRPr="009D7239">
              <w:rPr>
                <w:rStyle w:val="normaltextrun"/>
                <w:rFonts w:ascii="Times New Roman" w:hAnsi="Times New Roman"/>
                <w:b/>
                <w:bCs/>
                <w:color w:val="000000"/>
                <w:sz w:val="24"/>
                <w:szCs w:val="24"/>
              </w:rPr>
              <w:t>Navigație Aeriană / Air Navigation</w:t>
            </w:r>
          </w:p>
        </w:tc>
      </w:tr>
      <w:tr w:rsidR="000E2946" w:rsidRPr="004D40AC" w14:paraId="5EC223EB"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49D29A08"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1.6 Ciclul de studii universitare</w:t>
            </w:r>
          </w:p>
        </w:tc>
        <w:tc>
          <w:tcPr>
            <w:tcW w:w="6472" w:type="dxa"/>
            <w:tcBorders>
              <w:top w:val="single" w:sz="4" w:space="0" w:color="000000"/>
              <w:left w:val="single" w:sz="4" w:space="0" w:color="000000"/>
              <w:bottom w:val="single" w:sz="4" w:space="0" w:color="000000"/>
              <w:right w:val="single" w:sz="4" w:space="0" w:color="000000"/>
            </w:tcBorders>
          </w:tcPr>
          <w:p w14:paraId="2F6C09D6"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Licență</w:t>
            </w:r>
          </w:p>
        </w:tc>
      </w:tr>
      <w:tr w:rsidR="000E2946" w:rsidRPr="004D40AC" w14:paraId="3F5AA43E"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58E8CBA8"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1.7 Limba de predare</w:t>
            </w:r>
          </w:p>
        </w:tc>
        <w:tc>
          <w:tcPr>
            <w:tcW w:w="6472" w:type="dxa"/>
            <w:tcBorders>
              <w:top w:val="single" w:sz="4" w:space="0" w:color="000000"/>
              <w:left w:val="single" w:sz="4" w:space="0" w:color="000000"/>
              <w:bottom w:val="single" w:sz="4" w:space="0" w:color="000000"/>
              <w:right w:val="single" w:sz="4" w:space="0" w:color="000000"/>
            </w:tcBorders>
          </w:tcPr>
          <w:p w14:paraId="75D9CB56"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Engleză</w:t>
            </w:r>
          </w:p>
        </w:tc>
      </w:tr>
      <w:tr w:rsidR="000E2946" w:rsidRPr="004D40AC" w14:paraId="5B3F6695" w14:textId="77777777" w:rsidTr="00BA198A">
        <w:trPr>
          <w:jc w:val="center"/>
        </w:trPr>
        <w:tc>
          <w:tcPr>
            <w:tcW w:w="3994" w:type="dxa"/>
            <w:tcBorders>
              <w:top w:val="single" w:sz="4" w:space="0" w:color="000000"/>
              <w:left w:val="single" w:sz="4" w:space="0" w:color="000000"/>
              <w:bottom w:val="single" w:sz="4" w:space="0" w:color="000000"/>
              <w:right w:val="single" w:sz="4" w:space="0" w:color="000000"/>
            </w:tcBorders>
          </w:tcPr>
          <w:p w14:paraId="135BBE0F"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1.8 Locația geografică de desfășurare a studiilor </w:t>
            </w:r>
          </w:p>
        </w:tc>
        <w:tc>
          <w:tcPr>
            <w:tcW w:w="6472" w:type="dxa"/>
            <w:tcBorders>
              <w:top w:val="single" w:sz="4" w:space="0" w:color="000000"/>
              <w:left w:val="single" w:sz="4" w:space="0" w:color="000000"/>
              <w:bottom w:val="single" w:sz="4" w:space="0" w:color="000000"/>
              <w:right w:val="single" w:sz="4" w:space="0" w:color="000000"/>
            </w:tcBorders>
          </w:tcPr>
          <w:p w14:paraId="41970FA1" w14:textId="77777777" w:rsidR="000E2946" w:rsidRPr="004D40AC" w:rsidRDefault="00000000">
            <w:pPr>
              <w:spacing w:after="0" w:line="240" w:lineRule="auto"/>
              <w:rPr>
                <w:rFonts w:ascii="Times New Roman" w:hAnsi="Times New Roman"/>
                <w:sz w:val="24"/>
                <w:szCs w:val="24"/>
                <w:highlight w:val="yellow"/>
              </w:rPr>
            </w:pPr>
            <w:r w:rsidRPr="004D40AC">
              <w:rPr>
                <w:rFonts w:ascii="Times New Roman" w:hAnsi="Times New Roman"/>
                <w:color w:val="000000"/>
                <w:sz w:val="24"/>
                <w:szCs w:val="24"/>
              </w:rPr>
              <w:t>București</w:t>
            </w:r>
          </w:p>
        </w:tc>
      </w:tr>
    </w:tbl>
    <w:p w14:paraId="2A4F4CD4" w14:textId="77777777" w:rsidR="000E2946" w:rsidRPr="004D40AC" w:rsidRDefault="000E2946">
      <w:pPr>
        <w:spacing w:after="0" w:line="240" w:lineRule="auto"/>
        <w:rPr>
          <w:rFonts w:ascii="Times New Roman" w:hAnsi="Times New Roman"/>
          <w:sz w:val="24"/>
          <w:szCs w:val="24"/>
        </w:rPr>
      </w:pPr>
    </w:p>
    <w:p w14:paraId="3F432DAB"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 xml:space="preserve">2. Date despre disciplină </w:t>
      </w:r>
    </w:p>
    <w:tbl>
      <w:tblPr>
        <w:tblW w:w="10466" w:type="dxa"/>
        <w:jc w:val="center"/>
        <w:tblLayout w:type="fixed"/>
        <w:tblLook w:val="04A0" w:firstRow="1" w:lastRow="0" w:firstColumn="1" w:lastColumn="0" w:noHBand="0" w:noVBand="1"/>
      </w:tblPr>
      <w:tblGrid>
        <w:gridCol w:w="1837"/>
        <w:gridCol w:w="402"/>
        <w:gridCol w:w="605"/>
        <w:gridCol w:w="1624"/>
        <w:gridCol w:w="187"/>
        <w:gridCol w:w="342"/>
        <w:gridCol w:w="1988"/>
        <w:gridCol w:w="6"/>
        <w:gridCol w:w="519"/>
        <w:gridCol w:w="2186"/>
        <w:gridCol w:w="770"/>
      </w:tblGrid>
      <w:tr w:rsidR="000E2946" w:rsidRPr="004D40AC" w14:paraId="1A825631" w14:textId="77777777" w:rsidTr="00BA198A">
        <w:trPr>
          <w:jc w:val="center"/>
        </w:trPr>
        <w:tc>
          <w:tcPr>
            <w:tcW w:w="2844" w:type="dxa"/>
            <w:gridSpan w:val="3"/>
            <w:tcBorders>
              <w:top w:val="single" w:sz="4" w:space="0" w:color="000000"/>
              <w:left w:val="single" w:sz="4" w:space="0" w:color="000000"/>
              <w:bottom w:val="single" w:sz="4" w:space="0" w:color="000000"/>
              <w:right w:val="single" w:sz="4" w:space="0" w:color="000000"/>
            </w:tcBorders>
          </w:tcPr>
          <w:p w14:paraId="0F3BCBFF"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2.1 Denumirea disciplinei</w:t>
            </w:r>
            <w:r w:rsidRPr="004D40AC">
              <w:rPr>
                <w:rFonts w:ascii="Times New Roman" w:hAnsi="Times New Roman"/>
                <w:color w:val="9BBB59"/>
                <w:sz w:val="24"/>
                <w:szCs w:val="24"/>
              </w:rPr>
              <w:t xml:space="preserve"> </w:t>
            </w:r>
          </w:p>
        </w:tc>
        <w:tc>
          <w:tcPr>
            <w:tcW w:w="7622" w:type="dxa"/>
            <w:gridSpan w:val="8"/>
            <w:tcBorders>
              <w:top w:val="single" w:sz="4" w:space="0" w:color="000000"/>
              <w:left w:val="single" w:sz="4" w:space="0" w:color="000000"/>
              <w:bottom w:val="single" w:sz="4" w:space="0" w:color="000000"/>
              <w:right w:val="single" w:sz="4" w:space="0" w:color="000000"/>
            </w:tcBorders>
          </w:tcPr>
          <w:p w14:paraId="040DA512" w14:textId="77777777" w:rsidR="000E2946" w:rsidRPr="004D40AC" w:rsidRDefault="00000000">
            <w:pPr>
              <w:spacing w:after="0" w:line="240" w:lineRule="auto"/>
              <w:contextualSpacing/>
              <w:rPr>
                <w:rFonts w:ascii="Times New Roman" w:hAnsi="Times New Roman"/>
                <w:b/>
                <w:bCs/>
                <w:sz w:val="24"/>
                <w:szCs w:val="24"/>
                <w:highlight w:val="yellow"/>
              </w:rPr>
            </w:pPr>
            <w:r w:rsidRPr="004D40AC">
              <w:rPr>
                <w:rFonts w:ascii="Times New Roman" w:eastAsia="Calibri" w:hAnsi="Times New Roman"/>
                <w:b/>
                <w:color w:val="000000"/>
                <w:sz w:val="24"/>
                <w:szCs w:val="24"/>
              </w:rPr>
              <w:t>Practică pedagogică de specialitate în învățământul preuniversitar 1 / Specialized Teaching Practice in Pre-University Education 1</w:t>
            </w:r>
          </w:p>
        </w:tc>
      </w:tr>
      <w:tr w:rsidR="000E2946" w:rsidRPr="004D40AC" w14:paraId="72B89C72" w14:textId="77777777" w:rsidTr="00BA198A">
        <w:trPr>
          <w:jc w:val="center"/>
        </w:trPr>
        <w:tc>
          <w:tcPr>
            <w:tcW w:w="4655" w:type="dxa"/>
            <w:gridSpan w:val="5"/>
            <w:tcBorders>
              <w:top w:val="single" w:sz="4" w:space="0" w:color="000000"/>
              <w:left w:val="single" w:sz="4" w:space="0" w:color="000000"/>
              <w:bottom w:val="single" w:sz="4" w:space="0" w:color="000000"/>
              <w:right w:val="single" w:sz="4" w:space="0" w:color="000000"/>
            </w:tcBorders>
          </w:tcPr>
          <w:p w14:paraId="1531678D" w14:textId="6BC172EB"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2.2 </w:t>
            </w:r>
            <w:r w:rsidR="00C05892" w:rsidRPr="004D40AC">
              <w:rPr>
                <w:rFonts w:ascii="Times New Roman" w:hAnsi="Times New Roman"/>
                <w:color w:val="000000"/>
                <w:sz w:val="24"/>
                <w:szCs w:val="24"/>
              </w:rPr>
              <w:t>Titularul activităților de curs</w:t>
            </w:r>
          </w:p>
        </w:tc>
        <w:tc>
          <w:tcPr>
            <w:tcW w:w="5811" w:type="dxa"/>
            <w:gridSpan w:val="6"/>
            <w:tcBorders>
              <w:top w:val="single" w:sz="4" w:space="0" w:color="000000"/>
              <w:left w:val="single" w:sz="4" w:space="0" w:color="000000"/>
              <w:bottom w:val="single" w:sz="4" w:space="0" w:color="000000"/>
              <w:right w:val="single" w:sz="4" w:space="0" w:color="000000"/>
            </w:tcBorders>
          </w:tcPr>
          <w:p w14:paraId="235E4638"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Lector dr. Aniella VIERIU</w:t>
            </w:r>
          </w:p>
        </w:tc>
      </w:tr>
      <w:tr w:rsidR="000E2946" w:rsidRPr="004D40AC" w14:paraId="447085F0" w14:textId="77777777" w:rsidTr="00BA198A">
        <w:trPr>
          <w:jc w:val="center"/>
        </w:trPr>
        <w:tc>
          <w:tcPr>
            <w:tcW w:w="4655" w:type="dxa"/>
            <w:gridSpan w:val="5"/>
            <w:tcBorders>
              <w:top w:val="single" w:sz="4" w:space="0" w:color="000000"/>
              <w:left w:val="single" w:sz="4" w:space="0" w:color="000000"/>
              <w:bottom w:val="single" w:sz="4" w:space="0" w:color="000000"/>
              <w:right w:val="single" w:sz="4" w:space="0" w:color="000000"/>
            </w:tcBorders>
          </w:tcPr>
          <w:p w14:paraId="2F56B3E8" w14:textId="766DB0B3"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2.3 Titularul activităților de seminar/ laborator/proiect</w:t>
            </w:r>
          </w:p>
        </w:tc>
        <w:tc>
          <w:tcPr>
            <w:tcW w:w="5811" w:type="dxa"/>
            <w:gridSpan w:val="6"/>
            <w:tcBorders>
              <w:top w:val="single" w:sz="4" w:space="0" w:color="000000"/>
              <w:left w:val="single" w:sz="4" w:space="0" w:color="000000"/>
              <w:bottom w:val="single" w:sz="4" w:space="0" w:color="000000"/>
              <w:right w:val="single" w:sz="4" w:space="0" w:color="000000"/>
            </w:tcBorders>
          </w:tcPr>
          <w:p w14:paraId="2C4093BD"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color w:val="000000"/>
                <w:sz w:val="24"/>
                <w:szCs w:val="24"/>
              </w:rPr>
              <w:t>-</w:t>
            </w:r>
          </w:p>
        </w:tc>
      </w:tr>
      <w:tr w:rsidR="000E2946" w:rsidRPr="004D40AC" w14:paraId="0CC5A800" w14:textId="77777777" w:rsidTr="00BA198A">
        <w:trPr>
          <w:jc w:val="center"/>
        </w:trPr>
        <w:tc>
          <w:tcPr>
            <w:tcW w:w="1837" w:type="dxa"/>
            <w:tcBorders>
              <w:top w:val="single" w:sz="4" w:space="0" w:color="000000"/>
              <w:left w:val="single" w:sz="4" w:space="0" w:color="000000"/>
              <w:bottom w:val="single" w:sz="4" w:space="0" w:color="000000"/>
              <w:right w:val="single" w:sz="4" w:space="0" w:color="000000"/>
            </w:tcBorders>
          </w:tcPr>
          <w:p w14:paraId="2BCF1E95"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2.4 Anul de studiu</w:t>
            </w:r>
          </w:p>
        </w:tc>
        <w:tc>
          <w:tcPr>
            <w:tcW w:w="402" w:type="dxa"/>
            <w:tcBorders>
              <w:top w:val="single" w:sz="4" w:space="0" w:color="000000"/>
              <w:left w:val="single" w:sz="4" w:space="0" w:color="000000"/>
              <w:bottom w:val="single" w:sz="4" w:space="0" w:color="000000"/>
              <w:right w:val="single" w:sz="4" w:space="0" w:color="000000"/>
            </w:tcBorders>
          </w:tcPr>
          <w:p w14:paraId="43D4FE2A"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3</w:t>
            </w:r>
          </w:p>
        </w:tc>
        <w:tc>
          <w:tcPr>
            <w:tcW w:w="2229" w:type="dxa"/>
            <w:gridSpan w:val="2"/>
            <w:tcBorders>
              <w:top w:val="single" w:sz="4" w:space="0" w:color="000000"/>
              <w:left w:val="single" w:sz="4" w:space="0" w:color="000000"/>
              <w:bottom w:val="single" w:sz="4" w:space="0" w:color="000000"/>
              <w:right w:val="single" w:sz="4" w:space="0" w:color="000000"/>
            </w:tcBorders>
          </w:tcPr>
          <w:p w14:paraId="5D276866" w14:textId="242D3C44"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2.5 Semestrul </w:t>
            </w:r>
          </w:p>
        </w:tc>
        <w:tc>
          <w:tcPr>
            <w:tcW w:w="529" w:type="dxa"/>
            <w:gridSpan w:val="2"/>
            <w:tcBorders>
              <w:top w:val="single" w:sz="4" w:space="0" w:color="000000"/>
              <w:left w:val="single" w:sz="4" w:space="0" w:color="000000"/>
              <w:bottom w:val="single" w:sz="4" w:space="0" w:color="000000"/>
              <w:right w:val="single" w:sz="4" w:space="0" w:color="000000"/>
            </w:tcBorders>
          </w:tcPr>
          <w:p w14:paraId="4BDCF46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I</w:t>
            </w:r>
          </w:p>
        </w:tc>
        <w:tc>
          <w:tcPr>
            <w:tcW w:w="1988" w:type="dxa"/>
            <w:tcBorders>
              <w:top w:val="single" w:sz="4" w:space="0" w:color="000000"/>
              <w:left w:val="single" w:sz="4" w:space="0" w:color="000000"/>
              <w:bottom w:val="single" w:sz="4" w:space="0" w:color="000000"/>
              <w:right w:val="single" w:sz="4" w:space="0" w:color="000000"/>
            </w:tcBorders>
          </w:tcPr>
          <w:p w14:paraId="76993470"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2.6. Tipul de evaluare</w:t>
            </w:r>
          </w:p>
        </w:tc>
        <w:tc>
          <w:tcPr>
            <w:tcW w:w="525" w:type="dxa"/>
            <w:gridSpan w:val="2"/>
            <w:tcBorders>
              <w:top w:val="single" w:sz="4" w:space="0" w:color="000000"/>
              <w:left w:val="single" w:sz="4" w:space="0" w:color="000000"/>
              <w:bottom w:val="single" w:sz="4" w:space="0" w:color="000000"/>
              <w:right w:val="single" w:sz="4" w:space="0" w:color="000000"/>
            </w:tcBorders>
          </w:tcPr>
          <w:p w14:paraId="6E7D93C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V</w:t>
            </w:r>
          </w:p>
        </w:tc>
        <w:tc>
          <w:tcPr>
            <w:tcW w:w="2186" w:type="dxa"/>
            <w:tcBorders>
              <w:top w:val="single" w:sz="4" w:space="0" w:color="000000"/>
              <w:left w:val="single" w:sz="4" w:space="0" w:color="000000"/>
              <w:bottom w:val="single" w:sz="4" w:space="0" w:color="000000"/>
              <w:right w:val="single" w:sz="4" w:space="0" w:color="000000"/>
            </w:tcBorders>
          </w:tcPr>
          <w:p w14:paraId="629B83D3"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2.7 Statutul disciplinei</w:t>
            </w:r>
          </w:p>
        </w:tc>
        <w:tc>
          <w:tcPr>
            <w:tcW w:w="770" w:type="dxa"/>
            <w:tcBorders>
              <w:top w:val="single" w:sz="4" w:space="0" w:color="000000"/>
              <w:left w:val="single" w:sz="4" w:space="0" w:color="000000"/>
              <w:bottom w:val="single" w:sz="4" w:space="0" w:color="000000"/>
              <w:right w:val="single" w:sz="4" w:space="0" w:color="000000"/>
            </w:tcBorders>
          </w:tcPr>
          <w:p w14:paraId="031D0E9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Fac</w:t>
            </w:r>
          </w:p>
        </w:tc>
      </w:tr>
      <w:tr w:rsidR="000E2946" w:rsidRPr="004D40AC" w14:paraId="77A05B27" w14:textId="77777777" w:rsidTr="00BA198A">
        <w:trPr>
          <w:jc w:val="center"/>
        </w:trPr>
        <w:tc>
          <w:tcPr>
            <w:tcW w:w="2239" w:type="dxa"/>
            <w:gridSpan w:val="2"/>
            <w:tcBorders>
              <w:top w:val="single" w:sz="4" w:space="0" w:color="000000"/>
              <w:left w:val="single" w:sz="4" w:space="0" w:color="000000"/>
              <w:bottom w:val="single" w:sz="4" w:space="0" w:color="000000"/>
              <w:right w:val="single" w:sz="4" w:space="0" w:color="000000"/>
            </w:tcBorders>
          </w:tcPr>
          <w:p w14:paraId="15CAC61F"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2.8 Categoria formativă/ </w:t>
            </w:r>
          </w:p>
        </w:tc>
        <w:tc>
          <w:tcPr>
            <w:tcW w:w="2229" w:type="dxa"/>
            <w:gridSpan w:val="2"/>
            <w:tcBorders>
              <w:top w:val="single" w:sz="4" w:space="0" w:color="000000"/>
              <w:left w:val="single" w:sz="4" w:space="0" w:color="000000"/>
              <w:bottom w:val="single" w:sz="4" w:space="0" w:color="000000"/>
              <w:right w:val="single" w:sz="4" w:space="0" w:color="000000"/>
            </w:tcBorders>
          </w:tcPr>
          <w:p w14:paraId="1F1F4DA0"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C'</w:t>
            </w:r>
          </w:p>
        </w:tc>
        <w:tc>
          <w:tcPr>
            <w:tcW w:w="2523" w:type="dxa"/>
            <w:gridSpan w:val="4"/>
            <w:tcBorders>
              <w:top w:val="single" w:sz="4" w:space="0" w:color="000000"/>
              <w:left w:val="single" w:sz="4" w:space="0" w:color="000000"/>
              <w:bottom w:val="single" w:sz="4" w:space="0" w:color="000000"/>
              <w:right w:val="single" w:sz="4" w:space="0" w:color="000000"/>
            </w:tcBorders>
          </w:tcPr>
          <w:p w14:paraId="0EF1AA76"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2.9 Codul disciplinei</w:t>
            </w:r>
            <w:r w:rsidRPr="004D40AC">
              <w:rPr>
                <w:rFonts w:ascii="Times New Roman" w:hAnsi="Times New Roman"/>
                <w:color w:val="9BBB59"/>
                <w:sz w:val="24"/>
                <w:szCs w:val="24"/>
              </w:rPr>
              <w:t xml:space="preserve"> </w:t>
            </w:r>
          </w:p>
        </w:tc>
        <w:tc>
          <w:tcPr>
            <w:tcW w:w="3475" w:type="dxa"/>
            <w:gridSpan w:val="3"/>
            <w:tcBorders>
              <w:top w:val="single" w:sz="4" w:space="0" w:color="000000"/>
              <w:left w:val="single" w:sz="4" w:space="0" w:color="000000"/>
              <w:bottom w:val="single" w:sz="4" w:space="0" w:color="000000"/>
              <w:right w:val="single" w:sz="4" w:space="0" w:color="000000"/>
            </w:tcBorders>
          </w:tcPr>
          <w:p w14:paraId="68253CF4"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B.L.09.IA.4.V.Fac.11</w:t>
            </w:r>
          </w:p>
        </w:tc>
      </w:tr>
    </w:tbl>
    <w:p w14:paraId="5DD5EF16" w14:textId="77777777" w:rsidR="000E2946" w:rsidRPr="004D40AC" w:rsidRDefault="000E2946">
      <w:pPr>
        <w:spacing w:after="0" w:line="240" w:lineRule="auto"/>
        <w:rPr>
          <w:rFonts w:ascii="Times New Roman" w:hAnsi="Times New Roman"/>
          <w:b/>
          <w:sz w:val="24"/>
          <w:szCs w:val="24"/>
        </w:rPr>
      </w:pPr>
    </w:p>
    <w:p w14:paraId="73420BDC"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b/>
          <w:color w:val="000000"/>
          <w:sz w:val="24"/>
          <w:szCs w:val="24"/>
        </w:rPr>
        <w:t xml:space="preserve">3. Timpul total </w:t>
      </w:r>
      <w:r w:rsidRPr="004D40AC">
        <w:rPr>
          <w:rFonts w:ascii="Times New Roman" w:hAnsi="Times New Roman"/>
          <w:color w:val="000000"/>
          <w:sz w:val="24"/>
          <w:szCs w:val="24"/>
        </w:rPr>
        <w:t xml:space="preserve">(ore pe semestru al activităților didactice)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3724"/>
        <w:gridCol w:w="581"/>
        <w:gridCol w:w="2126"/>
        <w:gridCol w:w="598"/>
        <w:gridCol w:w="2347"/>
        <w:gridCol w:w="1090"/>
      </w:tblGrid>
      <w:tr w:rsidR="00FD0711" w:rsidRPr="004D40AC" w14:paraId="11014B3C" w14:textId="77777777" w:rsidTr="00BA198A">
        <w:trPr>
          <w:jc w:val="center"/>
        </w:trPr>
        <w:tc>
          <w:tcPr>
            <w:tcW w:w="3682" w:type="dxa"/>
          </w:tcPr>
          <w:p w14:paraId="47CDF434"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3.1 Număr de ore pe săptămână</w:t>
            </w:r>
          </w:p>
        </w:tc>
        <w:tc>
          <w:tcPr>
            <w:tcW w:w="574" w:type="dxa"/>
          </w:tcPr>
          <w:p w14:paraId="431E3D57" w14:textId="77777777" w:rsidR="00A94ED2" w:rsidRPr="004D40AC" w:rsidRDefault="00A94ED2">
            <w:pPr>
              <w:jc w:val="center"/>
              <w:rPr>
                <w:rFonts w:ascii="Times New Roman" w:hAnsi="Times New Roman"/>
                <w:sz w:val="24"/>
                <w:szCs w:val="24"/>
              </w:rPr>
            </w:pPr>
          </w:p>
        </w:tc>
        <w:tc>
          <w:tcPr>
            <w:tcW w:w="2102" w:type="dxa"/>
          </w:tcPr>
          <w:p w14:paraId="7A241342" w14:textId="77777777" w:rsidR="00A94ED2" w:rsidRPr="004D40AC" w:rsidRDefault="00000000" w:rsidP="00A946AE">
            <w:pPr>
              <w:spacing w:after="0" w:line="240" w:lineRule="auto"/>
              <w:rPr>
                <w:rFonts w:ascii="Times New Roman" w:hAnsi="Times New Roman"/>
                <w:sz w:val="24"/>
                <w:szCs w:val="24"/>
              </w:rPr>
            </w:pPr>
            <w:r w:rsidRPr="004D40AC">
              <w:rPr>
                <w:rFonts w:ascii="Times New Roman" w:hAnsi="Times New Roman"/>
                <w:color w:val="000000"/>
                <w:sz w:val="24"/>
                <w:szCs w:val="24"/>
              </w:rPr>
              <w:t>3.2 Curs</w:t>
            </w:r>
          </w:p>
        </w:tc>
        <w:tc>
          <w:tcPr>
            <w:tcW w:w="591" w:type="dxa"/>
          </w:tcPr>
          <w:p w14:paraId="5503D751" w14:textId="77777777" w:rsidR="00A94ED2" w:rsidRPr="004D40AC" w:rsidRDefault="00A94ED2">
            <w:pPr>
              <w:jc w:val="center"/>
              <w:rPr>
                <w:rFonts w:ascii="Times New Roman" w:hAnsi="Times New Roman"/>
                <w:sz w:val="24"/>
                <w:szCs w:val="24"/>
              </w:rPr>
            </w:pPr>
          </w:p>
        </w:tc>
        <w:tc>
          <w:tcPr>
            <w:tcW w:w="2321" w:type="dxa"/>
          </w:tcPr>
          <w:p w14:paraId="0F682083"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3.3 Seminar/laborator/</w:t>
            </w:r>
          </w:p>
          <w:p w14:paraId="28B3EC27"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proiect</w:t>
            </w:r>
          </w:p>
        </w:tc>
        <w:tc>
          <w:tcPr>
            <w:tcW w:w="1078" w:type="dxa"/>
          </w:tcPr>
          <w:p w14:paraId="19774E3D" w14:textId="77777777" w:rsidR="00A94ED2" w:rsidRPr="004D40AC" w:rsidRDefault="00A94ED2">
            <w:pPr>
              <w:jc w:val="center"/>
              <w:rPr>
                <w:rFonts w:ascii="Times New Roman" w:hAnsi="Times New Roman"/>
                <w:sz w:val="24"/>
                <w:szCs w:val="24"/>
              </w:rPr>
            </w:pPr>
          </w:p>
        </w:tc>
      </w:tr>
      <w:tr w:rsidR="00FD0711" w:rsidRPr="004D40AC" w14:paraId="5A38B9A6" w14:textId="77777777" w:rsidTr="00BA198A">
        <w:trPr>
          <w:jc w:val="center"/>
        </w:trPr>
        <w:tc>
          <w:tcPr>
            <w:tcW w:w="3682" w:type="dxa"/>
          </w:tcPr>
          <w:p w14:paraId="79B004CD"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3.4 Total ore din planul de învățământ </w:t>
            </w:r>
          </w:p>
        </w:tc>
        <w:tc>
          <w:tcPr>
            <w:tcW w:w="574" w:type="dxa"/>
          </w:tcPr>
          <w:p w14:paraId="70B51BAA" w14:textId="77777777" w:rsidR="00A94ED2" w:rsidRPr="004D40AC" w:rsidRDefault="00000000">
            <w:pPr>
              <w:jc w:val="center"/>
              <w:rPr>
                <w:rFonts w:ascii="Times New Roman" w:hAnsi="Times New Roman"/>
                <w:sz w:val="24"/>
                <w:szCs w:val="24"/>
              </w:rPr>
            </w:pPr>
            <w:r w:rsidRPr="004D40AC">
              <w:rPr>
                <w:rFonts w:ascii="Times New Roman" w:hAnsi="Times New Roman"/>
                <w:color w:val="000000"/>
                <w:sz w:val="24"/>
                <w:szCs w:val="24"/>
              </w:rPr>
              <w:t>42</w:t>
            </w:r>
          </w:p>
        </w:tc>
        <w:tc>
          <w:tcPr>
            <w:tcW w:w="2102" w:type="dxa"/>
          </w:tcPr>
          <w:p w14:paraId="6EF337E0" w14:textId="77777777" w:rsidR="00A94ED2" w:rsidRPr="004D40AC" w:rsidRDefault="00000000" w:rsidP="00A946AE">
            <w:pPr>
              <w:spacing w:after="0" w:line="240" w:lineRule="auto"/>
              <w:rPr>
                <w:rFonts w:ascii="Times New Roman" w:hAnsi="Times New Roman"/>
                <w:sz w:val="24"/>
                <w:szCs w:val="24"/>
              </w:rPr>
            </w:pPr>
            <w:r w:rsidRPr="004D40AC">
              <w:rPr>
                <w:rFonts w:ascii="Times New Roman" w:hAnsi="Times New Roman"/>
                <w:color w:val="000000"/>
                <w:sz w:val="24"/>
                <w:szCs w:val="24"/>
              </w:rPr>
              <w:t>3.5 Curs</w:t>
            </w:r>
          </w:p>
        </w:tc>
        <w:tc>
          <w:tcPr>
            <w:tcW w:w="591" w:type="dxa"/>
          </w:tcPr>
          <w:p w14:paraId="03B3749B" w14:textId="77777777" w:rsidR="00A94ED2" w:rsidRPr="004D40AC" w:rsidRDefault="00000000">
            <w:pPr>
              <w:jc w:val="center"/>
              <w:rPr>
                <w:rFonts w:ascii="Times New Roman" w:hAnsi="Times New Roman"/>
                <w:sz w:val="24"/>
                <w:szCs w:val="24"/>
              </w:rPr>
            </w:pPr>
            <w:r w:rsidRPr="004D40AC">
              <w:rPr>
                <w:rFonts w:ascii="Times New Roman" w:hAnsi="Times New Roman"/>
                <w:color w:val="000000"/>
                <w:sz w:val="24"/>
                <w:szCs w:val="24"/>
              </w:rPr>
              <w:t>0</w:t>
            </w:r>
          </w:p>
        </w:tc>
        <w:tc>
          <w:tcPr>
            <w:tcW w:w="2321" w:type="dxa"/>
          </w:tcPr>
          <w:p w14:paraId="168D04E6"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3.6 Seminar/laborator/</w:t>
            </w:r>
          </w:p>
          <w:p w14:paraId="3B01B3F0"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proiect</w:t>
            </w:r>
          </w:p>
        </w:tc>
        <w:tc>
          <w:tcPr>
            <w:tcW w:w="1078" w:type="dxa"/>
          </w:tcPr>
          <w:p w14:paraId="4B60C37F" w14:textId="77777777" w:rsidR="00A94ED2" w:rsidRPr="004D40AC" w:rsidRDefault="00000000">
            <w:pPr>
              <w:jc w:val="center"/>
              <w:rPr>
                <w:rFonts w:ascii="Times New Roman" w:hAnsi="Times New Roman"/>
                <w:sz w:val="24"/>
                <w:szCs w:val="24"/>
              </w:rPr>
            </w:pPr>
            <w:r w:rsidRPr="004D40AC">
              <w:rPr>
                <w:rFonts w:ascii="Times New Roman" w:hAnsi="Times New Roman"/>
                <w:color w:val="000000"/>
                <w:sz w:val="24"/>
                <w:szCs w:val="24"/>
              </w:rPr>
              <w:t>42</w:t>
            </w:r>
          </w:p>
        </w:tc>
      </w:tr>
      <w:tr w:rsidR="00FD0711" w:rsidRPr="004D40AC" w14:paraId="3588FA4F" w14:textId="77777777" w:rsidTr="00BA198A">
        <w:trPr>
          <w:jc w:val="center"/>
        </w:trPr>
        <w:tc>
          <w:tcPr>
            <w:tcW w:w="9270" w:type="dxa"/>
            <w:gridSpan w:val="5"/>
          </w:tcPr>
          <w:p w14:paraId="4D36FF54"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Distribuția fondului de timp:</w:t>
            </w:r>
          </w:p>
        </w:tc>
        <w:tc>
          <w:tcPr>
            <w:tcW w:w="1078" w:type="dxa"/>
          </w:tcPr>
          <w:p w14:paraId="51EE142E"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ore</w:t>
            </w:r>
          </w:p>
        </w:tc>
      </w:tr>
      <w:tr w:rsidR="0065472F" w:rsidRPr="004D40AC" w14:paraId="77F81DD4" w14:textId="77777777" w:rsidTr="00BA198A">
        <w:trPr>
          <w:trHeight w:val="972"/>
          <w:jc w:val="center"/>
        </w:trPr>
        <w:tc>
          <w:tcPr>
            <w:tcW w:w="9270" w:type="dxa"/>
            <w:gridSpan w:val="5"/>
          </w:tcPr>
          <w:p w14:paraId="62F77B1E"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Studiul după manual, suport de curs, bibliografie și notițe</w:t>
            </w:r>
          </w:p>
          <w:p w14:paraId="4B3B269C"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Documentare suplimentară în bibliotecă, pe platformele electronice de specialitate</w:t>
            </w:r>
          </w:p>
          <w:p w14:paraId="3744FA0D"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Pregătire seminarii/</w:t>
            </w:r>
            <w:r w:rsidRPr="004D40AC">
              <w:rPr>
                <w:rFonts w:ascii="Times New Roman" w:hAnsi="Times New Roman"/>
                <w:sz w:val="24"/>
                <w:szCs w:val="24"/>
              </w:rPr>
              <w:t xml:space="preserve"> </w:t>
            </w:r>
            <w:r w:rsidRPr="004D40AC">
              <w:rPr>
                <w:rFonts w:ascii="Times New Roman" w:hAnsi="Times New Roman"/>
                <w:color w:val="000000"/>
                <w:sz w:val="24"/>
                <w:szCs w:val="24"/>
              </w:rPr>
              <w:t>laboratoare/proiecte, teme, referate, portofolii și eseuri</w:t>
            </w:r>
          </w:p>
        </w:tc>
        <w:tc>
          <w:tcPr>
            <w:tcW w:w="1078" w:type="dxa"/>
          </w:tcPr>
          <w:p w14:paraId="6C399438" w14:textId="77777777" w:rsidR="00A94ED2" w:rsidRPr="004D40AC" w:rsidRDefault="00000000">
            <w:pPr>
              <w:jc w:val="center"/>
              <w:rPr>
                <w:rFonts w:ascii="Times New Roman" w:hAnsi="Times New Roman"/>
                <w:sz w:val="24"/>
                <w:szCs w:val="24"/>
              </w:rPr>
            </w:pPr>
            <w:r w:rsidRPr="004D40AC">
              <w:rPr>
                <w:rFonts w:ascii="Times New Roman" w:hAnsi="Times New Roman"/>
                <w:color w:val="000000"/>
                <w:sz w:val="24"/>
                <w:szCs w:val="24"/>
              </w:rPr>
              <w:t>0</w:t>
            </w:r>
          </w:p>
        </w:tc>
      </w:tr>
      <w:tr w:rsidR="00FD0711" w:rsidRPr="004D40AC" w14:paraId="31797936" w14:textId="77777777" w:rsidTr="00BA198A">
        <w:trPr>
          <w:jc w:val="center"/>
        </w:trPr>
        <w:tc>
          <w:tcPr>
            <w:tcW w:w="9270" w:type="dxa"/>
            <w:gridSpan w:val="5"/>
          </w:tcPr>
          <w:p w14:paraId="049D4707"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Tutorat</w:t>
            </w:r>
          </w:p>
        </w:tc>
        <w:tc>
          <w:tcPr>
            <w:tcW w:w="1078" w:type="dxa"/>
          </w:tcPr>
          <w:p w14:paraId="20BA9882"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0</w:t>
            </w:r>
          </w:p>
        </w:tc>
      </w:tr>
      <w:tr w:rsidR="00FD0711" w:rsidRPr="004D40AC" w14:paraId="6AC63F32" w14:textId="77777777" w:rsidTr="00BA198A">
        <w:trPr>
          <w:jc w:val="center"/>
        </w:trPr>
        <w:tc>
          <w:tcPr>
            <w:tcW w:w="9270" w:type="dxa"/>
            <w:gridSpan w:val="5"/>
          </w:tcPr>
          <w:p w14:paraId="1C2BD91F"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Examinări</w:t>
            </w:r>
            <w:r w:rsidRPr="004D40AC">
              <w:rPr>
                <w:rFonts w:ascii="Times New Roman" w:hAnsi="Times New Roman"/>
                <w:color w:val="9BBB59"/>
                <w:sz w:val="24"/>
                <w:szCs w:val="24"/>
              </w:rPr>
              <w:t xml:space="preserve"> </w:t>
            </w:r>
          </w:p>
        </w:tc>
        <w:tc>
          <w:tcPr>
            <w:tcW w:w="1078" w:type="dxa"/>
          </w:tcPr>
          <w:p w14:paraId="59353F32"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0</w:t>
            </w:r>
          </w:p>
        </w:tc>
      </w:tr>
      <w:tr w:rsidR="00A8092B" w:rsidRPr="004D40AC" w14:paraId="30A9B5FA" w14:textId="77777777" w:rsidTr="00BA198A">
        <w:trPr>
          <w:jc w:val="center"/>
        </w:trPr>
        <w:tc>
          <w:tcPr>
            <w:tcW w:w="9270" w:type="dxa"/>
            <w:gridSpan w:val="5"/>
          </w:tcPr>
          <w:p w14:paraId="52735FCB"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Alte activități (dacă există): </w:t>
            </w:r>
          </w:p>
        </w:tc>
        <w:tc>
          <w:tcPr>
            <w:tcW w:w="1078" w:type="dxa"/>
          </w:tcPr>
          <w:p w14:paraId="2F2EC78A" w14:textId="77777777" w:rsidR="00A94ED2" w:rsidRPr="004D40AC" w:rsidRDefault="00000000" w:rsidP="00813BB9">
            <w:pPr>
              <w:spacing w:after="0" w:line="240" w:lineRule="auto"/>
              <w:rPr>
                <w:rFonts w:ascii="Times New Roman" w:hAnsi="Times New Roman"/>
                <w:sz w:val="24"/>
                <w:szCs w:val="24"/>
                <w:highlight w:val="yellow"/>
              </w:rPr>
            </w:pPr>
            <w:r w:rsidRPr="004D40AC">
              <w:rPr>
                <w:rFonts w:ascii="Times New Roman" w:hAnsi="Times New Roman"/>
                <w:color w:val="000000"/>
                <w:sz w:val="24"/>
                <w:szCs w:val="24"/>
              </w:rPr>
              <w:t>0</w:t>
            </w:r>
          </w:p>
        </w:tc>
      </w:tr>
      <w:tr w:rsidR="00A946AE" w:rsidRPr="004D40AC" w14:paraId="092EA3FF" w14:textId="77777777" w:rsidTr="00BA198A">
        <w:trPr>
          <w:jc w:val="center"/>
        </w:trPr>
        <w:tc>
          <w:tcPr>
            <w:tcW w:w="9270" w:type="dxa"/>
            <w:gridSpan w:val="5"/>
          </w:tcPr>
          <w:p w14:paraId="79B6FE2D" w14:textId="77777777" w:rsidR="00A94ED2" w:rsidRPr="004D40AC" w:rsidRDefault="00000000" w:rsidP="00F268B8">
            <w:pPr>
              <w:spacing w:after="0" w:line="240" w:lineRule="auto"/>
              <w:rPr>
                <w:rFonts w:ascii="Times New Roman" w:hAnsi="Times New Roman"/>
                <w:sz w:val="24"/>
                <w:szCs w:val="24"/>
              </w:rPr>
            </w:pPr>
            <w:r w:rsidRPr="004D40AC">
              <w:rPr>
                <w:rFonts w:ascii="Times New Roman" w:hAnsi="Times New Roman"/>
                <w:color w:val="000000"/>
                <w:sz w:val="24"/>
                <w:szCs w:val="24"/>
              </w:rPr>
              <w:t>3.7 Total ore studiu individual</w:t>
            </w:r>
          </w:p>
        </w:tc>
        <w:tc>
          <w:tcPr>
            <w:tcW w:w="1078" w:type="dxa"/>
          </w:tcPr>
          <w:p w14:paraId="7C41F3B0" w14:textId="77777777" w:rsidR="00A94ED2" w:rsidRPr="004D40AC" w:rsidRDefault="00000000">
            <w:pPr>
              <w:rPr>
                <w:rFonts w:ascii="Times New Roman" w:hAnsi="Times New Roman"/>
                <w:sz w:val="24"/>
                <w:szCs w:val="24"/>
              </w:rPr>
            </w:pPr>
            <w:r w:rsidRPr="004D40AC">
              <w:rPr>
                <w:rFonts w:ascii="Times New Roman" w:hAnsi="Times New Roman"/>
                <w:color w:val="000000"/>
                <w:sz w:val="24"/>
                <w:szCs w:val="24"/>
              </w:rPr>
              <w:t>0</w:t>
            </w:r>
          </w:p>
        </w:tc>
      </w:tr>
      <w:tr w:rsidR="00A946AE" w:rsidRPr="004D40AC" w14:paraId="4D17E0AD" w14:textId="77777777" w:rsidTr="00BA198A">
        <w:trPr>
          <w:jc w:val="center"/>
        </w:trPr>
        <w:tc>
          <w:tcPr>
            <w:tcW w:w="9270" w:type="dxa"/>
            <w:gridSpan w:val="5"/>
          </w:tcPr>
          <w:p w14:paraId="5D562741" w14:textId="77777777" w:rsidR="00A94ED2" w:rsidRPr="004D40AC" w:rsidRDefault="00000000" w:rsidP="00F268B8">
            <w:pPr>
              <w:spacing w:after="0" w:line="240" w:lineRule="auto"/>
              <w:rPr>
                <w:rFonts w:ascii="Times New Roman" w:hAnsi="Times New Roman"/>
                <w:sz w:val="24"/>
                <w:szCs w:val="24"/>
              </w:rPr>
            </w:pPr>
            <w:r w:rsidRPr="004D40AC">
              <w:rPr>
                <w:rFonts w:ascii="Times New Roman" w:hAnsi="Times New Roman"/>
                <w:color w:val="000000"/>
                <w:sz w:val="24"/>
                <w:szCs w:val="24"/>
              </w:rPr>
              <w:t>3.8 Total ore pe semestru</w:t>
            </w:r>
          </w:p>
        </w:tc>
        <w:tc>
          <w:tcPr>
            <w:tcW w:w="1078" w:type="dxa"/>
          </w:tcPr>
          <w:p w14:paraId="4D2CDC9A" w14:textId="77777777" w:rsidR="00A94ED2" w:rsidRPr="004D40AC" w:rsidRDefault="00000000">
            <w:pPr>
              <w:jc w:val="center"/>
              <w:rPr>
                <w:rFonts w:ascii="Times New Roman" w:hAnsi="Times New Roman"/>
                <w:sz w:val="24"/>
                <w:szCs w:val="24"/>
              </w:rPr>
            </w:pPr>
            <w:r w:rsidRPr="004D40AC">
              <w:rPr>
                <w:rFonts w:ascii="Times New Roman" w:hAnsi="Times New Roman"/>
                <w:color w:val="000000"/>
                <w:sz w:val="24"/>
                <w:szCs w:val="24"/>
              </w:rPr>
              <w:t>42</w:t>
            </w:r>
          </w:p>
        </w:tc>
      </w:tr>
      <w:tr w:rsidR="00A946AE" w:rsidRPr="004D40AC" w14:paraId="15E1572F" w14:textId="77777777" w:rsidTr="00BA198A">
        <w:trPr>
          <w:jc w:val="center"/>
        </w:trPr>
        <w:tc>
          <w:tcPr>
            <w:tcW w:w="9270" w:type="dxa"/>
            <w:gridSpan w:val="5"/>
          </w:tcPr>
          <w:p w14:paraId="281339CC" w14:textId="77777777" w:rsidR="00A94ED2" w:rsidRPr="004D40AC" w:rsidRDefault="00000000" w:rsidP="00F268B8">
            <w:pPr>
              <w:spacing w:after="0" w:line="240" w:lineRule="auto"/>
              <w:rPr>
                <w:rFonts w:ascii="Times New Roman" w:hAnsi="Times New Roman"/>
                <w:sz w:val="24"/>
                <w:szCs w:val="24"/>
              </w:rPr>
            </w:pPr>
            <w:r w:rsidRPr="004D40AC">
              <w:rPr>
                <w:rFonts w:ascii="Times New Roman" w:hAnsi="Times New Roman"/>
                <w:color w:val="000000"/>
                <w:sz w:val="24"/>
                <w:szCs w:val="24"/>
              </w:rPr>
              <w:t>3.9 Numărul de credite</w:t>
            </w:r>
          </w:p>
        </w:tc>
        <w:tc>
          <w:tcPr>
            <w:tcW w:w="1078" w:type="dxa"/>
          </w:tcPr>
          <w:p w14:paraId="049CFEA3" w14:textId="77777777" w:rsidR="00A94ED2" w:rsidRPr="004D40AC" w:rsidRDefault="00000000">
            <w:pPr>
              <w:jc w:val="center"/>
              <w:rPr>
                <w:rFonts w:ascii="Times New Roman" w:hAnsi="Times New Roman"/>
                <w:sz w:val="24"/>
                <w:szCs w:val="24"/>
              </w:rPr>
            </w:pPr>
            <w:r w:rsidRPr="004D40AC">
              <w:rPr>
                <w:rFonts w:ascii="Times New Roman" w:hAnsi="Times New Roman"/>
                <w:color w:val="000000"/>
                <w:sz w:val="24"/>
                <w:szCs w:val="24"/>
              </w:rPr>
              <w:t>3</w:t>
            </w:r>
          </w:p>
        </w:tc>
      </w:tr>
    </w:tbl>
    <w:p w14:paraId="00DA60BF" w14:textId="77777777" w:rsidR="000E2946" w:rsidRPr="004D40AC" w:rsidRDefault="000E2946">
      <w:pPr>
        <w:spacing w:after="0" w:line="240" w:lineRule="auto"/>
        <w:rPr>
          <w:rFonts w:ascii="Times New Roman" w:hAnsi="Times New Roman"/>
          <w:b/>
          <w:sz w:val="24"/>
          <w:szCs w:val="24"/>
        </w:rPr>
      </w:pPr>
    </w:p>
    <w:p w14:paraId="54BE3B7A" w14:textId="77777777" w:rsidR="000E2946" w:rsidRPr="004D40AC" w:rsidRDefault="00000000">
      <w:pPr>
        <w:keepNext/>
        <w:spacing w:after="0" w:line="240" w:lineRule="auto"/>
        <w:rPr>
          <w:rFonts w:ascii="Times New Roman" w:hAnsi="Times New Roman"/>
          <w:sz w:val="24"/>
          <w:szCs w:val="24"/>
        </w:rPr>
      </w:pPr>
      <w:r w:rsidRPr="004D40AC">
        <w:rPr>
          <w:rFonts w:ascii="Times New Roman" w:hAnsi="Times New Roman"/>
          <w:b/>
          <w:color w:val="000000"/>
          <w:sz w:val="24"/>
          <w:szCs w:val="24"/>
        </w:rPr>
        <w:lastRenderedPageBreak/>
        <w:t xml:space="preserve">4. Precondiții </w:t>
      </w:r>
      <w:r w:rsidRPr="004D40AC">
        <w:rPr>
          <w:rFonts w:ascii="Times New Roman" w:hAnsi="Times New Roman"/>
          <w:color w:val="000000"/>
          <w:sz w:val="24"/>
          <w:szCs w:val="24"/>
        </w:rPr>
        <w:t>(acolo unde este cazul)</w:t>
      </w:r>
    </w:p>
    <w:tbl>
      <w:tblPr>
        <w:tblW w:w="10466" w:type="dxa"/>
        <w:jc w:val="center"/>
        <w:tblLayout w:type="fixed"/>
        <w:tblLook w:val="04A0" w:firstRow="1" w:lastRow="0" w:firstColumn="1" w:lastColumn="0" w:noHBand="0" w:noVBand="1"/>
      </w:tblPr>
      <w:tblGrid>
        <w:gridCol w:w="5233"/>
        <w:gridCol w:w="5233"/>
      </w:tblGrid>
      <w:tr w:rsidR="000E2946" w:rsidRPr="004D40AC" w14:paraId="5AC7B572" w14:textId="77777777" w:rsidTr="00BA198A">
        <w:trPr>
          <w:cantSplit/>
          <w:jc w:val="center"/>
        </w:trPr>
        <w:tc>
          <w:tcPr>
            <w:tcW w:w="5233" w:type="dxa"/>
            <w:tcBorders>
              <w:top w:val="single" w:sz="4" w:space="0" w:color="000000"/>
              <w:left w:val="single" w:sz="4" w:space="0" w:color="000000"/>
              <w:bottom w:val="single" w:sz="4" w:space="0" w:color="000000"/>
              <w:right w:val="single" w:sz="4" w:space="0" w:color="000000"/>
            </w:tcBorders>
          </w:tcPr>
          <w:p w14:paraId="20FCAB17" w14:textId="77777777" w:rsidR="000E2946" w:rsidRPr="004D40AC" w:rsidRDefault="00000000">
            <w:pPr>
              <w:spacing w:after="0" w:line="240" w:lineRule="auto"/>
              <w:rPr>
                <w:rFonts w:ascii="Times New Roman" w:hAnsi="Times New Roman"/>
                <w:sz w:val="24"/>
                <w:szCs w:val="24"/>
                <w:highlight w:val="yellow"/>
              </w:rPr>
            </w:pPr>
            <w:r w:rsidRPr="004D40AC">
              <w:rPr>
                <w:rFonts w:ascii="Times New Roman" w:hAnsi="Times New Roman"/>
                <w:color w:val="000000"/>
                <w:sz w:val="24"/>
                <w:szCs w:val="24"/>
              </w:rPr>
              <w:t>4.1 de curriculum</w:t>
            </w:r>
            <w:r w:rsidRPr="004D40AC">
              <w:rPr>
                <w:rFonts w:ascii="Times New Roman" w:hAnsi="Times New Roman"/>
                <w:color w:val="9BBB59"/>
                <w:sz w:val="24"/>
                <w:szCs w:val="24"/>
              </w:rPr>
              <w:t xml:space="preserve"> </w:t>
            </w:r>
          </w:p>
        </w:tc>
        <w:tc>
          <w:tcPr>
            <w:tcW w:w="5233" w:type="dxa"/>
            <w:tcBorders>
              <w:top w:val="single" w:sz="4" w:space="0" w:color="000000"/>
              <w:left w:val="single" w:sz="4" w:space="0" w:color="000000"/>
              <w:bottom w:val="single" w:sz="4" w:space="0" w:color="000000"/>
              <w:right w:val="single" w:sz="4" w:space="0" w:color="000000"/>
            </w:tcBorders>
          </w:tcPr>
          <w:p w14:paraId="183C424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Parcurgerea disciplinelor Psihologia educației, Pedagogie I, Pedagogie II, Didactica Specialității</w:t>
            </w:r>
            <w:r w:rsidRPr="004D40AC">
              <w:rPr>
                <w:rFonts w:ascii="Times New Roman" w:hAnsi="Times New Roman"/>
                <w:color w:val="0070C0"/>
                <w:sz w:val="24"/>
                <w:szCs w:val="24"/>
              </w:rPr>
              <w:br/>
            </w:r>
            <w:r w:rsidRPr="004D40AC">
              <w:rPr>
                <w:rFonts w:ascii="Times New Roman" w:hAnsi="Times New Roman"/>
                <w:color w:val="0070C0"/>
                <w:sz w:val="24"/>
                <w:szCs w:val="24"/>
              </w:rPr>
              <w:br/>
              <w:t>Completion of the disciplines Educational Psychology, Pedagogy I, Pedagogy II and Speciality Didactics.</w:t>
            </w:r>
          </w:p>
        </w:tc>
      </w:tr>
      <w:tr w:rsidR="000E2946" w:rsidRPr="004D40AC" w14:paraId="44FD990C" w14:textId="77777777" w:rsidTr="00BA198A">
        <w:trPr>
          <w:cantSplit/>
          <w:jc w:val="center"/>
        </w:trPr>
        <w:tc>
          <w:tcPr>
            <w:tcW w:w="5233" w:type="dxa"/>
            <w:tcBorders>
              <w:top w:val="single" w:sz="4" w:space="0" w:color="000000"/>
              <w:left w:val="single" w:sz="4" w:space="0" w:color="000000"/>
              <w:bottom w:val="single" w:sz="4" w:space="0" w:color="000000"/>
              <w:right w:val="single" w:sz="4" w:space="0" w:color="000000"/>
            </w:tcBorders>
          </w:tcPr>
          <w:p w14:paraId="3A88C8D5"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4.2 de rezultate ale învățării</w:t>
            </w:r>
            <w:r w:rsidRPr="004D40AC">
              <w:rPr>
                <w:rFonts w:ascii="Times New Roman" w:hAnsi="Times New Roman"/>
                <w:color w:val="9BBB59"/>
                <w:sz w:val="24"/>
                <w:szCs w:val="24"/>
              </w:rPr>
              <w:t xml:space="preserve"> </w:t>
            </w:r>
          </w:p>
        </w:tc>
        <w:tc>
          <w:tcPr>
            <w:tcW w:w="5233" w:type="dxa"/>
            <w:tcBorders>
              <w:top w:val="single" w:sz="4" w:space="0" w:color="000000"/>
              <w:left w:val="single" w:sz="4" w:space="0" w:color="000000"/>
              <w:bottom w:val="single" w:sz="4" w:space="0" w:color="000000"/>
              <w:right w:val="single" w:sz="4" w:space="0" w:color="000000"/>
            </w:tcBorders>
          </w:tcPr>
          <w:p w14:paraId="2C8D54DE" w14:textId="77777777" w:rsidR="000E2946" w:rsidRPr="004D40AC" w:rsidRDefault="000E2946">
            <w:pPr>
              <w:pStyle w:val="ListParagraph"/>
              <w:snapToGrid w:val="0"/>
              <w:spacing w:after="0" w:line="240" w:lineRule="auto"/>
              <w:ind w:left="0"/>
              <w:rPr>
                <w:rFonts w:ascii="Times New Roman" w:hAnsi="Times New Roman"/>
                <w:sz w:val="24"/>
                <w:szCs w:val="24"/>
              </w:rPr>
            </w:pPr>
          </w:p>
        </w:tc>
      </w:tr>
    </w:tbl>
    <w:p w14:paraId="4FE53760" w14:textId="77777777" w:rsidR="000E2946" w:rsidRPr="004D40AC" w:rsidRDefault="000E2946">
      <w:pPr>
        <w:spacing w:after="0" w:line="240" w:lineRule="auto"/>
        <w:rPr>
          <w:rFonts w:ascii="Times New Roman" w:hAnsi="Times New Roman"/>
          <w:sz w:val="24"/>
          <w:szCs w:val="24"/>
        </w:rPr>
      </w:pPr>
    </w:p>
    <w:p w14:paraId="02BC4142" w14:textId="00321ECE" w:rsidR="000E2946" w:rsidRPr="004D40AC" w:rsidRDefault="00000000">
      <w:pPr>
        <w:spacing w:after="0" w:line="240" w:lineRule="auto"/>
        <w:rPr>
          <w:rFonts w:ascii="Times New Roman" w:hAnsi="Times New Roman"/>
          <w:sz w:val="24"/>
          <w:szCs w:val="24"/>
        </w:rPr>
      </w:pPr>
      <w:r w:rsidRPr="004D40AC">
        <w:rPr>
          <w:rFonts w:ascii="Times New Roman" w:hAnsi="Times New Roman"/>
          <w:b/>
          <w:color w:val="000000"/>
          <w:sz w:val="24"/>
          <w:szCs w:val="24"/>
        </w:rPr>
        <w:t>5. Condiții necesare pentru desfășurarea optimă a activităților didactice</w:t>
      </w:r>
      <w:r w:rsidRPr="004D40AC">
        <w:rPr>
          <w:rFonts w:ascii="Times New Roman" w:hAnsi="Times New Roman"/>
          <w:color w:val="000000"/>
          <w:sz w:val="24"/>
          <w:szCs w:val="24"/>
        </w:rPr>
        <w:t xml:space="preserve"> (acolo unde este cazul)</w:t>
      </w:r>
    </w:p>
    <w:tbl>
      <w:tblPr>
        <w:tblpPr w:rightFromText="180" w:vertAnchor="text" w:horzAnchor="margin" w:tblpXSpec="center" w:tblpY="130"/>
        <w:tblW w:w="10466" w:type="dxa"/>
        <w:tblLayout w:type="fixed"/>
        <w:tblLook w:val="04A0" w:firstRow="1" w:lastRow="0" w:firstColumn="1" w:lastColumn="0" w:noHBand="0" w:noVBand="1"/>
      </w:tblPr>
      <w:tblGrid>
        <w:gridCol w:w="2668"/>
        <w:gridCol w:w="7798"/>
      </w:tblGrid>
      <w:tr w:rsidR="000E2946" w:rsidRPr="004D40AC" w14:paraId="07F2793D" w14:textId="77777777" w:rsidTr="00BA198A">
        <w:tc>
          <w:tcPr>
            <w:tcW w:w="2668" w:type="dxa"/>
            <w:tcBorders>
              <w:top w:val="single" w:sz="4" w:space="0" w:color="000000"/>
              <w:left w:val="single" w:sz="4" w:space="0" w:color="000000"/>
              <w:bottom w:val="single" w:sz="4" w:space="0" w:color="000000"/>
              <w:right w:val="single" w:sz="4" w:space="0" w:color="000000"/>
            </w:tcBorders>
          </w:tcPr>
          <w:p w14:paraId="0B204098"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5.1  de desfășurare a cursului</w:t>
            </w:r>
          </w:p>
        </w:tc>
        <w:tc>
          <w:tcPr>
            <w:tcW w:w="7798" w:type="dxa"/>
            <w:tcBorders>
              <w:top w:val="single" w:sz="4" w:space="0" w:color="000000"/>
              <w:left w:val="single" w:sz="4" w:space="0" w:color="000000"/>
              <w:bottom w:val="single" w:sz="4" w:space="0" w:color="000000"/>
              <w:right w:val="single" w:sz="4" w:space="0" w:color="000000"/>
            </w:tcBorders>
          </w:tcPr>
          <w:p w14:paraId="6F5AC2DD" w14:textId="77777777" w:rsidR="000E2946" w:rsidRPr="004D40AC" w:rsidRDefault="000E2946">
            <w:pPr>
              <w:snapToGrid w:val="0"/>
              <w:spacing w:after="0" w:line="240" w:lineRule="auto"/>
              <w:rPr>
                <w:rFonts w:ascii="Times New Roman" w:hAnsi="Times New Roman"/>
                <w:sz w:val="24"/>
                <w:szCs w:val="24"/>
                <w:highlight w:val="yellow"/>
              </w:rPr>
            </w:pPr>
          </w:p>
        </w:tc>
      </w:tr>
      <w:tr w:rsidR="000E2946" w:rsidRPr="004D40AC" w14:paraId="370047C1" w14:textId="77777777" w:rsidTr="00BA198A">
        <w:tc>
          <w:tcPr>
            <w:tcW w:w="2668" w:type="dxa"/>
            <w:tcBorders>
              <w:top w:val="single" w:sz="4" w:space="0" w:color="000000"/>
              <w:left w:val="single" w:sz="4" w:space="0" w:color="000000"/>
              <w:bottom w:val="single" w:sz="4" w:space="0" w:color="000000"/>
              <w:right w:val="single" w:sz="4" w:space="0" w:color="000000"/>
            </w:tcBorders>
          </w:tcPr>
          <w:p w14:paraId="7C21BEFF"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5.2  de desfășurare a seminarului/laboratorului/ proiectului</w:t>
            </w:r>
          </w:p>
        </w:tc>
        <w:tc>
          <w:tcPr>
            <w:tcW w:w="7798" w:type="dxa"/>
            <w:tcBorders>
              <w:top w:val="single" w:sz="4" w:space="0" w:color="000000"/>
              <w:left w:val="single" w:sz="4" w:space="0" w:color="000000"/>
              <w:bottom w:val="single" w:sz="4" w:space="0" w:color="000000"/>
              <w:right w:val="single" w:sz="4" w:space="0" w:color="000000"/>
            </w:tcBorders>
          </w:tcPr>
          <w:p w14:paraId="35A9326D"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Existența unei săli de seminar echipată cu videoproiector pentru prezentarea proiectelor realizate de către studenți.</w:t>
            </w:r>
            <w:r w:rsidRPr="004D40AC">
              <w:rPr>
                <w:rFonts w:ascii="Times New Roman" w:hAnsi="Times New Roman"/>
                <w:color w:val="0070C0"/>
                <w:sz w:val="24"/>
                <w:szCs w:val="24"/>
              </w:rPr>
              <w:br/>
            </w:r>
            <w:r w:rsidRPr="004D40AC">
              <w:rPr>
                <w:rFonts w:ascii="Times New Roman" w:hAnsi="Times New Roman"/>
                <w:color w:val="0070C0"/>
                <w:sz w:val="24"/>
                <w:szCs w:val="24"/>
              </w:rPr>
              <w:br/>
              <w:t>A seminar room equipped with a video projector for presenting the projects prepared by students.</w:t>
            </w:r>
          </w:p>
        </w:tc>
      </w:tr>
    </w:tbl>
    <w:p w14:paraId="2944BC4D" w14:textId="77777777" w:rsidR="00B712C3" w:rsidRPr="004D40AC" w:rsidRDefault="00B712C3">
      <w:pPr>
        <w:spacing w:after="0" w:line="240" w:lineRule="auto"/>
        <w:jc w:val="both"/>
        <w:rPr>
          <w:rFonts w:ascii="Times New Roman" w:hAnsi="Times New Roman"/>
          <w:b/>
          <w:color w:val="000000"/>
          <w:sz w:val="24"/>
          <w:szCs w:val="24"/>
        </w:rPr>
      </w:pPr>
    </w:p>
    <w:p w14:paraId="20CD8DE2" w14:textId="6920C57A" w:rsidR="000E2946" w:rsidRPr="004D40AC" w:rsidRDefault="00000000">
      <w:pPr>
        <w:spacing w:after="0" w:line="240" w:lineRule="auto"/>
        <w:jc w:val="both"/>
        <w:rPr>
          <w:rFonts w:ascii="Times New Roman" w:hAnsi="Times New Roman"/>
          <w:sz w:val="24"/>
          <w:szCs w:val="24"/>
        </w:rPr>
      </w:pPr>
      <w:r w:rsidRPr="004D40AC">
        <w:rPr>
          <w:rFonts w:ascii="Times New Roman" w:hAnsi="Times New Roman"/>
          <w:b/>
          <w:color w:val="000000"/>
          <w:sz w:val="24"/>
          <w:szCs w:val="24"/>
        </w:rPr>
        <w:t>6. Obiectiv general</w:t>
      </w:r>
      <w:r w:rsidRPr="004D40AC">
        <w:rPr>
          <w:rFonts w:ascii="Times New Roman" w:eastAsia="Calibri" w:hAnsi="Times New Roman"/>
          <w:sz w:val="24"/>
          <w:szCs w:val="24"/>
        </w:rPr>
        <w:t xml:space="preserve"> </w:t>
      </w:r>
    </w:p>
    <w:p w14:paraId="08C8D79E" w14:textId="77777777" w:rsidR="000E2946" w:rsidRPr="004D40AC" w:rsidRDefault="00000000">
      <w:pPr>
        <w:spacing w:after="0" w:line="240" w:lineRule="auto"/>
        <w:jc w:val="both"/>
        <w:rPr>
          <w:rFonts w:ascii="Times New Roman" w:eastAsia="Calibri" w:hAnsi="Times New Roman"/>
          <w:sz w:val="24"/>
          <w:szCs w:val="24"/>
        </w:rPr>
      </w:pPr>
      <w:r w:rsidRPr="004D40AC">
        <w:rPr>
          <w:rFonts w:ascii="Times New Roman" w:eastAsia="Calibri" w:hAnsi="Times New Roman"/>
          <w:color w:val="000000"/>
          <w:sz w:val="24"/>
          <w:szCs w:val="24"/>
        </w:rPr>
        <w:t xml:space="preserve">Disciplina are ca scop </w:t>
      </w:r>
      <w:r w:rsidRPr="004D40AC">
        <w:rPr>
          <w:rFonts w:ascii="Times New Roman" w:eastAsia="Calibri" w:hAnsi="Times New Roman"/>
          <w:b/>
          <w:bCs/>
          <w:color w:val="000000"/>
          <w:sz w:val="24"/>
          <w:szCs w:val="24"/>
        </w:rPr>
        <w:t>formarea competențelor practice de predare și evaluare în învățământul preuniversitar</w:t>
      </w:r>
      <w:r w:rsidRPr="004D40AC">
        <w:rPr>
          <w:rFonts w:ascii="Times New Roman" w:eastAsia="Calibri" w:hAnsi="Times New Roman"/>
          <w:color w:val="000000"/>
          <w:sz w:val="24"/>
          <w:szCs w:val="24"/>
        </w:rPr>
        <w:t>, prin aplicarea cunoștințelor de psihologie, pedagogie și didactică a specialității în contexte reale de școală. Activitățile de practică pedagogică urmăresc pregătirea studenților pentru proiectarea, organizarea și desfășurarea unor lecții și activități educative, precum și pentru elaborarea de caracterizări psihopedagogice ale elevilor, în vederea dezvoltării abilităților profesionale necesare carierei didactice.</w:t>
      </w:r>
    </w:p>
    <w:p w14:paraId="78F07F90" w14:textId="77777777" w:rsidR="00BA198A" w:rsidRPr="004D40AC" w:rsidRDefault="00BA198A">
      <w:pPr>
        <w:spacing w:after="0" w:line="240" w:lineRule="auto"/>
        <w:jc w:val="both"/>
        <w:rPr>
          <w:rFonts w:ascii="Times New Roman" w:hAnsi="Times New Roman"/>
          <w:color w:val="0070C0"/>
          <w:sz w:val="24"/>
          <w:szCs w:val="24"/>
        </w:rPr>
      </w:pPr>
    </w:p>
    <w:p w14:paraId="1C048AF0" w14:textId="1DD469EE" w:rsidR="000E2946" w:rsidRPr="004D40AC" w:rsidRDefault="00000000">
      <w:pPr>
        <w:spacing w:after="0" w:line="240" w:lineRule="auto"/>
        <w:jc w:val="both"/>
        <w:rPr>
          <w:rFonts w:ascii="Times New Roman" w:eastAsia="Calibri" w:hAnsi="Times New Roman"/>
          <w:sz w:val="24"/>
          <w:szCs w:val="24"/>
        </w:rPr>
      </w:pPr>
      <w:r w:rsidRPr="004D40AC">
        <w:rPr>
          <w:rFonts w:ascii="Times New Roman" w:hAnsi="Times New Roman"/>
          <w:color w:val="0070C0"/>
          <w:sz w:val="24"/>
          <w:szCs w:val="24"/>
        </w:rPr>
        <w:t>The discipline aims to develop practical teaching and assessment competencies for pre-university education by applying knowledge of psychology, pedagogy and speciality didactics in real school contexts. Teaching-practice activities prepare students to design, organise and conduct lessons and educational activities, as well as to prepare psychopedagogical characterisations of pupils, with the aim of developing the professional skills required for a teaching career.</w:t>
      </w:r>
    </w:p>
    <w:p w14:paraId="7552D80D" w14:textId="77777777" w:rsidR="000E2946" w:rsidRPr="004D40AC" w:rsidRDefault="000E2946">
      <w:pPr>
        <w:spacing w:after="0"/>
        <w:rPr>
          <w:rFonts w:ascii="Times New Roman" w:hAnsi="Times New Roman"/>
          <w:sz w:val="24"/>
          <w:szCs w:val="24"/>
        </w:rPr>
      </w:pPr>
    </w:p>
    <w:p w14:paraId="063753C7" w14:textId="77777777" w:rsidR="000E2946" w:rsidRPr="004D40AC" w:rsidRDefault="000E2946">
      <w:pPr>
        <w:spacing w:after="0" w:line="240" w:lineRule="auto"/>
        <w:jc w:val="both"/>
        <w:rPr>
          <w:rFonts w:ascii="Times New Roman" w:eastAsia="Calibri" w:hAnsi="Times New Roman"/>
          <w:b/>
          <w:sz w:val="24"/>
          <w:szCs w:val="24"/>
        </w:rPr>
      </w:pPr>
    </w:p>
    <w:p w14:paraId="1987D689" w14:textId="77777777" w:rsidR="00BA198A" w:rsidRPr="004D40AC" w:rsidRDefault="00BA198A">
      <w:pPr>
        <w:spacing w:after="0" w:line="240" w:lineRule="auto"/>
        <w:jc w:val="both"/>
        <w:rPr>
          <w:rFonts w:ascii="Times New Roman" w:eastAsia="Calibri" w:hAnsi="Times New Roman"/>
          <w:b/>
          <w:sz w:val="24"/>
          <w:szCs w:val="24"/>
        </w:rPr>
      </w:pPr>
    </w:p>
    <w:p w14:paraId="63AF5622" w14:textId="77777777" w:rsidR="00BA198A" w:rsidRPr="004D40AC" w:rsidRDefault="00BA198A">
      <w:pPr>
        <w:spacing w:after="0" w:line="240" w:lineRule="auto"/>
        <w:jc w:val="both"/>
        <w:rPr>
          <w:rFonts w:ascii="Times New Roman" w:eastAsia="Calibri" w:hAnsi="Times New Roman"/>
          <w:b/>
          <w:sz w:val="24"/>
          <w:szCs w:val="24"/>
        </w:rPr>
      </w:pPr>
    </w:p>
    <w:p w14:paraId="0050C411" w14:textId="77777777" w:rsidR="00BA198A" w:rsidRPr="004D40AC" w:rsidRDefault="00BA198A">
      <w:pPr>
        <w:spacing w:after="0" w:line="240" w:lineRule="auto"/>
        <w:jc w:val="both"/>
        <w:rPr>
          <w:rFonts w:ascii="Times New Roman" w:eastAsia="Calibri" w:hAnsi="Times New Roman"/>
          <w:b/>
          <w:sz w:val="24"/>
          <w:szCs w:val="24"/>
        </w:rPr>
      </w:pPr>
    </w:p>
    <w:p w14:paraId="4CFCD84D" w14:textId="77777777" w:rsidR="00BA198A" w:rsidRPr="004D40AC" w:rsidRDefault="00BA198A">
      <w:pPr>
        <w:spacing w:after="0" w:line="240" w:lineRule="auto"/>
        <w:jc w:val="both"/>
        <w:rPr>
          <w:rFonts w:ascii="Times New Roman" w:eastAsia="Calibri" w:hAnsi="Times New Roman"/>
          <w:b/>
          <w:sz w:val="24"/>
          <w:szCs w:val="24"/>
        </w:rPr>
      </w:pPr>
    </w:p>
    <w:p w14:paraId="584465E5" w14:textId="77777777" w:rsidR="00BA198A" w:rsidRPr="004D40AC" w:rsidRDefault="00BA198A">
      <w:pPr>
        <w:spacing w:after="0" w:line="240" w:lineRule="auto"/>
        <w:jc w:val="both"/>
        <w:rPr>
          <w:rFonts w:ascii="Times New Roman" w:eastAsia="Calibri" w:hAnsi="Times New Roman"/>
          <w:b/>
          <w:sz w:val="24"/>
          <w:szCs w:val="24"/>
        </w:rPr>
      </w:pPr>
    </w:p>
    <w:p w14:paraId="2701609A" w14:textId="77777777" w:rsidR="00BA198A" w:rsidRPr="004D40AC" w:rsidRDefault="00BA198A">
      <w:pPr>
        <w:spacing w:after="0" w:line="240" w:lineRule="auto"/>
        <w:jc w:val="both"/>
        <w:rPr>
          <w:rFonts w:ascii="Times New Roman" w:eastAsia="Calibri" w:hAnsi="Times New Roman"/>
          <w:b/>
          <w:sz w:val="24"/>
          <w:szCs w:val="24"/>
        </w:rPr>
      </w:pPr>
    </w:p>
    <w:p w14:paraId="0B6102FC" w14:textId="77777777" w:rsidR="00BA198A" w:rsidRPr="004D40AC" w:rsidRDefault="00BA198A">
      <w:pPr>
        <w:spacing w:after="0" w:line="240" w:lineRule="auto"/>
        <w:jc w:val="both"/>
        <w:rPr>
          <w:rFonts w:ascii="Times New Roman" w:eastAsia="Calibri" w:hAnsi="Times New Roman"/>
          <w:b/>
          <w:sz w:val="24"/>
          <w:szCs w:val="24"/>
        </w:rPr>
      </w:pPr>
    </w:p>
    <w:p w14:paraId="09045E93" w14:textId="77777777" w:rsidR="00BA198A" w:rsidRPr="004D40AC" w:rsidRDefault="00BA198A">
      <w:pPr>
        <w:spacing w:after="0" w:line="240" w:lineRule="auto"/>
        <w:jc w:val="both"/>
        <w:rPr>
          <w:rFonts w:ascii="Times New Roman" w:eastAsia="Calibri" w:hAnsi="Times New Roman"/>
          <w:b/>
          <w:sz w:val="24"/>
          <w:szCs w:val="24"/>
        </w:rPr>
      </w:pPr>
    </w:p>
    <w:p w14:paraId="0F559CBD" w14:textId="77777777" w:rsidR="00BA198A" w:rsidRPr="004D40AC" w:rsidRDefault="00BA198A">
      <w:pPr>
        <w:spacing w:after="0" w:line="240" w:lineRule="auto"/>
        <w:jc w:val="both"/>
        <w:rPr>
          <w:rFonts w:ascii="Times New Roman" w:eastAsia="Calibri" w:hAnsi="Times New Roman"/>
          <w:b/>
          <w:sz w:val="24"/>
          <w:szCs w:val="24"/>
        </w:rPr>
      </w:pPr>
    </w:p>
    <w:p w14:paraId="34E71BDE" w14:textId="77777777" w:rsidR="00BA198A" w:rsidRPr="004D40AC" w:rsidRDefault="00BA198A">
      <w:pPr>
        <w:spacing w:after="0" w:line="240" w:lineRule="auto"/>
        <w:jc w:val="both"/>
        <w:rPr>
          <w:rFonts w:ascii="Times New Roman" w:eastAsia="Calibri" w:hAnsi="Times New Roman"/>
          <w:b/>
          <w:sz w:val="24"/>
          <w:szCs w:val="24"/>
        </w:rPr>
      </w:pPr>
    </w:p>
    <w:p w14:paraId="1EA0FE24" w14:textId="77777777" w:rsidR="00BA198A" w:rsidRPr="004D40AC" w:rsidRDefault="00BA198A">
      <w:pPr>
        <w:spacing w:after="0" w:line="240" w:lineRule="auto"/>
        <w:jc w:val="both"/>
        <w:rPr>
          <w:rFonts w:ascii="Times New Roman" w:eastAsia="Calibri" w:hAnsi="Times New Roman"/>
          <w:b/>
          <w:sz w:val="24"/>
          <w:szCs w:val="24"/>
        </w:rPr>
      </w:pPr>
    </w:p>
    <w:p w14:paraId="0A044155" w14:textId="77777777" w:rsidR="00BA198A" w:rsidRPr="004D40AC" w:rsidRDefault="00BA198A">
      <w:pPr>
        <w:spacing w:after="0" w:line="240" w:lineRule="auto"/>
        <w:jc w:val="both"/>
        <w:rPr>
          <w:rFonts w:ascii="Times New Roman" w:eastAsia="Calibri" w:hAnsi="Times New Roman"/>
          <w:b/>
          <w:sz w:val="24"/>
          <w:szCs w:val="24"/>
        </w:rPr>
      </w:pPr>
    </w:p>
    <w:p w14:paraId="389D0121" w14:textId="77777777" w:rsidR="00BA198A" w:rsidRPr="004D40AC" w:rsidRDefault="00BA198A">
      <w:pPr>
        <w:spacing w:after="0" w:line="240" w:lineRule="auto"/>
        <w:jc w:val="both"/>
        <w:rPr>
          <w:rFonts w:ascii="Times New Roman" w:eastAsia="Calibri" w:hAnsi="Times New Roman"/>
          <w:b/>
          <w:sz w:val="24"/>
          <w:szCs w:val="24"/>
        </w:rPr>
      </w:pPr>
    </w:p>
    <w:p w14:paraId="315D97F7" w14:textId="77777777" w:rsidR="00BA198A" w:rsidRPr="004D40AC" w:rsidRDefault="00BA198A">
      <w:pPr>
        <w:spacing w:after="0" w:line="240" w:lineRule="auto"/>
        <w:jc w:val="both"/>
        <w:rPr>
          <w:rFonts w:ascii="Times New Roman" w:eastAsia="Calibri" w:hAnsi="Times New Roman"/>
          <w:b/>
          <w:sz w:val="24"/>
          <w:szCs w:val="24"/>
        </w:rPr>
      </w:pPr>
    </w:p>
    <w:p w14:paraId="6394F248" w14:textId="77777777" w:rsidR="00BA198A" w:rsidRPr="004D40AC" w:rsidRDefault="00BA198A">
      <w:pPr>
        <w:spacing w:after="0" w:line="240" w:lineRule="auto"/>
        <w:jc w:val="both"/>
        <w:rPr>
          <w:rFonts w:ascii="Times New Roman" w:eastAsia="Calibri" w:hAnsi="Times New Roman"/>
          <w:b/>
          <w:sz w:val="24"/>
          <w:szCs w:val="24"/>
        </w:rPr>
      </w:pPr>
    </w:p>
    <w:p w14:paraId="6CEEACE9" w14:textId="77777777" w:rsidR="00BA198A" w:rsidRPr="004D40AC" w:rsidRDefault="00BA198A">
      <w:pPr>
        <w:spacing w:after="0" w:line="240" w:lineRule="auto"/>
        <w:jc w:val="both"/>
        <w:rPr>
          <w:rFonts w:ascii="Times New Roman" w:eastAsia="Calibri" w:hAnsi="Times New Roman"/>
          <w:b/>
          <w:sz w:val="24"/>
          <w:szCs w:val="24"/>
        </w:rPr>
      </w:pPr>
    </w:p>
    <w:p w14:paraId="13959FBC" w14:textId="77777777" w:rsidR="000E2946" w:rsidRPr="004D40AC" w:rsidRDefault="00000000">
      <w:pPr>
        <w:spacing w:after="0" w:line="240" w:lineRule="auto"/>
        <w:contextualSpacing/>
        <w:jc w:val="both"/>
        <w:rPr>
          <w:rFonts w:ascii="Times New Roman" w:hAnsi="Times New Roman"/>
          <w:b/>
          <w:sz w:val="24"/>
          <w:szCs w:val="24"/>
        </w:rPr>
      </w:pPr>
      <w:r w:rsidRPr="004D40AC">
        <w:rPr>
          <w:rFonts w:ascii="Times New Roman" w:hAnsi="Times New Roman"/>
          <w:b/>
          <w:color w:val="000000"/>
          <w:sz w:val="24"/>
          <w:szCs w:val="24"/>
        </w:rPr>
        <w:t>7. Rezultatele învățării</w:t>
      </w:r>
    </w:p>
    <w:tbl>
      <w:tblPr>
        <w:tblW w:w="10466" w:type="dxa"/>
        <w:tblLayout w:type="fixed"/>
        <w:tblLook w:val="04A0" w:firstRow="1" w:lastRow="0" w:firstColumn="1" w:lastColumn="0" w:noHBand="0" w:noVBand="1"/>
      </w:tblPr>
      <w:tblGrid>
        <w:gridCol w:w="988"/>
        <w:gridCol w:w="9478"/>
      </w:tblGrid>
      <w:tr w:rsidR="000E2946" w:rsidRPr="004D40AC" w14:paraId="3680FB96" w14:textId="77777777">
        <w:trPr>
          <w:cantSplit/>
          <w:trHeight w:val="1975"/>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6E1DA9BD" w14:textId="77777777" w:rsidR="000E2946" w:rsidRPr="004D40AC" w:rsidRDefault="00000000" w:rsidP="00BA198A">
            <w:pPr>
              <w:spacing w:after="0" w:line="240" w:lineRule="auto"/>
              <w:jc w:val="center"/>
              <w:rPr>
                <w:rFonts w:ascii="Times New Roman" w:hAnsi="Times New Roman"/>
                <w:b/>
                <w:sz w:val="24"/>
                <w:szCs w:val="24"/>
              </w:rPr>
            </w:pPr>
            <w:r w:rsidRPr="004D40AC">
              <w:rPr>
                <w:rFonts w:ascii="Times New Roman" w:hAnsi="Times New Roman"/>
                <w:b/>
                <w:color w:val="000000"/>
                <w:sz w:val="24"/>
                <w:szCs w:val="24"/>
              </w:rPr>
              <w:t>Cunoștințe</w:t>
            </w:r>
          </w:p>
        </w:tc>
        <w:tc>
          <w:tcPr>
            <w:tcW w:w="9478" w:type="dxa"/>
            <w:tcBorders>
              <w:top w:val="single" w:sz="4" w:space="0" w:color="000000"/>
              <w:left w:val="single" w:sz="4" w:space="0" w:color="000000"/>
              <w:bottom w:val="single" w:sz="4" w:space="0" w:color="000000"/>
              <w:right w:val="single" w:sz="4" w:space="0" w:color="000000"/>
            </w:tcBorders>
          </w:tcPr>
          <w:p w14:paraId="0305AB94"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Explice specificul organizării activităților școlare și extrașcolare.</w:t>
            </w:r>
          </w:p>
          <w:p w14:paraId="0B94003F"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Identifice structura și funcțiile documentelor de planificare didactică (planificări anuale, proiecte de lecție, fișe de observație).</w:t>
            </w:r>
          </w:p>
          <w:p w14:paraId="47DA1C33"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Descrie atribuțiile consiliului profesoral, ale consiliului clasei și ale altor structuri școlare implicate în procesul educativ.</w:t>
            </w:r>
          </w:p>
          <w:p w14:paraId="15789A8D"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Înțeleagă rolul și responsabilitățile profesorului-diriginte în organizarea și coordonarea activităților educative.</w:t>
            </w:r>
          </w:p>
          <w:p w14:paraId="4ECDC918"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Explice principiile psihopedagogice care stau la baza caracterizării elevilor.</w:t>
            </w:r>
          </w:p>
          <w:p w14:paraId="47A88E90" w14:textId="77777777" w:rsidR="000E2946" w:rsidRPr="004D40AC" w:rsidRDefault="00000000">
            <w:pPr>
              <w:spacing w:after="0" w:line="240" w:lineRule="auto"/>
              <w:contextualSpacing/>
              <w:rPr>
                <w:rFonts w:ascii="Times New Roman" w:eastAsia="Calibri" w:hAnsi="Times New Roman"/>
                <w:sz w:val="24"/>
                <w:szCs w:val="24"/>
              </w:rPr>
            </w:pPr>
            <w:r w:rsidRPr="004D40AC">
              <w:rPr>
                <w:rFonts w:ascii="Times New Roman" w:eastAsia="Calibri" w:hAnsi="Times New Roman"/>
                <w:color w:val="000000"/>
                <w:sz w:val="24"/>
                <w:szCs w:val="24"/>
              </w:rPr>
              <w:t>Recunoască etapele de proiectare, organizare și desfășurare a unei lecții.</w:t>
            </w:r>
          </w:p>
          <w:p w14:paraId="2871F2EB" w14:textId="77777777" w:rsidR="000E2946" w:rsidRPr="004D40AC" w:rsidRDefault="00000000">
            <w:pPr>
              <w:spacing w:after="0" w:line="240" w:lineRule="auto"/>
              <w:contextualSpacing/>
              <w:rPr>
                <w:rFonts w:ascii="Times New Roman" w:hAnsi="Times New Roman"/>
                <w:b/>
                <w:bCs/>
                <w:sz w:val="24"/>
                <w:szCs w:val="24"/>
                <w:highlight w:val="yellow"/>
              </w:rPr>
            </w:pPr>
            <w:r w:rsidRPr="004D40AC">
              <w:rPr>
                <w:rFonts w:ascii="Times New Roman" w:eastAsia="Calibri" w:hAnsi="Times New Roman"/>
                <w:color w:val="000000"/>
                <w:sz w:val="24"/>
                <w:szCs w:val="24"/>
              </w:rPr>
              <w:t>Compare diferite stiluri și metode de predare observate în școlile de aplicație.</w:t>
            </w:r>
            <w:r w:rsidRPr="004D40AC">
              <w:rPr>
                <w:rFonts w:ascii="Times New Roman" w:hAnsi="Times New Roman"/>
                <w:color w:val="0070C0"/>
                <w:sz w:val="24"/>
                <w:szCs w:val="24"/>
              </w:rPr>
              <w:br/>
            </w:r>
            <w:r w:rsidRPr="004D40AC">
              <w:rPr>
                <w:rFonts w:ascii="Times New Roman" w:hAnsi="Times New Roman"/>
                <w:color w:val="0070C0"/>
                <w:sz w:val="24"/>
                <w:szCs w:val="24"/>
              </w:rPr>
              <w:br/>
              <w:t>Explain the specific features of organising school and extracurricular activities.</w:t>
            </w:r>
            <w:r w:rsidRPr="004D40AC">
              <w:rPr>
                <w:rFonts w:ascii="Times New Roman" w:hAnsi="Times New Roman"/>
                <w:color w:val="0070C0"/>
                <w:sz w:val="24"/>
                <w:szCs w:val="24"/>
              </w:rPr>
              <w:br/>
              <w:t>Identify the structure and functions of teaching-planning documents (annual plans, lesson plans, observation sheets).</w:t>
            </w:r>
            <w:r w:rsidRPr="004D40AC">
              <w:rPr>
                <w:rFonts w:ascii="Times New Roman" w:hAnsi="Times New Roman"/>
                <w:color w:val="0070C0"/>
                <w:sz w:val="24"/>
                <w:szCs w:val="24"/>
              </w:rPr>
              <w:br/>
              <w:t>Describe the responsibilities of the teachers council, class council and other school structures involved in the educational process.</w:t>
            </w:r>
            <w:r w:rsidRPr="004D40AC">
              <w:rPr>
                <w:rFonts w:ascii="Times New Roman" w:hAnsi="Times New Roman"/>
                <w:color w:val="0070C0"/>
                <w:sz w:val="24"/>
                <w:szCs w:val="24"/>
              </w:rPr>
              <w:br/>
              <w:t>Understand the role and responsibilities of the form teacher in organising and coordinating educational activities.</w:t>
            </w:r>
            <w:r w:rsidRPr="004D40AC">
              <w:rPr>
                <w:rFonts w:ascii="Times New Roman" w:hAnsi="Times New Roman"/>
                <w:color w:val="0070C0"/>
                <w:sz w:val="24"/>
                <w:szCs w:val="24"/>
              </w:rPr>
              <w:br/>
              <w:t>Explain the psychopedagogical principles underlying the characterisation of pupils.</w:t>
            </w:r>
            <w:r w:rsidRPr="004D40AC">
              <w:rPr>
                <w:rFonts w:ascii="Times New Roman" w:hAnsi="Times New Roman"/>
                <w:color w:val="0070C0"/>
                <w:sz w:val="24"/>
                <w:szCs w:val="24"/>
              </w:rPr>
              <w:br/>
              <w:t>Recognise the stages involved in designing, organising and conducting a lesson.</w:t>
            </w:r>
            <w:r w:rsidRPr="004D40AC">
              <w:rPr>
                <w:rFonts w:ascii="Times New Roman" w:hAnsi="Times New Roman"/>
                <w:color w:val="0070C0"/>
                <w:sz w:val="24"/>
                <w:szCs w:val="24"/>
              </w:rPr>
              <w:br/>
              <w:t>Compare different teaching styles and methods observed in partner schools.</w:t>
            </w:r>
          </w:p>
        </w:tc>
      </w:tr>
      <w:tr w:rsidR="000E2946" w:rsidRPr="004D40AC" w14:paraId="2724132C" w14:textId="77777777">
        <w:trPr>
          <w:cantSplit/>
          <w:trHeight w:val="1775"/>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0D4077A5" w14:textId="77777777" w:rsidR="000E2946" w:rsidRPr="004D40AC" w:rsidRDefault="00000000" w:rsidP="00BA198A">
            <w:pPr>
              <w:spacing w:after="0" w:line="240" w:lineRule="auto"/>
              <w:jc w:val="center"/>
              <w:rPr>
                <w:rFonts w:ascii="Times New Roman" w:hAnsi="Times New Roman"/>
                <w:b/>
                <w:sz w:val="24"/>
                <w:szCs w:val="24"/>
              </w:rPr>
            </w:pPr>
            <w:r w:rsidRPr="004D40AC">
              <w:rPr>
                <w:rFonts w:ascii="Times New Roman" w:hAnsi="Times New Roman"/>
                <w:b/>
                <w:color w:val="000000"/>
                <w:sz w:val="24"/>
                <w:szCs w:val="24"/>
              </w:rPr>
              <w:t>Abilități</w:t>
            </w:r>
          </w:p>
        </w:tc>
        <w:tc>
          <w:tcPr>
            <w:tcW w:w="9478" w:type="dxa"/>
            <w:tcBorders>
              <w:top w:val="single" w:sz="4" w:space="0" w:color="000000"/>
              <w:left w:val="single" w:sz="4" w:space="0" w:color="000000"/>
              <w:bottom w:val="single" w:sz="4" w:space="0" w:color="000000"/>
              <w:right w:val="single" w:sz="4" w:space="0" w:color="000000"/>
            </w:tcBorders>
          </w:tcPr>
          <w:p w14:paraId="7D3AB9B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Observe sistematic lecții și activități educative și să consemneze aspectele relevante.</w:t>
            </w:r>
          </w:p>
          <w:p w14:paraId="50F3E4AB"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Analizeze critic strategiile didactice folosite de cadrele didactice din școlile de aplicație.</w:t>
            </w:r>
          </w:p>
          <w:p w14:paraId="379854B4"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Elaboreze fișe de observație și rapoarte de activitate.</w:t>
            </w:r>
          </w:p>
          <w:p w14:paraId="69F65C66"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Realizeze fișe de caracterizare psihopedagogică a elevilor, utilizând instrumente și tehnici specifice.</w:t>
            </w:r>
          </w:p>
          <w:p w14:paraId="2B439B2F"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Proiecteze și să susțină lecții de probă și lecții finale sub supervizarea profesorului mentor.</w:t>
            </w:r>
          </w:p>
          <w:p w14:paraId="5BA523A7"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Conceapă și să implementeze activități educative extracurriculare (proiecte, activități culturale, acțiuni civice).</w:t>
            </w:r>
          </w:p>
          <w:p w14:paraId="6955A5BE"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Utilizeze instrumente și metode de evaluare a progresului elevilor.</w:t>
            </w:r>
          </w:p>
          <w:p w14:paraId="15C44F54" w14:textId="77777777" w:rsidR="000E2946" w:rsidRPr="004D40AC" w:rsidRDefault="00000000">
            <w:pPr>
              <w:spacing w:after="0" w:line="240" w:lineRule="auto"/>
              <w:rPr>
                <w:rFonts w:ascii="Times New Roman" w:hAnsi="Times New Roman"/>
                <w:sz w:val="24"/>
                <w:szCs w:val="24"/>
                <w:highlight w:val="yellow"/>
              </w:rPr>
            </w:pPr>
            <w:r w:rsidRPr="004D40AC">
              <w:rPr>
                <w:rFonts w:ascii="Times New Roman" w:hAnsi="Times New Roman"/>
                <w:color w:val="000000"/>
                <w:sz w:val="24"/>
                <w:szCs w:val="24"/>
              </w:rPr>
              <w:t>Integreze feedback-ul primit de la cadrele didactice coordonatoare în îmbunătățirea propriei activități.</w:t>
            </w:r>
            <w:r w:rsidRPr="004D40AC">
              <w:rPr>
                <w:rFonts w:ascii="Times New Roman" w:hAnsi="Times New Roman"/>
                <w:color w:val="0070C0"/>
                <w:sz w:val="24"/>
                <w:szCs w:val="24"/>
              </w:rPr>
              <w:br/>
            </w:r>
            <w:r w:rsidRPr="004D40AC">
              <w:rPr>
                <w:rFonts w:ascii="Times New Roman" w:hAnsi="Times New Roman"/>
                <w:color w:val="0070C0"/>
                <w:sz w:val="24"/>
                <w:szCs w:val="24"/>
              </w:rPr>
              <w:br/>
              <w:t>Systematically observe lessons and educational activities and record relevant aspects.</w:t>
            </w:r>
            <w:r w:rsidRPr="004D40AC">
              <w:rPr>
                <w:rFonts w:ascii="Times New Roman" w:hAnsi="Times New Roman"/>
                <w:color w:val="0070C0"/>
                <w:sz w:val="24"/>
                <w:szCs w:val="24"/>
              </w:rPr>
              <w:br/>
              <w:t>Critically analyse the teaching strategies used by teachers in partner schools.</w:t>
            </w:r>
            <w:r w:rsidRPr="004D40AC">
              <w:rPr>
                <w:rFonts w:ascii="Times New Roman" w:hAnsi="Times New Roman"/>
                <w:color w:val="0070C0"/>
                <w:sz w:val="24"/>
                <w:szCs w:val="24"/>
              </w:rPr>
              <w:br/>
              <w:t>Prepare observation sheets and activity reports.</w:t>
            </w:r>
            <w:r w:rsidRPr="004D40AC">
              <w:rPr>
                <w:rFonts w:ascii="Times New Roman" w:hAnsi="Times New Roman"/>
                <w:color w:val="0070C0"/>
                <w:sz w:val="24"/>
                <w:szCs w:val="24"/>
              </w:rPr>
              <w:br/>
              <w:t>Prepare psychopedagogical characterisation sheets for pupils using specific tools and techniques.</w:t>
            </w:r>
            <w:r w:rsidRPr="004D40AC">
              <w:rPr>
                <w:rFonts w:ascii="Times New Roman" w:hAnsi="Times New Roman"/>
                <w:color w:val="0070C0"/>
                <w:sz w:val="24"/>
                <w:szCs w:val="24"/>
              </w:rPr>
              <w:br/>
              <w:t>Design and deliver trial lessons and final lessons under the supervision of the mentor teacher.</w:t>
            </w:r>
            <w:r w:rsidRPr="004D40AC">
              <w:rPr>
                <w:rFonts w:ascii="Times New Roman" w:hAnsi="Times New Roman"/>
                <w:color w:val="0070C0"/>
                <w:sz w:val="24"/>
                <w:szCs w:val="24"/>
              </w:rPr>
              <w:br/>
              <w:t>Design and implement extracurricular educational activities (projects, cultural activities, civic actions).</w:t>
            </w:r>
            <w:r w:rsidRPr="004D40AC">
              <w:rPr>
                <w:rFonts w:ascii="Times New Roman" w:hAnsi="Times New Roman"/>
                <w:color w:val="0070C0"/>
                <w:sz w:val="24"/>
                <w:szCs w:val="24"/>
              </w:rPr>
              <w:br/>
              <w:t>Use tools and methods for assessing pupil progress.</w:t>
            </w:r>
            <w:r w:rsidRPr="004D40AC">
              <w:rPr>
                <w:rFonts w:ascii="Times New Roman" w:hAnsi="Times New Roman"/>
                <w:color w:val="0070C0"/>
                <w:sz w:val="24"/>
                <w:szCs w:val="24"/>
              </w:rPr>
              <w:br/>
              <w:t>Integrate feedback received from supervising teachers in order to improve their own activity.</w:t>
            </w:r>
          </w:p>
        </w:tc>
      </w:tr>
      <w:tr w:rsidR="000E2946" w:rsidRPr="004D40AC" w14:paraId="4E273487" w14:textId="77777777">
        <w:trPr>
          <w:cantSplit/>
          <w:trHeight w:val="2329"/>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2E0047AB" w14:textId="77777777" w:rsidR="000E2946" w:rsidRPr="004D40AC" w:rsidRDefault="00000000" w:rsidP="00BA198A">
            <w:pPr>
              <w:spacing w:after="0" w:line="240" w:lineRule="auto"/>
              <w:jc w:val="center"/>
              <w:rPr>
                <w:rFonts w:ascii="Times New Roman" w:hAnsi="Times New Roman"/>
                <w:sz w:val="24"/>
                <w:szCs w:val="24"/>
              </w:rPr>
            </w:pPr>
            <w:r w:rsidRPr="004D40AC">
              <w:rPr>
                <w:rFonts w:ascii="Times New Roman" w:hAnsi="Times New Roman"/>
                <w:b/>
                <w:color w:val="000000"/>
                <w:sz w:val="24"/>
                <w:szCs w:val="24"/>
              </w:rPr>
              <w:lastRenderedPageBreak/>
              <w:t>Responsabilitate și autonomie</w:t>
            </w:r>
          </w:p>
        </w:tc>
        <w:tc>
          <w:tcPr>
            <w:tcW w:w="9478" w:type="dxa"/>
            <w:tcBorders>
              <w:top w:val="single" w:sz="4" w:space="0" w:color="000000"/>
              <w:left w:val="single" w:sz="4" w:space="0" w:color="000000"/>
              <w:bottom w:val="single" w:sz="4" w:space="0" w:color="000000"/>
              <w:right w:val="single" w:sz="4" w:space="0" w:color="000000"/>
            </w:tcBorders>
          </w:tcPr>
          <w:p w14:paraId="5BCA25F0" w14:textId="77777777" w:rsidR="000E2946" w:rsidRPr="004D40AC" w:rsidRDefault="00000000">
            <w:pPr>
              <w:spacing w:after="0" w:line="240" w:lineRule="auto"/>
              <w:rPr>
                <w:rFonts w:ascii="Times New Roman" w:hAnsi="Times New Roman"/>
                <w:bCs/>
                <w:sz w:val="24"/>
                <w:szCs w:val="24"/>
              </w:rPr>
            </w:pPr>
            <w:r w:rsidRPr="004D40AC">
              <w:rPr>
                <w:rFonts w:ascii="Times New Roman" w:hAnsi="Times New Roman"/>
                <w:bCs/>
                <w:color w:val="000000"/>
                <w:sz w:val="24"/>
                <w:szCs w:val="24"/>
              </w:rPr>
              <w:t>Respecta etica și deontologia profesională în interacțiunea cu elevii, profesorii și comunitatea școlară.</w:t>
            </w:r>
          </w:p>
          <w:p w14:paraId="751E5894" w14:textId="77777777" w:rsidR="000E2946" w:rsidRPr="004D40AC" w:rsidRDefault="00000000">
            <w:pPr>
              <w:spacing w:after="0" w:line="240" w:lineRule="auto"/>
              <w:rPr>
                <w:rFonts w:ascii="Times New Roman" w:hAnsi="Times New Roman"/>
                <w:bCs/>
                <w:sz w:val="24"/>
                <w:szCs w:val="24"/>
              </w:rPr>
            </w:pPr>
            <w:r w:rsidRPr="004D40AC">
              <w:rPr>
                <w:rFonts w:ascii="Times New Roman" w:hAnsi="Times New Roman"/>
                <w:bCs/>
                <w:color w:val="000000"/>
                <w:sz w:val="24"/>
                <w:szCs w:val="24"/>
              </w:rPr>
              <w:t>Lucra eficient individual și în echipă în cadrul proiectelor educative.</w:t>
            </w:r>
          </w:p>
          <w:p w14:paraId="2839114A" w14:textId="77777777" w:rsidR="000E2946" w:rsidRPr="004D40AC" w:rsidRDefault="00000000">
            <w:pPr>
              <w:spacing w:after="0" w:line="240" w:lineRule="auto"/>
              <w:rPr>
                <w:rFonts w:ascii="Times New Roman" w:hAnsi="Times New Roman"/>
                <w:bCs/>
                <w:sz w:val="24"/>
                <w:szCs w:val="24"/>
              </w:rPr>
            </w:pPr>
            <w:r w:rsidRPr="004D40AC">
              <w:rPr>
                <w:rFonts w:ascii="Times New Roman" w:hAnsi="Times New Roman"/>
                <w:bCs/>
                <w:color w:val="000000"/>
                <w:sz w:val="24"/>
                <w:szCs w:val="24"/>
              </w:rPr>
              <w:t>Manifesta autonomie în documentare, pregătirea lecțiilor și elaborarea materialelor didactice.</w:t>
            </w:r>
          </w:p>
          <w:p w14:paraId="30591089" w14:textId="77777777" w:rsidR="000E2946" w:rsidRPr="004D40AC" w:rsidRDefault="00000000">
            <w:pPr>
              <w:spacing w:after="0" w:line="240" w:lineRule="auto"/>
              <w:rPr>
                <w:rFonts w:ascii="Times New Roman" w:hAnsi="Times New Roman"/>
                <w:bCs/>
                <w:sz w:val="24"/>
                <w:szCs w:val="24"/>
              </w:rPr>
            </w:pPr>
            <w:r w:rsidRPr="004D40AC">
              <w:rPr>
                <w:rFonts w:ascii="Times New Roman" w:hAnsi="Times New Roman"/>
                <w:bCs/>
                <w:color w:val="000000"/>
                <w:sz w:val="24"/>
                <w:szCs w:val="24"/>
              </w:rPr>
              <w:t>Gestiona situații neprevăzute apărute în timpul activităților educative, prin soluții adaptate contextului.</w:t>
            </w:r>
          </w:p>
          <w:p w14:paraId="63DC2AA3" w14:textId="77777777" w:rsidR="000E2946" w:rsidRPr="004D40AC" w:rsidRDefault="00000000">
            <w:pPr>
              <w:spacing w:after="0" w:line="240" w:lineRule="auto"/>
              <w:rPr>
                <w:rFonts w:ascii="Times New Roman" w:hAnsi="Times New Roman"/>
                <w:bCs/>
                <w:sz w:val="24"/>
                <w:szCs w:val="24"/>
              </w:rPr>
            </w:pPr>
            <w:r w:rsidRPr="004D40AC">
              <w:rPr>
                <w:rFonts w:ascii="Times New Roman" w:hAnsi="Times New Roman"/>
                <w:bCs/>
                <w:color w:val="000000"/>
                <w:sz w:val="24"/>
                <w:szCs w:val="24"/>
              </w:rPr>
              <w:t>Evalua obiectiv atât propria activitate, cât și activitatea elevilor.</w:t>
            </w:r>
          </w:p>
          <w:p w14:paraId="105CAB60" w14:textId="77777777" w:rsidR="000E2946" w:rsidRPr="004D40AC" w:rsidRDefault="00000000">
            <w:pPr>
              <w:tabs>
                <w:tab w:val="left" w:pos="226"/>
              </w:tabs>
              <w:spacing w:after="0" w:line="240" w:lineRule="auto"/>
              <w:rPr>
                <w:rFonts w:ascii="Times New Roman" w:hAnsi="Times New Roman"/>
                <w:sz w:val="24"/>
                <w:szCs w:val="24"/>
                <w:highlight w:val="yellow"/>
              </w:rPr>
            </w:pPr>
            <w:r w:rsidRPr="004D40AC">
              <w:rPr>
                <w:rFonts w:ascii="Times New Roman" w:hAnsi="Times New Roman"/>
                <w:bCs/>
                <w:color w:val="000000"/>
                <w:sz w:val="24"/>
                <w:szCs w:val="24"/>
              </w:rPr>
              <w:t>Dezvolta capacitatea de reflecție critică asupra experienței de practică pedagogică.</w:t>
            </w:r>
            <w:r w:rsidRPr="004D40AC">
              <w:rPr>
                <w:rFonts w:ascii="Times New Roman" w:hAnsi="Times New Roman"/>
                <w:color w:val="0070C0"/>
                <w:sz w:val="24"/>
                <w:szCs w:val="24"/>
              </w:rPr>
              <w:br/>
            </w:r>
            <w:r w:rsidRPr="004D40AC">
              <w:rPr>
                <w:rFonts w:ascii="Times New Roman" w:hAnsi="Times New Roman"/>
                <w:color w:val="0070C0"/>
                <w:sz w:val="24"/>
                <w:szCs w:val="24"/>
              </w:rPr>
              <w:br/>
              <w:t>Respect professional ethics and deontology in interactions with pupils, teachers and the school community.</w:t>
            </w:r>
            <w:r w:rsidRPr="004D40AC">
              <w:rPr>
                <w:rFonts w:ascii="Times New Roman" w:hAnsi="Times New Roman"/>
                <w:color w:val="0070C0"/>
                <w:sz w:val="24"/>
                <w:szCs w:val="24"/>
              </w:rPr>
              <w:br/>
              <w:t>Work effectively both individually and in teams within educational projects.</w:t>
            </w:r>
            <w:r w:rsidRPr="004D40AC">
              <w:rPr>
                <w:rFonts w:ascii="Times New Roman" w:hAnsi="Times New Roman"/>
                <w:color w:val="0070C0"/>
                <w:sz w:val="24"/>
                <w:szCs w:val="24"/>
              </w:rPr>
              <w:br/>
              <w:t>Demonstrate autonomy in documentation, lesson preparation and development of teaching materials.</w:t>
            </w:r>
            <w:r w:rsidRPr="004D40AC">
              <w:rPr>
                <w:rFonts w:ascii="Times New Roman" w:hAnsi="Times New Roman"/>
                <w:color w:val="0070C0"/>
                <w:sz w:val="24"/>
                <w:szCs w:val="24"/>
              </w:rPr>
              <w:br/>
              <w:t>Manage unforeseen situations arising during educational activities through solutions adapted to the context.</w:t>
            </w:r>
            <w:r w:rsidRPr="004D40AC">
              <w:rPr>
                <w:rFonts w:ascii="Times New Roman" w:hAnsi="Times New Roman"/>
                <w:color w:val="0070C0"/>
                <w:sz w:val="24"/>
                <w:szCs w:val="24"/>
              </w:rPr>
              <w:br/>
              <w:t>Objectively assess both their own activity and the activity of pupils.</w:t>
            </w:r>
            <w:r w:rsidRPr="004D40AC">
              <w:rPr>
                <w:rFonts w:ascii="Times New Roman" w:hAnsi="Times New Roman"/>
                <w:color w:val="0070C0"/>
                <w:sz w:val="24"/>
                <w:szCs w:val="24"/>
              </w:rPr>
              <w:br/>
              <w:t>Develop the ability to reflect critically on the teaching-practice experience.</w:t>
            </w:r>
          </w:p>
        </w:tc>
      </w:tr>
    </w:tbl>
    <w:p w14:paraId="5116F0CA" w14:textId="77777777" w:rsidR="000E2946" w:rsidRPr="004D40AC" w:rsidRDefault="000E2946">
      <w:pPr>
        <w:spacing w:after="0" w:line="240" w:lineRule="auto"/>
        <w:rPr>
          <w:rFonts w:ascii="Times New Roman" w:hAnsi="Times New Roman"/>
          <w:sz w:val="24"/>
          <w:szCs w:val="24"/>
        </w:rPr>
      </w:pPr>
    </w:p>
    <w:p w14:paraId="782055BD" w14:textId="77777777" w:rsidR="000E2946" w:rsidRPr="004D40AC" w:rsidRDefault="00000000">
      <w:pPr>
        <w:spacing w:after="0" w:line="240" w:lineRule="auto"/>
        <w:rPr>
          <w:rFonts w:ascii="Times New Roman" w:hAnsi="Times New Roman"/>
          <w:b/>
          <w:bCs/>
          <w:sz w:val="24"/>
          <w:szCs w:val="24"/>
        </w:rPr>
      </w:pPr>
      <w:r w:rsidRPr="004D40AC">
        <w:rPr>
          <w:rFonts w:ascii="Times New Roman" w:hAnsi="Times New Roman"/>
          <w:b/>
          <w:bCs/>
          <w:color w:val="000000"/>
          <w:sz w:val="24"/>
          <w:szCs w:val="24"/>
        </w:rPr>
        <w:t xml:space="preserve">8. Metode de predare </w:t>
      </w:r>
    </w:p>
    <w:p w14:paraId="0B862422" w14:textId="77777777" w:rsidR="000E2946" w:rsidRPr="004D40AC" w:rsidRDefault="00000000">
      <w:pPr>
        <w:spacing w:after="0" w:line="240" w:lineRule="auto"/>
        <w:jc w:val="both"/>
        <w:rPr>
          <w:rFonts w:ascii="Times New Roman" w:hAnsi="Times New Roman"/>
          <w:sz w:val="24"/>
          <w:szCs w:val="24"/>
        </w:rPr>
      </w:pPr>
      <w:r w:rsidRPr="004D40AC">
        <w:rPr>
          <w:rFonts w:ascii="Times New Roman" w:hAnsi="Times New Roman"/>
          <w:color w:val="000000"/>
          <w:sz w:val="24"/>
          <w:szCs w:val="24"/>
        </w:rPr>
        <w:t xml:space="preserve">Activitățile se desfășoară sub forma </w:t>
      </w:r>
      <w:r w:rsidRPr="004D40AC">
        <w:rPr>
          <w:rFonts w:ascii="Times New Roman" w:hAnsi="Times New Roman"/>
          <w:b/>
          <w:bCs/>
          <w:color w:val="000000"/>
          <w:sz w:val="24"/>
          <w:szCs w:val="24"/>
        </w:rPr>
        <w:t>observațiilor, aplicațiilor practice și proiectelor didactice</w:t>
      </w:r>
      <w:r w:rsidRPr="004D40AC">
        <w:rPr>
          <w:rFonts w:ascii="Times New Roman" w:hAnsi="Times New Roman"/>
          <w:color w:val="000000"/>
          <w:sz w:val="24"/>
          <w:szCs w:val="24"/>
        </w:rPr>
        <w:t>, cu implicarea directă a studenților în viața școlii de aplicație. Se utilizează metode precum:</w:t>
      </w:r>
    </w:p>
    <w:p w14:paraId="3424D231" w14:textId="77777777" w:rsidR="000E2946" w:rsidRPr="004D40AC" w:rsidRDefault="00000000">
      <w:pPr>
        <w:spacing w:after="0" w:line="240" w:lineRule="auto"/>
        <w:jc w:val="both"/>
        <w:rPr>
          <w:rFonts w:ascii="Times New Roman" w:hAnsi="Times New Roman"/>
          <w:sz w:val="24"/>
          <w:szCs w:val="24"/>
        </w:rPr>
      </w:pPr>
      <w:r w:rsidRPr="004D40AC">
        <w:rPr>
          <w:rFonts w:ascii="Times New Roman" w:hAnsi="Times New Roman"/>
          <w:color w:val="0070C0"/>
          <w:sz w:val="24"/>
          <w:szCs w:val="24"/>
        </w:rPr>
        <w:t>Activities are carried out in the form of observations, practical applications and teaching projects, with students directly involved in the life of the partner school. Methods used include:</w:t>
      </w:r>
    </w:p>
    <w:p w14:paraId="03A0713B" w14:textId="77777777" w:rsidR="000E2946" w:rsidRPr="004D40AC" w:rsidRDefault="000E2946">
      <w:pPr>
        <w:spacing w:after="0"/>
        <w:rPr>
          <w:rFonts w:ascii="Times New Roman" w:hAnsi="Times New Roman"/>
          <w:sz w:val="24"/>
          <w:szCs w:val="24"/>
        </w:rPr>
      </w:pPr>
    </w:p>
    <w:p w14:paraId="3D24863A"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0000"/>
          <w:sz w:val="24"/>
          <w:szCs w:val="24"/>
        </w:rPr>
        <w:t>observarea sistematică a lecțiilor și activităților educative;</w:t>
      </w:r>
    </w:p>
    <w:p w14:paraId="3D3E35D6"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70C0"/>
          <w:sz w:val="24"/>
          <w:szCs w:val="24"/>
        </w:rPr>
        <w:t>systematic observation of lessons and educational activities;</w:t>
      </w:r>
    </w:p>
    <w:p w14:paraId="16A4399F" w14:textId="77777777" w:rsidR="000E2946" w:rsidRPr="004D40AC" w:rsidRDefault="000E2946">
      <w:pPr>
        <w:spacing w:after="0"/>
        <w:rPr>
          <w:rFonts w:ascii="Times New Roman" w:hAnsi="Times New Roman"/>
          <w:sz w:val="24"/>
          <w:szCs w:val="24"/>
        </w:rPr>
      </w:pPr>
    </w:p>
    <w:p w14:paraId="35434B4D"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0000"/>
          <w:sz w:val="24"/>
          <w:szCs w:val="24"/>
        </w:rPr>
        <w:t>analiza documentelor școlare și a planificărilor;</w:t>
      </w:r>
    </w:p>
    <w:p w14:paraId="71AC87D6"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70C0"/>
          <w:sz w:val="24"/>
          <w:szCs w:val="24"/>
        </w:rPr>
        <w:t>analysis of school documents and teaching plans;</w:t>
      </w:r>
    </w:p>
    <w:p w14:paraId="02E405CC" w14:textId="77777777" w:rsidR="000E2946" w:rsidRPr="004D40AC" w:rsidRDefault="000E2946">
      <w:pPr>
        <w:spacing w:after="0"/>
        <w:rPr>
          <w:rFonts w:ascii="Times New Roman" w:hAnsi="Times New Roman"/>
          <w:sz w:val="24"/>
          <w:szCs w:val="24"/>
        </w:rPr>
      </w:pPr>
    </w:p>
    <w:p w14:paraId="00BF098D"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0000"/>
          <w:sz w:val="24"/>
          <w:szCs w:val="24"/>
        </w:rPr>
        <w:t>elaborarea de fișe, rapoarte și proiecte didactice;</w:t>
      </w:r>
    </w:p>
    <w:p w14:paraId="3BDE20AB"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70C0"/>
          <w:sz w:val="24"/>
          <w:szCs w:val="24"/>
        </w:rPr>
        <w:t>preparation of observation sheets, reports and teaching projects;</w:t>
      </w:r>
    </w:p>
    <w:p w14:paraId="539824AB" w14:textId="77777777" w:rsidR="000E2946" w:rsidRPr="004D40AC" w:rsidRDefault="000E2946">
      <w:pPr>
        <w:spacing w:after="0"/>
        <w:rPr>
          <w:rFonts w:ascii="Times New Roman" w:hAnsi="Times New Roman"/>
          <w:sz w:val="24"/>
          <w:szCs w:val="24"/>
        </w:rPr>
      </w:pPr>
    </w:p>
    <w:p w14:paraId="0EC39814"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0000"/>
          <w:sz w:val="24"/>
          <w:szCs w:val="24"/>
        </w:rPr>
        <w:t>învățarea prin practică, prin susținerea de lecții de probă și lecții finale;</w:t>
      </w:r>
    </w:p>
    <w:p w14:paraId="00ADF696"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70C0"/>
          <w:sz w:val="24"/>
          <w:szCs w:val="24"/>
        </w:rPr>
        <w:t>learning through practice by delivering trial lessons and final lessons;</w:t>
      </w:r>
    </w:p>
    <w:p w14:paraId="2CD97843" w14:textId="77777777" w:rsidR="000E2946" w:rsidRPr="004D40AC" w:rsidRDefault="000E2946">
      <w:pPr>
        <w:spacing w:after="0"/>
        <w:rPr>
          <w:rFonts w:ascii="Times New Roman" w:hAnsi="Times New Roman"/>
          <w:sz w:val="24"/>
          <w:szCs w:val="24"/>
        </w:rPr>
      </w:pPr>
    </w:p>
    <w:p w14:paraId="2DE77CC8"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0000"/>
          <w:sz w:val="24"/>
          <w:szCs w:val="24"/>
        </w:rPr>
        <w:t>discuții și reflecții asupra experiențelor de practică.</w:t>
      </w:r>
    </w:p>
    <w:p w14:paraId="24AACCDA" w14:textId="77777777" w:rsidR="000E2946" w:rsidRPr="004D40AC" w:rsidRDefault="00000000">
      <w:pPr>
        <w:numPr>
          <w:ilvl w:val="0"/>
          <w:numId w:val="2"/>
        </w:numPr>
        <w:spacing w:after="0" w:line="240" w:lineRule="auto"/>
        <w:jc w:val="both"/>
        <w:rPr>
          <w:rFonts w:ascii="Times New Roman" w:hAnsi="Times New Roman"/>
          <w:sz w:val="24"/>
          <w:szCs w:val="24"/>
        </w:rPr>
      </w:pPr>
      <w:r w:rsidRPr="004D40AC">
        <w:rPr>
          <w:rFonts w:ascii="Times New Roman" w:hAnsi="Times New Roman"/>
          <w:color w:val="0070C0"/>
          <w:sz w:val="24"/>
          <w:szCs w:val="24"/>
        </w:rPr>
        <w:t>discussions and reflection on teaching-practice experiences.</w:t>
      </w:r>
    </w:p>
    <w:p w14:paraId="47818E44" w14:textId="77777777" w:rsidR="000E2946" w:rsidRPr="004D40AC" w:rsidRDefault="000E2946">
      <w:pPr>
        <w:spacing w:after="0"/>
        <w:rPr>
          <w:rFonts w:ascii="Times New Roman" w:hAnsi="Times New Roman"/>
          <w:sz w:val="24"/>
          <w:szCs w:val="24"/>
        </w:rPr>
      </w:pPr>
    </w:p>
    <w:p w14:paraId="503B9856" w14:textId="77777777" w:rsidR="000E2946" w:rsidRPr="004D40AC" w:rsidRDefault="00000000">
      <w:pPr>
        <w:spacing w:after="0" w:line="240" w:lineRule="auto"/>
        <w:jc w:val="both"/>
        <w:rPr>
          <w:rFonts w:ascii="Times New Roman" w:hAnsi="Times New Roman"/>
          <w:color w:val="000000"/>
          <w:sz w:val="24"/>
          <w:szCs w:val="24"/>
        </w:rPr>
      </w:pPr>
      <w:r w:rsidRPr="004D40AC">
        <w:rPr>
          <w:rFonts w:ascii="Times New Roman" w:hAnsi="Times New Roman"/>
          <w:color w:val="000000"/>
          <w:sz w:val="24"/>
          <w:szCs w:val="24"/>
        </w:rPr>
        <w:t>Aceste metode permit integrarea cunoștințelor teoretice în activități reale de predare și facilitează dezvoltarea abilităților profesionale specifice viitoarei cariere didactice.</w:t>
      </w:r>
    </w:p>
    <w:p w14:paraId="26C9BA91" w14:textId="77777777" w:rsidR="00BA198A" w:rsidRPr="004D40AC" w:rsidRDefault="00BA198A">
      <w:pPr>
        <w:spacing w:after="0" w:line="240" w:lineRule="auto"/>
        <w:jc w:val="both"/>
        <w:rPr>
          <w:rFonts w:ascii="Times New Roman" w:hAnsi="Times New Roman"/>
          <w:sz w:val="24"/>
          <w:szCs w:val="24"/>
        </w:rPr>
      </w:pPr>
    </w:p>
    <w:p w14:paraId="1950045F" w14:textId="77777777" w:rsidR="000E2946" w:rsidRPr="004D40AC" w:rsidRDefault="00000000">
      <w:pPr>
        <w:spacing w:after="0" w:line="240" w:lineRule="auto"/>
        <w:jc w:val="both"/>
        <w:rPr>
          <w:rFonts w:ascii="Times New Roman" w:hAnsi="Times New Roman"/>
          <w:sz w:val="24"/>
          <w:szCs w:val="24"/>
        </w:rPr>
      </w:pPr>
      <w:r w:rsidRPr="004D40AC">
        <w:rPr>
          <w:rFonts w:ascii="Times New Roman" w:hAnsi="Times New Roman"/>
          <w:color w:val="0070C0"/>
          <w:sz w:val="24"/>
          <w:szCs w:val="24"/>
        </w:rPr>
        <w:t>These methods enable theoretical knowledge to be integrated into real teaching activities and facilitate the development of professional skills specific to a future teaching career.</w:t>
      </w:r>
    </w:p>
    <w:p w14:paraId="2DC45DEB" w14:textId="77777777" w:rsidR="000E2946" w:rsidRPr="004D40AC" w:rsidRDefault="000E2946">
      <w:pPr>
        <w:spacing w:after="0"/>
        <w:rPr>
          <w:rFonts w:ascii="Times New Roman" w:hAnsi="Times New Roman"/>
          <w:sz w:val="24"/>
          <w:szCs w:val="24"/>
        </w:rPr>
      </w:pPr>
    </w:p>
    <w:p w14:paraId="6153DD0E" w14:textId="77777777" w:rsidR="000E2946" w:rsidRPr="004D40AC" w:rsidRDefault="000E2946">
      <w:pPr>
        <w:spacing w:after="0" w:line="240" w:lineRule="auto"/>
        <w:rPr>
          <w:rFonts w:ascii="Times New Roman" w:hAnsi="Times New Roman"/>
          <w:b/>
          <w:sz w:val="24"/>
          <w:szCs w:val="24"/>
        </w:rPr>
      </w:pPr>
    </w:p>
    <w:p w14:paraId="6954565F"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9. Conținuturi</w:t>
      </w:r>
    </w:p>
    <w:tbl>
      <w:tblPr>
        <w:tblW w:w="10466" w:type="dxa"/>
        <w:jc w:val="center"/>
        <w:tblLayout w:type="fixed"/>
        <w:tblLook w:val="04A0" w:firstRow="1" w:lastRow="0" w:firstColumn="1" w:lastColumn="0" w:noHBand="0" w:noVBand="1"/>
      </w:tblPr>
      <w:tblGrid>
        <w:gridCol w:w="850"/>
        <w:gridCol w:w="8742"/>
        <w:gridCol w:w="874"/>
      </w:tblGrid>
      <w:tr w:rsidR="000E2946" w:rsidRPr="004D40AC" w14:paraId="1F20965D" w14:textId="77777777" w:rsidTr="00BA198A">
        <w:trPr>
          <w:trHeight w:val="310"/>
          <w:jc w:val="center"/>
        </w:trPr>
        <w:tc>
          <w:tcPr>
            <w:tcW w:w="10466" w:type="dxa"/>
            <w:gridSpan w:val="3"/>
            <w:tcBorders>
              <w:top w:val="single" w:sz="4" w:space="0" w:color="000000"/>
              <w:left w:val="single" w:sz="4" w:space="0" w:color="000000"/>
              <w:bottom w:val="single" w:sz="4" w:space="0" w:color="000000"/>
              <w:right w:val="single" w:sz="4" w:space="0" w:color="000000"/>
            </w:tcBorders>
            <w:vAlign w:val="center"/>
          </w:tcPr>
          <w:p w14:paraId="6382771E" w14:textId="77777777" w:rsidR="000E2946" w:rsidRPr="004D40AC" w:rsidRDefault="00000000">
            <w:pPr>
              <w:spacing w:after="0" w:line="240" w:lineRule="auto"/>
              <w:rPr>
                <w:rFonts w:ascii="Times New Roman" w:hAnsi="Times New Roman"/>
                <w:b/>
                <w:bCs/>
                <w:sz w:val="24"/>
                <w:szCs w:val="24"/>
              </w:rPr>
            </w:pPr>
            <w:r w:rsidRPr="004D40AC">
              <w:rPr>
                <w:rFonts w:ascii="Times New Roman" w:hAnsi="Times New Roman"/>
                <w:b/>
                <w:bCs/>
                <w:color w:val="000000"/>
                <w:sz w:val="24"/>
                <w:szCs w:val="24"/>
              </w:rPr>
              <w:t>LABORATOR/ SEMINAR</w:t>
            </w:r>
          </w:p>
        </w:tc>
      </w:tr>
      <w:tr w:rsidR="000E2946" w:rsidRPr="004D40AC" w14:paraId="1B7B68EA" w14:textId="77777777" w:rsidTr="00BA198A">
        <w:trPr>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403526CE" w14:textId="77777777" w:rsidR="000E2946" w:rsidRPr="004D40AC" w:rsidRDefault="00000000">
            <w:pPr>
              <w:spacing w:after="0" w:line="240" w:lineRule="auto"/>
              <w:rPr>
                <w:rFonts w:ascii="Times New Roman" w:hAnsi="Times New Roman"/>
                <w:b/>
                <w:bCs/>
                <w:sz w:val="24"/>
                <w:szCs w:val="24"/>
              </w:rPr>
            </w:pPr>
            <w:r w:rsidRPr="004D40AC">
              <w:rPr>
                <w:rFonts w:ascii="Times New Roman" w:hAnsi="Times New Roman"/>
                <w:b/>
                <w:bCs/>
                <w:color w:val="000000"/>
                <w:sz w:val="24"/>
                <w:szCs w:val="24"/>
              </w:rPr>
              <w:t xml:space="preserve">Nr. crt. </w:t>
            </w:r>
          </w:p>
        </w:tc>
        <w:tc>
          <w:tcPr>
            <w:tcW w:w="8742" w:type="dxa"/>
            <w:tcBorders>
              <w:top w:val="single" w:sz="4" w:space="0" w:color="000000"/>
              <w:left w:val="single" w:sz="4" w:space="0" w:color="000000"/>
              <w:bottom w:val="single" w:sz="4" w:space="0" w:color="000000"/>
              <w:right w:val="single" w:sz="4" w:space="0" w:color="000000"/>
            </w:tcBorders>
            <w:vAlign w:val="center"/>
          </w:tcPr>
          <w:p w14:paraId="521E8F71"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b/>
                <w:bCs/>
                <w:color w:val="000000"/>
                <w:sz w:val="24"/>
                <w:szCs w:val="24"/>
              </w:rPr>
              <w:t>Conținutul</w:t>
            </w:r>
          </w:p>
        </w:tc>
        <w:tc>
          <w:tcPr>
            <w:tcW w:w="874" w:type="dxa"/>
            <w:tcBorders>
              <w:top w:val="single" w:sz="4" w:space="0" w:color="000000"/>
              <w:left w:val="single" w:sz="4" w:space="0" w:color="000000"/>
              <w:bottom w:val="single" w:sz="4" w:space="0" w:color="000000"/>
              <w:right w:val="single" w:sz="4" w:space="0" w:color="000000"/>
            </w:tcBorders>
            <w:vAlign w:val="center"/>
          </w:tcPr>
          <w:p w14:paraId="7971BD63" w14:textId="77777777" w:rsidR="000E2946" w:rsidRPr="004D40AC" w:rsidRDefault="00000000">
            <w:pPr>
              <w:spacing w:after="0" w:line="240" w:lineRule="auto"/>
              <w:rPr>
                <w:rFonts w:ascii="Times New Roman" w:hAnsi="Times New Roman"/>
                <w:b/>
                <w:bCs/>
                <w:sz w:val="24"/>
                <w:szCs w:val="24"/>
              </w:rPr>
            </w:pPr>
            <w:r w:rsidRPr="004D40AC">
              <w:rPr>
                <w:rFonts w:ascii="Times New Roman" w:hAnsi="Times New Roman"/>
                <w:b/>
                <w:bCs/>
                <w:color w:val="000000"/>
                <w:sz w:val="24"/>
                <w:szCs w:val="24"/>
              </w:rPr>
              <w:t>Nr. ore</w:t>
            </w:r>
          </w:p>
        </w:tc>
      </w:tr>
      <w:tr w:rsidR="000E2946" w:rsidRPr="004D40AC" w14:paraId="112E6C84" w14:textId="77777777" w:rsidTr="00BA198A">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6874ACB3"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w:t>
            </w:r>
          </w:p>
        </w:tc>
        <w:tc>
          <w:tcPr>
            <w:tcW w:w="8742" w:type="dxa"/>
            <w:tcBorders>
              <w:top w:val="single" w:sz="4" w:space="0" w:color="000000"/>
              <w:left w:val="single" w:sz="4" w:space="0" w:color="000000"/>
              <w:bottom w:val="single" w:sz="4" w:space="0" w:color="000000"/>
              <w:right w:val="single" w:sz="4" w:space="0" w:color="000000"/>
            </w:tcBorders>
            <w:vAlign w:val="center"/>
          </w:tcPr>
          <w:p w14:paraId="5F124B1B"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1. Activităţi de cunoaştere a şcolii de aplicatie.</w:t>
            </w:r>
          </w:p>
          <w:p w14:paraId="5BD84338"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Prezentarea modului de organizare a şcolii, a activităţilor metodice şi de perfecţionare, a cabinetelor, laboratoarelor, atelierelor şcoală, bibliotecii, internatului, cantinei etc.;</w:t>
            </w:r>
          </w:p>
          <w:p w14:paraId="12979137"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Activitati destinate cunoasterii formelor de conlucrare a şcolii cu familia şi colectivitatea locală.</w:t>
            </w:r>
          </w:p>
          <w:p w14:paraId="5BAAA499"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Identificarea documentelor de planificare şi organizare a activităţii instructiv-educative din şcoală.</w:t>
            </w:r>
          </w:p>
          <w:p w14:paraId="3C797592"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Cunoaşterea rolului consiliilor pedagogice, comisiei diriginţilor, comisiei de instruire practică.</w:t>
            </w:r>
            <w:r w:rsidRPr="004D40AC">
              <w:rPr>
                <w:rFonts w:ascii="Times New Roman" w:hAnsi="Times New Roman" w:cs="Times New Roman"/>
                <w:color w:val="0070C0"/>
              </w:rPr>
              <w:br/>
            </w:r>
            <w:r w:rsidRPr="004D40AC">
              <w:rPr>
                <w:rFonts w:ascii="Times New Roman" w:hAnsi="Times New Roman" w:cs="Times New Roman"/>
                <w:color w:val="0070C0"/>
              </w:rPr>
              <w:br/>
              <w:t>1. Activities for becoming familiar with the partner school.</w:t>
            </w:r>
            <w:r w:rsidRPr="004D40AC">
              <w:rPr>
                <w:rFonts w:ascii="Times New Roman" w:hAnsi="Times New Roman" w:cs="Times New Roman"/>
                <w:color w:val="0070C0"/>
              </w:rPr>
              <w:br/>
              <w:t xml:space="preserve">Presentation of the school </w:t>
            </w:r>
            <w:proofErr w:type="spellStart"/>
            <w:r w:rsidRPr="004D40AC">
              <w:rPr>
                <w:rFonts w:ascii="Times New Roman" w:hAnsi="Times New Roman" w:cs="Times New Roman"/>
                <w:color w:val="0070C0"/>
              </w:rPr>
              <w:t>organisation</w:t>
            </w:r>
            <w:proofErr w:type="spellEnd"/>
            <w:r w:rsidRPr="004D40AC">
              <w:rPr>
                <w:rFonts w:ascii="Times New Roman" w:hAnsi="Times New Roman" w:cs="Times New Roman"/>
                <w:color w:val="0070C0"/>
              </w:rPr>
              <w:t>, methodological and professional-development activities, classrooms, laboratories, school workshops, library, boarding facilities, canteen, etc.;</w:t>
            </w:r>
            <w:r w:rsidRPr="004D40AC">
              <w:rPr>
                <w:rFonts w:ascii="Times New Roman" w:hAnsi="Times New Roman" w:cs="Times New Roman"/>
                <w:color w:val="0070C0"/>
              </w:rPr>
              <w:br/>
              <w:t>Activities aimed at becoming familiar with the forms of cooperation between the school, families and the local community.</w:t>
            </w:r>
            <w:r w:rsidRPr="004D40AC">
              <w:rPr>
                <w:rFonts w:ascii="Times New Roman" w:hAnsi="Times New Roman" w:cs="Times New Roman"/>
                <w:color w:val="0070C0"/>
              </w:rPr>
              <w:br/>
              <w:t xml:space="preserve">Identification of documents used for planning and </w:t>
            </w:r>
            <w:proofErr w:type="spellStart"/>
            <w:r w:rsidRPr="004D40AC">
              <w:rPr>
                <w:rFonts w:ascii="Times New Roman" w:hAnsi="Times New Roman" w:cs="Times New Roman"/>
                <w:color w:val="0070C0"/>
              </w:rPr>
              <w:t>organising</w:t>
            </w:r>
            <w:proofErr w:type="spellEnd"/>
            <w:r w:rsidRPr="004D40AC">
              <w:rPr>
                <w:rFonts w:ascii="Times New Roman" w:hAnsi="Times New Roman" w:cs="Times New Roman"/>
                <w:color w:val="0070C0"/>
              </w:rPr>
              <w:t xml:space="preserve"> instructional and educational activities in the school.</w:t>
            </w:r>
            <w:r w:rsidRPr="004D40AC">
              <w:rPr>
                <w:rFonts w:ascii="Times New Roman" w:hAnsi="Times New Roman" w:cs="Times New Roman"/>
                <w:color w:val="0070C0"/>
              </w:rPr>
              <w:br/>
              <w:t>Understanding the role of pedagogical councils, the form-teachers committee and the practical-training committee.</w:t>
            </w:r>
          </w:p>
        </w:tc>
        <w:tc>
          <w:tcPr>
            <w:tcW w:w="874" w:type="dxa"/>
            <w:tcBorders>
              <w:top w:val="single" w:sz="4" w:space="0" w:color="000000"/>
              <w:left w:val="single" w:sz="4" w:space="0" w:color="000000"/>
              <w:bottom w:val="single" w:sz="4" w:space="0" w:color="000000"/>
              <w:right w:val="single" w:sz="4" w:space="0" w:color="000000"/>
            </w:tcBorders>
          </w:tcPr>
          <w:p w14:paraId="1AA042C6"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12</w:t>
            </w:r>
          </w:p>
        </w:tc>
      </w:tr>
      <w:tr w:rsidR="000E2946" w:rsidRPr="004D40AC" w14:paraId="6EB1AAC9" w14:textId="77777777" w:rsidTr="00BA198A">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3D05BB7A"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2.</w:t>
            </w:r>
          </w:p>
        </w:tc>
        <w:tc>
          <w:tcPr>
            <w:tcW w:w="8742" w:type="dxa"/>
            <w:tcBorders>
              <w:top w:val="single" w:sz="4" w:space="0" w:color="000000"/>
              <w:left w:val="single" w:sz="4" w:space="0" w:color="000000"/>
              <w:bottom w:val="single" w:sz="4" w:space="0" w:color="000000"/>
              <w:right w:val="single" w:sz="4" w:space="0" w:color="000000"/>
            </w:tcBorders>
            <w:vAlign w:val="center"/>
          </w:tcPr>
          <w:p w14:paraId="1FF601A7"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2. Activităţi instructiv- educative de observaţie.</w:t>
            </w:r>
          </w:p>
          <w:p w14:paraId="3BAA1E56"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Implicarea studentilor practicanti la acţiuni cultural-educative ale elevilor din scoala de aplicatie.</w:t>
            </w:r>
          </w:p>
          <w:p w14:paraId="085AABB4"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Asistente ale studentilor la activităţile metodice ale cadrelor didactice din scoala de aplicatie.</w:t>
            </w:r>
            <w:r w:rsidRPr="004D40AC">
              <w:rPr>
                <w:rFonts w:ascii="Times New Roman" w:hAnsi="Times New Roman" w:cs="Times New Roman"/>
                <w:color w:val="0070C0"/>
              </w:rPr>
              <w:br/>
            </w:r>
            <w:r w:rsidRPr="004D40AC">
              <w:rPr>
                <w:rFonts w:ascii="Times New Roman" w:hAnsi="Times New Roman" w:cs="Times New Roman"/>
                <w:color w:val="0070C0"/>
              </w:rPr>
              <w:br/>
              <w:t>2. Observation-based instructional and educational activities.</w:t>
            </w:r>
            <w:r w:rsidRPr="004D40AC">
              <w:rPr>
                <w:rFonts w:ascii="Times New Roman" w:hAnsi="Times New Roman" w:cs="Times New Roman"/>
                <w:color w:val="0070C0"/>
              </w:rPr>
              <w:br/>
              <w:t>Participation of student teachers in cultural and educational activities involving pupils from the partner school.</w:t>
            </w:r>
            <w:r w:rsidRPr="004D40AC">
              <w:rPr>
                <w:rFonts w:ascii="Times New Roman" w:hAnsi="Times New Roman" w:cs="Times New Roman"/>
                <w:color w:val="0070C0"/>
              </w:rPr>
              <w:br/>
              <w:t>Student teachers attend methodological activities carried out by teachers from the partner school.</w:t>
            </w:r>
          </w:p>
        </w:tc>
        <w:tc>
          <w:tcPr>
            <w:tcW w:w="874" w:type="dxa"/>
            <w:tcBorders>
              <w:top w:val="single" w:sz="4" w:space="0" w:color="000000"/>
              <w:left w:val="single" w:sz="4" w:space="0" w:color="000000"/>
              <w:bottom w:val="single" w:sz="4" w:space="0" w:color="000000"/>
              <w:right w:val="single" w:sz="4" w:space="0" w:color="000000"/>
            </w:tcBorders>
          </w:tcPr>
          <w:p w14:paraId="1979BF6E"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10</w:t>
            </w:r>
          </w:p>
        </w:tc>
      </w:tr>
      <w:tr w:rsidR="000E2946" w:rsidRPr="004D40AC" w14:paraId="5E4E1EC0" w14:textId="77777777" w:rsidTr="00BA198A">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30F1DA54"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3.</w:t>
            </w:r>
          </w:p>
        </w:tc>
        <w:tc>
          <w:tcPr>
            <w:tcW w:w="8742" w:type="dxa"/>
            <w:tcBorders>
              <w:top w:val="single" w:sz="4" w:space="0" w:color="000000"/>
              <w:left w:val="single" w:sz="4" w:space="0" w:color="000000"/>
              <w:bottom w:val="single" w:sz="4" w:space="0" w:color="000000"/>
              <w:right w:val="single" w:sz="4" w:space="0" w:color="000000"/>
            </w:tcBorders>
            <w:vAlign w:val="center"/>
          </w:tcPr>
          <w:p w14:paraId="4951A55A"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3. Elaborarea fişei de caracterizare psihopedagogică a unui elev.</w:t>
            </w:r>
          </w:p>
          <w:p w14:paraId="5C41498E"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Activitati de studiere a personalitatii elevilor prin intermediul discutiilor realizate cu acestia, cu profesorii si, prin analiza documentelor scolare.</w:t>
            </w:r>
          </w:p>
          <w:p w14:paraId="4FAFC0F3"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Aplicarea cunoştinţelor de psihologie si pedagogie in realizarea fisei de caracterizare psihopedagogica.</w:t>
            </w:r>
            <w:r w:rsidRPr="004D40AC">
              <w:rPr>
                <w:rFonts w:ascii="Times New Roman" w:hAnsi="Times New Roman" w:cs="Times New Roman"/>
                <w:color w:val="0070C0"/>
              </w:rPr>
              <w:br/>
            </w:r>
            <w:r w:rsidRPr="004D40AC">
              <w:rPr>
                <w:rFonts w:ascii="Times New Roman" w:hAnsi="Times New Roman" w:cs="Times New Roman"/>
                <w:color w:val="0070C0"/>
              </w:rPr>
              <w:br/>
              <w:t xml:space="preserve">3. Preparation of a </w:t>
            </w:r>
            <w:proofErr w:type="spellStart"/>
            <w:r w:rsidRPr="004D40AC">
              <w:rPr>
                <w:rFonts w:ascii="Times New Roman" w:hAnsi="Times New Roman" w:cs="Times New Roman"/>
                <w:color w:val="0070C0"/>
              </w:rPr>
              <w:t>psychopedagogical</w:t>
            </w:r>
            <w:proofErr w:type="spellEnd"/>
            <w:r w:rsidRPr="004D40AC">
              <w:rPr>
                <w:rFonts w:ascii="Times New Roman" w:hAnsi="Times New Roman" w:cs="Times New Roman"/>
                <w:color w:val="0070C0"/>
              </w:rPr>
              <w:t xml:space="preserve"> </w:t>
            </w:r>
            <w:proofErr w:type="spellStart"/>
            <w:r w:rsidRPr="004D40AC">
              <w:rPr>
                <w:rFonts w:ascii="Times New Roman" w:hAnsi="Times New Roman" w:cs="Times New Roman"/>
                <w:color w:val="0070C0"/>
              </w:rPr>
              <w:t>characterisation</w:t>
            </w:r>
            <w:proofErr w:type="spellEnd"/>
            <w:r w:rsidRPr="004D40AC">
              <w:rPr>
                <w:rFonts w:ascii="Times New Roman" w:hAnsi="Times New Roman" w:cs="Times New Roman"/>
                <w:color w:val="0070C0"/>
              </w:rPr>
              <w:t xml:space="preserve"> sheet for a pupil.</w:t>
            </w:r>
            <w:r w:rsidRPr="004D40AC">
              <w:rPr>
                <w:rFonts w:ascii="Times New Roman" w:hAnsi="Times New Roman" w:cs="Times New Roman"/>
                <w:color w:val="0070C0"/>
              </w:rPr>
              <w:br/>
              <w:t>Activities for studying pupils’ personalities through discussions with pupils and teachers and through analysis of school documents.</w:t>
            </w:r>
            <w:r w:rsidRPr="004D40AC">
              <w:rPr>
                <w:rFonts w:ascii="Times New Roman" w:hAnsi="Times New Roman" w:cs="Times New Roman"/>
                <w:color w:val="0070C0"/>
              </w:rPr>
              <w:br/>
              <w:t xml:space="preserve">Application of psychology and pedagogy knowledge in preparing the </w:t>
            </w:r>
            <w:proofErr w:type="spellStart"/>
            <w:r w:rsidRPr="004D40AC">
              <w:rPr>
                <w:rFonts w:ascii="Times New Roman" w:hAnsi="Times New Roman" w:cs="Times New Roman"/>
                <w:color w:val="0070C0"/>
              </w:rPr>
              <w:t>psychopedagogical</w:t>
            </w:r>
            <w:proofErr w:type="spellEnd"/>
            <w:r w:rsidRPr="004D40AC">
              <w:rPr>
                <w:rFonts w:ascii="Times New Roman" w:hAnsi="Times New Roman" w:cs="Times New Roman"/>
                <w:color w:val="0070C0"/>
              </w:rPr>
              <w:t xml:space="preserve"> </w:t>
            </w:r>
            <w:proofErr w:type="spellStart"/>
            <w:r w:rsidRPr="004D40AC">
              <w:rPr>
                <w:rFonts w:ascii="Times New Roman" w:hAnsi="Times New Roman" w:cs="Times New Roman"/>
                <w:color w:val="0070C0"/>
              </w:rPr>
              <w:t>characterisation</w:t>
            </w:r>
            <w:proofErr w:type="spellEnd"/>
            <w:r w:rsidRPr="004D40AC">
              <w:rPr>
                <w:rFonts w:ascii="Times New Roman" w:hAnsi="Times New Roman" w:cs="Times New Roman"/>
                <w:color w:val="0070C0"/>
              </w:rPr>
              <w:t xml:space="preserve"> sheet.</w:t>
            </w:r>
          </w:p>
        </w:tc>
        <w:tc>
          <w:tcPr>
            <w:tcW w:w="874" w:type="dxa"/>
            <w:tcBorders>
              <w:top w:val="single" w:sz="4" w:space="0" w:color="000000"/>
              <w:left w:val="single" w:sz="4" w:space="0" w:color="000000"/>
              <w:bottom w:val="single" w:sz="4" w:space="0" w:color="000000"/>
              <w:right w:val="single" w:sz="4" w:space="0" w:color="000000"/>
            </w:tcBorders>
          </w:tcPr>
          <w:p w14:paraId="248A077D"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10</w:t>
            </w:r>
          </w:p>
        </w:tc>
      </w:tr>
      <w:tr w:rsidR="000E2946" w:rsidRPr="004D40AC" w14:paraId="3BB3E790" w14:textId="77777777" w:rsidTr="00BA198A">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75FE8B81"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lastRenderedPageBreak/>
              <w:t>4.</w:t>
            </w:r>
          </w:p>
        </w:tc>
        <w:tc>
          <w:tcPr>
            <w:tcW w:w="8742" w:type="dxa"/>
            <w:tcBorders>
              <w:top w:val="single" w:sz="4" w:space="0" w:color="000000"/>
              <w:left w:val="single" w:sz="4" w:space="0" w:color="000000"/>
              <w:bottom w:val="single" w:sz="4" w:space="0" w:color="000000"/>
              <w:right w:val="single" w:sz="4" w:space="0" w:color="000000"/>
            </w:tcBorders>
            <w:vAlign w:val="center"/>
          </w:tcPr>
          <w:p w14:paraId="413AD950"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4. Pregătirea şi susţinerea efectivă de către studenţi a lecţiilor de probă si finale.</w:t>
            </w:r>
          </w:p>
          <w:p w14:paraId="09AF98E0"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Proiectarea şi realizarea efectiva cu elevii a unor activităţi de predare-învăţare.</w:t>
            </w:r>
          </w:p>
          <w:p w14:paraId="30886F71"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Realizarea efectivă a unor proiecte didactice.</w:t>
            </w:r>
          </w:p>
          <w:p w14:paraId="7D280003"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Iniţierea studenţilor în organizarea activitătilor educative cu elevii.</w:t>
            </w:r>
            <w:r w:rsidRPr="004D40AC">
              <w:rPr>
                <w:rFonts w:ascii="Times New Roman" w:hAnsi="Times New Roman" w:cs="Times New Roman"/>
                <w:color w:val="0070C0"/>
              </w:rPr>
              <w:br/>
            </w:r>
            <w:r w:rsidRPr="004D40AC">
              <w:rPr>
                <w:rFonts w:ascii="Times New Roman" w:hAnsi="Times New Roman" w:cs="Times New Roman"/>
                <w:color w:val="0070C0"/>
              </w:rPr>
              <w:br/>
              <w:t>4. Preparation and actual delivery by students of trial lessons and final lessons.</w:t>
            </w:r>
            <w:r w:rsidRPr="004D40AC">
              <w:rPr>
                <w:rFonts w:ascii="Times New Roman" w:hAnsi="Times New Roman" w:cs="Times New Roman"/>
                <w:color w:val="0070C0"/>
              </w:rPr>
              <w:br/>
              <w:t>Design and actual implementation with pupils of teaching-learning activities.</w:t>
            </w:r>
            <w:r w:rsidRPr="004D40AC">
              <w:rPr>
                <w:rFonts w:ascii="Times New Roman" w:hAnsi="Times New Roman" w:cs="Times New Roman"/>
                <w:color w:val="0070C0"/>
              </w:rPr>
              <w:br/>
              <w:t>Actual preparation of teaching projects.</w:t>
            </w:r>
            <w:r w:rsidRPr="004D40AC">
              <w:rPr>
                <w:rFonts w:ascii="Times New Roman" w:hAnsi="Times New Roman" w:cs="Times New Roman"/>
                <w:color w:val="0070C0"/>
              </w:rPr>
              <w:br/>
              <w:t xml:space="preserve">Introduction of students to the </w:t>
            </w:r>
            <w:proofErr w:type="spellStart"/>
            <w:r w:rsidRPr="004D40AC">
              <w:rPr>
                <w:rFonts w:ascii="Times New Roman" w:hAnsi="Times New Roman" w:cs="Times New Roman"/>
                <w:color w:val="0070C0"/>
              </w:rPr>
              <w:t>organisation</w:t>
            </w:r>
            <w:proofErr w:type="spellEnd"/>
            <w:r w:rsidRPr="004D40AC">
              <w:rPr>
                <w:rFonts w:ascii="Times New Roman" w:hAnsi="Times New Roman" w:cs="Times New Roman"/>
                <w:color w:val="0070C0"/>
              </w:rPr>
              <w:t xml:space="preserve"> of educational activities with pupils.</w:t>
            </w:r>
          </w:p>
        </w:tc>
        <w:tc>
          <w:tcPr>
            <w:tcW w:w="874" w:type="dxa"/>
            <w:tcBorders>
              <w:top w:val="single" w:sz="4" w:space="0" w:color="000000"/>
              <w:left w:val="single" w:sz="4" w:space="0" w:color="000000"/>
              <w:bottom w:val="single" w:sz="4" w:space="0" w:color="000000"/>
              <w:right w:val="single" w:sz="4" w:space="0" w:color="000000"/>
            </w:tcBorders>
          </w:tcPr>
          <w:p w14:paraId="02957B9D"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10</w:t>
            </w:r>
          </w:p>
        </w:tc>
      </w:tr>
      <w:tr w:rsidR="000E2946" w:rsidRPr="004D40AC" w14:paraId="0D24C47D" w14:textId="77777777" w:rsidTr="00BA198A">
        <w:trPr>
          <w:jc w:val="center"/>
        </w:trPr>
        <w:tc>
          <w:tcPr>
            <w:tcW w:w="850" w:type="dxa"/>
            <w:tcBorders>
              <w:top w:val="single" w:sz="4" w:space="0" w:color="000000"/>
              <w:left w:val="single" w:sz="4" w:space="0" w:color="000000"/>
              <w:bottom w:val="single" w:sz="4" w:space="0" w:color="000000"/>
              <w:right w:val="single" w:sz="4" w:space="0" w:color="000000"/>
            </w:tcBorders>
          </w:tcPr>
          <w:p w14:paraId="7FC75B9F" w14:textId="77777777" w:rsidR="000E2946" w:rsidRPr="004D40AC" w:rsidRDefault="000E2946">
            <w:pPr>
              <w:snapToGrid w:val="0"/>
              <w:spacing w:after="0" w:line="240" w:lineRule="auto"/>
              <w:rPr>
                <w:rFonts w:ascii="Times New Roman" w:hAnsi="Times New Roman"/>
                <w:b/>
                <w:sz w:val="24"/>
                <w:szCs w:val="24"/>
              </w:rPr>
            </w:pPr>
          </w:p>
        </w:tc>
        <w:tc>
          <w:tcPr>
            <w:tcW w:w="8742" w:type="dxa"/>
            <w:tcBorders>
              <w:top w:val="single" w:sz="4" w:space="0" w:color="000000"/>
              <w:left w:val="single" w:sz="4" w:space="0" w:color="000000"/>
              <w:bottom w:val="single" w:sz="4" w:space="0" w:color="000000"/>
              <w:right w:val="single" w:sz="4" w:space="0" w:color="000000"/>
            </w:tcBorders>
          </w:tcPr>
          <w:p w14:paraId="1E12F194"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Total:</w:t>
            </w:r>
          </w:p>
        </w:tc>
        <w:tc>
          <w:tcPr>
            <w:tcW w:w="874" w:type="dxa"/>
            <w:tcBorders>
              <w:top w:val="single" w:sz="4" w:space="0" w:color="000000"/>
              <w:left w:val="single" w:sz="4" w:space="0" w:color="000000"/>
              <w:bottom w:val="single" w:sz="4" w:space="0" w:color="000000"/>
              <w:right w:val="single" w:sz="4" w:space="0" w:color="000000"/>
            </w:tcBorders>
          </w:tcPr>
          <w:p w14:paraId="57CA762F" w14:textId="77777777" w:rsidR="000E2946" w:rsidRPr="004D40AC" w:rsidRDefault="00000000">
            <w:pPr>
              <w:spacing w:after="0" w:line="240" w:lineRule="auto"/>
              <w:rPr>
                <w:rFonts w:ascii="Times New Roman" w:hAnsi="Times New Roman"/>
                <w:b/>
                <w:sz w:val="24"/>
                <w:szCs w:val="24"/>
              </w:rPr>
            </w:pPr>
            <w:r w:rsidRPr="004D40AC">
              <w:rPr>
                <w:rFonts w:ascii="Times New Roman" w:hAnsi="Times New Roman"/>
                <w:b/>
                <w:color w:val="000000"/>
                <w:sz w:val="24"/>
                <w:szCs w:val="24"/>
              </w:rPr>
              <w:t>42</w:t>
            </w:r>
          </w:p>
        </w:tc>
      </w:tr>
      <w:tr w:rsidR="000E2946" w:rsidRPr="004D40AC" w14:paraId="5D666FDB" w14:textId="77777777" w:rsidTr="00BA198A">
        <w:trPr>
          <w:trHeight w:val="980"/>
          <w:jc w:val="center"/>
        </w:trPr>
        <w:tc>
          <w:tcPr>
            <w:tcW w:w="10466" w:type="dxa"/>
            <w:gridSpan w:val="3"/>
            <w:tcBorders>
              <w:top w:val="single" w:sz="4" w:space="0" w:color="000000"/>
              <w:left w:val="single" w:sz="4" w:space="0" w:color="000000"/>
              <w:bottom w:val="single" w:sz="4" w:space="0" w:color="000000"/>
              <w:right w:val="single" w:sz="4" w:space="0" w:color="000000"/>
            </w:tcBorders>
            <w:vAlign w:val="center"/>
          </w:tcPr>
          <w:p w14:paraId="5692B9F6"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Bibliografie:</w:t>
            </w:r>
          </w:p>
          <w:p w14:paraId="55F5084E"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M.Moldoveanu, G. C. Oproiu, Repere didactice şi metodice în predarea disciplinelor tehnice, Ed. Printech, Bucureşti, 2003.</w:t>
            </w:r>
          </w:p>
          <w:p w14:paraId="344C6E6E"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G.C. Oproiu, Elemente de didactica disciplinelor tehnice, Ed. Printech, Bucureşti, 2003.</w:t>
            </w:r>
          </w:p>
          <w:p w14:paraId="7335407C"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M.M. Popovici, T. D. Chicioreanu, Proiectarea didactică, Ed. Printech, Bucureşti, 2003.</w:t>
            </w:r>
          </w:p>
          <w:p w14:paraId="5CF7BCAC"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SNEE - coord. Adrian Stoica, Evaluarea curentă şi examenele - ghid pentru profesori, Bucureşti, Pro GNOSIS, 2001.</w:t>
            </w:r>
          </w:p>
          <w:p w14:paraId="270DF46B" w14:textId="77777777" w:rsidR="000E2946" w:rsidRPr="004D40AC" w:rsidRDefault="00000000">
            <w:pPr>
              <w:pStyle w:val="Default"/>
              <w:rPr>
                <w:rFonts w:ascii="Times New Roman" w:hAnsi="Times New Roman" w:cs="Times New Roman"/>
                <w:lang w:val="ro-RO"/>
              </w:rPr>
            </w:pPr>
            <w:r w:rsidRPr="004D40AC">
              <w:rPr>
                <w:rFonts w:ascii="Times New Roman" w:hAnsi="Times New Roman" w:cs="Times New Roman"/>
                <w:lang w:val="ro-RO"/>
              </w:rPr>
              <w:t>Consiliul Naţional pentru Curriculum - Ghid metodologic pentru aplicarea programelor şcolare, TEHNOLOGII, Liceu tehnologic-profil tehnic, Editat de Aramis Print, 2002.</w:t>
            </w:r>
          </w:p>
        </w:tc>
      </w:tr>
    </w:tbl>
    <w:p w14:paraId="3DDE0D3C" w14:textId="77777777" w:rsidR="000E2946" w:rsidRPr="004D40AC" w:rsidRDefault="000E2946">
      <w:pPr>
        <w:spacing w:after="0" w:line="240" w:lineRule="auto"/>
        <w:rPr>
          <w:rFonts w:ascii="Times New Roman" w:hAnsi="Times New Roman"/>
          <w:b/>
          <w:sz w:val="24"/>
          <w:szCs w:val="24"/>
        </w:rPr>
      </w:pPr>
    </w:p>
    <w:p w14:paraId="0AAE8720" w14:textId="77777777" w:rsidR="000E2946" w:rsidRPr="004D40AC" w:rsidRDefault="000E2946">
      <w:pPr>
        <w:spacing w:after="0" w:line="240" w:lineRule="auto"/>
        <w:rPr>
          <w:rFonts w:ascii="Times New Roman" w:hAnsi="Times New Roman"/>
          <w:b/>
          <w:sz w:val="24"/>
          <w:szCs w:val="24"/>
        </w:rPr>
      </w:pPr>
    </w:p>
    <w:p w14:paraId="64827F4F" w14:textId="77777777" w:rsidR="000E2946" w:rsidRPr="004D40AC" w:rsidRDefault="00000000">
      <w:pPr>
        <w:spacing w:after="0" w:line="240" w:lineRule="auto"/>
        <w:rPr>
          <w:rFonts w:ascii="Times New Roman" w:hAnsi="Times New Roman"/>
          <w:b/>
          <w:bCs/>
          <w:sz w:val="24"/>
          <w:szCs w:val="24"/>
        </w:rPr>
      </w:pPr>
      <w:r w:rsidRPr="004D40AC">
        <w:rPr>
          <w:rFonts w:ascii="Times New Roman" w:hAnsi="Times New Roman"/>
          <w:b/>
          <w:bCs/>
          <w:color w:val="000000"/>
          <w:sz w:val="24"/>
          <w:szCs w:val="24"/>
        </w:rPr>
        <w:t>10. Evaluare</w:t>
      </w:r>
    </w:p>
    <w:tbl>
      <w:tblPr>
        <w:tblW w:w="10466" w:type="dxa"/>
        <w:jc w:val="center"/>
        <w:tblLayout w:type="fixed"/>
        <w:tblLook w:val="04A0" w:firstRow="1" w:lastRow="0" w:firstColumn="1" w:lastColumn="0" w:noHBand="0" w:noVBand="1"/>
      </w:tblPr>
      <w:tblGrid>
        <w:gridCol w:w="2628"/>
        <w:gridCol w:w="3891"/>
        <w:gridCol w:w="2063"/>
        <w:gridCol w:w="1884"/>
      </w:tblGrid>
      <w:tr w:rsidR="000E2946" w:rsidRPr="004D40AC" w14:paraId="740DAE6F" w14:textId="77777777" w:rsidTr="00BA198A">
        <w:trPr>
          <w:jc w:val="center"/>
        </w:trPr>
        <w:tc>
          <w:tcPr>
            <w:tcW w:w="2628" w:type="dxa"/>
            <w:tcBorders>
              <w:top w:val="single" w:sz="4" w:space="0" w:color="000000"/>
              <w:left w:val="single" w:sz="4" w:space="0" w:color="000000"/>
              <w:bottom w:val="single" w:sz="4" w:space="0" w:color="000000"/>
              <w:right w:val="single" w:sz="4" w:space="0" w:color="000000"/>
            </w:tcBorders>
          </w:tcPr>
          <w:p w14:paraId="7D5AEBBD"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Tip activitate</w:t>
            </w:r>
          </w:p>
        </w:tc>
        <w:tc>
          <w:tcPr>
            <w:tcW w:w="3891" w:type="dxa"/>
            <w:tcBorders>
              <w:top w:val="single" w:sz="4" w:space="0" w:color="000000"/>
              <w:left w:val="single" w:sz="4" w:space="0" w:color="000000"/>
              <w:bottom w:val="single" w:sz="4" w:space="0" w:color="000000"/>
              <w:right w:val="single" w:sz="4" w:space="0" w:color="000000"/>
            </w:tcBorders>
          </w:tcPr>
          <w:p w14:paraId="24129D0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10.1 Criterii de evaluare</w:t>
            </w:r>
          </w:p>
        </w:tc>
        <w:tc>
          <w:tcPr>
            <w:tcW w:w="2063" w:type="dxa"/>
            <w:tcBorders>
              <w:top w:val="single" w:sz="4" w:space="0" w:color="000000"/>
              <w:left w:val="single" w:sz="4" w:space="0" w:color="000000"/>
              <w:bottom w:val="single" w:sz="4" w:space="0" w:color="000000"/>
              <w:right w:val="single" w:sz="4" w:space="0" w:color="000000"/>
            </w:tcBorders>
          </w:tcPr>
          <w:p w14:paraId="791F20FB"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10.2 Metode de evaluare</w:t>
            </w:r>
          </w:p>
        </w:tc>
        <w:tc>
          <w:tcPr>
            <w:tcW w:w="1884" w:type="dxa"/>
            <w:tcBorders>
              <w:top w:val="single" w:sz="4" w:space="0" w:color="000000"/>
              <w:left w:val="single" w:sz="4" w:space="0" w:color="000000"/>
              <w:bottom w:val="single" w:sz="4" w:space="0" w:color="000000"/>
              <w:right w:val="single" w:sz="4" w:space="0" w:color="000000"/>
            </w:tcBorders>
          </w:tcPr>
          <w:p w14:paraId="3A413EA9"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10.3 Pondere din nota finală</w:t>
            </w:r>
          </w:p>
        </w:tc>
      </w:tr>
      <w:tr w:rsidR="000E2946" w:rsidRPr="004D40AC" w14:paraId="00DB5A8D" w14:textId="77777777" w:rsidTr="00BA198A">
        <w:trPr>
          <w:trHeight w:val="135"/>
          <w:jc w:val="center"/>
        </w:trPr>
        <w:tc>
          <w:tcPr>
            <w:tcW w:w="2628" w:type="dxa"/>
            <w:tcBorders>
              <w:top w:val="single" w:sz="4" w:space="0" w:color="000000"/>
              <w:left w:val="single" w:sz="4" w:space="0" w:color="000000"/>
              <w:bottom w:val="single" w:sz="4" w:space="0" w:color="000000"/>
              <w:right w:val="single" w:sz="4" w:space="0" w:color="000000"/>
            </w:tcBorders>
          </w:tcPr>
          <w:p w14:paraId="4BE9DEBF"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10.5 Seminar/laborator/proiect</w:t>
            </w:r>
          </w:p>
        </w:tc>
        <w:tc>
          <w:tcPr>
            <w:tcW w:w="3891" w:type="dxa"/>
            <w:tcBorders>
              <w:top w:val="single" w:sz="4" w:space="0" w:color="000000"/>
              <w:left w:val="single" w:sz="4" w:space="0" w:color="000000"/>
              <w:bottom w:val="single" w:sz="4" w:space="0" w:color="000000"/>
              <w:right w:val="single" w:sz="4" w:space="0" w:color="000000"/>
            </w:tcBorders>
          </w:tcPr>
          <w:p w14:paraId="661319FB"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Activităţi de cunoaştere a şcolii de aplicatie</w:t>
            </w:r>
          </w:p>
          <w:p w14:paraId="05D88ECD"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Activităţi instructiv- educative de observaţie</w:t>
            </w:r>
          </w:p>
          <w:p w14:paraId="5FEAEF11"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Elaborarea fişei de caracterizare psihopedagogică a unui elev</w:t>
            </w:r>
          </w:p>
          <w:p w14:paraId="52E2398A"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Pregătirea şi susţinerea efectivă de către studenţi a lecţiilor de probă</w:t>
            </w:r>
          </w:p>
          <w:p w14:paraId="4BC63F38" w14:textId="77777777" w:rsidR="000E2946" w:rsidRPr="004D40AC" w:rsidRDefault="00000000">
            <w:pPr>
              <w:spacing w:after="0" w:line="240" w:lineRule="auto"/>
              <w:rPr>
                <w:rFonts w:ascii="Times New Roman" w:eastAsia="Calibri" w:hAnsi="Times New Roman"/>
                <w:sz w:val="24"/>
                <w:szCs w:val="24"/>
              </w:rPr>
            </w:pPr>
            <w:r w:rsidRPr="004D40AC">
              <w:rPr>
                <w:rFonts w:ascii="Times New Roman" w:hAnsi="Times New Roman"/>
                <w:color w:val="000000"/>
                <w:sz w:val="24"/>
                <w:szCs w:val="24"/>
              </w:rPr>
              <w:t>Pregătirea şi susţinerea efectivă de către studenţi a lecţiei finale</w:t>
            </w:r>
          </w:p>
        </w:tc>
        <w:tc>
          <w:tcPr>
            <w:tcW w:w="2063" w:type="dxa"/>
            <w:tcBorders>
              <w:top w:val="single" w:sz="4" w:space="0" w:color="000000"/>
              <w:left w:val="single" w:sz="4" w:space="0" w:color="000000"/>
              <w:bottom w:val="single" w:sz="4" w:space="0" w:color="000000"/>
              <w:right w:val="single" w:sz="4" w:space="0" w:color="000000"/>
            </w:tcBorders>
          </w:tcPr>
          <w:p w14:paraId="0F742A41" w14:textId="77777777" w:rsidR="000E2946" w:rsidRPr="004D40AC" w:rsidRDefault="00000000">
            <w:pPr>
              <w:spacing w:after="0" w:line="240" w:lineRule="auto"/>
              <w:rPr>
                <w:rFonts w:ascii="Times New Roman" w:hAnsi="Times New Roman"/>
                <w:sz w:val="24"/>
                <w:szCs w:val="24"/>
                <w:highlight w:val="yellow"/>
              </w:rPr>
            </w:pPr>
            <w:r w:rsidRPr="004D40AC">
              <w:rPr>
                <w:rFonts w:ascii="Times New Roman" w:hAnsi="Times New Roman"/>
                <w:color w:val="000000"/>
                <w:sz w:val="24"/>
                <w:szCs w:val="24"/>
              </w:rPr>
              <w:t>Evaluare periodică şi argumentație.</w:t>
            </w:r>
          </w:p>
        </w:tc>
        <w:tc>
          <w:tcPr>
            <w:tcW w:w="1884" w:type="dxa"/>
            <w:tcBorders>
              <w:top w:val="single" w:sz="4" w:space="0" w:color="000000"/>
              <w:left w:val="single" w:sz="4" w:space="0" w:color="000000"/>
              <w:bottom w:val="single" w:sz="4" w:space="0" w:color="000000"/>
              <w:right w:val="single" w:sz="4" w:space="0" w:color="000000"/>
            </w:tcBorders>
          </w:tcPr>
          <w:p w14:paraId="7685AA18" w14:textId="77777777" w:rsidR="000E2946" w:rsidRPr="004D40AC" w:rsidRDefault="00000000">
            <w:pPr>
              <w:spacing w:after="0" w:line="240" w:lineRule="auto"/>
              <w:rPr>
                <w:rFonts w:ascii="Times New Roman" w:hAnsi="Times New Roman"/>
                <w:sz w:val="24"/>
                <w:szCs w:val="24"/>
                <w:highlight w:val="yellow"/>
              </w:rPr>
            </w:pPr>
            <w:r w:rsidRPr="004D40AC">
              <w:rPr>
                <w:rFonts w:ascii="Times New Roman" w:hAnsi="Times New Roman"/>
                <w:color w:val="000000"/>
                <w:sz w:val="24"/>
                <w:szCs w:val="24"/>
              </w:rPr>
              <w:t>100%</w:t>
            </w:r>
          </w:p>
        </w:tc>
      </w:tr>
      <w:tr w:rsidR="000E2946" w:rsidRPr="004D40AC" w14:paraId="3EE31AB8" w14:textId="77777777" w:rsidTr="00BA198A">
        <w:trPr>
          <w:jc w:val="center"/>
        </w:trPr>
        <w:tc>
          <w:tcPr>
            <w:tcW w:w="10466" w:type="dxa"/>
            <w:gridSpan w:val="4"/>
            <w:tcBorders>
              <w:top w:val="single" w:sz="4" w:space="0" w:color="000000"/>
              <w:left w:val="single" w:sz="4" w:space="0" w:color="000000"/>
              <w:bottom w:val="single" w:sz="4" w:space="0" w:color="000000"/>
              <w:right w:val="single" w:sz="4" w:space="0" w:color="000000"/>
            </w:tcBorders>
          </w:tcPr>
          <w:p w14:paraId="7A2D820D"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10.6 Condiții de promovare</w:t>
            </w:r>
          </w:p>
        </w:tc>
      </w:tr>
      <w:tr w:rsidR="000E2946" w:rsidRPr="004D40AC" w14:paraId="6914F49B" w14:textId="77777777" w:rsidTr="00BA198A">
        <w:trPr>
          <w:jc w:val="center"/>
        </w:trPr>
        <w:tc>
          <w:tcPr>
            <w:tcW w:w="10466" w:type="dxa"/>
            <w:gridSpan w:val="4"/>
            <w:tcBorders>
              <w:top w:val="single" w:sz="4" w:space="0" w:color="000000"/>
              <w:left w:val="single" w:sz="4" w:space="0" w:color="000000"/>
              <w:bottom w:val="single" w:sz="4" w:space="0" w:color="000000"/>
              <w:right w:val="single" w:sz="4" w:space="0" w:color="000000"/>
            </w:tcBorders>
          </w:tcPr>
          <w:p w14:paraId="2984DCBD" w14:textId="77777777" w:rsidR="000E2946" w:rsidRPr="004D40AC" w:rsidRDefault="00000000">
            <w:pPr>
              <w:spacing w:after="0" w:line="240" w:lineRule="auto"/>
              <w:rPr>
                <w:rFonts w:ascii="Times New Roman" w:hAnsi="Times New Roman"/>
                <w:sz w:val="24"/>
                <w:szCs w:val="24"/>
              </w:rPr>
            </w:pPr>
            <w:r w:rsidRPr="004D40AC">
              <w:rPr>
                <w:rFonts w:ascii="Times New Roman" w:hAnsi="Times New Roman"/>
                <w:color w:val="000000"/>
                <w:sz w:val="24"/>
                <w:szCs w:val="24"/>
              </w:rPr>
              <w:t>Condiția de promovare este de minim 50 de puncte.</w:t>
            </w:r>
          </w:p>
        </w:tc>
      </w:tr>
    </w:tbl>
    <w:p w14:paraId="5C3B27BF" w14:textId="7BA22385" w:rsidR="000E2946" w:rsidRPr="004D40AC" w:rsidRDefault="00000000">
      <w:pPr>
        <w:spacing w:after="0" w:line="240" w:lineRule="auto"/>
        <w:rPr>
          <w:rFonts w:ascii="Times New Roman" w:hAnsi="Times New Roman"/>
          <w:b/>
          <w:bCs/>
          <w:sz w:val="24"/>
          <w:szCs w:val="24"/>
        </w:rPr>
      </w:pPr>
      <w:r w:rsidRPr="004D40AC">
        <w:rPr>
          <w:rFonts w:ascii="Times New Roman" w:hAnsi="Times New Roman"/>
          <w:sz w:val="24"/>
          <w:szCs w:val="24"/>
        </w:rPr>
        <w:t xml:space="preserve"> </w:t>
      </w:r>
    </w:p>
    <w:tbl>
      <w:tblPr>
        <w:tblW w:w="10774" w:type="dxa"/>
        <w:tblInd w:w="-34"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2241"/>
        <w:gridCol w:w="4277"/>
        <w:gridCol w:w="4256"/>
      </w:tblGrid>
      <w:tr w:rsidR="00072B00" w:rsidRPr="004D40AC" w14:paraId="0176E2C4" w14:textId="77777777" w:rsidTr="00BA198A">
        <w:tc>
          <w:tcPr>
            <w:tcW w:w="2241" w:type="dxa"/>
            <w:tcBorders>
              <w:top w:val="nil"/>
              <w:left w:val="nil"/>
              <w:bottom w:val="nil"/>
              <w:right w:val="nil"/>
            </w:tcBorders>
          </w:tcPr>
          <w:p w14:paraId="6470A4F9"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Data completării</w:t>
            </w:r>
            <w:r w:rsidRPr="004D40AC">
              <w:rPr>
                <w:rFonts w:ascii="Times New Roman" w:hAnsi="Times New Roman"/>
                <w:sz w:val="24"/>
                <w:szCs w:val="24"/>
              </w:rPr>
              <w:t xml:space="preserve"> </w:t>
            </w:r>
          </w:p>
        </w:tc>
        <w:tc>
          <w:tcPr>
            <w:tcW w:w="4277" w:type="dxa"/>
            <w:tcBorders>
              <w:top w:val="nil"/>
              <w:left w:val="nil"/>
              <w:bottom w:val="nil"/>
              <w:right w:val="nil"/>
            </w:tcBorders>
          </w:tcPr>
          <w:p w14:paraId="5075D573"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Titular curs</w:t>
            </w:r>
          </w:p>
        </w:tc>
        <w:tc>
          <w:tcPr>
            <w:tcW w:w="4256" w:type="dxa"/>
            <w:tcBorders>
              <w:top w:val="nil"/>
              <w:left w:val="nil"/>
              <w:bottom w:val="nil"/>
              <w:right w:val="nil"/>
            </w:tcBorders>
          </w:tcPr>
          <w:p w14:paraId="538A7352"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Titular(ii) de aplicații</w:t>
            </w:r>
          </w:p>
        </w:tc>
      </w:tr>
      <w:tr w:rsidR="00072B00" w:rsidRPr="004D40AC" w14:paraId="3130199C" w14:textId="77777777" w:rsidTr="00BA198A">
        <w:tc>
          <w:tcPr>
            <w:tcW w:w="2241" w:type="dxa"/>
            <w:tcBorders>
              <w:top w:val="nil"/>
              <w:left w:val="nil"/>
              <w:bottom w:val="nil"/>
              <w:right w:val="nil"/>
            </w:tcBorders>
          </w:tcPr>
          <w:p w14:paraId="48E621BD"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25.09.2025</w:t>
            </w:r>
          </w:p>
        </w:tc>
        <w:tc>
          <w:tcPr>
            <w:tcW w:w="4277" w:type="dxa"/>
            <w:tcBorders>
              <w:top w:val="nil"/>
              <w:left w:val="nil"/>
              <w:bottom w:val="nil"/>
              <w:right w:val="nil"/>
            </w:tcBorders>
          </w:tcPr>
          <w:p w14:paraId="3FA933C4" w14:textId="77777777" w:rsidR="00A94ED2" w:rsidRPr="004D40AC" w:rsidRDefault="00000000">
            <w:pPr>
              <w:rPr>
                <w:rFonts w:ascii="Times New Roman" w:hAnsi="Times New Roman"/>
                <w:sz w:val="24"/>
                <w:szCs w:val="24"/>
              </w:rPr>
            </w:pPr>
            <w:r w:rsidRPr="004D40AC">
              <w:rPr>
                <w:rFonts w:ascii="Times New Roman" w:hAnsi="Times New Roman"/>
                <w:color w:val="000000"/>
                <w:sz w:val="24"/>
                <w:szCs w:val="24"/>
              </w:rPr>
              <w:t>Lector dr. Aniella VIERIU</w:t>
            </w:r>
          </w:p>
        </w:tc>
        <w:tc>
          <w:tcPr>
            <w:tcW w:w="4256" w:type="dxa"/>
            <w:tcBorders>
              <w:top w:val="nil"/>
              <w:left w:val="nil"/>
              <w:bottom w:val="nil"/>
              <w:right w:val="nil"/>
            </w:tcBorders>
          </w:tcPr>
          <w:p w14:paraId="5933BEEB" w14:textId="77777777" w:rsidR="00A94ED2" w:rsidRPr="004D40AC" w:rsidRDefault="00000000">
            <w:pPr>
              <w:rPr>
                <w:rFonts w:ascii="Times New Roman" w:hAnsi="Times New Roman"/>
                <w:sz w:val="24"/>
                <w:szCs w:val="24"/>
              </w:rPr>
            </w:pPr>
            <w:r w:rsidRPr="004D40AC">
              <w:rPr>
                <w:rFonts w:ascii="Times New Roman" w:hAnsi="Times New Roman"/>
                <w:color w:val="000000"/>
                <w:sz w:val="24"/>
                <w:szCs w:val="24"/>
              </w:rPr>
              <w:t>-</w:t>
            </w:r>
          </w:p>
        </w:tc>
      </w:tr>
      <w:tr w:rsidR="00072B00" w:rsidRPr="004D40AC" w14:paraId="07C8E798" w14:textId="77777777" w:rsidTr="00BA198A">
        <w:tc>
          <w:tcPr>
            <w:tcW w:w="2241" w:type="dxa"/>
            <w:tcBorders>
              <w:top w:val="nil"/>
              <w:left w:val="nil"/>
              <w:bottom w:val="nil"/>
              <w:right w:val="nil"/>
            </w:tcBorders>
          </w:tcPr>
          <w:p w14:paraId="1D534027" w14:textId="77777777" w:rsidR="00A94ED2" w:rsidRPr="004D40AC" w:rsidRDefault="00A94ED2" w:rsidP="00813BB9">
            <w:pPr>
              <w:spacing w:after="0" w:line="240" w:lineRule="auto"/>
              <w:rPr>
                <w:rFonts w:ascii="Times New Roman" w:hAnsi="Times New Roman"/>
                <w:sz w:val="24"/>
                <w:szCs w:val="24"/>
              </w:rPr>
            </w:pPr>
          </w:p>
        </w:tc>
        <w:tc>
          <w:tcPr>
            <w:tcW w:w="4277" w:type="dxa"/>
            <w:tcBorders>
              <w:top w:val="nil"/>
              <w:left w:val="nil"/>
              <w:bottom w:val="nil"/>
              <w:right w:val="nil"/>
            </w:tcBorders>
          </w:tcPr>
          <w:p w14:paraId="1DD0E0C7" w14:textId="77777777" w:rsidR="00A94ED2" w:rsidRPr="004D40AC" w:rsidRDefault="00A94ED2" w:rsidP="00813BB9">
            <w:pPr>
              <w:spacing w:after="0" w:line="240" w:lineRule="auto"/>
              <w:rPr>
                <w:rFonts w:ascii="Times New Roman" w:hAnsi="Times New Roman"/>
                <w:sz w:val="24"/>
                <w:szCs w:val="24"/>
              </w:rPr>
            </w:pPr>
          </w:p>
        </w:tc>
        <w:tc>
          <w:tcPr>
            <w:tcW w:w="4256" w:type="dxa"/>
            <w:tcBorders>
              <w:top w:val="nil"/>
              <w:left w:val="nil"/>
              <w:bottom w:val="nil"/>
              <w:right w:val="nil"/>
            </w:tcBorders>
          </w:tcPr>
          <w:p w14:paraId="714BE624" w14:textId="77777777" w:rsidR="00A94ED2" w:rsidRPr="004D40AC" w:rsidRDefault="00A94ED2" w:rsidP="00813BB9">
            <w:pPr>
              <w:spacing w:after="0" w:line="240" w:lineRule="auto"/>
              <w:rPr>
                <w:rFonts w:ascii="Times New Roman" w:hAnsi="Times New Roman"/>
                <w:sz w:val="24"/>
                <w:szCs w:val="24"/>
              </w:rPr>
            </w:pPr>
          </w:p>
        </w:tc>
      </w:tr>
      <w:tr w:rsidR="00072B00" w:rsidRPr="004D40AC" w14:paraId="304E20A0" w14:textId="77777777" w:rsidTr="00BA198A">
        <w:tc>
          <w:tcPr>
            <w:tcW w:w="2241" w:type="dxa"/>
            <w:tcBorders>
              <w:top w:val="nil"/>
              <w:left w:val="nil"/>
              <w:bottom w:val="nil"/>
              <w:right w:val="nil"/>
            </w:tcBorders>
          </w:tcPr>
          <w:p w14:paraId="41697714"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Data avizării în departament</w:t>
            </w:r>
            <w:r w:rsidRPr="004D40AC">
              <w:rPr>
                <w:rFonts w:ascii="Times New Roman" w:hAnsi="Times New Roman"/>
                <w:sz w:val="24"/>
                <w:szCs w:val="24"/>
              </w:rPr>
              <w:t xml:space="preserve"> </w:t>
            </w:r>
          </w:p>
        </w:tc>
        <w:tc>
          <w:tcPr>
            <w:tcW w:w="8533" w:type="dxa"/>
            <w:gridSpan w:val="2"/>
            <w:tcBorders>
              <w:top w:val="nil"/>
              <w:left w:val="nil"/>
              <w:bottom w:val="nil"/>
              <w:right w:val="nil"/>
            </w:tcBorders>
          </w:tcPr>
          <w:p w14:paraId="63C344FC" w14:textId="77777777" w:rsidR="00C1252F" w:rsidRPr="004D40AC" w:rsidRDefault="00C1252F" w:rsidP="00C1252F">
            <w:pPr>
              <w:spacing w:after="0" w:line="240" w:lineRule="auto"/>
              <w:rPr>
                <w:rFonts w:ascii="Times New Roman" w:hAnsi="Times New Roman"/>
                <w:color w:val="9BBB59"/>
                <w:sz w:val="24"/>
                <w:szCs w:val="24"/>
              </w:rPr>
            </w:pPr>
            <w:r w:rsidRPr="004D40AC">
              <w:rPr>
                <w:rFonts w:ascii="Times New Roman" w:hAnsi="Times New Roman"/>
                <w:sz w:val="24"/>
                <w:szCs w:val="24"/>
              </w:rPr>
              <w:t>Director de departament</w:t>
            </w:r>
          </w:p>
          <w:p w14:paraId="1B8DF71F" w14:textId="3CF9EB26" w:rsidR="00A94ED2" w:rsidRPr="004D40AC" w:rsidRDefault="00C1252F" w:rsidP="00C1252F">
            <w:pPr>
              <w:spacing w:after="0" w:line="240" w:lineRule="auto"/>
              <w:rPr>
                <w:rFonts w:ascii="Times New Roman" w:hAnsi="Times New Roman"/>
                <w:sz w:val="24"/>
                <w:szCs w:val="24"/>
              </w:rPr>
            </w:pPr>
            <w:r w:rsidRPr="004D40AC">
              <w:rPr>
                <w:rFonts w:ascii="Times New Roman" w:hAnsi="Times New Roman"/>
                <w:color w:val="000000"/>
                <w:sz w:val="24"/>
                <w:szCs w:val="24"/>
              </w:rPr>
              <w:t xml:space="preserve">Prof. </w:t>
            </w:r>
            <w:r w:rsidR="001703EE" w:rsidRPr="004D40AC">
              <w:rPr>
                <w:rFonts w:ascii="Times New Roman" w:hAnsi="Times New Roman"/>
                <w:color w:val="000000"/>
                <w:sz w:val="24"/>
                <w:szCs w:val="24"/>
              </w:rPr>
              <w:t>d</w:t>
            </w:r>
            <w:r w:rsidRPr="004D40AC">
              <w:rPr>
                <w:rFonts w:ascii="Times New Roman" w:hAnsi="Times New Roman"/>
                <w:color w:val="000000"/>
                <w:sz w:val="24"/>
                <w:szCs w:val="24"/>
              </w:rPr>
              <w:t xml:space="preserve">r. </w:t>
            </w:r>
            <w:r w:rsidR="0030043D" w:rsidRPr="004D40AC">
              <w:rPr>
                <w:rFonts w:ascii="Times New Roman" w:hAnsi="Times New Roman"/>
                <w:color w:val="000000"/>
                <w:sz w:val="24"/>
                <w:szCs w:val="24"/>
              </w:rPr>
              <w:t>i</w:t>
            </w:r>
            <w:r w:rsidRPr="004D40AC">
              <w:rPr>
                <w:rFonts w:ascii="Times New Roman" w:hAnsi="Times New Roman"/>
                <w:color w:val="000000"/>
                <w:sz w:val="24"/>
                <w:szCs w:val="24"/>
              </w:rPr>
              <w:t>ng. Teodora-Daniela CHICIOREANU</w:t>
            </w:r>
          </w:p>
        </w:tc>
      </w:tr>
      <w:tr w:rsidR="00072B00" w:rsidRPr="004D40AC" w14:paraId="1F2C292B" w14:textId="77777777" w:rsidTr="00BA198A">
        <w:tc>
          <w:tcPr>
            <w:tcW w:w="2241" w:type="dxa"/>
            <w:tcBorders>
              <w:top w:val="nil"/>
              <w:left w:val="nil"/>
              <w:bottom w:val="nil"/>
              <w:right w:val="nil"/>
            </w:tcBorders>
          </w:tcPr>
          <w:p w14:paraId="40467517" w14:textId="77777777" w:rsidR="00A94ED2" w:rsidRPr="004D40AC" w:rsidRDefault="00A94ED2"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6A06BA76" w14:textId="77777777" w:rsidR="00A94ED2" w:rsidRPr="004D40AC" w:rsidRDefault="00A94ED2" w:rsidP="00813BB9">
            <w:pPr>
              <w:spacing w:after="0" w:line="240" w:lineRule="auto"/>
              <w:rPr>
                <w:rFonts w:ascii="Times New Roman" w:hAnsi="Times New Roman"/>
                <w:sz w:val="24"/>
                <w:szCs w:val="24"/>
              </w:rPr>
            </w:pPr>
          </w:p>
        </w:tc>
      </w:tr>
      <w:tr w:rsidR="003075CA" w:rsidRPr="004D40AC" w14:paraId="4DEEEB62" w14:textId="77777777" w:rsidTr="00BA198A">
        <w:tc>
          <w:tcPr>
            <w:tcW w:w="2241" w:type="dxa"/>
            <w:tcBorders>
              <w:top w:val="nil"/>
              <w:left w:val="nil"/>
              <w:bottom w:val="nil"/>
              <w:right w:val="nil"/>
            </w:tcBorders>
          </w:tcPr>
          <w:p w14:paraId="7C342A76"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Data aprobării în Consiliul Facultății</w:t>
            </w:r>
          </w:p>
          <w:p w14:paraId="784DFAE2" w14:textId="77777777" w:rsidR="00A94ED2" w:rsidRPr="004D40AC" w:rsidRDefault="00A94ED2"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629EA044" w14:textId="77777777"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Decan</w:t>
            </w:r>
            <w:r w:rsidRPr="004D40AC">
              <w:rPr>
                <w:rFonts w:ascii="Times New Roman" w:hAnsi="Times New Roman"/>
                <w:sz w:val="24"/>
                <w:szCs w:val="24"/>
              </w:rPr>
              <w:t xml:space="preserve"> </w:t>
            </w:r>
          </w:p>
          <w:p w14:paraId="7A774DC1" w14:textId="6711C96D" w:rsidR="00A94ED2" w:rsidRPr="004D40AC" w:rsidRDefault="00000000" w:rsidP="00813BB9">
            <w:pPr>
              <w:spacing w:after="0" w:line="240" w:lineRule="auto"/>
              <w:rPr>
                <w:rFonts w:ascii="Times New Roman" w:hAnsi="Times New Roman"/>
                <w:sz w:val="24"/>
                <w:szCs w:val="24"/>
              </w:rPr>
            </w:pPr>
            <w:r w:rsidRPr="004D40AC">
              <w:rPr>
                <w:rFonts w:ascii="Times New Roman" w:hAnsi="Times New Roman"/>
                <w:color w:val="000000"/>
                <w:sz w:val="24"/>
                <w:szCs w:val="24"/>
              </w:rPr>
              <w:t>Prof. dr. ing. Daniel</w:t>
            </w:r>
            <w:r w:rsidR="00AD3E04" w:rsidRPr="004D40AC">
              <w:rPr>
                <w:rFonts w:ascii="Times New Roman" w:hAnsi="Times New Roman"/>
                <w:color w:val="000000"/>
                <w:sz w:val="24"/>
                <w:szCs w:val="24"/>
              </w:rPr>
              <w:t>-</w:t>
            </w:r>
            <w:r w:rsidRPr="004D40AC">
              <w:rPr>
                <w:rFonts w:ascii="Times New Roman" w:hAnsi="Times New Roman"/>
                <w:color w:val="000000"/>
                <w:sz w:val="24"/>
                <w:szCs w:val="24"/>
              </w:rPr>
              <w:t>Eugeniu C</w:t>
            </w:r>
            <w:r w:rsidR="00AD3E04" w:rsidRPr="004D40AC">
              <w:rPr>
                <w:rFonts w:ascii="Times New Roman" w:hAnsi="Times New Roman"/>
                <w:color w:val="000000"/>
                <w:sz w:val="24"/>
                <w:szCs w:val="24"/>
              </w:rPr>
              <w:t>RUNȚEANU</w:t>
            </w:r>
          </w:p>
        </w:tc>
      </w:tr>
    </w:tbl>
    <w:p w14:paraId="61C8FB9F" w14:textId="77777777" w:rsidR="00235CB0" w:rsidRPr="004D40AC" w:rsidRDefault="00235CB0">
      <w:pPr>
        <w:rPr>
          <w:rFonts w:ascii="Times New Roman" w:hAnsi="Times New Roman"/>
          <w:sz w:val="24"/>
          <w:szCs w:val="24"/>
        </w:rPr>
      </w:pPr>
    </w:p>
    <w:sectPr w:rsidR="00235CB0" w:rsidRPr="004D40AC">
      <w:headerReference w:type="default" r:id="rId10"/>
      <w:footerReference w:type="default" r:id="rId11"/>
      <w:pgSz w:w="11906" w:h="16838"/>
      <w:pgMar w:top="720" w:right="720" w:bottom="720" w:left="720"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2E7FC" w14:textId="77777777" w:rsidR="006102F9" w:rsidRDefault="006102F9">
      <w:pPr>
        <w:spacing w:after="0" w:line="240" w:lineRule="auto"/>
      </w:pPr>
      <w:r>
        <w:separator/>
      </w:r>
    </w:p>
  </w:endnote>
  <w:endnote w:type="continuationSeparator" w:id="0">
    <w:p w14:paraId="665CA5FE" w14:textId="77777777" w:rsidR="006102F9" w:rsidRDefault="0061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Noto Sans Symbols;Calibri">
    <w:altName w:val="Cambria"/>
    <w:panose1 w:val="00000000000000000000"/>
    <w:charset w:val="00"/>
    <w:family w:val="roman"/>
    <w:notTrueType/>
    <w:pitch w:val="default"/>
  </w:font>
  <w:font w:name="Stardos Stencil;Calibri">
    <w:panose1 w:val="00000000000000000000"/>
    <w:charset w:val="00"/>
    <w:family w:val="roman"/>
    <w:notTrueType/>
    <w:pitch w:val="default"/>
  </w:font>
  <w:font w:name="VerdanaRegular;Verdana">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PEC Times;Times New Roma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0C03" w14:textId="77777777" w:rsidR="000E2946" w:rsidRDefault="000E2946">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B4A49" w14:textId="77777777" w:rsidR="006102F9" w:rsidRDefault="006102F9">
      <w:pPr>
        <w:spacing w:after="0" w:line="240" w:lineRule="auto"/>
      </w:pPr>
      <w:r>
        <w:separator/>
      </w:r>
    </w:p>
  </w:footnote>
  <w:footnote w:type="continuationSeparator" w:id="0">
    <w:p w14:paraId="3B5D758B" w14:textId="77777777" w:rsidR="006102F9" w:rsidRDefault="00610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5" w:type="dxa"/>
      <w:tblBorders>
        <w:top w:val="single" w:sz="6" w:space="0" w:color="auto"/>
        <w:left w:val="single" w:sz="6" w:space="0" w:color="auto"/>
        <w:bottom w:val="single" w:sz="6" w:space="0" w:color="auto"/>
        <w:right w:val="single" w:sz="6" w:space="0" w:color="auto"/>
      </w:tblBorders>
      <w:tblCellMar>
        <w:left w:w="10" w:type="dxa"/>
        <w:right w:w="10" w:type="dxa"/>
      </w:tblCellMar>
      <w:tblLook w:val="04A0" w:firstRow="1" w:lastRow="0" w:firstColumn="1" w:lastColumn="0" w:noHBand="0" w:noVBand="1"/>
    </w:tblPr>
    <w:tblGrid>
      <w:gridCol w:w="1425"/>
      <w:gridCol w:w="7740"/>
      <w:gridCol w:w="1380"/>
    </w:tblGrid>
    <w:tr w:rsidR="00B804A6" w14:paraId="4BEE66DF" w14:textId="77777777" w:rsidTr="00A24398">
      <w:trPr>
        <w:trHeight w:val="990"/>
      </w:trPr>
      <w:tc>
        <w:tcPr>
          <w:tcW w:w="1245" w:type="dxa"/>
          <w:tcBorders>
            <w:top w:val="nil"/>
            <w:left w:val="nil"/>
            <w:bottom w:val="nil"/>
            <w:right w:val="nil"/>
          </w:tcBorders>
          <w:tcMar>
            <w:left w:w="105" w:type="dxa"/>
            <w:right w:w="105" w:type="dxa"/>
          </w:tcMar>
          <w:vAlign w:val="center"/>
        </w:tcPr>
        <w:p w14:paraId="752E92AD" w14:textId="2FD09388" w:rsidR="00A94ED2" w:rsidRDefault="009D7239" w:rsidP="00B804A6">
          <w:pPr>
            <w:tabs>
              <w:tab w:val="center" w:pos="4680"/>
              <w:tab w:val="right" w:pos="9360"/>
            </w:tabs>
            <w:spacing w:after="0"/>
            <w:rPr>
              <w:rFonts w:eastAsia="Calibri" w:cs="Calibri"/>
              <w:color w:val="000000"/>
              <w:lang w:val="en-GB"/>
            </w:rPr>
          </w:pPr>
          <w:r>
            <w:rPr>
              <w:noProof/>
            </w:rPr>
            <w:pict w14:anchorId="7DA7C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0.75pt;visibility:visible;mso-wrap-style:square">
                <v:imagedata r:id="rId1" o:title=""/>
              </v:shape>
            </w:pict>
          </w:r>
        </w:p>
      </w:tc>
      <w:tc>
        <w:tcPr>
          <w:tcW w:w="7740" w:type="dxa"/>
          <w:tcBorders>
            <w:top w:val="nil"/>
            <w:left w:val="nil"/>
            <w:bottom w:val="nil"/>
            <w:right w:val="nil"/>
          </w:tcBorders>
          <w:tcMar>
            <w:left w:w="105" w:type="dxa"/>
            <w:right w:w="105" w:type="dxa"/>
          </w:tcMar>
          <w:vAlign w:val="center"/>
        </w:tcPr>
        <w:p w14:paraId="16BDF5B4" w14:textId="77777777" w:rsidR="00A94ED2" w:rsidRDefault="00A94ED2" w:rsidP="00B804A6">
          <w:pPr>
            <w:tabs>
              <w:tab w:val="center" w:pos="4680"/>
              <w:tab w:val="right" w:pos="9360"/>
            </w:tabs>
            <w:spacing w:after="0" w:line="240" w:lineRule="auto"/>
            <w:jc w:val="center"/>
            <w:rPr>
              <w:rFonts w:ascii="Arial" w:eastAsia="Arial" w:hAnsi="Arial" w:cs="Arial"/>
              <w:color w:val="000000"/>
              <w:sz w:val="20"/>
              <w:szCs w:val="20"/>
              <w:lang w:val="en-GB"/>
            </w:rPr>
          </w:pPr>
        </w:p>
        <w:p w14:paraId="1087C1CD" w14:textId="77777777" w:rsidR="00A94ED2" w:rsidRDefault="00000000" w:rsidP="00B804A6">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Universitatea Națională de Știință și Tehnologie POLITEHNICA București</w:t>
          </w:r>
        </w:p>
        <w:p w14:paraId="43228CEB" w14:textId="77777777" w:rsidR="00A94ED2" w:rsidRDefault="00000000" w:rsidP="00B804A6">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Facultatea</w:t>
          </w:r>
          <w:r>
            <w:rPr>
              <w:rFonts w:ascii="Arial" w:eastAsia="Arial" w:hAnsi="Arial" w:cs="Arial"/>
              <w:b/>
              <w:bCs/>
              <w:color w:val="000000"/>
            </w:rPr>
            <w:t xml:space="preserve"> </w:t>
          </w:r>
          <w:r>
            <w:rPr>
              <w:rFonts w:ascii="Arial" w:eastAsia="Arial" w:hAnsi="Arial" w:cs="Arial"/>
              <w:b/>
              <w:bCs/>
              <w:color w:val="000000"/>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F84FD19" w14:textId="13FF943D" w:rsidR="00A94ED2" w:rsidRDefault="00000000" w:rsidP="00B804A6">
          <w:pPr>
            <w:tabs>
              <w:tab w:val="center" w:pos="4680"/>
              <w:tab w:val="right" w:pos="9360"/>
            </w:tabs>
            <w:spacing w:after="0"/>
            <w:jc w:val="center"/>
            <w:rPr>
              <w:rFonts w:eastAsia="Calibri" w:cs="Calibri"/>
              <w:color w:val="000000"/>
              <w:lang w:val="en-GB"/>
            </w:rPr>
          </w:pPr>
          <w:r>
            <w:rPr>
              <w:noProof/>
            </w:rPr>
            <w:pict w14:anchorId="14BDF113">
              <v:shape id="drawing" o:spid="_x0000_i1026" type="#_x0000_t75" alt="Title: A red triangle in a blue circle&#10;&#10;Description automatically generated" style="width:57.75pt;height:59.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">
                <v:imagedata r:id="rId2" o:title=""/>
              </v:shape>
            </w:pict>
          </w:r>
        </w:p>
      </w:tc>
    </w:tr>
  </w:tbl>
  <w:p w14:paraId="13ED5B19" w14:textId="77777777" w:rsidR="00A94ED2" w:rsidRDefault="00A94ED2" w:rsidP="00563549">
    <w:pPr>
      <w:pStyle w:val="Header"/>
      <w:tabs>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733"/>
    <w:multiLevelType w:val="multilevel"/>
    <w:tmpl w:val="5F3E51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3BE91647"/>
    <w:multiLevelType w:val="multilevel"/>
    <w:tmpl w:val="C9BA6BA6"/>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73696957">
    <w:abstractNumId w:val="1"/>
  </w:num>
  <w:num w:numId="2" w16cid:durableId="1219824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2946"/>
    <w:rsid w:val="000772D8"/>
    <w:rsid w:val="000E2946"/>
    <w:rsid w:val="001703EE"/>
    <w:rsid w:val="001D614F"/>
    <w:rsid w:val="00235CB0"/>
    <w:rsid w:val="0030043D"/>
    <w:rsid w:val="004D40AC"/>
    <w:rsid w:val="00532332"/>
    <w:rsid w:val="005D44BC"/>
    <w:rsid w:val="006102F9"/>
    <w:rsid w:val="009D7239"/>
    <w:rsid w:val="00A36E15"/>
    <w:rsid w:val="00A61C46"/>
    <w:rsid w:val="00A727F8"/>
    <w:rsid w:val="00A94ED2"/>
    <w:rsid w:val="00AC5456"/>
    <w:rsid w:val="00AD3E04"/>
    <w:rsid w:val="00B712C3"/>
    <w:rsid w:val="00BA198A"/>
    <w:rsid w:val="00C05892"/>
    <w:rsid w:val="00C12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88D49"/>
  <w15:docId w15:val="{4D46961B-6016-7D47-B452-D1C5821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ro-RO" w:eastAsia="zh-CN"/>
    </w:rPr>
  </w:style>
  <w:style w:type="paragraph" w:styleId="Heading2">
    <w:name w:val="heading 2"/>
    <w:basedOn w:val="Normal"/>
    <w:next w:val="Normal"/>
    <w:uiPriority w:val="9"/>
    <w:unhideWhenUsed/>
    <w:qFormat/>
    <w:pPr>
      <w:keepNext/>
      <w:keepLines/>
      <w:numPr>
        <w:ilvl w:val="1"/>
        <w:numId w:val="1"/>
      </w:numPr>
      <w:spacing w:before="40" w:after="0"/>
      <w:outlineLvl w:val="1"/>
    </w:pPr>
    <w:rPr>
      <w:rFonts w:ascii="Cambria" w:hAnsi="Cambria" w:cs="Cambria"/>
      <w:color w:val="365F91"/>
      <w:sz w:val="26"/>
      <w:szCs w:val="26"/>
      <w:lang w:val="en-US"/>
    </w:rPr>
  </w:style>
  <w:style w:type="paragraph" w:styleId="Heading3">
    <w:name w:val="heading 3"/>
    <w:basedOn w:val="Normal"/>
    <w:next w:val="Normal"/>
    <w:uiPriority w:val="9"/>
    <w:unhideWhenUsed/>
    <w:qFormat/>
    <w:pPr>
      <w:keepNext/>
      <w:numPr>
        <w:ilvl w:val="2"/>
        <w:numId w:val="1"/>
      </w:numPr>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position w:val="0"/>
      <w:sz w:val="24"/>
      <w:vertAlign w:val="baseline"/>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position w:val="0"/>
      <w:sz w:val="24"/>
      <w:vertAlign w:val="baseline"/>
    </w:rPr>
  </w:style>
  <w:style w:type="character" w:customStyle="1" w:styleId="WW8Num13z0">
    <w:name w:val="WW8Num13z0"/>
    <w:qFormat/>
    <w:rPr>
      <w:rFonts w:ascii="Aptos" w:eastAsia="Calibri" w:hAnsi="Aptos"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position w:val="0"/>
      <w:sz w:val="24"/>
      <w:vertAlign w:val="baseline"/>
    </w:rPr>
  </w:style>
  <w:style w:type="character" w:customStyle="1" w:styleId="WW8Num15z1">
    <w:name w:val="WW8Num15z1"/>
    <w:qFormat/>
    <w:rPr>
      <w:rFonts w:ascii="Noto Sans Symbols;Calibri" w:eastAsia="Noto Sans Symbols;Calibri" w:hAnsi="Noto Sans Symbols;Calibri" w:cs="Noto Sans Symbols;Calibri"/>
      <w:position w:val="0"/>
      <w:sz w:val="24"/>
      <w:vertAlign w:val="baseline"/>
    </w:rPr>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Symbol" w:hAnsi="Symbol" w:cs="Symbol"/>
      <w:color w:val="000000"/>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5z0">
    <w:name w:val="WW8Num25z0"/>
    <w:qFormat/>
    <w:rPr>
      <w:rFonts w:cs="Times New Roman"/>
      <w:b w:val="0"/>
      <w:sz w:val="24"/>
      <w:szCs w:val="24"/>
    </w:rPr>
  </w:style>
  <w:style w:type="character" w:customStyle="1" w:styleId="WW8Num26z0">
    <w:name w:val="WW8Num26z0"/>
    <w:qFormat/>
    <w:rPr>
      <w:rFonts w:ascii="Stardos Stencil;Calibri" w:eastAsia="Stardos Stencil;Calibri" w:hAnsi="Stardos Stencil;Calibri" w:cs="Stardos Stencil;Calibri"/>
      <w:color w:val="000000"/>
      <w:position w:val="0"/>
      <w:sz w:val="24"/>
      <w:vertAlign w:val="baseline"/>
    </w:rPr>
  </w:style>
  <w:style w:type="character" w:customStyle="1" w:styleId="WW8Num26z1">
    <w:name w:val="WW8Num26z1"/>
    <w:qFormat/>
    <w:rPr>
      <w:position w:val="0"/>
      <w:sz w:val="24"/>
      <w:vertAlign w:val="baseline"/>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style>
  <w:style w:type="character" w:customStyle="1" w:styleId="WW8Num29z1">
    <w:name w:val="WW8Num29z1"/>
    <w:qFormat/>
    <w:rPr>
      <w:rFonts w:ascii="Symbol" w:hAnsi="Symbol" w:cs="Symbol"/>
    </w:rPr>
  </w:style>
  <w:style w:type="character" w:customStyle="1" w:styleId="WW8Num29z2">
    <w:name w:val="WW8Num29z2"/>
    <w:qFormat/>
    <w:rPr>
      <w:rFonts w:ascii="Wingdings" w:hAnsi="Wingdings" w:cs="Wingdings"/>
      <w:sz w:val="20"/>
      <w:szCs w:val="16"/>
    </w:rPr>
  </w:style>
  <w:style w:type="character" w:customStyle="1" w:styleId="WW8Num30z0">
    <w:name w:val="WW8Num30z0"/>
    <w:qFormat/>
    <w:rPr>
      <w:color w:val="000000"/>
    </w:rPr>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BalloonTextChar">
    <w:name w:val="Balloon Text Char"/>
    <w:qFormat/>
    <w:rPr>
      <w:rFonts w:ascii="Times New Roman" w:hAnsi="Times New Roman" w:cs="Times New Roman"/>
      <w:sz w:val="2"/>
      <w:lang w:val="ro-RO"/>
    </w:rPr>
  </w:style>
  <w:style w:type="character" w:customStyle="1" w:styleId="HeaderChar">
    <w:name w:val="Header Char"/>
    <w:qFormat/>
    <w:rPr>
      <w:rFonts w:cs="Times New Roman"/>
      <w:lang w:val="ro-RO"/>
    </w:rPr>
  </w:style>
  <w:style w:type="character" w:customStyle="1" w:styleId="FooterChar">
    <w:name w:val="Footer Char"/>
    <w:qFormat/>
    <w:rPr>
      <w:rFonts w:cs="Times New Roman"/>
      <w:lang w:val="ro-RO"/>
    </w:rPr>
  </w:style>
  <w:style w:type="character" w:customStyle="1" w:styleId="Heading3Char">
    <w:name w:val="Heading 3 Char"/>
    <w:qFormat/>
    <w:rPr>
      <w:rFonts w:ascii="Times New Roman" w:hAnsi="Times New Roman" w:cs="Times New Roman"/>
      <w:b/>
      <w:kern w:val="2"/>
      <w:szCs w:val="20"/>
      <w:lang w:val="ro-RO"/>
    </w:rPr>
  </w:style>
  <w:style w:type="character" w:customStyle="1" w:styleId="fontstyle01">
    <w:name w:val="fontstyle01"/>
    <w:qFormat/>
    <w:rPr>
      <w:rFonts w:ascii="VerdanaRegular;Verdana" w:hAnsi="VerdanaRegular;Verdana" w:cs="VerdanaRegular;Verdana"/>
      <w:b w:val="0"/>
      <w:bCs w:val="0"/>
      <w:i w:val="0"/>
      <w:iCs w:val="0"/>
      <w:color w:val="000000"/>
      <w:sz w:val="16"/>
      <w:szCs w:val="16"/>
    </w:rPr>
  </w:style>
  <w:style w:type="character" w:styleId="Hyperlink">
    <w:name w:val="Hyperlink"/>
    <w:rPr>
      <w:color w:val="0000FF"/>
      <w:u w:val="single"/>
    </w:rPr>
  </w:style>
  <w:style w:type="character" w:customStyle="1" w:styleId="Heading2Char">
    <w:name w:val="Heading 2 Char"/>
    <w:qFormat/>
    <w:rPr>
      <w:rFonts w:ascii="Cambria" w:eastAsia="Times New Roman" w:hAnsi="Cambria" w:cs="Times New Roman"/>
      <w:color w:val="365F91"/>
      <w:sz w:val="26"/>
      <w:szCs w:val="26"/>
    </w:rPr>
  </w:style>
  <w:style w:type="character" w:customStyle="1" w:styleId="BodyTextChar">
    <w:name w:val="Body Text Char"/>
    <w:qFormat/>
    <w:rPr>
      <w:rFonts w:eastAsia="Calibri" w:cs="Times New Roman"/>
    </w:rPr>
  </w:style>
  <w:style w:type="character" w:styleId="CommentReference">
    <w:name w:val="annotation reference"/>
    <w:qFormat/>
    <w:rPr>
      <w:sz w:val="16"/>
      <w:szCs w:val="16"/>
    </w:rPr>
  </w:style>
  <w:style w:type="character" w:customStyle="1" w:styleId="CommentTextChar">
    <w:name w:val="Comment Text Char"/>
    <w:qFormat/>
    <w:rPr>
      <w:rFonts w:cs="Times New Roman"/>
      <w:sz w:val="20"/>
      <w:szCs w:val="20"/>
      <w:lang w:val="ro-RO"/>
    </w:rPr>
  </w:style>
  <w:style w:type="character" w:customStyle="1" w:styleId="CommentSubjectChar">
    <w:name w:val="Comment Subject Char"/>
    <w:qFormat/>
    <w:rPr>
      <w:rFonts w:cs="Times New Roman"/>
      <w:b/>
      <w:bCs/>
      <w:sz w:val="20"/>
      <w:szCs w:val="20"/>
      <w:lang w:val="ro-RO"/>
    </w:rPr>
  </w:style>
  <w:style w:type="character" w:customStyle="1" w:styleId="FootnoteTextChar">
    <w:name w:val="Footnote Text Char"/>
    <w:qFormat/>
    <w:rPr>
      <w:rFonts w:cs="Times New Roman"/>
      <w:sz w:val="20"/>
      <w:szCs w:val="20"/>
      <w:lang w:val="ro-RO"/>
    </w:rPr>
  </w:style>
  <w:style w:type="character" w:customStyle="1" w:styleId="FootnoteCharacters">
    <w:name w:val="Footnote Characters"/>
    <w:qFormat/>
    <w:rPr>
      <w:vertAlign w:val="superscript"/>
    </w:rPr>
  </w:style>
  <w:style w:type="character" w:styleId="Emphasis">
    <w:name w:val="Emphasis"/>
    <w:qFormat/>
    <w:rPr>
      <w:i/>
      <w:iCs/>
    </w:rPr>
  </w:style>
  <w:style w:type="character" w:customStyle="1" w:styleId="normaltextrun">
    <w:name w:val="normaltextrun"/>
    <w:basedOn w:val="DefaultParagraphFont"/>
    <w:qFormat/>
  </w:style>
  <w:style w:type="character" w:customStyle="1" w:styleId="eop">
    <w:name w:val="eop"/>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eastAsia="Calibri"/>
      <w:sz w:val="20"/>
      <w:szCs w:val="20"/>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rPr>
      <w:rFonts w:ascii="Times New Roman" w:hAnsi="Times New Roman"/>
      <w:sz w:val="2"/>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rPr>
      <w:sz w:val="20"/>
      <w:szCs w:val="20"/>
    </w:rPr>
  </w:style>
  <w:style w:type="paragraph" w:styleId="Footer">
    <w:name w:val="footer"/>
    <w:basedOn w:val="Normal"/>
    <w:rPr>
      <w:sz w:val="20"/>
      <w:szCs w:val="2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Times New Roman" w:hAnsi="Calibri" w:cs="Times New Roman"/>
      <w:sz w:val="22"/>
      <w:szCs w:val="22"/>
      <w:lang w:val="ro-RO" w:eastAsia="zh-CN"/>
    </w:rPr>
  </w:style>
  <w:style w:type="paragraph" w:styleId="FootnoteText">
    <w:name w:val="footnote text"/>
    <w:basedOn w:val="Normal"/>
    <w:pPr>
      <w:spacing w:after="0" w:line="240" w:lineRule="auto"/>
    </w:pPr>
    <w:rPr>
      <w:sz w:val="20"/>
      <w:szCs w:val="20"/>
    </w:rPr>
  </w:style>
  <w:style w:type="paragraph" w:customStyle="1" w:styleId="Style1">
    <w:name w:val="Style1"/>
    <w:basedOn w:val="Normal"/>
    <w:qFormat/>
    <w:pPr>
      <w:overflowPunct w:val="0"/>
      <w:autoSpaceDE w:val="0"/>
      <w:spacing w:after="0" w:line="240" w:lineRule="auto"/>
      <w:jc w:val="both"/>
    </w:pPr>
    <w:rPr>
      <w:rFonts w:ascii="SPEC Times;Times New Roman" w:hAnsi="SPEC Times;Times New Roman" w:cs="SPEC Times;Times New Roman"/>
      <w:sz w:val="24"/>
      <w:szCs w:val="20"/>
      <w:lang w:val="en-GB"/>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Default">
    <w:name w:val="Default"/>
    <w:qFormat/>
    <w:pPr>
      <w:suppressAutoHyphens/>
      <w:autoSpaceDE w:val="0"/>
    </w:pPr>
    <w:rPr>
      <w:rFonts w:ascii="Calibri" w:eastAsia="Times New Roman" w:hAnsi="Calibri" w:cs="Calibri"/>
      <w:color w:val="000000"/>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0657BE-ED44-4AF6-A7DC-45FC123F3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19B057-B6F7-4FF6-A38F-B5F1AD4B9E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46C0F1-CD0D-4F3A-BCC0-9EDBBAB8C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7</Pages>
  <Words>1966</Words>
  <Characters>11210</Characters>
  <Application>Microsoft Office Word</Application>
  <DocSecurity>0</DocSecurity>
  <Lines>93</Lines>
  <Paragraphs>26</Paragraphs>
  <ScaleCrop>false</ScaleCrop>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Aurelian-Ionut CURTEANU (91987)</cp:lastModifiedBy>
  <cp:revision>28</cp:revision>
  <dcterms:created xsi:type="dcterms:W3CDTF">2025-08-13T08:17:00Z</dcterms:created>
  <dcterms:modified xsi:type="dcterms:W3CDTF">2026-09-01T11:22:00Z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TaxCatchAll">
    <vt:lpwstr/>
  </property>
  <property fmtid="{D5CDD505-2E9C-101B-9397-08002B2CF9AE}" pid="4" name="lcf76f155ced4ddcb4097134ff3c332f">
    <vt:lpwstr/>
  </property>
</Properties>
</file>