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D0711" w:rsidRPr="00C2513F" w:rsidRDefault="00FD0711" w:rsidP="00813BB9">
      <w:pPr>
        <w:spacing w:after="0" w:line="240" w:lineRule="auto"/>
        <w:jc w:val="center"/>
        <w:rPr>
          <w:rFonts w:ascii="Times New Roman" w:hAnsi="Times New Roman"/>
          <w:b/>
          <w:caps/>
          <w:color w:val="9BBB59"/>
          <w:sz w:val="24"/>
          <w:szCs w:val="24"/>
        </w:rPr>
      </w:pPr>
      <w:r w:rsidRPr="00C2513F">
        <w:rPr>
          <w:rFonts w:ascii="Times New Roman" w:hAnsi="Times New Roman"/>
          <w:b/>
          <w:caps/>
          <w:sz w:val="24"/>
          <w:szCs w:val="24"/>
        </w:rPr>
        <w:t>fi</w:t>
      </w:r>
      <w:r w:rsidR="001B1709" w:rsidRPr="00C2513F">
        <w:rPr>
          <w:rFonts w:ascii="Times New Roman" w:hAnsi="Times New Roman"/>
          <w:b/>
          <w:caps/>
          <w:sz w:val="24"/>
          <w:szCs w:val="24"/>
        </w:rPr>
        <w:t>ș</w:t>
      </w:r>
      <w:r w:rsidRPr="00C2513F">
        <w:rPr>
          <w:rFonts w:ascii="Times New Roman" w:hAnsi="Times New Roman"/>
          <w:b/>
          <w:caps/>
          <w:sz w:val="24"/>
          <w:szCs w:val="24"/>
        </w:rPr>
        <w:t>a disciplinei</w:t>
      </w:r>
    </w:p>
    <w:p w:rsidR="00FD0711" w:rsidRPr="00C2513F" w:rsidRDefault="00FD0711" w:rsidP="00813BB9">
      <w:pPr>
        <w:spacing w:after="0" w:line="240" w:lineRule="auto"/>
        <w:rPr>
          <w:rFonts w:ascii="Times New Roman" w:hAnsi="Times New Roman"/>
          <w:b/>
          <w:color w:val="9BBB59"/>
          <w:sz w:val="24"/>
          <w:szCs w:val="24"/>
        </w:rPr>
      </w:pPr>
      <w:r w:rsidRPr="00C2513F">
        <w:rPr>
          <w:rFonts w:ascii="Times New Roman" w:hAnsi="Times New Roman"/>
          <w:b/>
          <w:sz w:val="24"/>
          <w:szCs w:val="24"/>
        </w:rPr>
        <w:t>1. Date despre program</w:t>
      </w:r>
      <w:r w:rsidR="00850EF4" w:rsidRPr="00C2513F">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2"/>
        <w:gridCol w:w="6634"/>
      </w:tblGrid>
      <w:tr w:rsidR="00FD0711" w:rsidRPr="00C2513F" w:rsidTr="0033058B">
        <w:tc>
          <w:tcPr>
            <w:tcW w:w="3823" w:type="dxa"/>
          </w:tcPr>
          <w:p w:rsidR="00FD0711" w:rsidRPr="00C2513F" w:rsidRDefault="00FD0711" w:rsidP="00813BB9">
            <w:pPr>
              <w:spacing w:after="0" w:line="240" w:lineRule="auto"/>
              <w:rPr>
                <w:rFonts w:ascii="Times New Roman" w:hAnsi="Times New Roman"/>
                <w:sz w:val="24"/>
                <w:szCs w:val="24"/>
              </w:rPr>
            </w:pPr>
            <w:r w:rsidRPr="00C2513F">
              <w:rPr>
                <w:rFonts w:ascii="Times New Roman" w:hAnsi="Times New Roman"/>
                <w:sz w:val="24"/>
                <w:szCs w:val="24"/>
              </w:rPr>
              <w:t>1.1 Institu</w:t>
            </w:r>
            <w:r w:rsidR="001B1709" w:rsidRPr="00C2513F">
              <w:rPr>
                <w:rFonts w:ascii="Times New Roman" w:hAnsi="Times New Roman"/>
                <w:sz w:val="24"/>
                <w:szCs w:val="24"/>
              </w:rPr>
              <w:t>ț</w:t>
            </w:r>
            <w:r w:rsidRPr="00C2513F">
              <w:rPr>
                <w:rFonts w:ascii="Times New Roman" w:hAnsi="Times New Roman"/>
                <w:sz w:val="24"/>
                <w:szCs w:val="24"/>
              </w:rPr>
              <w:t>ia de învă</w:t>
            </w:r>
            <w:r w:rsidR="001B1709" w:rsidRPr="00C2513F">
              <w:rPr>
                <w:rFonts w:ascii="Times New Roman" w:hAnsi="Times New Roman"/>
                <w:sz w:val="24"/>
                <w:szCs w:val="24"/>
              </w:rPr>
              <w:t>ț</w:t>
            </w:r>
            <w:r w:rsidRPr="00C2513F">
              <w:rPr>
                <w:rFonts w:ascii="Times New Roman" w:hAnsi="Times New Roman"/>
                <w:sz w:val="24"/>
                <w:szCs w:val="24"/>
              </w:rPr>
              <w:t>ământ superior</w:t>
            </w:r>
          </w:p>
        </w:tc>
        <w:tc>
          <w:tcPr>
            <w:tcW w:w="6635" w:type="dxa"/>
          </w:tcPr>
          <w:p w:rsidR="00FD0711" w:rsidRPr="00C2513F" w:rsidRDefault="00C116E4" w:rsidP="00813BB9">
            <w:pPr>
              <w:pStyle w:val="Heading3"/>
              <w:rPr>
                <w:sz w:val="24"/>
                <w:szCs w:val="24"/>
                <w:lang w:eastAsia="en-US"/>
              </w:rPr>
            </w:pPr>
            <w:r w:rsidRPr="00C2513F">
              <w:rPr>
                <w:sz w:val="24"/>
                <w:szCs w:val="24"/>
                <w:lang w:eastAsia="en-US"/>
              </w:rPr>
              <w:t xml:space="preserve">Universitatea </w:t>
            </w:r>
            <w:r w:rsidR="00C26673" w:rsidRPr="00C2513F">
              <w:rPr>
                <w:sz w:val="24"/>
                <w:szCs w:val="24"/>
                <w:lang w:eastAsia="en-US"/>
              </w:rPr>
              <w:t xml:space="preserve">Națională de Știință și Tehnologie </w:t>
            </w:r>
            <w:r w:rsidRPr="00C2513F">
              <w:rPr>
                <w:sz w:val="24"/>
                <w:szCs w:val="24"/>
                <w:lang w:eastAsia="en-US"/>
              </w:rPr>
              <w:t>POLITEHNICA</w:t>
            </w:r>
            <w:r w:rsidR="00A26CB8" w:rsidRPr="00C2513F">
              <w:rPr>
                <w:sz w:val="24"/>
                <w:szCs w:val="24"/>
                <w:lang w:eastAsia="en-US"/>
              </w:rPr>
              <w:t xml:space="preserve"> </w:t>
            </w:r>
            <w:r w:rsidRPr="00C2513F">
              <w:rPr>
                <w:sz w:val="24"/>
                <w:szCs w:val="24"/>
                <w:lang w:eastAsia="en-US"/>
              </w:rPr>
              <w:t>din Bucure</w:t>
            </w:r>
            <w:r w:rsidR="001B1709" w:rsidRPr="00C2513F">
              <w:rPr>
                <w:sz w:val="24"/>
                <w:szCs w:val="24"/>
                <w:lang w:eastAsia="en-US"/>
              </w:rPr>
              <w:t>ș</w:t>
            </w:r>
            <w:r w:rsidRPr="00C2513F">
              <w:rPr>
                <w:sz w:val="24"/>
                <w:szCs w:val="24"/>
                <w:lang w:eastAsia="en-US"/>
              </w:rPr>
              <w:t>ti</w:t>
            </w:r>
          </w:p>
        </w:tc>
      </w:tr>
      <w:tr w:rsidR="00FD0711" w:rsidRPr="00C2513F" w:rsidTr="0033058B">
        <w:tc>
          <w:tcPr>
            <w:tcW w:w="3823" w:type="dxa"/>
          </w:tcPr>
          <w:p w:rsidR="00FD0711" w:rsidRPr="00C2513F" w:rsidRDefault="00FD0711" w:rsidP="00813BB9">
            <w:pPr>
              <w:spacing w:after="0" w:line="240" w:lineRule="auto"/>
              <w:rPr>
                <w:rFonts w:ascii="Times New Roman" w:hAnsi="Times New Roman"/>
                <w:color w:val="9BBB59"/>
                <w:sz w:val="24"/>
                <w:szCs w:val="24"/>
              </w:rPr>
            </w:pPr>
            <w:r w:rsidRPr="00C2513F">
              <w:rPr>
                <w:rFonts w:ascii="Times New Roman" w:hAnsi="Times New Roman"/>
                <w:sz w:val="24"/>
                <w:szCs w:val="24"/>
              </w:rPr>
              <w:t>1.2 Facultatea</w:t>
            </w:r>
          </w:p>
        </w:tc>
        <w:tc>
          <w:tcPr>
            <w:tcW w:w="6635" w:type="dxa"/>
          </w:tcPr>
          <w:p w:rsidR="00FD0711" w:rsidRPr="00C2513F" w:rsidRDefault="00813D0D" w:rsidP="00813BB9">
            <w:pPr>
              <w:spacing w:after="0" w:line="240" w:lineRule="auto"/>
              <w:rPr>
                <w:rFonts w:ascii="Times New Roman" w:hAnsi="Times New Roman"/>
                <w:b/>
                <w:bCs/>
                <w:sz w:val="24"/>
                <w:szCs w:val="24"/>
              </w:rPr>
            </w:pPr>
            <w:r w:rsidRPr="00C2513F">
              <w:rPr>
                <w:rFonts w:ascii="Times New Roman" w:hAnsi="Times New Roman"/>
                <w:b/>
                <w:sz w:val="24"/>
                <w:szCs w:val="24"/>
              </w:rPr>
              <w:t>Inginerie Aerospaţială</w:t>
            </w:r>
          </w:p>
        </w:tc>
      </w:tr>
      <w:tr w:rsidR="00D7553A" w:rsidRPr="00C2513F" w:rsidTr="0033058B">
        <w:tc>
          <w:tcPr>
            <w:tcW w:w="3823" w:type="dxa"/>
          </w:tcPr>
          <w:p w:rsidR="00D7553A" w:rsidRPr="00C2513F" w:rsidRDefault="00D7553A" w:rsidP="00813BB9">
            <w:pPr>
              <w:spacing w:after="0" w:line="240" w:lineRule="auto"/>
              <w:rPr>
                <w:rFonts w:ascii="Times New Roman" w:hAnsi="Times New Roman"/>
                <w:color w:val="9BBB59"/>
                <w:sz w:val="24"/>
                <w:szCs w:val="24"/>
              </w:rPr>
            </w:pPr>
            <w:r w:rsidRPr="00C2513F">
              <w:rPr>
                <w:rFonts w:ascii="Times New Roman" w:hAnsi="Times New Roman"/>
                <w:sz w:val="24"/>
                <w:szCs w:val="24"/>
              </w:rPr>
              <w:t>1.3 Departamentul</w:t>
            </w:r>
          </w:p>
        </w:tc>
        <w:tc>
          <w:tcPr>
            <w:tcW w:w="6635" w:type="dxa"/>
          </w:tcPr>
          <w:p w:rsidR="00D7553A" w:rsidRPr="00C2513F" w:rsidRDefault="00281199" w:rsidP="00813BB9">
            <w:pPr>
              <w:spacing w:after="0" w:line="240" w:lineRule="auto"/>
              <w:rPr>
                <w:rFonts w:ascii="Times New Roman" w:hAnsi="Times New Roman"/>
                <w:sz w:val="24"/>
                <w:szCs w:val="24"/>
              </w:rPr>
            </w:pPr>
            <w:r w:rsidRPr="00C2513F">
              <w:rPr>
                <w:rStyle w:val="normaltextrun"/>
                <w:rFonts w:ascii="Times New Roman" w:hAnsi="Times New Roman"/>
                <w:sz w:val="24"/>
                <w:szCs w:val="24"/>
              </w:rPr>
              <w:t>Comunicare în Limbi Moderne</w:t>
            </w:r>
            <w:r w:rsidR="00D7553A" w:rsidRPr="00C2513F">
              <w:rPr>
                <w:rStyle w:val="eop"/>
                <w:rFonts w:ascii="Times New Roman" w:hAnsi="Times New Roman"/>
                <w:sz w:val="24"/>
                <w:szCs w:val="24"/>
              </w:rPr>
              <w:t> </w:t>
            </w:r>
          </w:p>
        </w:tc>
      </w:tr>
      <w:tr w:rsidR="00D7553A" w:rsidRPr="00C2513F" w:rsidTr="0033058B">
        <w:tc>
          <w:tcPr>
            <w:tcW w:w="3823" w:type="dxa"/>
          </w:tcPr>
          <w:p w:rsidR="00D7553A" w:rsidRPr="00C2513F" w:rsidRDefault="00D7553A" w:rsidP="00813BB9">
            <w:pPr>
              <w:spacing w:after="0" w:line="240" w:lineRule="auto"/>
              <w:rPr>
                <w:rFonts w:ascii="Times New Roman" w:hAnsi="Times New Roman"/>
                <w:sz w:val="24"/>
                <w:szCs w:val="24"/>
              </w:rPr>
            </w:pPr>
            <w:r w:rsidRPr="00C2513F">
              <w:rPr>
                <w:rFonts w:ascii="Times New Roman" w:hAnsi="Times New Roman"/>
                <w:sz w:val="24"/>
                <w:szCs w:val="24"/>
              </w:rPr>
              <w:t xml:space="preserve">1.4 Domeniul de studii universitare </w:t>
            </w:r>
          </w:p>
        </w:tc>
        <w:tc>
          <w:tcPr>
            <w:tcW w:w="6635" w:type="dxa"/>
          </w:tcPr>
          <w:p w:rsidR="00D7553A" w:rsidRPr="00C2513F" w:rsidRDefault="00D7553A" w:rsidP="00813BB9">
            <w:pPr>
              <w:spacing w:after="0" w:line="240" w:lineRule="auto"/>
              <w:rPr>
                <w:rFonts w:ascii="Times New Roman" w:hAnsi="Times New Roman"/>
                <w:sz w:val="24"/>
                <w:szCs w:val="24"/>
              </w:rPr>
            </w:pPr>
            <w:r w:rsidRPr="00C2513F">
              <w:rPr>
                <w:rStyle w:val="normaltextrun"/>
                <w:rFonts w:ascii="Times New Roman" w:hAnsi="Times New Roman"/>
                <w:sz w:val="24"/>
                <w:szCs w:val="24"/>
              </w:rPr>
              <w:t>Inginerie Aerospațială</w:t>
            </w:r>
            <w:r w:rsidRPr="00C2513F">
              <w:rPr>
                <w:rStyle w:val="eop"/>
                <w:rFonts w:ascii="Times New Roman" w:hAnsi="Times New Roman"/>
                <w:sz w:val="24"/>
                <w:szCs w:val="24"/>
              </w:rPr>
              <w:t> </w:t>
            </w:r>
          </w:p>
        </w:tc>
      </w:tr>
      <w:tr w:rsidR="00D7553A" w:rsidRPr="00C2513F" w:rsidTr="0033058B">
        <w:tc>
          <w:tcPr>
            <w:tcW w:w="3823" w:type="dxa"/>
          </w:tcPr>
          <w:p w:rsidR="00D7553A" w:rsidRPr="00C2513F" w:rsidRDefault="00D7553A" w:rsidP="00813BB9">
            <w:pPr>
              <w:spacing w:after="0" w:line="240" w:lineRule="auto"/>
              <w:rPr>
                <w:rFonts w:ascii="Times New Roman" w:hAnsi="Times New Roman"/>
                <w:sz w:val="24"/>
                <w:szCs w:val="24"/>
              </w:rPr>
            </w:pPr>
            <w:r w:rsidRPr="00C2513F">
              <w:rPr>
                <w:rFonts w:ascii="Times New Roman" w:hAnsi="Times New Roman"/>
                <w:sz w:val="24"/>
                <w:szCs w:val="24"/>
              </w:rPr>
              <w:t xml:space="preserve">1.5 Programul de studii universitare </w:t>
            </w:r>
          </w:p>
        </w:tc>
        <w:tc>
          <w:tcPr>
            <w:tcW w:w="6635" w:type="dxa"/>
          </w:tcPr>
          <w:p w:rsidR="00D7553A" w:rsidRPr="00C2513F" w:rsidRDefault="00A37EFD" w:rsidP="00813BB9">
            <w:pPr>
              <w:spacing w:after="0" w:line="240" w:lineRule="auto"/>
              <w:rPr>
                <w:rFonts w:ascii="Times New Roman" w:hAnsi="Times New Roman"/>
                <w:sz w:val="24"/>
                <w:szCs w:val="24"/>
                <w:highlight w:val="yellow"/>
              </w:rPr>
            </w:pPr>
            <w:r w:rsidRPr="00C2513F">
              <w:rPr>
                <w:rStyle w:val="normaltextrun"/>
                <w:rFonts w:ascii="Times New Roman" w:hAnsi="Times New Roman"/>
                <w:sz w:val="24"/>
                <w:szCs w:val="24"/>
              </w:rPr>
              <w:t>Naviga</w:t>
            </w:r>
            <w:r w:rsidR="00281199" w:rsidRPr="00C2513F">
              <w:rPr>
                <w:rStyle w:val="normaltextrun"/>
                <w:rFonts w:ascii="Times New Roman" w:hAnsi="Times New Roman"/>
                <w:sz w:val="24"/>
                <w:szCs w:val="24"/>
              </w:rPr>
              <w:t>ț</w:t>
            </w:r>
            <w:r w:rsidRPr="00C2513F">
              <w:rPr>
                <w:rStyle w:val="normaltextrun"/>
                <w:rFonts w:ascii="Times New Roman" w:hAnsi="Times New Roman"/>
                <w:sz w:val="24"/>
                <w:szCs w:val="24"/>
              </w:rPr>
              <w:t>ie Aerian</w:t>
            </w:r>
            <w:r w:rsidR="00281199" w:rsidRPr="00C2513F">
              <w:rPr>
                <w:rStyle w:val="normaltextrun"/>
                <w:rFonts w:ascii="Times New Roman" w:hAnsi="Times New Roman"/>
                <w:sz w:val="24"/>
                <w:szCs w:val="24"/>
              </w:rPr>
              <w:t>ă</w:t>
            </w:r>
            <w:r w:rsidRPr="00C2513F">
              <w:rPr>
                <w:rStyle w:val="normaltextrun"/>
                <w:rFonts w:ascii="Times New Roman" w:hAnsi="Times New Roman"/>
                <w:sz w:val="24"/>
                <w:szCs w:val="24"/>
              </w:rPr>
              <w:t xml:space="preserve"> / Air Navigation</w:t>
            </w:r>
            <w:r w:rsidR="00D7553A" w:rsidRPr="00C2513F">
              <w:rPr>
                <w:rStyle w:val="eop"/>
                <w:rFonts w:ascii="Times New Roman" w:hAnsi="Times New Roman"/>
                <w:sz w:val="24"/>
                <w:szCs w:val="24"/>
              </w:rPr>
              <w:t> </w:t>
            </w:r>
          </w:p>
        </w:tc>
      </w:tr>
      <w:tr w:rsidR="00FD0711" w:rsidRPr="00C2513F" w:rsidTr="0033058B">
        <w:tc>
          <w:tcPr>
            <w:tcW w:w="3823" w:type="dxa"/>
          </w:tcPr>
          <w:p w:rsidR="00FD0711" w:rsidRPr="00C2513F" w:rsidRDefault="00FD0711" w:rsidP="00813BB9">
            <w:pPr>
              <w:spacing w:after="0" w:line="240" w:lineRule="auto"/>
              <w:rPr>
                <w:rFonts w:ascii="Times New Roman" w:hAnsi="Times New Roman"/>
                <w:sz w:val="24"/>
                <w:szCs w:val="24"/>
              </w:rPr>
            </w:pPr>
            <w:r w:rsidRPr="00C2513F">
              <w:rPr>
                <w:rFonts w:ascii="Times New Roman" w:hAnsi="Times New Roman"/>
                <w:sz w:val="24"/>
                <w:szCs w:val="24"/>
              </w:rPr>
              <w:t>1.</w:t>
            </w:r>
            <w:r w:rsidR="00A32B38" w:rsidRPr="00C2513F">
              <w:rPr>
                <w:rFonts w:ascii="Times New Roman" w:hAnsi="Times New Roman"/>
                <w:sz w:val="24"/>
                <w:szCs w:val="24"/>
              </w:rPr>
              <w:t>6</w:t>
            </w:r>
            <w:r w:rsidRPr="00C2513F">
              <w:rPr>
                <w:rFonts w:ascii="Times New Roman" w:hAnsi="Times New Roman"/>
                <w:sz w:val="24"/>
                <w:szCs w:val="24"/>
              </w:rPr>
              <w:t xml:space="preserve"> Ciclul de studii</w:t>
            </w:r>
            <w:r w:rsidR="004F426F" w:rsidRPr="00C2513F">
              <w:rPr>
                <w:rFonts w:ascii="Times New Roman" w:hAnsi="Times New Roman"/>
                <w:sz w:val="24"/>
                <w:szCs w:val="24"/>
              </w:rPr>
              <w:t xml:space="preserve"> universitare</w:t>
            </w:r>
          </w:p>
        </w:tc>
        <w:tc>
          <w:tcPr>
            <w:tcW w:w="6635" w:type="dxa"/>
          </w:tcPr>
          <w:p w:rsidR="00FD0711" w:rsidRPr="00C2513F" w:rsidRDefault="00C116E4" w:rsidP="00813BB9">
            <w:pPr>
              <w:spacing w:after="0" w:line="240" w:lineRule="auto"/>
              <w:rPr>
                <w:rFonts w:ascii="Times New Roman" w:hAnsi="Times New Roman"/>
                <w:sz w:val="24"/>
                <w:szCs w:val="24"/>
              </w:rPr>
            </w:pPr>
            <w:r w:rsidRPr="00C2513F">
              <w:rPr>
                <w:rFonts w:ascii="Times New Roman" w:hAnsi="Times New Roman"/>
                <w:sz w:val="24"/>
                <w:szCs w:val="24"/>
              </w:rPr>
              <w:t>Licen</w:t>
            </w:r>
            <w:r w:rsidR="001B1709" w:rsidRPr="00C2513F">
              <w:rPr>
                <w:rFonts w:ascii="Times New Roman" w:hAnsi="Times New Roman"/>
                <w:sz w:val="24"/>
                <w:szCs w:val="24"/>
              </w:rPr>
              <w:t>ț</w:t>
            </w:r>
            <w:r w:rsidRPr="00C2513F">
              <w:rPr>
                <w:rFonts w:ascii="Times New Roman" w:hAnsi="Times New Roman"/>
                <w:sz w:val="24"/>
                <w:szCs w:val="24"/>
              </w:rPr>
              <w:t>ă</w:t>
            </w:r>
          </w:p>
        </w:tc>
      </w:tr>
      <w:tr w:rsidR="00D46EF7" w:rsidRPr="00C2513F" w:rsidTr="0033058B">
        <w:tc>
          <w:tcPr>
            <w:tcW w:w="3823" w:type="dxa"/>
          </w:tcPr>
          <w:p w:rsidR="00D46EF7" w:rsidRPr="00C2513F" w:rsidRDefault="00D46EF7" w:rsidP="00813BB9">
            <w:pPr>
              <w:spacing w:after="0" w:line="240" w:lineRule="auto"/>
              <w:rPr>
                <w:rFonts w:ascii="Times New Roman" w:hAnsi="Times New Roman"/>
                <w:sz w:val="24"/>
                <w:szCs w:val="24"/>
              </w:rPr>
            </w:pPr>
            <w:r w:rsidRPr="00C2513F">
              <w:rPr>
                <w:rFonts w:ascii="Times New Roman" w:hAnsi="Times New Roman"/>
                <w:sz w:val="24"/>
                <w:szCs w:val="24"/>
              </w:rPr>
              <w:t>1.</w:t>
            </w:r>
            <w:r w:rsidR="00A32B38" w:rsidRPr="00C2513F">
              <w:rPr>
                <w:rFonts w:ascii="Times New Roman" w:hAnsi="Times New Roman"/>
                <w:sz w:val="24"/>
                <w:szCs w:val="24"/>
              </w:rPr>
              <w:t>7</w:t>
            </w:r>
            <w:r w:rsidRPr="00C2513F">
              <w:rPr>
                <w:rFonts w:ascii="Times New Roman" w:hAnsi="Times New Roman"/>
                <w:sz w:val="24"/>
                <w:szCs w:val="24"/>
              </w:rPr>
              <w:t xml:space="preserve"> Limba de predare</w:t>
            </w:r>
          </w:p>
        </w:tc>
        <w:tc>
          <w:tcPr>
            <w:tcW w:w="6635" w:type="dxa"/>
          </w:tcPr>
          <w:p w:rsidR="00D46EF7" w:rsidRPr="00C2513F" w:rsidRDefault="00A37EFD" w:rsidP="00813BB9">
            <w:pPr>
              <w:spacing w:after="0" w:line="240" w:lineRule="auto"/>
              <w:rPr>
                <w:rFonts w:ascii="Times New Roman" w:hAnsi="Times New Roman"/>
                <w:sz w:val="24"/>
                <w:szCs w:val="24"/>
              </w:rPr>
            </w:pPr>
            <w:r w:rsidRPr="00C2513F">
              <w:rPr>
                <w:rFonts w:ascii="Times New Roman" w:hAnsi="Times New Roman"/>
                <w:sz w:val="24"/>
                <w:szCs w:val="24"/>
              </w:rPr>
              <w:t>Englez</w:t>
            </w:r>
            <w:r w:rsidR="00281199" w:rsidRPr="00C2513F">
              <w:rPr>
                <w:rFonts w:ascii="Times New Roman" w:hAnsi="Times New Roman"/>
                <w:sz w:val="24"/>
                <w:szCs w:val="24"/>
              </w:rPr>
              <w:t>ă</w:t>
            </w:r>
          </w:p>
        </w:tc>
      </w:tr>
      <w:tr w:rsidR="004F426F" w:rsidRPr="00C2513F" w:rsidTr="0033058B">
        <w:tc>
          <w:tcPr>
            <w:tcW w:w="3823" w:type="dxa"/>
          </w:tcPr>
          <w:p w:rsidR="004F426F" w:rsidRPr="00C2513F" w:rsidRDefault="004F426F" w:rsidP="00813BB9">
            <w:pPr>
              <w:spacing w:after="0" w:line="240" w:lineRule="auto"/>
              <w:rPr>
                <w:rFonts w:ascii="Times New Roman" w:hAnsi="Times New Roman"/>
                <w:sz w:val="24"/>
                <w:szCs w:val="24"/>
              </w:rPr>
            </w:pPr>
            <w:r w:rsidRPr="00C2513F">
              <w:rPr>
                <w:rFonts w:ascii="Times New Roman" w:hAnsi="Times New Roman"/>
                <w:sz w:val="24"/>
                <w:szCs w:val="24"/>
              </w:rPr>
              <w:t>1.</w:t>
            </w:r>
            <w:r w:rsidR="00A32B38" w:rsidRPr="00C2513F">
              <w:rPr>
                <w:rFonts w:ascii="Times New Roman" w:hAnsi="Times New Roman"/>
                <w:sz w:val="24"/>
                <w:szCs w:val="24"/>
              </w:rPr>
              <w:t>8</w:t>
            </w:r>
            <w:r w:rsidRPr="00C2513F">
              <w:rPr>
                <w:rFonts w:ascii="Times New Roman" w:hAnsi="Times New Roman"/>
                <w:sz w:val="24"/>
                <w:szCs w:val="24"/>
              </w:rPr>
              <w:t xml:space="preserve"> Locația geografică de desfășurare a studiilor </w:t>
            </w:r>
          </w:p>
        </w:tc>
        <w:tc>
          <w:tcPr>
            <w:tcW w:w="6635" w:type="dxa"/>
          </w:tcPr>
          <w:p w:rsidR="004F426F" w:rsidRPr="00C2513F" w:rsidRDefault="004F426F" w:rsidP="00813BB9">
            <w:pPr>
              <w:spacing w:after="0" w:line="240" w:lineRule="auto"/>
              <w:rPr>
                <w:rFonts w:ascii="Times New Roman" w:hAnsi="Times New Roman"/>
                <w:sz w:val="24"/>
                <w:szCs w:val="24"/>
                <w:highlight w:val="yellow"/>
              </w:rPr>
            </w:pPr>
            <w:r w:rsidRPr="00C2513F">
              <w:rPr>
                <w:rFonts w:ascii="Times New Roman" w:hAnsi="Times New Roman"/>
                <w:sz w:val="24"/>
                <w:szCs w:val="24"/>
              </w:rPr>
              <w:t>București</w:t>
            </w:r>
          </w:p>
        </w:tc>
      </w:tr>
    </w:tbl>
    <w:p w:rsidR="00FD0711" w:rsidRPr="00C2513F" w:rsidRDefault="00FD0711" w:rsidP="00813BB9">
      <w:pPr>
        <w:spacing w:after="0" w:line="240" w:lineRule="auto"/>
        <w:rPr>
          <w:rFonts w:ascii="Times New Roman" w:hAnsi="Times New Roman"/>
          <w:sz w:val="24"/>
          <w:szCs w:val="24"/>
        </w:rPr>
      </w:pPr>
    </w:p>
    <w:p w:rsidR="00FD0711" w:rsidRPr="00C2513F" w:rsidRDefault="00FD0711" w:rsidP="00813BB9">
      <w:pPr>
        <w:spacing w:after="0" w:line="240" w:lineRule="auto"/>
        <w:rPr>
          <w:rFonts w:ascii="Times New Roman" w:hAnsi="Times New Roman"/>
          <w:b/>
          <w:color w:val="9BBB59"/>
          <w:sz w:val="24"/>
          <w:szCs w:val="24"/>
        </w:rPr>
      </w:pPr>
      <w:r w:rsidRPr="00C2513F">
        <w:rPr>
          <w:rFonts w:ascii="Times New Roman" w:hAnsi="Times New Roman"/>
          <w:b/>
          <w:sz w:val="24"/>
          <w:szCs w:val="24"/>
        </w:rPr>
        <w:t>2. Date despre disciplină</w:t>
      </w:r>
      <w:r w:rsidR="00524A63" w:rsidRPr="00C2513F">
        <w:rPr>
          <w:rFonts w:ascii="Times New Roman" w:hAnsi="Times New Roman"/>
          <w:b/>
          <w:color w:val="9BBB59"/>
          <w:sz w:val="24"/>
          <w:szCs w:val="24"/>
        </w:rPr>
        <w:t xml:space="preserve"> </w:t>
      </w:r>
    </w:p>
    <w:tbl>
      <w:tblP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1190"/>
      </w:tblGrid>
      <w:tr w:rsidR="00FD0711" w:rsidRPr="00C2513F" w:rsidTr="0033058B">
        <w:tc>
          <w:tcPr>
            <w:tcW w:w="2846" w:type="dxa"/>
            <w:gridSpan w:val="3"/>
          </w:tcPr>
          <w:p w:rsidR="00532F3D" w:rsidRPr="00C2513F" w:rsidRDefault="00FD0711" w:rsidP="00813BB9">
            <w:pPr>
              <w:spacing w:after="0" w:line="240" w:lineRule="auto"/>
              <w:rPr>
                <w:rFonts w:ascii="Times New Roman" w:hAnsi="Times New Roman"/>
                <w:sz w:val="24"/>
                <w:szCs w:val="24"/>
              </w:rPr>
            </w:pPr>
            <w:r w:rsidRPr="00C2513F">
              <w:rPr>
                <w:rFonts w:ascii="Times New Roman" w:hAnsi="Times New Roman"/>
                <w:sz w:val="24"/>
                <w:szCs w:val="24"/>
              </w:rPr>
              <w:t>2.1 Denumirea disciplinei</w:t>
            </w:r>
            <w:r w:rsidR="00085094" w:rsidRPr="00C2513F">
              <w:rPr>
                <w:rFonts w:ascii="Times New Roman" w:hAnsi="Times New Roman"/>
                <w:color w:val="9BBB59"/>
                <w:sz w:val="24"/>
                <w:szCs w:val="24"/>
              </w:rPr>
              <w:t xml:space="preserve"> </w:t>
            </w:r>
          </w:p>
        </w:tc>
        <w:tc>
          <w:tcPr>
            <w:tcW w:w="7612" w:type="dxa"/>
            <w:gridSpan w:val="8"/>
          </w:tcPr>
          <w:p w:rsidR="001F003F" w:rsidRPr="00C2513F" w:rsidRDefault="00EB1F2C" w:rsidP="00A37EFD">
            <w:pPr>
              <w:spacing w:after="0" w:line="240" w:lineRule="auto"/>
              <w:contextualSpacing/>
              <w:jc w:val="center"/>
              <w:rPr>
                <w:rFonts w:ascii="Times New Roman" w:hAnsi="Times New Roman"/>
                <w:b/>
                <w:bCs/>
                <w:sz w:val="24"/>
                <w:szCs w:val="24"/>
                <w:highlight w:val="yellow"/>
              </w:rPr>
            </w:pPr>
            <w:r w:rsidRPr="00C2513F">
              <w:rPr>
                <w:rFonts w:ascii="Times New Roman" w:hAnsi="Times New Roman"/>
                <w:b/>
                <w:bCs/>
                <w:sz w:val="24"/>
                <w:szCs w:val="24"/>
              </w:rPr>
              <w:t>Engleza pentru Aviație/</w:t>
            </w:r>
            <w:r w:rsidR="000876D6">
              <w:rPr>
                <w:rFonts w:ascii="Times New Roman" w:hAnsi="Times New Roman"/>
                <w:b/>
                <w:bCs/>
                <w:color w:val="000000"/>
                <w:sz w:val="24"/>
                <w:szCs w:val="24"/>
              </w:rPr>
              <w:t>Aviation English 1</w:t>
            </w:r>
          </w:p>
        </w:tc>
      </w:tr>
      <w:tr w:rsidR="00FD0711" w:rsidRPr="00C2513F" w:rsidTr="0033058B">
        <w:tc>
          <w:tcPr>
            <w:tcW w:w="4449" w:type="dxa"/>
            <w:gridSpan w:val="5"/>
          </w:tcPr>
          <w:p w:rsidR="00FD0711" w:rsidRPr="00C2513F" w:rsidRDefault="00FD0711" w:rsidP="00813BB9">
            <w:pPr>
              <w:spacing w:after="0" w:line="240" w:lineRule="auto"/>
              <w:rPr>
                <w:rFonts w:ascii="Times New Roman" w:hAnsi="Times New Roman"/>
                <w:color w:val="9BBB59"/>
                <w:sz w:val="24"/>
                <w:szCs w:val="24"/>
              </w:rPr>
            </w:pPr>
            <w:r w:rsidRPr="00C2513F">
              <w:rPr>
                <w:rFonts w:ascii="Times New Roman" w:hAnsi="Times New Roman"/>
                <w:sz w:val="24"/>
                <w:szCs w:val="24"/>
              </w:rPr>
              <w:t>2.2 Titularul</w:t>
            </w:r>
            <w:r w:rsidR="00281199" w:rsidRPr="00C2513F">
              <w:rPr>
                <w:rFonts w:ascii="Times New Roman" w:hAnsi="Times New Roman"/>
                <w:sz w:val="24"/>
                <w:szCs w:val="24"/>
              </w:rPr>
              <w:t xml:space="preserve"> activităților de curs</w:t>
            </w:r>
          </w:p>
        </w:tc>
        <w:tc>
          <w:tcPr>
            <w:tcW w:w="6009" w:type="dxa"/>
            <w:gridSpan w:val="6"/>
          </w:tcPr>
          <w:p w:rsidR="00FD0711" w:rsidRPr="00C2513F" w:rsidRDefault="00281199" w:rsidP="00A20121">
            <w:pPr>
              <w:spacing w:after="0" w:line="240" w:lineRule="auto"/>
              <w:rPr>
                <w:rFonts w:ascii="Times New Roman" w:hAnsi="Times New Roman"/>
                <w:sz w:val="24"/>
                <w:szCs w:val="24"/>
              </w:rPr>
            </w:pPr>
            <w:r w:rsidRPr="00C2513F">
              <w:rPr>
                <w:rFonts w:ascii="Times New Roman" w:hAnsi="Times New Roman"/>
                <w:b/>
                <w:sz w:val="24"/>
                <w:szCs w:val="24"/>
              </w:rPr>
              <w:t>-</w:t>
            </w:r>
            <w:r w:rsidR="00AD4F73" w:rsidRPr="00C2513F">
              <w:rPr>
                <w:rFonts w:ascii="Times New Roman" w:hAnsi="Times New Roman"/>
                <w:b/>
                <w:sz w:val="24"/>
                <w:szCs w:val="24"/>
              </w:rPr>
              <w:t xml:space="preserve"> </w:t>
            </w:r>
          </w:p>
        </w:tc>
      </w:tr>
      <w:tr w:rsidR="00F9647F" w:rsidRPr="00C2513F" w:rsidTr="0033058B">
        <w:tc>
          <w:tcPr>
            <w:tcW w:w="4449" w:type="dxa"/>
            <w:gridSpan w:val="5"/>
          </w:tcPr>
          <w:p w:rsidR="00F9647F" w:rsidRPr="00C2513F" w:rsidRDefault="00F9647F" w:rsidP="00813BB9">
            <w:pPr>
              <w:spacing w:after="0" w:line="240" w:lineRule="auto"/>
              <w:rPr>
                <w:rFonts w:ascii="Times New Roman" w:hAnsi="Times New Roman"/>
                <w:color w:val="9BBB59"/>
                <w:sz w:val="24"/>
                <w:szCs w:val="24"/>
              </w:rPr>
            </w:pPr>
            <w:r w:rsidRPr="00C2513F">
              <w:rPr>
                <w:rFonts w:ascii="Times New Roman" w:hAnsi="Times New Roman"/>
                <w:sz w:val="24"/>
                <w:szCs w:val="24"/>
              </w:rPr>
              <w:t xml:space="preserve">2.3 Titularul activităților de seminar </w:t>
            </w:r>
          </w:p>
        </w:tc>
        <w:tc>
          <w:tcPr>
            <w:tcW w:w="6009" w:type="dxa"/>
            <w:gridSpan w:val="6"/>
          </w:tcPr>
          <w:p w:rsidR="00F9647F" w:rsidRPr="00C2513F" w:rsidRDefault="005C3FA0" w:rsidP="00813BB9">
            <w:pPr>
              <w:spacing w:after="0" w:line="240" w:lineRule="auto"/>
              <w:rPr>
                <w:rFonts w:ascii="Times New Roman" w:hAnsi="Times New Roman"/>
                <w:bCs/>
                <w:sz w:val="24"/>
                <w:szCs w:val="24"/>
              </w:rPr>
            </w:pPr>
            <w:r>
              <w:rPr>
                <w:rFonts w:ascii="Times New Roman" w:hAnsi="Times New Roman"/>
                <w:bCs/>
                <w:sz w:val="24"/>
                <w:szCs w:val="24"/>
              </w:rPr>
              <w:t>D</w:t>
            </w:r>
            <w:r w:rsidR="00AD4F73" w:rsidRPr="00C2513F">
              <w:rPr>
                <w:rFonts w:ascii="Times New Roman" w:hAnsi="Times New Roman"/>
                <w:bCs/>
                <w:sz w:val="24"/>
                <w:szCs w:val="24"/>
              </w:rPr>
              <w:t xml:space="preserve">r. </w:t>
            </w:r>
            <w:r w:rsidR="00EB1F2C" w:rsidRPr="00C2513F">
              <w:rPr>
                <w:rFonts w:ascii="Times New Roman" w:hAnsi="Times New Roman"/>
                <w:bCs/>
                <w:sz w:val="24"/>
                <w:szCs w:val="24"/>
              </w:rPr>
              <w:t>Elena</w:t>
            </w:r>
            <w:r w:rsidR="00281199" w:rsidRPr="00C2513F">
              <w:rPr>
                <w:rFonts w:ascii="Times New Roman" w:hAnsi="Times New Roman"/>
                <w:bCs/>
                <w:sz w:val="24"/>
                <w:szCs w:val="24"/>
              </w:rPr>
              <w:t xml:space="preserve"> SAVU</w:t>
            </w:r>
          </w:p>
        </w:tc>
      </w:tr>
      <w:tr w:rsidR="00F9647F" w:rsidRPr="00C2513F" w:rsidTr="0033058B">
        <w:tc>
          <w:tcPr>
            <w:tcW w:w="1756" w:type="dxa"/>
          </w:tcPr>
          <w:p w:rsidR="00F9647F" w:rsidRPr="00C2513F" w:rsidRDefault="00F9647F" w:rsidP="00813BB9">
            <w:pPr>
              <w:spacing w:after="0" w:line="240" w:lineRule="auto"/>
              <w:rPr>
                <w:rFonts w:ascii="Times New Roman" w:hAnsi="Times New Roman"/>
                <w:color w:val="9BBB59"/>
                <w:sz w:val="24"/>
                <w:szCs w:val="24"/>
              </w:rPr>
            </w:pPr>
            <w:r w:rsidRPr="00C2513F">
              <w:rPr>
                <w:rFonts w:ascii="Times New Roman" w:hAnsi="Times New Roman"/>
                <w:sz w:val="24"/>
                <w:szCs w:val="24"/>
              </w:rPr>
              <w:t>2.4 Anul de studiu</w:t>
            </w:r>
          </w:p>
        </w:tc>
        <w:tc>
          <w:tcPr>
            <w:tcW w:w="384" w:type="dxa"/>
          </w:tcPr>
          <w:p w:rsidR="00F9647F" w:rsidRPr="00C2513F" w:rsidRDefault="00281199" w:rsidP="00813BB9">
            <w:pPr>
              <w:spacing w:after="0" w:line="240" w:lineRule="auto"/>
              <w:rPr>
                <w:rFonts w:ascii="Times New Roman" w:hAnsi="Times New Roman"/>
                <w:sz w:val="24"/>
                <w:szCs w:val="24"/>
              </w:rPr>
            </w:pPr>
            <w:r w:rsidRPr="00C2513F">
              <w:rPr>
                <w:rFonts w:ascii="Times New Roman" w:hAnsi="Times New Roman"/>
                <w:sz w:val="24"/>
                <w:szCs w:val="24"/>
              </w:rPr>
              <w:t>1</w:t>
            </w:r>
          </w:p>
        </w:tc>
        <w:tc>
          <w:tcPr>
            <w:tcW w:w="2130" w:type="dxa"/>
            <w:gridSpan w:val="2"/>
          </w:tcPr>
          <w:p w:rsidR="00F9647F" w:rsidRPr="00C2513F" w:rsidRDefault="00F9647F" w:rsidP="00813BB9">
            <w:pPr>
              <w:spacing w:after="0" w:line="240" w:lineRule="auto"/>
              <w:rPr>
                <w:rFonts w:ascii="Times New Roman" w:hAnsi="Times New Roman"/>
                <w:color w:val="9BBB59"/>
                <w:sz w:val="24"/>
                <w:szCs w:val="24"/>
              </w:rPr>
            </w:pPr>
            <w:r w:rsidRPr="00C2513F">
              <w:rPr>
                <w:rFonts w:ascii="Times New Roman" w:hAnsi="Times New Roman"/>
                <w:sz w:val="24"/>
                <w:szCs w:val="24"/>
              </w:rPr>
              <w:t>2.5 Semestrul</w:t>
            </w:r>
            <w:r w:rsidRPr="00C2513F">
              <w:rPr>
                <w:rFonts w:ascii="Times New Roman" w:hAnsi="Times New Roman"/>
                <w:color w:val="9BBB59"/>
                <w:sz w:val="24"/>
                <w:szCs w:val="24"/>
              </w:rPr>
              <w:t xml:space="preserve"> </w:t>
            </w:r>
          </w:p>
        </w:tc>
        <w:tc>
          <w:tcPr>
            <w:tcW w:w="506" w:type="dxa"/>
            <w:gridSpan w:val="2"/>
          </w:tcPr>
          <w:p w:rsidR="00F9647F" w:rsidRPr="00C2513F" w:rsidRDefault="00F9647F" w:rsidP="00813BB9">
            <w:pPr>
              <w:spacing w:after="0" w:line="240" w:lineRule="auto"/>
              <w:rPr>
                <w:rFonts w:ascii="Times New Roman" w:hAnsi="Times New Roman"/>
                <w:sz w:val="24"/>
                <w:szCs w:val="24"/>
              </w:rPr>
            </w:pPr>
            <w:r w:rsidRPr="00C2513F">
              <w:rPr>
                <w:rFonts w:ascii="Times New Roman" w:hAnsi="Times New Roman"/>
                <w:sz w:val="24"/>
                <w:szCs w:val="24"/>
              </w:rPr>
              <w:t>I</w:t>
            </w:r>
          </w:p>
        </w:tc>
        <w:tc>
          <w:tcPr>
            <w:tcW w:w="1900" w:type="dxa"/>
          </w:tcPr>
          <w:p w:rsidR="00F9647F" w:rsidRPr="00C2513F" w:rsidRDefault="00F9647F" w:rsidP="00813BB9">
            <w:pPr>
              <w:spacing w:after="0" w:line="240" w:lineRule="auto"/>
              <w:rPr>
                <w:rFonts w:ascii="Times New Roman" w:hAnsi="Times New Roman"/>
                <w:color w:val="9BBB59"/>
                <w:sz w:val="24"/>
                <w:szCs w:val="24"/>
              </w:rPr>
            </w:pPr>
            <w:r w:rsidRPr="00C2513F">
              <w:rPr>
                <w:rFonts w:ascii="Times New Roman" w:hAnsi="Times New Roman"/>
                <w:sz w:val="24"/>
                <w:szCs w:val="24"/>
              </w:rPr>
              <w:t>2.6. Tipul de evaluare</w:t>
            </w:r>
          </w:p>
        </w:tc>
        <w:tc>
          <w:tcPr>
            <w:tcW w:w="502" w:type="dxa"/>
            <w:gridSpan w:val="2"/>
          </w:tcPr>
          <w:p w:rsidR="00F9647F" w:rsidRPr="00C2513F" w:rsidRDefault="009E3A1F" w:rsidP="00813BB9">
            <w:pPr>
              <w:spacing w:after="0" w:line="240" w:lineRule="auto"/>
              <w:rPr>
                <w:rFonts w:ascii="Times New Roman" w:hAnsi="Times New Roman"/>
                <w:sz w:val="24"/>
                <w:szCs w:val="24"/>
              </w:rPr>
            </w:pPr>
            <w:r w:rsidRPr="00C2513F">
              <w:rPr>
                <w:rFonts w:ascii="Times New Roman" w:hAnsi="Times New Roman"/>
                <w:sz w:val="24"/>
                <w:szCs w:val="24"/>
              </w:rPr>
              <w:t>V</w:t>
            </w:r>
          </w:p>
        </w:tc>
        <w:tc>
          <w:tcPr>
            <w:tcW w:w="2090" w:type="dxa"/>
          </w:tcPr>
          <w:p w:rsidR="00F9647F" w:rsidRPr="00C2513F" w:rsidRDefault="00F9647F" w:rsidP="00813BB9">
            <w:pPr>
              <w:spacing w:after="0" w:line="240" w:lineRule="auto"/>
              <w:rPr>
                <w:rFonts w:ascii="Times New Roman" w:hAnsi="Times New Roman"/>
                <w:color w:val="9BBB59"/>
                <w:sz w:val="24"/>
                <w:szCs w:val="24"/>
              </w:rPr>
            </w:pPr>
            <w:r w:rsidRPr="00C2513F">
              <w:rPr>
                <w:rFonts w:ascii="Times New Roman" w:hAnsi="Times New Roman"/>
                <w:sz w:val="24"/>
                <w:szCs w:val="24"/>
              </w:rPr>
              <w:t>2.7 Statutul disciplinei</w:t>
            </w:r>
          </w:p>
        </w:tc>
        <w:tc>
          <w:tcPr>
            <w:tcW w:w="1190" w:type="dxa"/>
          </w:tcPr>
          <w:p w:rsidR="00F9647F" w:rsidRPr="00C2513F" w:rsidRDefault="00F9647F" w:rsidP="00813BB9">
            <w:pPr>
              <w:spacing w:after="0" w:line="240" w:lineRule="auto"/>
              <w:rPr>
                <w:rFonts w:ascii="Times New Roman" w:hAnsi="Times New Roman"/>
                <w:sz w:val="24"/>
                <w:szCs w:val="24"/>
              </w:rPr>
            </w:pPr>
            <w:r w:rsidRPr="00C2513F">
              <w:rPr>
                <w:rFonts w:ascii="Times New Roman" w:hAnsi="Times New Roman"/>
                <w:sz w:val="24"/>
                <w:szCs w:val="24"/>
              </w:rPr>
              <w:t>Ob</w:t>
            </w:r>
          </w:p>
        </w:tc>
      </w:tr>
      <w:tr w:rsidR="00F9647F" w:rsidRPr="00C2513F" w:rsidTr="0033058B">
        <w:tc>
          <w:tcPr>
            <w:tcW w:w="2140" w:type="dxa"/>
            <w:gridSpan w:val="2"/>
          </w:tcPr>
          <w:p w:rsidR="00F9647F" w:rsidRPr="00C2513F" w:rsidRDefault="00F9647F" w:rsidP="00813BB9">
            <w:pPr>
              <w:spacing w:after="0" w:line="240" w:lineRule="auto"/>
              <w:rPr>
                <w:rFonts w:ascii="Times New Roman" w:hAnsi="Times New Roman"/>
                <w:color w:val="9BBB59"/>
                <w:sz w:val="24"/>
                <w:szCs w:val="24"/>
              </w:rPr>
            </w:pPr>
            <w:r w:rsidRPr="00C2513F">
              <w:rPr>
                <w:rFonts w:ascii="Times New Roman" w:hAnsi="Times New Roman"/>
                <w:sz w:val="24"/>
                <w:szCs w:val="24"/>
              </w:rPr>
              <w:t>2.8 Categoria formativă</w:t>
            </w:r>
            <w:r w:rsidRPr="00C2513F">
              <w:rPr>
                <w:rFonts w:ascii="Times New Roman" w:hAnsi="Times New Roman"/>
                <w:color w:val="9BBB59"/>
                <w:sz w:val="24"/>
                <w:szCs w:val="24"/>
              </w:rPr>
              <w:t xml:space="preserve">/ </w:t>
            </w:r>
          </w:p>
        </w:tc>
        <w:tc>
          <w:tcPr>
            <w:tcW w:w="2130" w:type="dxa"/>
            <w:gridSpan w:val="2"/>
          </w:tcPr>
          <w:p w:rsidR="00F9647F" w:rsidRPr="00C2513F" w:rsidRDefault="00EF18F7" w:rsidP="00EF18F7">
            <w:pPr>
              <w:spacing w:after="0" w:line="240" w:lineRule="auto"/>
              <w:jc w:val="center"/>
              <w:rPr>
                <w:rFonts w:ascii="Times New Roman" w:hAnsi="Times New Roman"/>
                <w:sz w:val="24"/>
                <w:szCs w:val="24"/>
              </w:rPr>
            </w:pPr>
            <w:r w:rsidRPr="00C2513F">
              <w:rPr>
                <w:rFonts w:ascii="Times New Roman" w:hAnsi="Times New Roman"/>
                <w:sz w:val="24"/>
                <w:szCs w:val="24"/>
              </w:rPr>
              <w:t>D</w:t>
            </w:r>
            <w:r w:rsidR="00EC19F9" w:rsidRPr="00C2513F">
              <w:rPr>
                <w:rFonts w:ascii="Times New Roman" w:hAnsi="Times New Roman"/>
                <w:sz w:val="24"/>
                <w:szCs w:val="24"/>
              </w:rPr>
              <w:t>C</w:t>
            </w:r>
          </w:p>
        </w:tc>
        <w:tc>
          <w:tcPr>
            <w:tcW w:w="2412" w:type="dxa"/>
            <w:gridSpan w:val="4"/>
          </w:tcPr>
          <w:p w:rsidR="00F9647F" w:rsidRPr="00C2513F" w:rsidRDefault="00F9647F" w:rsidP="00813BB9">
            <w:pPr>
              <w:spacing w:after="0" w:line="240" w:lineRule="auto"/>
              <w:rPr>
                <w:rFonts w:ascii="Times New Roman" w:hAnsi="Times New Roman"/>
                <w:color w:val="9BBB59"/>
                <w:sz w:val="24"/>
                <w:szCs w:val="24"/>
              </w:rPr>
            </w:pPr>
            <w:r w:rsidRPr="00C2513F">
              <w:rPr>
                <w:rFonts w:ascii="Times New Roman" w:hAnsi="Times New Roman"/>
                <w:sz w:val="24"/>
                <w:szCs w:val="24"/>
              </w:rPr>
              <w:t>2.9 Codul disciplinei</w:t>
            </w:r>
            <w:r w:rsidRPr="00C2513F">
              <w:rPr>
                <w:rFonts w:ascii="Times New Roman" w:hAnsi="Times New Roman"/>
                <w:color w:val="9BBB59"/>
                <w:sz w:val="24"/>
                <w:szCs w:val="24"/>
              </w:rPr>
              <w:t xml:space="preserve"> </w:t>
            </w:r>
          </w:p>
        </w:tc>
        <w:tc>
          <w:tcPr>
            <w:tcW w:w="3776" w:type="dxa"/>
            <w:gridSpan w:val="3"/>
          </w:tcPr>
          <w:p w:rsidR="00F9647F" w:rsidRPr="00C2513F" w:rsidRDefault="00117627" w:rsidP="00813BB9">
            <w:pPr>
              <w:spacing w:after="0" w:line="240" w:lineRule="auto"/>
              <w:contextualSpacing/>
              <w:jc w:val="center"/>
              <w:rPr>
                <w:rFonts w:ascii="Times New Roman" w:eastAsia="Calibri" w:hAnsi="Times New Roman"/>
                <w:bCs/>
                <w:sz w:val="24"/>
                <w:szCs w:val="24"/>
              </w:rPr>
            </w:pPr>
            <w:r w:rsidRPr="00C2513F">
              <w:rPr>
                <w:rFonts w:ascii="Times New Roman" w:eastAsia="Calibri" w:hAnsi="Times New Roman"/>
                <w:bCs/>
                <w:sz w:val="24"/>
                <w:szCs w:val="24"/>
              </w:rPr>
              <w:t>B.L.09.IA.4.I.Ob.7</w:t>
            </w:r>
          </w:p>
        </w:tc>
      </w:tr>
    </w:tbl>
    <w:p w:rsidR="00AA5BBD" w:rsidRPr="00C2513F" w:rsidRDefault="00AA5BBD" w:rsidP="00813BB9">
      <w:pPr>
        <w:spacing w:after="0" w:line="240" w:lineRule="auto"/>
        <w:rPr>
          <w:rFonts w:ascii="Times New Roman" w:hAnsi="Times New Roman"/>
          <w:b/>
          <w:sz w:val="24"/>
          <w:szCs w:val="24"/>
        </w:rPr>
      </w:pPr>
    </w:p>
    <w:p w:rsidR="00FD0711" w:rsidRPr="00C2513F" w:rsidRDefault="00FD0711" w:rsidP="00813BB9">
      <w:pPr>
        <w:spacing w:after="0" w:line="240" w:lineRule="auto"/>
        <w:rPr>
          <w:rFonts w:ascii="Times New Roman" w:hAnsi="Times New Roman"/>
          <w:color w:val="9BBB59"/>
          <w:sz w:val="24"/>
          <w:szCs w:val="24"/>
        </w:rPr>
      </w:pPr>
      <w:r w:rsidRPr="00C2513F">
        <w:rPr>
          <w:rFonts w:ascii="Times New Roman" w:hAnsi="Times New Roman"/>
          <w:b/>
          <w:sz w:val="24"/>
          <w:szCs w:val="24"/>
        </w:rPr>
        <w:t xml:space="preserve">3. Timpul total </w:t>
      </w:r>
      <w:r w:rsidRPr="00C2513F">
        <w:rPr>
          <w:rFonts w:ascii="Times New Roman" w:hAnsi="Times New Roman"/>
          <w:sz w:val="24"/>
          <w:szCs w:val="24"/>
        </w:rPr>
        <w:t>(ore pe semestru al activită</w:t>
      </w:r>
      <w:r w:rsidR="001B1709" w:rsidRPr="00C2513F">
        <w:rPr>
          <w:rFonts w:ascii="Times New Roman" w:hAnsi="Times New Roman"/>
          <w:sz w:val="24"/>
          <w:szCs w:val="24"/>
        </w:rPr>
        <w:t>ț</w:t>
      </w:r>
      <w:r w:rsidRPr="00C2513F">
        <w:rPr>
          <w:rFonts w:ascii="Times New Roman" w:hAnsi="Times New Roman"/>
          <w:sz w:val="24"/>
          <w:szCs w:val="24"/>
        </w:rPr>
        <w:t>ilor didactice)</w:t>
      </w:r>
      <w:r w:rsidR="0013302B" w:rsidRPr="00C2513F">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413"/>
        <w:gridCol w:w="990"/>
      </w:tblGrid>
      <w:tr w:rsidR="00FD0711" w:rsidRPr="00C2513F" w:rsidTr="0033058B">
        <w:tc>
          <w:tcPr>
            <w:tcW w:w="3790" w:type="dxa"/>
          </w:tcPr>
          <w:p w:rsidR="00FD0711" w:rsidRPr="00C2513F" w:rsidRDefault="00FD0711" w:rsidP="00813BB9">
            <w:pPr>
              <w:spacing w:after="0" w:line="240" w:lineRule="auto"/>
              <w:rPr>
                <w:rFonts w:ascii="Times New Roman" w:hAnsi="Times New Roman"/>
                <w:color w:val="9BBB59"/>
                <w:sz w:val="24"/>
                <w:szCs w:val="24"/>
              </w:rPr>
            </w:pPr>
            <w:r w:rsidRPr="00C2513F">
              <w:rPr>
                <w:rFonts w:ascii="Times New Roman" w:hAnsi="Times New Roman"/>
                <w:sz w:val="24"/>
                <w:szCs w:val="24"/>
              </w:rPr>
              <w:t>3.1 Număr de ore pe săptămână</w:t>
            </w:r>
          </w:p>
        </w:tc>
        <w:tc>
          <w:tcPr>
            <w:tcW w:w="574" w:type="dxa"/>
          </w:tcPr>
          <w:p w:rsidR="00FD0711" w:rsidRPr="00C2513F" w:rsidRDefault="009E3A1F" w:rsidP="00813BB9">
            <w:pPr>
              <w:spacing w:after="0" w:line="240" w:lineRule="auto"/>
              <w:rPr>
                <w:rFonts w:ascii="Times New Roman" w:hAnsi="Times New Roman"/>
                <w:sz w:val="24"/>
                <w:szCs w:val="24"/>
              </w:rPr>
            </w:pPr>
            <w:r w:rsidRPr="00C2513F">
              <w:rPr>
                <w:rFonts w:ascii="Times New Roman" w:hAnsi="Times New Roman"/>
                <w:sz w:val="24"/>
                <w:szCs w:val="24"/>
              </w:rPr>
              <w:t>2</w:t>
            </w:r>
          </w:p>
        </w:tc>
        <w:tc>
          <w:tcPr>
            <w:tcW w:w="2102" w:type="dxa"/>
          </w:tcPr>
          <w:p w:rsidR="00FD0711" w:rsidRPr="00C2513F" w:rsidRDefault="00281199" w:rsidP="00813BB9">
            <w:pPr>
              <w:spacing w:after="0" w:line="240" w:lineRule="auto"/>
              <w:rPr>
                <w:rFonts w:ascii="Times New Roman" w:hAnsi="Times New Roman"/>
                <w:sz w:val="24"/>
                <w:szCs w:val="24"/>
              </w:rPr>
            </w:pPr>
            <w:r w:rsidRPr="00C2513F">
              <w:rPr>
                <w:rFonts w:ascii="Times New Roman" w:hAnsi="Times New Roman"/>
                <w:sz w:val="24"/>
                <w:szCs w:val="24"/>
              </w:rPr>
              <w:t xml:space="preserve">3.2 </w:t>
            </w:r>
            <w:r w:rsidR="00FD0711" w:rsidRPr="00C2513F">
              <w:rPr>
                <w:rFonts w:ascii="Times New Roman" w:hAnsi="Times New Roman"/>
                <w:sz w:val="24"/>
                <w:szCs w:val="24"/>
              </w:rPr>
              <w:t xml:space="preserve">Din care: </w:t>
            </w:r>
            <w:r w:rsidR="00853877" w:rsidRPr="00C2513F">
              <w:rPr>
                <w:rFonts w:ascii="Times New Roman" w:hAnsi="Times New Roman"/>
                <w:sz w:val="24"/>
                <w:szCs w:val="24"/>
              </w:rPr>
              <w:t>curs</w:t>
            </w:r>
          </w:p>
        </w:tc>
        <w:tc>
          <w:tcPr>
            <w:tcW w:w="591" w:type="dxa"/>
          </w:tcPr>
          <w:p w:rsidR="00FD0711" w:rsidRPr="00C2513F" w:rsidRDefault="009E3A1F" w:rsidP="00813BB9">
            <w:pPr>
              <w:spacing w:after="0" w:line="240" w:lineRule="auto"/>
              <w:rPr>
                <w:rFonts w:ascii="Times New Roman" w:hAnsi="Times New Roman"/>
                <w:sz w:val="24"/>
                <w:szCs w:val="24"/>
              </w:rPr>
            </w:pPr>
            <w:r w:rsidRPr="00C2513F">
              <w:rPr>
                <w:rFonts w:ascii="Times New Roman" w:hAnsi="Times New Roman"/>
                <w:sz w:val="24"/>
                <w:szCs w:val="24"/>
              </w:rPr>
              <w:t>0</w:t>
            </w:r>
          </w:p>
        </w:tc>
        <w:tc>
          <w:tcPr>
            <w:tcW w:w="2413" w:type="dxa"/>
          </w:tcPr>
          <w:p w:rsidR="00281199" w:rsidRPr="00C2513F" w:rsidRDefault="00281199" w:rsidP="00281199">
            <w:pPr>
              <w:spacing w:after="0" w:line="240" w:lineRule="auto"/>
              <w:rPr>
                <w:rFonts w:ascii="Times New Roman" w:hAnsi="Times New Roman"/>
                <w:sz w:val="24"/>
                <w:szCs w:val="24"/>
              </w:rPr>
            </w:pPr>
            <w:r w:rsidRPr="00C2513F">
              <w:rPr>
                <w:rFonts w:ascii="Times New Roman" w:hAnsi="Times New Roman"/>
                <w:sz w:val="24"/>
                <w:szCs w:val="24"/>
              </w:rPr>
              <w:t xml:space="preserve">3.3 </w:t>
            </w:r>
            <w:r w:rsidR="00FD0711" w:rsidRPr="00C2513F">
              <w:rPr>
                <w:rFonts w:ascii="Times New Roman" w:hAnsi="Times New Roman"/>
                <w:sz w:val="24"/>
                <w:szCs w:val="24"/>
              </w:rPr>
              <w:t>seminar</w:t>
            </w:r>
          </w:p>
          <w:p w:rsidR="00FD0711" w:rsidRPr="00C2513F" w:rsidRDefault="00FD0711" w:rsidP="00813BB9">
            <w:pPr>
              <w:spacing w:after="0" w:line="240" w:lineRule="auto"/>
              <w:rPr>
                <w:rFonts w:ascii="Times New Roman" w:hAnsi="Times New Roman"/>
                <w:sz w:val="24"/>
                <w:szCs w:val="24"/>
              </w:rPr>
            </w:pPr>
          </w:p>
        </w:tc>
        <w:tc>
          <w:tcPr>
            <w:tcW w:w="988" w:type="dxa"/>
          </w:tcPr>
          <w:p w:rsidR="00FD0711" w:rsidRPr="00C2513F" w:rsidRDefault="009E3A1F" w:rsidP="0033058B">
            <w:pPr>
              <w:spacing w:after="0" w:line="240" w:lineRule="auto"/>
              <w:jc w:val="center"/>
              <w:rPr>
                <w:rFonts w:ascii="Times New Roman" w:hAnsi="Times New Roman"/>
                <w:sz w:val="24"/>
                <w:szCs w:val="24"/>
              </w:rPr>
            </w:pPr>
            <w:r w:rsidRPr="00C2513F">
              <w:rPr>
                <w:rFonts w:ascii="Times New Roman" w:hAnsi="Times New Roman"/>
                <w:sz w:val="24"/>
                <w:szCs w:val="24"/>
              </w:rPr>
              <w:t>2</w:t>
            </w:r>
          </w:p>
        </w:tc>
      </w:tr>
      <w:tr w:rsidR="00FD0711" w:rsidRPr="00C2513F" w:rsidTr="0033058B">
        <w:tc>
          <w:tcPr>
            <w:tcW w:w="3790" w:type="dxa"/>
            <w:shd w:val="clear" w:color="auto" w:fill="D9D9D9"/>
          </w:tcPr>
          <w:p w:rsidR="00FD0711" w:rsidRPr="00C2513F" w:rsidRDefault="00FD0711" w:rsidP="00813BB9">
            <w:pPr>
              <w:spacing w:after="0" w:line="240" w:lineRule="auto"/>
              <w:rPr>
                <w:rFonts w:ascii="Times New Roman" w:hAnsi="Times New Roman"/>
                <w:sz w:val="24"/>
                <w:szCs w:val="24"/>
              </w:rPr>
            </w:pPr>
            <w:r w:rsidRPr="00C2513F">
              <w:rPr>
                <w:rFonts w:ascii="Times New Roman" w:hAnsi="Times New Roman"/>
                <w:sz w:val="24"/>
                <w:szCs w:val="24"/>
              </w:rPr>
              <w:t>3.4 Total ore din planul de învă</w:t>
            </w:r>
            <w:r w:rsidR="001B1709" w:rsidRPr="00C2513F">
              <w:rPr>
                <w:rFonts w:ascii="Times New Roman" w:hAnsi="Times New Roman"/>
                <w:sz w:val="24"/>
                <w:szCs w:val="24"/>
              </w:rPr>
              <w:t>ț</w:t>
            </w:r>
            <w:r w:rsidRPr="00C2513F">
              <w:rPr>
                <w:rFonts w:ascii="Times New Roman" w:hAnsi="Times New Roman"/>
                <w:sz w:val="24"/>
                <w:szCs w:val="24"/>
              </w:rPr>
              <w:t>ămân</w:t>
            </w:r>
            <w:r w:rsidR="00C62788" w:rsidRPr="00C2513F">
              <w:rPr>
                <w:rFonts w:ascii="Times New Roman" w:hAnsi="Times New Roman"/>
                <w:sz w:val="24"/>
                <w:szCs w:val="24"/>
              </w:rPr>
              <w:t xml:space="preserve">t </w:t>
            </w:r>
          </w:p>
        </w:tc>
        <w:tc>
          <w:tcPr>
            <w:tcW w:w="574" w:type="dxa"/>
            <w:shd w:val="clear" w:color="auto" w:fill="D9D9D9"/>
          </w:tcPr>
          <w:p w:rsidR="00FD0711" w:rsidRPr="00C2513F" w:rsidRDefault="009E3A1F" w:rsidP="00813BB9">
            <w:pPr>
              <w:spacing w:after="0" w:line="240" w:lineRule="auto"/>
              <w:rPr>
                <w:rFonts w:ascii="Times New Roman" w:hAnsi="Times New Roman"/>
                <w:sz w:val="24"/>
                <w:szCs w:val="24"/>
              </w:rPr>
            </w:pPr>
            <w:r w:rsidRPr="00C2513F">
              <w:rPr>
                <w:rFonts w:ascii="Times New Roman" w:hAnsi="Times New Roman"/>
                <w:sz w:val="24"/>
                <w:szCs w:val="24"/>
              </w:rPr>
              <w:t>28</w:t>
            </w:r>
          </w:p>
        </w:tc>
        <w:tc>
          <w:tcPr>
            <w:tcW w:w="2102" w:type="dxa"/>
            <w:shd w:val="clear" w:color="auto" w:fill="D9D9D9"/>
          </w:tcPr>
          <w:p w:rsidR="00FD0711" w:rsidRPr="00C2513F" w:rsidRDefault="00281199" w:rsidP="00813BB9">
            <w:pPr>
              <w:spacing w:after="0" w:line="240" w:lineRule="auto"/>
              <w:rPr>
                <w:rFonts w:ascii="Times New Roman" w:hAnsi="Times New Roman"/>
                <w:sz w:val="24"/>
                <w:szCs w:val="24"/>
              </w:rPr>
            </w:pPr>
            <w:r w:rsidRPr="00C2513F">
              <w:rPr>
                <w:rFonts w:ascii="Times New Roman" w:hAnsi="Times New Roman"/>
                <w:sz w:val="24"/>
                <w:szCs w:val="24"/>
              </w:rPr>
              <w:t xml:space="preserve">3.5 </w:t>
            </w:r>
            <w:r w:rsidR="00FD0711" w:rsidRPr="00C2513F">
              <w:rPr>
                <w:rFonts w:ascii="Times New Roman" w:hAnsi="Times New Roman"/>
                <w:sz w:val="24"/>
                <w:szCs w:val="24"/>
              </w:rPr>
              <w:t>Din care: curs</w:t>
            </w:r>
          </w:p>
        </w:tc>
        <w:tc>
          <w:tcPr>
            <w:tcW w:w="591" w:type="dxa"/>
            <w:shd w:val="clear" w:color="auto" w:fill="D9D9D9"/>
          </w:tcPr>
          <w:p w:rsidR="00FD0711" w:rsidRPr="00C2513F" w:rsidRDefault="009E3A1F" w:rsidP="00813BB9">
            <w:pPr>
              <w:spacing w:after="0" w:line="240" w:lineRule="auto"/>
              <w:rPr>
                <w:rFonts w:ascii="Times New Roman" w:hAnsi="Times New Roman"/>
                <w:sz w:val="24"/>
                <w:szCs w:val="24"/>
              </w:rPr>
            </w:pPr>
            <w:r w:rsidRPr="00C2513F">
              <w:rPr>
                <w:rFonts w:ascii="Times New Roman" w:hAnsi="Times New Roman"/>
                <w:sz w:val="24"/>
                <w:szCs w:val="24"/>
              </w:rPr>
              <w:t>0</w:t>
            </w:r>
          </w:p>
        </w:tc>
        <w:tc>
          <w:tcPr>
            <w:tcW w:w="2413" w:type="dxa"/>
            <w:shd w:val="clear" w:color="auto" w:fill="D9D9D9"/>
          </w:tcPr>
          <w:p w:rsidR="00281199" w:rsidRPr="00C2513F" w:rsidRDefault="00281199" w:rsidP="00281199">
            <w:pPr>
              <w:spacing w:after="0" w:line="240" w:lineRule="auto"/>
              <w:rPr>
                <w:rFonts w:ascii="Times New Roman" w:hAnsi="Times New Roman"/>
                <w:color w:val="9BBB59"/>
                <w:sz w:val="24"/>
                <w:szCs w:val="24"/>
              </w:rPr>
            </w:pPr>
            <w:r w:rsidRPr="00C2513F">
              <w:rPr>
                <w:rFonts w:ascii="Times New Roman" w:hAnsi="Times New Roman"/>
                <w:sz w:val="24"/>
                <w:szCs w:val="24"/>
              </w:rPr>
              <w:t>3.6 s</w:t>
            </w:r>
            <w:r w:rsidR="00FD0711" w:rsidRPr="00C2513F">
              <w:rPr>
                <w:rFonts w:ascii="Times New Roman" w:hAnsi="Times New Roman"/>
                <w:sz w:val="24"/>
                <w:szCs w:val="24"/>
              </w:rPr>
              <w:t>eminar</w:t>
            </w:r>
          </w:p>
          <w:p w:rsidR="00FD0711" w:rsidRPr="00C2513F" w:rsidRDefault="00FD0711" w:rsidP="00813BB9">
            <w:pPr>
              <w:spacing w:after="0" w:line="240" w:lineRule="auto"/>
              <w:rPr>
                <w:rFonts w:ascii="Times New Roman" w:hAnsi="Times New Roman"/>
                <w:color w:val="9BBB59"/>
                <w:sz w:val="24"/>
                <w:szCs w:val="24"/>
              </w:rPr>
            </w:pPr>
          </w:p>
        </w:tc>
        <w:tc>
          <w:tcPr>
            <w:tcW w:w="988" w:type="dxa"/>
            <w:shd w:val="clear" w:color="auto" w:fill="D9D9D9"/>
          </w:tcPr>
          <w:p w:rsidR="00FD0711" w:rsidRPr="00C2513F" w:rsidRDefault="009E3A1F" w:rsidP="0033058B">
            <w:pPr>
              <w:spacing w:after="0" w:line="240" w:lineRule="auto"/>
              <w:jc w:val="center"/>
              <w:rPr>
                <w:rFonts w:ascii="Times New Roman" w:hAnsi="Times New Roman"/>
                <w:sz w:val="24"/>
                <w:szCs w:val="24"/>
              </w:rPr>
            </w:pPr>
            <w:r w:rsidRPr="00C2513F">
              <w:rPr>
                <w:rFonts w:ascii="Times New Roman" w:hAnsi="Times New Roman"/>
                <w:sz w:val="24"/>
                <w:szCs w:val="24"/>
              </w:rPr>
              <w:t>28</w:t>
            </w:r>
          </w:p>
        </w:tc>
      </w:tr>
      <w:tr w:rsidR="00FD0711" w:rsidRPr="00C2513F" w:rsidTr="0033058B">
        <w:tc>
          <w:tcPr>
            <w:tcW w:w="9470" w:type="dxa"/>
            <w:gridSpan w:val="5"/>
          </w:tcPr>
          <w:p w:rsidR="00FD0711" w:rsidRPr="00C2513F" w:rsidRDefault="00FD0711" w:rsidP="00813BB9">
            <w:pPr>
              <w:spacing w:after="0" w:line="240" w:lineRule="auto"/>
              <w:rPr>
                <w:rFonts w:ascii="Times New Roman" w:hAnsi="Times New Roman"/>
                <w:sz w:val="24"/>
                <w:szCs w:val="24"/>
              </w:rPr>
            </w:pPr>
            <w:r w:rsidRPr="00C2513F">
              <w:rPr>
                <w:rFonts w:ascii="Times New Roman" w:hAnsi="Times New Roman"/>
                <w:sz w:val="24"/>
                <w:szCs w:val="24"/>
              </w:rPr>
              <w:t>Distribu</w:t>
            </w:r>
            <w:r w:rsidR="001B1709" w:rsidRPr="00C2513F">
              <w:rPr>
                <w:rFonts w:ascii="Times New Roman" w:hAnsi="Times New Roman"/>
                <w:sz w:val="24"/>
                <w:szCs w:val="24"/>
              </w:rPr>
              <w:t>ț</w:t>
            </w:r>
            <w:r w:rsidRPr="00C2513F">
              <w:rPr>
                <w:rFonts w:ascii="Times New Roman" w:hAnsi="Times New Roman"/>
                <w:sz w:val="24"/>
                <w:szCs w:val="24"/>
              </w:rPr>
              <w:t>ia fondului de timp:</w:t>
            </w:r>
          </w:p>
        </w:tc>
        <w:tc>
          <w:tcPr>
            <w:tcW w:w="988" w:type="dxa"/>
          </w:tcPr>
          <w:p w:rsidR="00FD0711" w:rsidRPr="00C2513F" w:rsidRDefault="00FD0711" w:rsidP="0033058B">
            <w:pPr>
              <w:spacing w:after="0" w:line="240" w:lineRule="auto"/>
              <w:jc w:val="center"/>
              <w:rPr>
                <w:rFonts w:ascii="Times New Roman" w:hAnsi="Times New Roman"/>
                <w:sz w:val="24"/>
                <w:szCs w:val="24"/>
              </w:rPr>
            </w:pPr>
            <w:r w:rsidRPr="00C2513F">
              <w:rPr>
                <w:rFonts w:ascii="Times New Roman" w:hAnsi="Times New Roman"/>
                <w:sz w:val="24"/>
                <w:szCs w:val="24"/>
              </w:rPr>
              <w:t>ore</w:t>
            </w:r>
          </w:p>
        </w:tc>
      </w:tr>
      <w:tr w:rsidR="0065472F" w:rsidRPr="00C2513F" w:rsidTr="0033058B">
        <w:trPr>
          <w:trHeight w:val="972"/>
        </w:trPr>
        <w:tc>
          <w:tcPr>
            <w:tcW w:w="9470" w:type="dxa"/>
            <w:gridSpan w:val="5"/>
          </w:tcPr>
          <w:p w:rsidR="00853877" w:rsidRPr="00C2513F" w:rsidRDefault="0065472F" w:rsidP="00813BB9">
            <w:pPr>
              <w:spacing w:after="0" w:line="240" w:lineRule="auto"/>
              <w:rPr>
                <w:rFonts w:ascii="Times New Roman" w:hAnsi="Times New Roman"/>
                <w:sz w:val="24"/>
                <w:szCs w:val="24"/>
              </w:rPr>
            </w:pPr>
            <w:r w:rsidRPr="00C2513F">
              <w:rPr>
                <w:rFonts w:ascii="Times New Roman" w:hAnsi="Times New Roman"/>
                <w:sz w:val="24"/>
                <w:szCs w:val="24"/>
              </w:rPr>
              <w:t xml:space="preserve">Studiul după manual, suport de curs, bibliografie </w:t>
            </w:r>
            <w:r w:rsidR="001B1709" w:rsidRPr="00C2513F">
              <w:rPr>
                <w:rFonts w:ascii="Times New Roman" w:hAnsi="Times New Roman"/>
                <w:sz w:val="24"/>
                <w:szCs w:val="24"/>
              </w:rPr>
              <w:t>ș</w:t>
            </w:r>
            <w:r w:rsidRPr="00C2513F">
              <w:rPr>
                <w:rFonts w:ascii="Times New Roman" w:hAnsi="Times New Roman"/>
                <w:sz w:val="24"/>
                <w:szCs w:val="24"/>
              </w:rPr>
              <w:t>i noti</w:t>
            </w:r>
            <w:r w:rsidR="001B1709" w:rsidRPr="00C2513F">
              <w:rPr>
                <w:rFonts w:ascii="Times New Roman" w:hAnsi="Times New Roman"/>
                <w:sz w:val="24"/>
                <w:szCs w:val="24"/>
              </w:rPr>
              <w:t>ț</w:t>
            </w:r>
            <w:r w:rsidRPr="00C2513F">
              <w:rPr>
                <w:rFonts w:ascii="Times New Roman" w:hAnsi="Times New Roman"/>
                <w:sz w:val="24"/>
                <w:szCs w:val="24"/>
              </w:rPr>
              <w:t>e</w:t>
            </w:r>
          </w:p>
          <w:p w:rsidR="0065472F" w:rsidRPr="00C2513F" w:rsidRDefault="0065472F" w:rsidP="00813BB9">
            <w:pPr>
              <w:spacing w:after="0" w:line="240" w:lineRule="auto"/>
              <w:rPr>
                <w:rFonts w:ascii="Times New Roman" w:hAnsi="Times New Roman"/>
                <w:sz w:val="24"/>
                <w:szCs w:val="24"/>
              </w:rPr>
            </w:pPr>
            <w:r w:rsidRPr="00C2513F">
              <w:rPr>
                <w:rFonts w:ascii="Times New Roman" w:hAnsi="Times New Roman"/>
                <w:sz w:val="24"/>
                <w:szCs w:val="24"/>
              </w:rPr>
              <w:t>Documentare suplimentară în bibliotecă, pe platformele electronice de specialitat</w:t>
            </w:r>
            <w:r w:rsidR="003515D2" w:rsidRPr="00C2513F">
              <w:rPr>
                <w:rFonts w:ascii="Times New Roman" w:hAnsi="Times New Roman"/>
                <w:sz w:val="24"/>
                <w:szCs w:val="24"/>
              </w:rPr>
              <w:t>e</w:t>
            </w:r>
          </w:p>
          <w:p w:rsidR="0065472F" w:rsidRPr="00C2513F" w:rsidRDefault="0065472F" w:rsidP="00813BB9">
            <w:pPr>
              <w:spacing w:after="0" w:line="240" w:lineRule="auto"/>
              <w:rPr>
                <w:rFonts w:ascii="Times New Roman" w:hAnsi="Times New Roman"/>
                <w:color w:val="9BBB59"/>
                <w:sz w:val="24"/>
                <w:szCs w:val="24"/>
              </w:rPr>
            </w:pPr>
            <w:r w:rsidRPr="00C2513F">
              <w:rPr>
                <w:rFonts w:ascii="Times New Roman" w:hAnsi="Times New Roman"/>
                <w:sz w:val="24"/>
                <w:szCs w:val="24"/>
              </w:rPr>
              <w:t>Pregătire seminarii/</w:t>
            </w:r>
            <w:r w:rsidR="00BA0EDC" w:rsidRPr="00C2513F">
              <w:rPr>
                <w:rFonts w:ascii="Times New Roman" w:hAnsi="Times New Roman"/>
                <w:sz w:val="24"/>
                <w:szCs w:val="24"/>
              </w:rPr>
              <w:t xml:space="preserve"> </w:t>
            </w:r>
            <w:r w:rsidRPr="00C2513F">
              <w:rPr>
                <w:rFonts w:ascii="Times New Roman" w:hAnsi="Times New Roman"/>
                <w:sz w:val="24"/>
                <w:szCs w:val="24"/>
              </w:rPr>
              <w:t>laboratoare</w:t>
            </w:r>
            <w:r w:rsidR="00F31C12" w:rsidRPr="00C2513F">
              <w:rPr>
                <w:rFonts w:ascii="Times New Roman" w:hAnsi="Times New Roman"/>
                <w:sz w:val="24"/>
                <w:szCs w:val="24"/>
              </w:rPr>
              <w:t>/proiecte</w:t>
            </w:r>
            <w:r w:rsidRPr="00C2513F">
              <w:rPr>
                <w:rFonts w:ascii="Times New Roman" w:hAnsi="Times New Roman"/>
                <w:sz w:val="24"/>
                <w:szCs w:val="24"/>
              </w:rPr>
              <w:t xml:space="preserve">, teme, referate, portofolii </w:t>
            </w:r>
            <w:r w:rsidR="001B1709" w:rsidRPr="00C2513F">
              <w:rPr>
                <w:rFonts w:ascii="Times New Roman" w:hAnsi="Times New Roman"/>
                <w:sz w:val="24"/>
                <w:szCs w:val="24"/>
              </w:rPr>
              <w:t>ș</w:t>
            </w:r>
            <w:r w:rsidRPr="00C2513F">
              <w:rPr>
                <w:rFonts w:ascii="Times New Roman" w:hAnsi="Times New Roman"/>
                <w:sz w:val="24"/>
                <w:szCs w:val="24"/>
              </w:rPr>
              <w:t>i eseuri</w:t>
            </w:r>
          </w:p>
        </w:tc>
        <w:tc>
          <w:tcPr>
            <w:tcW w:w="988" w:type="dxa"/>
          </w:tcPr>
          <w:p w:rsidR="0069574A" w:rsidRPr="00C2513F" w:rsidRDefault="00EF18F7" w:rsidP="0033058B">
            <w:pPr>
              <w:spacing w:after="0" w:line="240" w:lineRule="auto"/>
              <w:jc w:val="center"/>
              <w:rPr>
                <w:rFonts w:ascii="Times New Roman" w:hAnsi="Times New Roman"/>
                <w:sz w:val="24"/>
                <w:szCs w:val="24"/>
              </w:rPr>
            </w:pPr>
            <w:r w:rsidRPr="00C2513F">
              <w:rPr>
                <w:rFonts w:ascii="Times New Roman" w:hAnsi="Times New Roman"/>
                <w:sz w:val="24"/>
                <w:szCs w:val="24"/>
              </w:rPr>
              <w:t>10</w:t>
            </w:r>
          </w:p>
          <w:p w:rsidR="009E3A1F" w:rsidRPr="00C2513F" w:rsidRDefault="00EF18F7" w:rsidP="0033058B">
            <w:pPr>
              <w:spacing w:after="0" w:line="240" w:lineRule="auto"/>
              <w:jc w:val="center"/>
              <w:rPr>
                <w:rFonts w:ascii="Times New Roman" w:hAnsi="Times New Roman"/>
                <w:sz w:val="24"/>
                <w:szCs w:val="24"/>
              </w:rPr>
            </w:pPr>
            <w:r w:rsidRPr="00C2513F">
              <w:rPr>
                <w:rFonts w:ascii="Times New Roman" w:hAnsi="Times New Roman"/>
                <w:sz w:val="24"/>
                <w:szCs w:val="24"/>
              </w:rPr>
              <w:t>4</w:t>
            </w:r>
          </w:p>
          <w:p w:rsidR="006420B1" w:rsidRPr="00C2513F" w:rsidRDefault="006420B1" w:rsidP="0033058B">
            <w:pPr>
              <w:spacing w:after="0" w:line="240" w:lineRule="auto"/>
              <w:jc w:val="center"/>
              <w:rPr>
                <w:rFonts w:ascii="Times New Roman" w:hAnsi="Times New Roman"/>
                <w:sz w:val="24"/>
                <w:szCs w:val="24"/>
              </w:rPr>
            </w:pPr>
            <w:r w:rsidRPr="00C2513F">
              <w:rPr>
                <w:rFonts w:ascii="Times New Roman" w:hAnsi="Times New Roman"/>
                <w:sz w:val="24"/>
                <w:szCs w:val="24"/>
              </w:rPr>
              <w:t>4</w:t>
            </w:r>
          </w:p>
        </w:tc>
      </w:tr>
      <w:tr w:rsidR="00FD0711" w:rsidRPr="00C2513F" w:rsidTr="0033058B">
        <w:tc>
          <w:tcPr>
            <w:tcW w:w="9470" w:type="dxa"/>
            <w:gridSpan w:val="5"/>
          </w:tcPr>
          <w:p w:rsidR="00FD0711" w:rsidRPr="00C2513F" w:rsidRDefault="00FD0711" w:rsidP="00813BB9">
            <w:pPr>
              <w:spacing w:after="0" w:line="240" w:lineRule="auto"/>
              <w:rPr>
                <w:rFonts w:ascii="Times New Roman" w:hAnsi="Times New Roman"/>
                <w:sz w:val="24"/>
                <w:szCs w:val="24"/>
              </w:rPr>
            </w:pPr>
            <w:r w:rsidRPr="00C2513F">
              <w:rPr>
                <w:rFonts w:ascii="Times New Roman" w:hAnsi="Times New Roman"/>
                <w:sz w:val="24"/>
                <w:szCs w:val="24"/>
              </w:rPr>
              <w:t>Tutorat</w:t>
            </w:r>
          </w:p>
        </w:tc>
        <w:tc>
          <w:tcPr>
            <w:tcW w:w="988" w:type="dxa"/>
          </w:tcPr>
          <w:p w:rsidR="00FD0711" w:rsidRPr="00C2513F" w:rsidRDefault="009E3A1F" w:rsidP="0033058B">
            <w:pPr>
              <w:spacing w:after="0" w:line="240" w:lineRule="auto"/>
              <w:jc w:val="center"/>
              <w:rPr>
                <w:rFonts w:ascii="Times New Roman" w:hAnsi="Times New Roman"/>
                <w:sz w:val="24"/>
                <w:szCs w:val="24"/>
              </w:rPr>
            </w:pPr>
            <w:r w:rsidRPr="00C2513F">
              <w:rPr>
                <w:rFonts w:ascii="Times New Roman" w:hAnsi="Times New Roman"/>
                <w:sz w:val="24"/>
                <w:szCs w:val="24"/>
              </w:rPr>
              <w:t>2</w:t>
            </w:r>
          </w:p>
        </w:tc>
      </w:tr>
      <w:tr w:rsidR="00FD0711" w:rsidRPr="00C2513F" w:rsidTr="0033058B">
        <w:tc>
          <w:tcPr>
            <w:tcW w:w="9470" w:type="dxa"/>
            <w:gridSpan w:val="5"/>
          </w:tcPr>
          <w:p w:rsidR="00FD0711" w:rsidRPr="00C2513F" w:rsidRDefault="00FD0711" w:rsidP="00813BB9">
            <w:pPr>
              <w:spacing w:after="0" w:line="240" w:lineRule="auto"/>
              <w:rPr>
                <w:rFonts w:ascii="Times New Roman" w:hAnsi="Times New Roman"/>
                <w:sz w:val="24"/>
                <w:szCs w:val="24"/>
              </w:rPr>
            </w:pPr>
            <w:r w:rsidRPr="00C2513F">
              <w:rPr>
                <w:rFonts w:ascii="Times New Roman" w:hAnsi="Times New Roman"/>
                <w:sz w:val="24"/>
                <w:szCs w:val="24"/>
              </w:rPr>
              <w:t>Examinări</w:t>
            </w:r>
            <w:r w:rsidR="0069574A" w:rsidRPr="00C2513F">
              <w:rPr>
                <w:rFonts w:ascii="Times New Roman" w:hAnsi="Times New Roman"/>
                <w:color w:val="9BBB59"/>
                <w:sz w:val="24"/>
                <w:szCs w:val="24"/>
              </w:rPr>
              <w:t xml:space="preserve"> </w:t>
            </w:r>
          </w:p>
        </w:tc>
        <w:tc>
          <w:tcPr>
            <w:tcW w:w="988" w:type="dxa"/>
          </w:tcPr>
          <w:p w:rsidR="00FD0711" w:rsidRPr="00C2513F" w:rsidRDefault="0069574A" w:rsidP="0033058B">
            <w:pPr>
              <w:spacing w:after="0" w:line="240" w:lineRule="auto"/>
              <w:jc w:val="center"/>
              <w:rPr>
                <w:rFonts w:ascii="Times New Roman" w:hAnsi="Times New Roman"/>
                <w:sz w:val="24"/>
                <w:szCs w:val="24"/>
              </w:rPr>
            </w:pPr>
            <w:r w:rsidRPr="00C2513F">
              <w:rPr>
                <w:rFonts w:ascii="Times New Roman" w:hAnsi="Times New Roman"/>
                <w:sz w:val="24"/>
                <w:szCs w:val="24"/>
              </w:rPr>
              <w:t>2</w:t>
            </w:r>
          </w:p>
        </w:tc>
      </w:tr>
      <w:tr w:rsidR="00A8092B" w:rsidRPr="00C2513F" w:rsidTr="0033058B">
        <w:tc>
          <w:tcPr>
            <w:tcW w:w="9470" w:type="dxa"/>
            <w:gridSpan w:val="5"/>
          </w:tcPr>
          <w:p w:rsidR="00A8092B" w:rsidRPr="00C2513F" w:rsidRDefault="00A8092B" w:rsidP="00813BB9">
            <w:pPr>
              <w:spacing w:after="0" w:line="240" w:lineRule="auto"/>
              <w:rPr>
                <w:rFonts w:ascii="Times New Roman" w:hAnsi="Times New Roman"/>
                <w:sz w:val="24"/>
                <w:szCs w:val="24"/>
              </w:rPr>
            </w:pPr>
            <w:r w:rsidRPr="00C2513F">
              <w:rPr>
                <w:rFonts w:ascii="Times New Roman" w:hAnsi="Times New Roman"/>
                <w:sz w:val="24"/>
                <w:szCs w:val="24"/>
              </w:rPr>
              <w:t xml:space="preserve">Alte activități (dacă există): </w:t>
            </w:r>
          </w:p>
        </w:tc>
        <w:tc>
          <w:tcPr>
            <w:tcW w:w="988" w:type="dxa"/>
          </w:tcPr>
          <w:p w:rsidR="00A8092B" w:rsidRPr="00C2513F" w:rsidRDefault="0069574A" w:rsidP="0033058B">
            <w:pPr>
              <w:spacing w:after="0" w:line="240" w:lineRule="auto"/>
              <w:jc w:val="center"/>
              <w:rPr>
                <w:rFonts w:ascii="Times New Roman" w:hAnsi="Times New Roman"/>
                <w:sz w:val="24"/>
                <w:szCs w:val="24"/>
                <w:highlight w:val="yellow"/>
              </w:rPr>
            </w:pPr>
            <w:r w:rsidRPr="00C2513F">
              <w:rPr>
                <w:rFonts w:ascii="Times New Roman" w:hAnsi="Times New Roman"/>
                <w:sz w:val="24"/>
                <w:szCs w:val="24"/>
              </w:rPr>
              <w:t>0</w:t>
            </w:r>
          </w:p>
        </w:tc>
      </w:tr>
      <w:tr w:rsidR="00FD0711" w:rsidRPr="00C2513F" w:rsidTr="0033058B">
        <w:tc>
          <w:tcPr>
            <w:tcW w:w="9468" w:type="dxa"/>
            <w:gridSpan w:val="5"/>
            <w:shd w:val="clear" w:color="auto" w:fill="D9D9D9"/>
          </w:tcPr>
          <w:p w:rsidR="00FD0711" w:rsidRPr="00C2513F" w:rsidRDefault="00FD0711" w:rsidP="00813BB9">
            <w:pPr>
              <w:spacing w:after="0" w:line="240" w:lineRule="auto"/>
              <w:rPr>
                <w:rFonts w:ascii="Times New Roman" w:hAnsi="Times New Roman"/>
                <w:sz w:val="24"/>
                <w:szCs w:val="24"/>
              </w:rPr>
            </w:pPr>
            <w:r w:rsidRPr="00C2513F">
              <w:rPr>
                <w:rFonts w:ascii="Times New Roman" w:hAnsi="Times New Roman"/>
                <w:sz w:val="24"/>
                <w:szCs w:val="24"/>
              </w:rPr>
              <w:t>3.7 Total ore studiu individual</w:t>
            </w:r>
          </w:p>
        </w:tc>
        <w:tc>
          <w:tcPr>
            <w:tcW w:w="990" w:type="dxa"/>
            <w:shd w:val="clear" w:color="auto" w:fill="D9D9D9"/>
          </w:tcPr>
          <w:p w:rsidR="00FD0711" w:rsidRPr="00C2513F" w:rsidRDefault="00EF18F7" w:rsidP="0033058B">
            <w:pPr>
              <w:spacing w:after="0" w:line="240" w:lineRule="auto"/>
              <w:jc w:val="center"/>
              <w:rPr>
                <w:rFonts w:ascii="Times New Roman" w:hAnsi="Times New Roman"/>
                <w:sz w:val="24"/>
                <w:szCs w:val="24"/>
                <w:highlight w:val="yellow"/>
              </w:rPr>
            </w:pPr>
            <w:r w:rsidRPr="00C2513F">
              <w:rPr>
                <w:rFonts w:ascii="Times New Roman" w:hAnsi="Times New Roman"/>
                <w:sz w:val="24"/>
                <w:szCs w:val="24"/>
              </w:rPr>
              <w:t>22</w:t>
            </w:r>
          </w:p>
        </w:tc>
      </w:tr>
      <w:tr w:rsidR="00FD0711" w:rsidRPr="00C2513F" w:rsidTr="0033058B">
        <w:tc>
          <w:tcPr>
            <w:tcW w:w="9468" w:type="dxa"/>
            <w:gridSpan w:val="5"/>
            <w:shd w:val="clear" w:color="auto" w:fill="D9D9D9"/>
          </w:tcPr>
          <w:p w:rsidR="00FD0711" w:rsidRPr="00C2513F" w:rsidRDefault="00FD0711" w:rsidP="00813BB9">
            <w:pPr>
              <w:spacing w:after="0" w:line="240" w:lineRule="auto"/>
              <w:rPr>
                <w:rFonts w:ascii="Times New Roman" w:hAnsi="Times New Roman"/>
                <w:sz w:val="24"/>
                <w:szCs w:val="24"/>
              </w:rPr>
            </w:pPr>
            <w:r w:rsidRPr="00C2513F">
              <w:rPr>
                <w:rFonts w:ascii="Times New Roman" w:hAnsi="Times New Roman"/>
                <w:sz w:val="24"/>
                <w:szCs w:val="24"/>
              </w:rPr>
              <w:t>3.8 Total ore pe semestru</w:t>
            </w:r>
          </w:p>
        </w:tc>
        <w:tc>
          <w:tcPr>
            <w:tcW w:w="990" w:type="dxa"/>
            <w:shd w:val="clear" w:color="auto" w:fill="D9D9D9"/>
          </w:tcPr>
          <w:p w:rsidR="00FD0711" w:rsidRPr="00C2513F" w:rsidRDefault="00EF18F7" w:rsidP="0033058B">
            <w:pPr>
              <w:spacing w:after="0" w:line="240" w:lineRule="auto"/>
              <w:jc w:val="center"/>
              <w:rPr>
                <w:rFonts w:ascii="Times New Roman" w:hAnsi="Times New Roman"/>
                <w:sz w:val="24"/>
                <w:szCs w:val="24"/>
                <w:highlight w:val="yellow"/>
              </w:rPr>
            </w:pPr>
            <w:r w:rsidRPr="00C2513F">
              <w:rPr>
                <w:rFonts w:ascii="Times New Roman" w:hAnsi="Times New Roman"/>
                <w:sz w:val="24"/>
                <w:szCs w:val="24"/>
              </w:rPr>
              <w:t>50</w:t>
            </w:r>
          </w:p>
        </w:tc>
      </w:tr>
      <w:tr w:rsidR="00FD0711" w:rsidRPr="00C2513F" w:rsidTr="0033058B">
        <w:tc>
          <w:tcPr>
            <w:tcW w:w="9468" w:type="dxa"/>
            <w:gridSpan w:val="5"/>
            <w:shd w:val="clear" w:color="auto" w:fill="D9D9D9"/>
          </w:tcPr>
          <w:p w:rsidR="00FD0711" w:rsidRPr="00C2513F" w:rsidRDefault="00FD0711" w:rsidP="00813BB9">
            <w:pPr>
              <w:spacing w:after="0" w:line="240" w:lineRule="auto"/>
              <w:rPr>
                <w:rFonts w:ascii="Times New Roman" w:hAnsi="Times New Roman"/>
                <w:sz w:val="24"/>
                <w:szCs w:val="24"/>
              </w:rPr>
            </w:pPr>
            <w:r w:rsidRPr="00C2513F">
              <w:rPr>
                <w:rFonts w:ascii="Times New Roman" w:hAnsi="Times New Roman"/>
                <w:sz w:val="24"/>
                <w:szCs w:val="24"/>
              </w:rPr>
              <w:t>3.9 Numărul de credite</w:t>
            </w:r>
          </w:p>
        </w:tc>
        <w:tc>
          <w:tcPr>
            <w:tcW w:w="990" w:type="dxa"/>
            <w:shd w:val="clear" w:color="auto" w:fill="D9D9D9"/>
          </w:tcPr>
          <w:p w:rsidR="00FD0711" w:rsidRPr="00C2513F" w:rsidRDefault="006420B1" w:rsidP="0033058B">
            <w:pPr>
              <w:spacing w:after="0" w:line="240" w:lineRule="auto"/>
              <w:jc w:val="center"/>
              <w:rPr>
                <w:rFonts w:ascii="Times New Roman" w:hAnsi="Times New Roman"/>
                <w:sz w:val="24"/>
                <w:szCs w:val="24"/>
                <w:highlight w:val="yellow"/>
              </w:rPr>
            </w:pPr>
            <w:r w:rsidRPr="00C2513F">
              <w:rPr>
                <w:rFonts w:ascii="Times New Roman" w:hAnsi="Times New Roman"/>
                <w:sz w:val="24"/>
                <w:szCs w:val="24"/>
              </w:rPr>
              <w:t>2</w:t>
            </w:r>
          </w:p>
        </w:tc>
      </w:tr>
    </w:tbl>
    <w:p w:rsidR="000B3BD0" w:rsidRPr="00C2513F" w:rsidRDefault="000B3BD0" w:rsidP="00813BB9">
      <w:pPr>
        <w:spacing w:after="0" w:line="240" w:lineRule="auto"/>
        <w:rPr>
          <w:rFonts w:ascii="Times New Roman" w:hAnsi="Times New Roman"/>
          <w:b/>
          <w:sz w:val="24"/>
          <w:szCs w:val="24"/>
        </w:rPr>
      </w:pPr>
    </w:p>
    <w:p w:rsidR="00FD0711" w:rsidRPr="00C2513F" w:rsidRDefault="00FD0711" w:rsidP="00813BB9">
      <w:pPr>
        <w:spacing w:after="0" w:line="240" w:lineRule="auto"/>
        <w:rPr>
          <w:rFonts w:ascii="Times New Roman" w:hAnsi="Times New Roman"/>
          <w:sz w:val="24"/>
          <w:szCs w:val="24"/>
        </w:rPr>
      </w:pPr>
      <w:r w:rsidRPr="00C2513F">
        <w:rPr>
          <w:rFonts w:ascii="Times New Roman" w:hAnsi="Times New Roman"/>
          <w:b/>
          <w:sz w:val="24"/>
          <w:szCs w:val="24"/>
        </w:rPr>
        <w:t>4. Precondi</w:t>
      </w:r>
      <w:r w:rsidR="001B1709" w:rsidRPr="00C2513F">
        <w:rPr>
          <w:rFonts w:ascii="Times New Roman" w:hAnsi="Times New Roman"/>
          <w:b/>
          <w:sz w:val="24"/>
          <w:szCs w:val="24"/>
        </w:rPr>
        <w:t>ț</w:t>
      </w:r>
      <w:r w:rsidRPr="00C2513F">
        <w:rPr>
          <w:rFonts w:ascii="Times New Roman" w:hAnsi="Times New Roman"/>
          <w:b/>
          <w:sz w:val="24"/>
          <w:szCs w:val="24"/>
        </w:rPr>
        <w:t xml:space="preserve">ii </w:t>
      </w:r>
      <w:r w:rsidRPr="00C2513F">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8"/>
        <w:gridCol w:w="7378"/>
      </w:tblGrid>
      <w:tr w:rsidR="00B609FA" w:rsidRPr="00C2513F" w:rsidTr="0033058B">
        <w:tc>
          <w:tcPr>
            <w:tcW w:w="3078" w:type="dxa"/>
          </w:tcPr>
          <w:p w:rsidR="00B609FA" w:rsidRPr="00C2513F" w:rsidRDefault="00B609FA" w:rsidP="00813BB9">
            <w:pPr>
              <w:spacing w:after="0" w:line="240" w:lineRule="auto"/>
              <w:rPr>
                <w:rFonts w:ascii="Times New Roman" w:hAnsi="Times New Roman"/>
                <w:sz w:val="24"/>
                <w:szCs w:val="24"/>
                <w:highlight w:val="yellow"/>
              </w:rPr>
            </w:pPr>
            <w:r w:rsidRPr="00C2513F">
              <w:rPr>
                <w:rFonts w:ascii="Times New Roman" w:hAnsi="Times New Roman"/>
                <w:sz w:val="24"/>
                <w:szCs w:val="24"/>
              </w:rPr>
              <w:t>4.1 de curriculum</w:t>
            </w:r>
            <w:r w:rsidR="0097316C" w:rsidRPr="00C2513F">
              <w:rPr>
                <w:rFonts w:ascii="Times New Roman" w:hAnsi="Times New Roman"/>
                <w:color w:val="9BBB59"/>
                <w:sz w:val="24"/>
                <w:szCs w:val="24"/>
              </w:rPr>
              <w:t xml:space="preserve"> </w:t>
            </w:r>
          </w:p>
        </w:tc>
        <w:tc>
          <w:tcPr>
            <w:tcW w:w="7378" w:type="dxa"/>
          </w:tcPr>
          <w:p w:rsidR="00B609FA" w:rsidRPr="00C2513F" w:rsidRDefault="009A42FB" w:rsidP="00813BB9">
            <w:pPr>
              <w:spacing w:after="0" w:line="240" w:lineRule="auto"/>
              <w:jc w:val="both"/>
              <w:rPr>
                <w:rFonts w:ascii="Times New Roman" w:hAnsi="Times New Roman"/>
                <w:sz w:val="24"/>
                <w:szCs w:val="24"/>
              </w:rPr>
            </w:pPr>
            <w:r w:rsidRPr="00C2513F">
              <w:rPr>
                <w:rFonts w:ascii="Times New Roman" w:hAnsi="Times New Roman"/>
                <w:sz w:val="24"/>
                <w:szCs w:val="24"/>
              </w:rPr>
              <w:t>Limba străină(engleza)</w:t>
            </w:r>
            <w:r w:rsidR="00A37EFD" w:rsidRPr="00C2513F">
              <w:rPr>
                <w:rFonts w:ascii="Times New Roman" w:hAnsi="Times New Roman"/>
                <w:sz w:val="24"/>
                <w:szCs w:val="24"/>
              </w:rPr>
              <w:t xml:space="preserve">/ </w:t>
            </w:r>
            <w:r w:rsidRPr="00C2513F">
              <w:rPr>
                <w:rFonts w:ascii="Times New Roman" w:hAnsi="Times New Roman"/>
                <w:color w:val="0F9ED5"/>
                <w:sz w:val="24"/>
                <w:szCs w:val="24"/>
              </w:rPr>
              <w:t>Foreign language</w:t>
            </w:r>
            <w:r w:rsidRPr="00C2513F">
              <w:rPr>
                <w:rFonts w:ascii="Times New Roman" w:hAnsi="Times New Roman"/>
                <w:sz w:val="24"/>
                <w:szCs w:val="24"/>
              </w:rPr>
              <w:t xml:space="preserve"> (</w:t>
            </w:r>
            <w:r w:rsidRPr="00C2513F">
              <w:rPr>
                <w:rFonts w:ascii="Times New Roman" w:hAnsi="Times New Roman"/>
                <w:color w:val="0F9ED5"/>
                <w:sz w:val="24"/>
                <w:szCs w:val="24"/>
              </w:rPr>
              <w:t>English</w:t>
            </w:r>
            <w:r w:rsidRPr="00C2513F">
              <w:rPr>
                <w:rFonts w:ascii="Times New Roman" w:hAnsi="Times New Roman"/>
                <w:sz w:val="24"/>
                <w:szCs w:val="24"/>
              </w:rPr>
              <w:t>)</w:t>
            </w:r>
          </w:p>
        </w:tc>
      </w:tr>
      <w:tr w:rsidR="00B609FA" w:rsidRPr="00C2513F" w:rsidTr="0033058B">
        <w:tc>
          <w:tcPr>
            <w:tcW w:w="3078" w:type="dxa"/>
          </w:tcPr>
          <w:p w:rsidR="00B609FA" w:rsidRPr="00C2513F" w:rsidRDefault="00B609FA" w:rsidP="00813BB9">
            <w:pPr>
              <w:spacing w:after="0" w:line="240" w:lineRule="auto"/>
              <w:rPr>
                <w:rFonts w:ascii="Times New Roman" w:hAnsi="Times New Roman"/>
                <w:sz w:val="24"/>
                <w:szCs w:val="24"/>
              </w:rPr>
            </w:pPr>
            <w:r w:rsidRPr="00C2513F">
              <w:rPr>
                <w:rFonts w:ascii="Times New Roman" w:hAnsi="Times New Roman"/>
                <w:sz w:val="24"/>
                <w:szCs w:val="24"/>
              </w:rPr>
              <w:t xml:space="preserve">4.2 de </w:t>
            </w:r>
            <w:r w:rsidR="00D605BE" w:rsidRPr="00C2513F">
              <w:rPr>
                <w:rFonts w:ascii="Times New Roman" w:hAnsi="Times New Roman"/>
                <w:sz w:val="24"/>
                <w:szCs w:val="24"/>
              </w:rPr>
              <w:t>rezultate ale învățării</w:t>
            </w:r>
            <w:r w:rsidR="0097316C" w:rsidRPr="00C2513F">
              <w:rPr>
                <w:rFonts w:ascii="Times New Roman" w:hAnsi="Times New Roman"/>
                <w:color w:val="9BBB59"/>
                <w:sz w:val="24"/>
                <w:szCs w:val="24"/>
              </w:rPr>
              <w:t xml:space="preserve"> </w:t>
            </w:r>
          </w:p>
        </w:tc>
        <w:tc>
          <w:tcPr>
            <w:tcW w:w="7378" w:type="dxa"/>
          </w:tcPr>
          <w:p w:rsidR="008421F0" w:rsidRPr="00C2513F" w:rsidRDefault="009A42FB" w:rsidP="00813BB9">
            <w:pPr>
              <w:pStyle w:val="ListParagraph"/>
              <w:spacing w:after="0" w:line="240" w:lineRule="auto"/>
              <w:ind w:left="0"/>
              <w:rPr>
                <w:rFonts w:ascii="Times New Roman" w:hAnsi="Times New Roman"/>
                <w:color w:val="0F9ED5"/>
                <w:sz w:val="24"/>
                <w:szCs w:val="24"/>
              </w:rPr>
            </w:pPr>
            <w:r w:rsidRPr="00C2513F">
              <w:rPr>
                <w:rFonts w:ascii="Times New Roman" w:hAnsi="Times New Roman"/>
                <w:sz w:val="24"/>
                <w:szCs w:val="24"/>
              </w:rPr>
              <w:t>Competențe de înțelegere a textului scris, a limbii vorbite și competențe de exprimare orală și scrisă cel putin la nivel A2 conform Cadrului European</w:t>
            </w:r>
            <w:r w:rsidR="009401E9" w:rsidRPr="00C2513F">
              <w:rPr>
                <w:rFonts w:ascii="Times New Roman" w:hAnsi="Times New Roman"/>
                <w:sz w:val="24"/>
                <w:szCs w:val="24"/>
              </w:rPr>
              <w:t xml:space="preserve"> de Referință pentru Limbi/</w:t>
            </w:r>
            <w:r w:rsidR="0048035B" w:rsidRPr="00C2513F">
              <w:rPr>
                <w:rFonts w:ascii="Times New Roman" w:hAnsi="Times New Roman"/>
              </w:rPr>
              <w:t xml:space="preserve"> </w:t>
            </w:r>
            <w:r w:rsidR="0048035B" w:rsidRPr="00C2513F">
              <w:rPr>
                <w:rFonts w:ascii="Times New Roman" w:hAnsi="Times New Roman"/>
                <w:color w:val="0F9ED5"/>
                <w:sz w:val="24"/>
                <w:szCs w:val="24"/>
              </w:rPr>
              <w:t xml:space="preserve">Competence in understanding written and spoken language, and in oral and written expression, at least at level A2 according to the Common European Framework of Reference for Languages </w:t>
            </w:r>
          </w:p>
          <w:p w:rsidR="00F21C78" w:rsidRPr="00C2513F" w:rsidRDefault="00F21C78" w:rsidP="0048035B">
            <w:pPr>
              <w:pStyle w:val="ListParagraph"/>
              <w:spacing w:after="0" w:line="240" w:lineRule="auto"/>
              <w:ind w:left="0"/>
              <w:rPr>
                <w:rFonts w:ascii="Times New Roman" w:hAnsi="Times New Roman"/>
                <w:sz w:val="24"/>
                <w:szCs w:val="24"/>
              </w:rPr>
            </w:pPr>
          </w:p>
        </w:tc>
      </w:tr>
    </w:tbl>
    <w:p w:rsidR="00B609FA" w:rsidRPr="00C2513F" w:rsidRDefault="00B609FA" w:rsidP="00813BB9">
      <w:pPr>
        <w:spacing w:after="0" w:line="240" w:lineRule="auto"/>
        <w:rPr>
          <w:rFonts w:ascii="Times New Roman" w:hAnsi="Times New Roman"/>
          <w:sz w:val="24"/>
          <w:szCs w:val="24"/>
        </w:rPr>
      </w:pPr>
    </w:p>
    <w:p w:rsidR="003533D9" w:rsidRPr="00C2513F" w:rsidRDefault="003533D9" w:rsidP="00813BB9">
      <w:pPr>
        <w:spacing w:after="0" w:line="240" w:lineRule="auto"/>
        <w:rPr>
          <w:rFonts w:ascii="Times New Roman" w:hAnsi="Times New Roman"/>
          <w:sz w:val="24"/>
          <w:szCs w:val="24"/>
        </w:rPr>
      </w:pPr>
      <w:r w:rsidRPr="00C2513F">
        <w:rPr>
          <w:rFonts w:ascii="Times New Roman" w:hAnsi="Times New Roman"/>
          <w:b/>
          <w:sz w:val="24"/>
          <w:szCs w:val="24"/>
        </w:rPr>
        <w:t>5. Condiții necesare pentru desfășurarea optimă a activităților didactice</w:t>
      </w:r>
      <w:r w:rsidRPr="00C2513F">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6"/>
        <w:gridCol w:w="7780"/>
      </w:tblGrid>
      <w:tr w:rsidR="00F21C78" w:rsidRPr="00C2513F" w:rsidTr="00F21C78">
        <w:tc>
          <w:tcPr>
            <w:tcW w:w="2723" w:type="dxa"/>
          </w:tcPr>
          <w:p w:rsidR="00F21C78" w:rsidRPr="00C2513F" w:rsidRDefault="00F21C78" w:rsidP="00F21C78">
            <w:pPr>
              <w:spacing w:after="0" w:line="240" w:lineRule="auto"/>
              <w:rPr>
                <w:rFonts w:ascii="Times New Roman" w:hAnsi="Times New Roman"/>
                <w:sz w:val="24"/>
                <w:szCs w:val="24"/>
              </w:rPr>
            </w:pPr>
            <w:r w:rsidRPr="00C2513F">
              <w:rPr>
                <w:rFonts w:ascii="Times New Roman" w:hAnsi="Times New Roman"/>
                <w:sz w:val="24"/>
                <w:szCs w:val="24"/>
              </w:rPr>
              <w:t>5.1  de desfășurare a cursului</w:t>
            </w:r>
          </w:p>
        </w:tc>
        <w:tc>
          <w:tcPr>
            <w:tcW w:w="7959" w:type="dxa"/>
          </w:tcPr>
          <w:p w:rsidR="00F21C78" w:rsidRPr="00C2513F" w:rsidRDefault="00F21C78" w:rsidP="00F21C78">
            <w:pPr>
              <w:spacing w:after="0" w:line="240" w:lineRule="auto"/>
              <w:rPr>
                <w:rFonts w:ascii="Times New Roman" w:hAnsi="Times New Roman"/>
                <w:sz w:val="24"/>
                <w:szCs w:val="24"/>
                <w:highlight w:val="yellow"/>
              </w:rPr>
            </w:pPr>
          </w:p>
        </w:tc>
      </w:tr>
      <w:tr w:rsidR="00F21C78" w:rsidRPr="00C2513F" w:rsidTr="00F21C78">
        <w:tc>
          <w:tcPr>
            <w:tcW w:w="2723" w:type="dxa"/>
          </w:tcPr>
          <w:p w:rsidR="00F21C78" w:rsidRPr="00C2513F" w:rsidRDefault="00F21C78" w:rsidP="00F21C78">
            <w:pPr>
              <w:spacing w:after="0" w:line="240" w:lineRule="auto"/>
              <w:rPr>
                <w:rFonts w:ascii="Times New Roman" w:hAnsi="Times New Roman"/>
                <w:sz w:val="24"/>
                <w:szCs w:val="24"/>
              </w:rPr>
            </w:pPr>
            <w:r w:rsidRPr="00C2513F">
              <w:rPr>
                <w:rFonts w:ascii="Times New Roman" w:hAnsi="Times New Roman"/>
                <w:sz w:val="24"/>
                <w:szCs w:val="24"/>
              </w:rPr>
              <w:t>5.2  de desfășurare a seminarului</w:t>
            </w:r>
          </w:p>
        </w:tc>
        <w:tc>
          <w:tcPr>
            <w:tcW w:w="7959" w:type="dxa"/>
          </w:tcPr>
          <w:p w:rsidR="00F21C78" w:rsidRPr="00C2513F" w:rsidRDefault="009401E9" w:rsidP="00F21C78">
            <w:pPr>
              <w:spacing w:after="0" w:line="240" w:lineRule="auto"/>
              <w:jc w:val="both"/>
              <w:rPr>
                <w:rFonts w:ascii="Times New Roman" w:hAnsi="Times New Roman"/>
                <w:sz w:val="24"/>
                <w:szCs w:val="24"/>
              </w:rPr>
            </w:pPr>
            <w:r w:rsidRPr="00C2513F">
              <w:rPr>
                <w:rFonts w:ascii="Times New Roman" w:hAnsi="Times New Roman"/>
                <w:sz w:val="24"/>
                <w:szCs w:val="24"/>
              </w:rPr>
              <w:t>Comunicare interactivă, calculator și videoproiector</w:t>
            </w:r>
            <w:r w:rsidRPr="00C2513F">
              <w:rPr>
                <w:rFonts w:ascii="Times New Roman" w:hAnsi="Times New Roman"/>
                <w:color w:val="0F9ED5"/>
                <w:sz w:val="24"/>
                <w:szCs w:val="24"/>
              </w:rPr>
              <w:t>/Interactive communication, computer and OH projector</w:t>
            </w:r>
          </w:p>
        </w:tc>
      </w:tr>
    </w:tbl>
    <w:p w:rsidR="00F21C78" w:rsidRPr="00C2513F" w:rsidRDefault="00F21C78" w:rsidP="00813BB9">
      <w:pPr>
        <w:spacing w:after="0" w:line="240" w:lineRule="auto"/>
        <w:rPr>
          <w:rFonts w:ascii="Times New Roman" w:hAnsi="Times New Roman"/>
          <w:sz w:val="24"/>
          <w:szCs w:val="24"/>
        </w:rPr>
      </w:pPr>
    </w:p>
    <w:p w:rsidR="00FD0711" w:rsidRPr="00C2513F" w:rsidRDefault="00FD0711" w:rsidP="00813BB9">
      <w:pPr>
        <w:spacing w:after="0" w:line="240" w:lineRule="auto"/>
        <w:rPr>
          <w:rFonts w:ascii="Times New Roman" w:hAnsi="Times New Roman"/>
          <w:color w:val="9BBB59"/>
          <w:sz w:val="24"/>
          <w:szCs w:val="24"/>
        </w:rPr>
      </w:pPr>
    </w:p>
    <w:p w:rsidR="00DB7915" w:rsidRPr="00C2513F" w:rsidRDefault="00D31C96" w:rsidP="00813BB9">
      <w:pPr>
        <w:spacing w:after="0" w:line="240" w:lineRule="auto"/>
        <w:jc w:val="both"/>
        <w:rPr>
          <w:rFonts w:ascii="Times New Roman" w:eastAsia="Calibri" w:hAnsi="Times New Roman"/>
          <w:sz w:val="24"/>
          <w:szCs w:val="24"/>
        </w:rPr>
      </w:pPr>
      <w:r w:rsidRPr="00C2513F">
        <w:rPr>
          <w:rFonts w:ascii="Times New Roman" w:hAnsi="Times New Roman"/>
          <w:b/>
          <w:sz w:val="24"/>
          <w:szCs w:val="24"/>
        </w:rPr>
        <w:t>6. Obiectiv</w:t>
      </w:r>
      <w:r w:rsidR="00253624" w:rsidRPr="00C2513F">
        <w:rPr>
          <w:rFonts w:ascii="Times New Roman" w:hAnsi="Times New Roman"/>
          <w:b/>
          <w:sz w:val="24"/>
          <w:szCs w:val="24"/>
        </w:rPr>
        <w:t xml:space="preserve"> general</w:t>
      </w:r>
      <w:r w:rsidR="00DB7915" w:rsidRPr="00C2513F">
        <w:rPr>
          <w:rFonts w:ascii="Times New Roman" w:eastAsia="Calibri" w:hAnsi="Times New Roman"/>
          <w:sz w:val="24"/>
          <w:szCs w:val="24"/>
        </w:rPr>
        <w:t xml:space="preserve"> </w:t>
      </w:r>
    </w:p>
    <w:p w:rsidR="00EF18F7" w:rsidRPr="00C2513F" w:rsidRDefault="00066B5D" w:rsidP="00066B5D">
      <w:pPr>
        <w:spacing w:after="0" w:line="240" w:lineRule="auto"/>
        <w:jc w:val="both"/>
        <w:rPr>
          <w:rFonts w:ascii="Times New Roman" w:eastAsia="Calibri" w:hAnsi="Times New Roman"/>
          <w:sz w:val="24"/>
          <w:szCs w:val="24"/>
        </w:rPr>
      </w:pPr>
      <w:r w:rsidRPr="00C2513F">
        <w:rPr>
          <w:rFonts w:ascii="Times New Roman" w:eastAsia="Calibri" w:hAnsi="Times New Roman"/>
          <w:sz w:val="24"/>
          <w:szCs w:val="24"/>
        </w:rPr>
        <w:t>Dezvoltarea competențelor de comunicare în limba engleză specifice domeniului aeronautic, în conformitate cu cerințele Organizației Aviației Civile Internaționale (ICAO), pentru utilizarea eficientă și sigură a limbii engleze în contexte profesionale.</w:t>
      </w:r>
    </w:p>
    <w:p w:rsidR="00EF18F7" w:rsidRPr="00C2513F" w:rsidRDefault="00EF18F7" w:rsidP="00066B5D">
      <w:pPr>
        <w:spacing w:after="0" w:line="240" w:lineRule="auto"/>
        <w:jc w:val="both"/>
        <w:rPr>
          <w:rFonts w:ascii="Times New Roman" w:eastAsia="Calibri" w:hAnsi="Times New Roman"/>
          <w:sz w:val="24"/>
          <w:szCs w:val="24"/>
        </w:rPr>
      </w:pPr>
    </w:p>
    <w:p w:rsidR="00A37EFD" w:rsidRPr="00C2513F" w:rsidRDefault="00066B5D" w:rsidP="00066B5D">
      <w:pPr>
        <w:spacing w:after="0" w:line="240" w:lineRule="auto"/>
        <w:jc w:val="both"/>
        <w:rPr>
          <w:rFonts w:ascii="Times New Roman" w:eastAsia="Calibri" w:hAnsi="Times New Roman"/>
          <w:sz w:val="24"/>
          <w:szCs w:val="24"/>
        </w:rPr>
      </w:pPr>
      <w:r w:rsidRPr="00C2513F">
        <w:rPr>
          <w:rFonts w:ascii="Times New Roman" w:eastAsia="Calibri" w:hAnsi="Times New Roman"/>
          <w:color w:val="0F9ED5"/>
          <w:sz w:val="24"/>
          <w:szCs w:val="24"/>
        </w:rPr>
        <w:t>To develop students' Aviation English communication skills in accordance with ICAO requirements, enabling safe and effective use of English in professional aviation contexts.</w:t>
      </w:r>
    </w:p>
    <w:p w:rsidR="00A37EFD" w:rsidRPr="00C2513F" w:rsidRDefault="00A37EFD" w:rsidP="00813BB9">
      <w:pPr>
        <w:spacing w:after="0" w:line="240" w:lineRule="auto"/>
        <w:jc w:val="both"/>
        <w:rPr>
          <w:rFonts w:ascii="Times New Roman" w:eastAsia="Calibri" w:hAnsi="Times New Roman"/>
          <w:color w:val="548DD4"/>
          <w:sz w:val="24"/>
          <w:szCs w:val="24"/>
        </w:rPr>
      </w:pPr>
      <w:r w:rsidRPr="00C2513F">
        <w:rPr>
          <w:rFonts w:ascii="Times New Roman" w:eastAsia="Calibri" w:hAnsi="Times New Roman"/>
          <w:color w:val="548DD4"/>
          <w:sz w:val="24"/>
          <w:szCs w:val="24"/>
        </w:rPr>
        <w:t>.</w:t>
      </w:r>
    </w:p>
    <w:p w:rsidR="00E40226" w:rsidRPr="00C2513F" w:rsidRDefault="00E40226" w:rsidP="00813BB9">
      <w:pPr>
        <w:spacing w:after="0" w:line="240" w:lineRule="auto"/>
        <w:jc w:val="both"/>
        <w:rPr>
          <w:rFonts w:ascii="Times New Roman" w:hAnsi="Times New Roman"/>
          <w:b/>
          <w:sz w:val="24"/>
          <w:szCs w:val="24"/>
        </w:rPr>
      </w:pPr>
    </w:p>
    <w:p w:rsidR="00DB7915" w:rsidRPr="00C2513F" w:rsidRDefault="000B3BD0" w:rsidP="00813BB9">
      <w:pPr>
        <w:spacing w:after="0" w:line="240" w:lineRule="auto"/>
        <w:contextualSpacing/>
        <w:jc w:val="both"/>
        <w:rPr>
          <w:rFonts w:ascii="Times New Roman" w:hAnsi="Times New Roman"/>
          <w:b/>
          <w:sz w:val="24"/>
          <w:szCs w:val="24"/>
        </w:rPr>
      </w:pPr>
      <w:r w:rsidRPr="00C2513F">
        <w:rPr>
          <w:rFonts w:ascii="Times New Roman" w:hAnsi="Times New Roman"/>
          <w:b/>
          <w:sz w:val="24"/>
          <w:szCs w:val="24"/>
        </w:rPr>
        <w:t>7</w:t>
      </w:r>
      <w:r w:rsidR="00D31C96" w:rsidRPr="00C2513F">
        <w:rPr>
          <w:rFonts w:ascii="Times New Roman" w:hAnsi="Times New Roman"/>
          <w:b/>
          <w:sz w:val="24"/>
          <w:szCs w:val="24"/>
        </w:rPr>
        <w:t>. Rezultatele învă</w:t>
      </w:r>
      <w:r w:rsidR="001B1709" w:rsidRPr="00C2513F">
        <w:rPr>
          <w:rFonts w:ascii="Times New Roman" w:hAnsi="Times New Roman"/>
          <w:b/>
          <w:sz w:val="24"/>
          <w:szCs w:val="24"/>
        </w:rPr>
        <w:t>ț</w:t>
      </w:r>
      <w:r w:rsidR="00D31C96" w:rsidRPr="00C2513F">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C2513F" w:rsidTr="5B232E0B">
        <w:trPr>
          <w:cantSplit/>
          <w:trHeight w:val="1975"/>
        </w:trPr>
        <w:tc>
          <w:tcPr>
            <w:tcW w:w="1008" w:type="dxa"/>
            <w:textDirection w:val="btLr"/>
            <w:vAlign w:val="center"/>
          </w:tcPr>
          <w:p w:rsidR="00FD0711" w:rsidRPr="00C2513F" w:rsidRDefault="002A2A27" w:rsidP="00813BB9">
            <w:pPr>
              <w:spacing w:after="0" w:line="240" w:lineRule="auto"/>
              <w:jc w:val="center"/>
              <w:rPr>
                <w:rFonts w:ascii="Times New Roman" w:hAnsi="Times New Roman"/>
                <w:b/>
                <w:sz w:val="24"/>
                <w:szCs w:val="24"/>
              </w:rPr>
            </w:pPr>
            <w:r w:rsidRPr="00C2513F">
              <w:rPr>
                <w:rFonts w:ascii="Times New Roman" w:hAnsi="Times New Roman"/>
                <w:b/>
                <w:sz w:val="24"/>
                <w:szCs w:val="24"/>
              </w:rPr>
              <w:t>Cuno</w:t>
            </w:r>
            <w:r w:rsidR="001B1709" w:rsidRPr="00C2513F">
              <w:rPr>
                <w:rFonts w:ascii="Times New Roman" w:hAnsi="Times New Roman"/>
                <w:b/>
                <w:sz w:val="24"/>
                <w:szCs w:val="24"/>
              </w:rPr>
              <w:t>ș</w:t>
            </w:r>
            <w:r w:rsidRPr="00C2513F">
              <w:rPr>
                <w:rFonts w:ascii="Times New Roman" w:hAnsi="Times New Roman"/>
                <w:b/>
                <w:sz w:val="24"/>
                <w:szCs w:val="24"/>
              </w:rPr>
              <w:t>tin</w:t>
            </w:r>
            <w:r w:rsidR="001B1709" w:rsidRPr="00C2513F">
              <w:rPr>
                <w:rFonts w:ascii="Times New Roman" w:hAnsi="Times New Roman"/>
                <w:b/>
                <w:sz w:val="24"/>
                <w:szCs w:val="24"/>
              </w:rPr>
              <w:t>ț</w:t>
            </w:r>
            <w:r w:rsidRPr="00C2513F">
              <w:rPr>
                <w:rFonts w:ascii="Times New Roman" w:hAnsi="Times New Roman"/>
                <w:b/>
                <w:sz w:val="24"/>
                <w:szCs w:val="24"/>
              </w:rPr>
              <w:t>e</w:t>
            </w:r>
          </w:p>
        </w:tc>
        <w:tc>
          <w:tcPr>
            <w:tcW w:w="9674" w:type="dxa"/>
          </w:tcPr>
          <w:p w:rsidR="00066B5D" w:rsidRPr="00C2513F" w:rsidRDefault="00066B5D" w:rsidP="00066B5D">
            <w:pPr>
              <w:spacing w:after="0" w:line="240" w:lineRule="auto"/>
              <w:contextualSpacing/>
              <w:jc w:val="both"/>
              <w:rPr>
                <w:rFonts w:ascii="Times New Roman" w:hAnsi="Times New Roman"/>
                <w:sz w:val="24"/>
                <w:szCs w:val="24"/>
              </w:rPr>
            </w:pPr>
            <w:r w:rsidRPr="00C2513F">
              <w:rPr>
                <w:rFonts w:ascii="Times New Roman" w:hAnsi="Times New Roman"/>
                <w:sz w:val="24"/>
                <w:szCs w:val="24"/>
              </w:rPr>
              <w:t xml:space="preserve">Cunoștințe </w:t>
            </w:r>
            <w:r w:rsidRPr="00C2513F">
              <w:rPr>
                <w:rFonts w:ascii="Times New Roman" w:hAnsi="Times New Roman"/>
                <w:color w:val="00B0F0"/>
                <w:sz w:val="24"/>
                <w:szCs w:val="24"/>
              </w:rPr>
              <w:t>/ Knowledge</w:t>
            </w:r>
          </w:p>
          <w:p w:rsidR="00066B5D" w:rsidRPr="00C2513F" w:rsidRDefault="00066B5D" w:rsidP="00066B5D">
            <w:pPr>
              <w:spacing w:after="0" w:line="240" w:lineRule="auto"/>
              <w:contextualSpacing/>
              <w:jc w:val="both"/>
              <w:rPr>
                <w:rFonts w:ascii="Times New Roman" w:hAnsi="Times New Roman"/>
                <w:sz w:val="24"/>
                <w:szCs w:val="24"/>
              </w:rPr>
            </w:pPr>
            <w:r w:rsidRPr="00C2513F">
              <w:rPr>
                <w:rFonts w:ascii="Times New Roman" w:hAnsi="Times New Roman"/>
                <w:sz w:val="24"/>
                <w:szCs w:val="24"/>
              </w:rPr>
              <w:t>Studentul</w:t>
            </w:r>
            <w:r w:rsidR="003A19EA" w:rsidRPr="00C2513F">
              <w:rPr>
                <w:rFonts w:ascii="Times New Roman" w:hAnsi="Times New Roman"/>
                <w:sz w:val="24"/>
                <w:szCs w:val="24"/>
              </w:rPr>
              <w:t xml:space="preserve">/ </w:t>
            </w:r>
            <w:r w:rsidR="003A19EA" w:rsidRPr="00C2513F">
              <w:rPr>
                <w:rFonts w:ascii="Times New Roman" w:hAnsi="Times New Roman"/>
                <w:color w:val="00B0F0"/>
                <w:sz w:val="24"/>
                <w:szCs w:val="24"/>
              </w:rPr>
              <w:t>The student</w:t>
            </w:r>
            <w:r w:rsidRPr="00C2513F">
              <w:rPr>
                <w:rFonts w:ascii="Times New Roman" w:hAnsi="Times New Roman"/>
                <w:sz w:val="24"/>
                <w:szCs w:val="24"/>
              </w:rPr>
              <w:t>:</w:t>
            </w:r>
          </w:p>
          <w:p w:rsidR="00066B5D" w:rsidRPr="00C2513F" w:rsidRDefault="003A19EA" w:rsidP="00066B5D">
            <w:pPr>
              <w:spacing w:after="0" w:line="240" w:lineRule="auto"/>
              <w:contextualSpacing/>
              <w:jc w:val="both"/>
              <w:rPr>
                <w:rFonts w:ascii="Times New Roman" w:hAnsi="Times New Roman"/>
                <w:color w:val="00B0F0"/>
                <w:sz w:val="24"/>
                <w:szCs w:val="24"/>
              </w:rPr>
            </w:pPr>
            <w:r w:rsidRPr="00C2513F">
              <w:rPr>
                <w:rFonts w:ascii="Times New Roman" w:hAnsi="Times New Roman"/>
                <w:sz w:val="24"/>
                <w:szCs w:val="24"/>
              </w:rPr>
              <w:t>-</w:t>
            </w:r>
            <w:r w:rsidR="00066B5D" w:rsidRPr="00C2513F">
              <w:rPr>
                <w:rFonts w:ascii="Times New Roman" w:hAnsi="Times New Roman"/>
                <w:sz w:val="24"/>
                <w:szCs w:val="24"/>
              </w:rPr>
              <w:t>cunoaște terminologia specifică domeniului aeronautic</w:t>
            </w:r>
            <w:r w:rsidRPr="00C2513F">
              <w:rPr>
                <w:rFonts w:ascii="Times New Roman" w:hAnsi="Times New Roman"/>
                <w:sz w:val="24"/>
                <w:szCs w:val="24"/>
              </w:rPr>
              <w:t>/</w:t>
            </w:r>
            <w:r w:rsidRPr="00C2513F">
              <w:rPr>
                <w:rFonts w:ascii="Times New Roman" w:hAnsi="Times New Roman"/>
                <w:color w:val="00B0F0"/>
                <w:sz w:val="24"/>
                <w:szCs w:val="24"/>
              </w:rPr>
              <w:t>demonstrates knowledge of aviation terminology;</w:t>
            </w:r>
          </w:p>
          <w:p w:rsidR="00066B5D" w:rsidRPr="00C2513F" w:rsidRDefault="003A19EA" w:rsidP="00066B5D">
            <w:pPr>
              <w:spacing w:after="0" w:line="240" w:lineRule="auto"/>
              <w:contextualSpacing/>
              <w:jc w:val="both"/>
              <w:rPr>
                <w:rFonts w:ascii="Times New Roman" w:hAnsi="Times New Roman"/>
                <w:sz w:val="24"/>
                <w:szCs w:val="24"/>
              </w:rPr>
            </w:pPr>
            <w:r w:rsidRPr="00C2513F">
              <w:rPr>
                <w:rFonts w:ascii="Times New Roman" w:hAnsi="Times New Roman"/>
                <w:sz w:val="24"/>
                <w:szCs w:val="24"/>
              </w:rPr>
              <w:t>-</w:t>
            </w:r>
            <w:r w:rsidR="00066B5D" w:rsidRPr="00C2513F">
              <w:rPr>
                <w:rFonts w:ascii="Times New Roman" w:hAnsi="Times New Roman"/>
                <w:sz w:val="24"/>
                <w:szCs w:val="24"/>
              </w:rPr>
              <w:t>explică principiile comunicării aeronautice;</w:t>
            </w:r>
            <w:r w:rsidRPr="00C2513F">
              <w:rPr>
                <w:rFonts w:ascii="Times New Roman" w:hAnsi="Times New Roman"/>
                <w:sz w:val="24"/>
                <w:szCs w:val="24"/>
              </w:rPr>
              <w:t>/</w:t>
            </w:r>
            <w:r w:rsidRPr="00C2513F">
              <w:rPr>
                <w:rFonts w:ascii="Times New Roman" w:hAnsi="Times New Roman"/>
              </w:rPr>
              <w:t xml:space="preserve"> </w:t>
            </w:r>
            <w:r w:rsidRPr="00C2513F">
              <w:rPr>
                <w:rFonts w:ascii="Times New Roman" w:hAnsi="Times New Roman"/>
                <w:color w:val="00B0F0"/>
                <w:sz w:val="24"/>
                <w:szCs w:val="24"/>
              </w:rPr>
              <w:t>explains the principles of aviation communication;</w:t>
            </w:r>
          </w:p>
          <w:p w:rsidR="00066B5D" w:rsidRPr="00C2513F" w:rsidRDefault="00066B5D" w:rsidP="00066B5D">
            <w:pPr>
              <w:spacing w:after="0" w:line="240" w:lineRule="auto"/>
              <w:contextualSpacing/>
              <w:jc w:val="both"/>
              <w:rPr>
                <w:rFonts w:ascii="Times New Roman" w:hAnsi="Times New Roman"/>
                <w:color w:val="00B0F0"/>
                <w:sz w:val="24"/>
                <w:szCs w:val="24"/>
              </w:rPr>
            </w:pPr>
            <w:r w:rsidRPr="00C2513F">
              <w:rPr>
                <w:rFonts w:ascii="Times New Roman" w:hAnsi="Times New Roman"/>
                <w:sz w:val="24"/>
                <w:szCs w:val="24"/>
              </w:rPr>
              <w:t>identifică diferențele dintre frazeologia standard ICAO și Plain English;</w:t>
            </w:r>
            <w:r w:rsidR="003A19EA" w:rsidRPr="00C2513F">
              <w:rPr>
                <w:rFonts w:ascii="Times New Roman" w:hAnsi="Times New Roman"/>
                <w:sz w:val="24"/>
                <w:szCs w:val="24"/>
              </w:rPr>
              <w:t>/</w:t>
            </w:r>
            <w:r w:rsidR="003A19EA" w:rsidRPr="00C2513F">
              <w:rPr>
                <w:rFonts w:ascii="Times New Roman" w:hAnsi="Times New Roman"/>
              </w:rPr>
              <w:t xml:space="preserve"> </w:t>
            </w:r>
            <w:r w:rsidR="003A19EA" w:rsidRPr="00C2513F">
              <w:rPr>
                <w:rFonts w:ascii="Times New Roman" w:hAnsi="Times New Roman"/>
                <w:color w:val="00B0F0"/>
                <w:sz w:val="24"/>
                <w:szCs w:val="24"/>
              </w:rPr>
              <w:t>distinguishes between ICAO phraseology and plain English;</w:t>
            </w:r>
          </w:p>
          <w:p w:rsidR="00066B5D" w:rsidRPr="00C2513F" w:rsidRDefault="003A19EA" w:rsidP="00066B5D">
            <w:pPr>
              <w:spacing w:after="0" w:line="240" w:lineRule="auto"/>
              <w:contextualSpacing/>
              <w:jc w:val="both"/>
              <w:rPr>
                <w:rFonts w:ascii="Times New Roman" w:hAnsi="Times New Roman"/>
                <w:sz w:val="24"/>
                <w:szCs w:val="24"/>
              </w:rPr>
            </w:pPr>
            <w:r w:rsidRPr="00C2513F">
              <w:rPr>
                <w:rFonts w:ascii="Times New Roman" w:hAnsi="Times New Roman"/>
                <w:sz w:val="24"/>
                <w:szCs w:val="24"/>
              </w:rPr>
              <w:t>-</w:t>
            </w:r>
            <w:r w:rsidR="00066B5D" w:rsidRPr="00C2513F">
              <w:rPr>
                <w:rFonts w:ascii="Times New Roman" w:hAnsi="Times New Roman"/>
                <w:sz w:val="24"/>
                <w:szCs w:val="24"/>
              </w:rPr>
              <w:t>interpretează documentația operațională.</w:t>
            </w:r>
            <w:r w:rsidRPr="00C2513F">
              <w:rPr>
                <w:rFonts w:ascii="Times New Roman" w:hAnsi="Times New Roman"/>
                <w:sz w:val="24"/>
                <w:szCs w:val="24"/>
              </w:rPr>
              <w:t>/</w:t>
            </w:r>
            <w:r w:rsidRPr="00C2513F">
              <w:rPr>
                <w:rFonts w:ascii="Times New Roman" w:hAnsi="Times New Roman"/>
              </w:rPr>
              <w:t xml:space="preserve"> </w:t>
            </w:r>
            <w:r w:rsidRPr="00C2513F">
              <w:rPr>
                <w:rFonts w:ascii="Times New Roman" w:hAnsi="Times New Roman"/>
                <w:color w:val="00B0F0"/>
                <w:sz w:val="24"/>
                <w:szCs w:val="24"/>
              </w:rPr>
              <w:t>interprets operational aviation documentation</w:t>
            </w:r>
            <w:r w:rsidRPr="00C2513F">
              <w:rPr>
                <w:rFonts w:ascii="Times New Roman" w:hAnsi="Times New Roman"/>
                <w:sz w:val="24"/>
                <w:szCs w:val="24"/>
              </w:rPr>
              <w:t>.</w:t>
            </w:r>
          </w:p>
          <w:p w:rsidR="00066B5D" w:rsidRPr="00C2513F" w:rsidRDefault="00066B5D" w:rsidP="00066B5D">
            <w:pPr>
              <w:spacing w:after="0" w:line="240" w:lineRule="auto"/>
              <w:contextualSpacing/>
              <w:jc w:val="both"/>
              <w:rPr>
                <w:rFonts w:ascii="Times New Roman" w:hAnsi="Times New Roman"/>
                <w:sz w:val="24"/>
                <w:szCs w:val="24"/>
              </w:rPr>
            </w:pPr>
          </w:p>
          <w:p w:rsidR="00A37EFD" w:rsidRPr="00C2513F" w:rsidRDefault="00A37EFD" w:rsidP="00066B5D">
            <w:pPr>
              <w:spacing w:after="0" w:line="240" w:lineRule="auto"/>
              <w:contextualSpacing/>
              <w:jc w:val="both"/>
              <w:rPr>
                <w:rFonts w:ascii="Times New Roman" w:hAnsi="Times New Roman"/>
                <w:sz w:val="24"/>
                <w:szCs w:val="24"/>
                <w:highlight w:val="yellow"/>
              </w:rPr>
            </w:pPr>
          </w:p>
        </w:tc>
      </w:tr>
      <w:tr w:rsidR="00FD0711" w:rsidRPr="00C2513F" w:rsidTr="5B232E0B">
        <w:trPr>
          <w:cantSplit/>
          <w:trHeight w:val="1775"/>
        </w:trPr>
        <w:tc>
          <w:tcPr>
            <w:tcW w:w="1008" w:type="dxa"/>
            <w:textDirection w:val="btLr"/>
            <w:vAlign w:val="center"/>
          </w:tcPr>
          <w:p w:rsidR="00FD0711" w:rsidRPr="00C2513F" w:rsidRDefault="00E5213F" w:rsidP="00813BB9">
            <w:pPr>
              <w:spacing w:after="0" w:line="240" w:lineRule="auto"/>
              <w:jc w:val="center"/>
              <w:rPr>
                <w:rFonts w:ascii="Times New Roman" w:hAnsi="Times New Roman"/>
                <w:b/>
                <w:sz w:val="24"/>
                <w:szCs w:val="24"/>
              </w:rPr>
            </w:pPr>
            <w:r w:rsidRPr="00C2513F">
              <w:rPr>
                <w:rFonts w:ascii="Times New Roman" w:hAnsi="Times New Roman"/>
                <w:b/>
                <w:sz w:val="24"/>
                <w:szCs w:val="24"/>
              </w:rPr>
              <w:t>Abilități</w:t>
            </w:r>
          </w:p>
        </w:tc>
        <w:tc>
          <w:tcPr>
            <w:tcW w:w="9674" w:type="dxa"/>
          </w:tcPr>
          <w:p w:rsidR="00A87D91" w:rsidRPr="00C2513F" w:rsidRDefault="00A87D91" w:rsidP="00A87D91">
            <w:pPr>
              <w:spacing w:after="0" w:line="240" w:lineRule="auto"/>
              <w:jc w:val="both"/>
              <w:rPr>
                <w:rFonts w:ascii="Times New Roman" w:hAnsi="Times New Roman"/>
                <w:color w:val="00B0F0"/>
                <w:sz w:val="24"/>
                <w:szCs w:val="24"/>
              </w:rPr>
            </w:pPr>
            <w:r w:rsidRPr="00C2513F">
              <w:rPr>
                <w:rFonts w:ascii="Times New Roman" w:hAnsi="Times New Roman"/>
                <w:sz w:val="24"/>
                <w:szCs w:val="24"/>
              </w:rPr>
              <w:t xml:space="preserve">Studentul poate:/ </w:t>
            </w:r>
            <w:r w:rsidRPr="00C2513F">
              <w:rPr>
                <w:rFonts w:ascii="Times New Roman" w:hAnsi="Times New Roman"/>
                <w:color w:val="00B0F0"/>
                <w:sz w:val="24"/>
                <w:szCs w:val="24"/>
              </w:rPr>
              <w:t>The student is able to :</w:t>
            </w:r>
          </w:p>
          <w:p w:rsidR="00A87D91" w:rsidRPr="00C2513F" w:rsidRDefault="00A87D91" w:rsidP="00A87D91">
            <w:pPr>
              <w:spacing w:after="0" w:line="240" w:lineRule="auto"/>
              <w:jc w:val="both"/>
              <w:rPr>
                <w:rFonts w:ascii="Times New Roman" w:hAnsi="Times New Roman"/>
                <w:color w:val="00B0F0"/>
                <w:sz w:val="24"/>
                <w:szCs w:val="24"/>
              </w:rPr>
            </w:pPr>
            <w:r w:rsidRPr="00C2513F">
              <w:rPr>
                <w:rFonts w:ascii="Times New Roman" w:hAnsi="Times New Roman"/>
                <w:sz w:val="24"/>
                <w:szCs w:val="24"/>
              </w:rPr>
              <w:t>- comunica eficient în limba engleză în contexte aeronautice</w:t>
            </w:r>
            <w:r w:rsidRPr="00C2513F">
              <w:rPr>
                <w:rFonts w:ascii="Times New Roman" w:hAnsi="Times New Roman"/>
                <w:color w:val="00B0F0"/>
                <w:sz w:val="24"/>
                <w:szCs w:val="24"/>
              </w:rPr>
              <w:t>;/</w:t>
            </w:r>
            <w:r w:rsidRPr="00C2513F">
              <w:rPr>
                <w:rFonts w:ascii="Times New Roman" w:hAnsi="Times New Roman"/>
                <w:color w:val="00B0F0"/>
              </w:rPr>
              <w:t xml:space="preserve"> </w:t>
            </w:r>
            <w:r w:rsidRPr="00C2513F">
              <w:rPr>
                <w:rFonts w:ascii="Times New Roman" w:hAnsi="Times New Roman"/>
                <w:color w:val="00B0F0"/>
                <w:sz w:val="24"/>
                <w:szCs w:val="24"/>
              </w:rPr>
              <w:t>communicate effectively in aviation contexts;</w:t>
            </w:r>
          </w:p>
          <w:p w:rsidR="00A87D91" w:rsidRPr="00C2513F" w:rsidRDefault="00A87D91" w:rsidP="00A87D91">
            <w:pPr>
              <w:spacing w:after="0" w:line="240" w:lineRule="auto"/>
              <w:jc w:val="both"/>
              <w:rPr>
                <w:rFonts w:ascii="Times New Roman" w:hAnsi="Times New Roman"/>
                <w:sz w:val="24"/>
                <w:szCs w:val="24"/>
              </w:rPr>
            </w:pPr>
            <w:r w:rsidRPr="00C2513F">
              <w:rPr>
                <w:rFonts w:ascii="Times New Roman" w:hAnsi="Times New Roman"/>
                <w:sz w:val="24"/>
                <w:szCs w:val="24"/>
              </w:rPr>
              <w:t>- utiliza frazeologia standard</w:t>
            </w:r>
            <w:r w:rsidRPr="00C2513F">
              <w:rPr>
                <w:rFonts w:ascii="Times New Roman" w:hAnsi="Times New Roman"/>
                <w:color w:val="00B0F0"/>
                <w:sz w:val="24"/>
                <w:szCs w:val="24"/>
              </w:rPr>
              <w:t>;</w:t>
            </w:r>
            <w:r w:rsidR="0096137D" w:rsidRPr="00C2513F">
              <w:rPr>
                <w:rFonts w:ascii="Times New Roman" w:hAnsi="Times New Roman"/>
                <w:color w:val="00B0F0"/>
                <w:sz w:val="24"/>
                <w:szCs w:val="24"/>
              </w:rPr>
              <w:t>/</w:t>
            </w:r>
            <w:r w:rsidR="0096137D" w:rsidRPr="00C2513F">
              <w:rPr>
                <w:rFonts w:ascii="Times New Roman" w:hAnsi="Times New Roman"/>
                <w:color w:val="00B0F0"/>
              </w:rPr>
              <w:t xml:space="preserve"> </w:t>
            </w:r>
            <w:r w:rsidR="0096137D" w:rsidRPr="00C2513F">
              <w:rPr>
                <w:rFonts w:ascii="Times New Roman" w:hAnsi="Times New Roman"/>
                <w:color w:val="00B0F0"/>
                <w:sz w:val="24"/>
                <w:szCs w:val="24"/>
              </w:rPr>
              <w:t>use ICAO standard phraseology appropriately;</w:t>
            </w:r>
          </w:p>
          <w:p w:rsidR="00A87D91" w:rsidRPr="00C2513F" w:rsidRDefault="00A87D91" w:rsidP="00A87D91">
            <w:pPr>
              <w:spacing w:after="0" w:line="240" w:lineRule="auto"/>
              <w:jc w:val="both"/>
              <w:rPr>
                <w:rFonts w:ascii="Times New Roman" w:hAnsi="Times New Roman"/>
                <w:sz w:val="24"/>
                <w:szCs w:val="24"/>
              </w:rPr>
            </w:pPr>
            <w:r w:rsidRPr="00C2513F">
              <w:rPr>
                <w:rFonts w:ascii="Times New Roman" w:hAnsi="Times New Roman"/>
                <w:sz w:val="24"/>
                <w:szCs w:val="24"/>
              </w:rPr>
              <w:t>- interpreta și transmite informații operaționale;</w:t>
            </w:r>
            <w:r w:rsidR="0096137D" w:rsidRPr="00C2513F">
              <w:rPr>
                <w:rFonts w:ascii="Times New Roman" w:hAnsi="Times New Roman"/>
                <w:sz w:val="24"/>
                <w:szCs w:val="24"/>
              </w:rPr>
              <w:t>/</w:t>
            </w:r>
            <w:r w:rsidR="0096137D" w:rsidRPr="00C2513F">
              <w:rPr>
                <w:rFonts w:ascii="Times New Roman" w:hAnsi="Times New Roman"/>
              </w:rPr>
              <w:t xml:space="preserve"> </w:t>
            </w:r>
            <w:r w:rsidR="0096137D" w:rsidRPr="00C2513F">
              <w:rPr>
                <w:rFonts w:ascii="Times New Roman" w:hAnsi="Times New Roman"/>
                <w:color w:val="00B0F0"/>
                <w:sz w:val="24"/>
                <w:szCs w:val="24"/>
              </w:rPr>
              <w:t>interpret and transmit operational information</w:t>
            </w:r>
            <w:r w:rsidR="0096137D" w:rsidRPr="00C2513F">
              <w:rPr>
                <w:rFonts w:ascii="Times New Roman" w:hAnsi="Times New Roman"/>
                <w:sz w:val="24"/>
                <w:szCs w:val="24"/>
              </w:rPr>
              <w:t>;</w:t>
            </w:r>
          </w:p>
          <w:p w:rsidR="00A87D91" w:rsidRPr="00C2513F" w:rsidRDefault="00A87D91" w:rsidP="00A87D91">
            <w:pPr>
              <w:spacing w:after="0" w:line="240" w:lineRule="auto"/>
              <w:jc w:val="both"/>
              <w:rPr>
                <w:rFonts w:ascii="Times New Roman" w:hAnsi="Times New Roman"/>
                <w:sz w:val="24"/>
                <w:szCs w:val="24"/>
              </w:rPr>
            </w:pPr>
            <w:r w:rsidRPr="00C2513F">
              <w:rPr>
                <w:rFonts w:ascii="Times New Roman" w:hAnsi="Times New Roman"/>
                <w:sz w:val="24"/>
                <w:szCs w:val="24"/>
              </w:rPr>
              <w:t>- redacta documente specifice;</w:t>
            </w:r>
            <w:r w:rsidR="0096137D" w:rsidRPr="00C2513F">
              <w:rPr>
                <w:rFonts w:ascii="Times New Roman" w:hAnsi="Times New Roman"/>
                <w:sz w:val="24"/>
                <w:szCs w:val="24"/>
              </w:rPr>
              <w:t>/</w:t>
            </w:r>
            <w:r w:rsidR="0096137D" w:rsidRPr="00C2513F">
              <w:rPr>
                <w:rFonts w:ascii="Times New Roman" w:hAnsi="Times New Roman"/>
              </w:rPr>
              <w:t xml:space="preserve"> </w:t>
            </w:r>
            <w:r w:rsidR="0096137D" w:rsidRPr="00C2513F">
              <w:rPr>
                <w:rFonts w:ascii="Times New Roman" w:hAnsi="Times New Roman"/>
                <w:color w:val="00B0F0"/>
                <w:sz w:val="24"/>
                <w:szCs w:val="24"/>
              </w:rPr>
              <w:t>produce aviation-related written documents;</w:t>
            </w:r>
          </w:p>
          <w:p w:rsidR="00A87D91" w:rsidRPr="00C2513F" w:rsidRDefault="00A87D91" w:rsidP="00A87D91">
            <w:pPr>
              <w:spacing w:after="0" w:line="240" w:lineRule="auto"/>
              <w:jc w:val="both"/>
              <w:rPr>
                <w:rFonts w:ascii="Times New Roman" w:hAnsi="Times New Roman"/>
                <w:sz w:val="24"/>
                <w:szCs w:val="24"/>
              </w:rPr>
            </w:pPr>
            <w:r w:rsidRPr="00C2513F">
              <w:rPr>
                <w:rFonts w:ascii="Times New Roman" w:hAnsi="Times New Roman"/>
                <w:sz w:val="24"/>
                <w:szCs w:val="24"/>
              </w:rPr>
              <w:t>- susține prezentări tehnice.</w:t>
            </w:r>
            <w:r w:rsidR="0096137D" w:rsidRPr="00C2513F">
              <w:rPr>
                <w:rFonts w:ascii="Times New Roman" w:hAnsi="Times New Roman"/>
                <w:sz w:val="24"/>
                <w:szCs w:val="24"/>
              </w:rPr>
              <w:t>/</w:t>
            </w:r>
            <w:r w:rsidRPr="00C2513F">
              <w:rPr>
                <w:rFonts w:ascii="Times New Roman" w:hAnsi="Times New Roman"/>
                <w:color w:val="00B0F0"/>
                <w:sz w:val="24"/>
                <w:szCs w:val="24"/>
              </w:rPr>
              <w:t>deliver technical presentations</w:t>
            </w:r>
            <w:r w:rsidRPr="00C2513F">
              <w:rPr>
                <w:rFonts w:ascii="Times New Roman" w:hAnsi="Times New Roman"/>
                <w:sz w:val="24"/>
                <w:szCs w:val="24"/>
              </w:rPr>
              <w:t>.</w:t>
            </w:r>
          </w:p>
          <w:p w:rsidR="00891D5A" w:rsidRPr="00C2513F" w:rsidRDefault="00891D5A" w:rsidP="00A87D91">
            <w:pPr>
              <w:spacing w:after="0" w:line="240" w:lineRule="auto"/>
              <w:jc w:val="both"/>
              <w:rPr>
                <w:rFonts w:ascii="Times New Roman" w:hAnsi="Times New Roman"/>
                <w:sz w:val="24"/>
                <w:szCs w:val="24"/>
                <w:highlight w:val="yellow"/>
              </w:rPr>
            </w:pPr>
          </w:p>
        </w:tc>
      </w:tr>
      <w:tr w:rsidR="002A2A27" w:rsidRPr="00C2513F" w:rsidTr="5B232E0B">
        <w:trPr>
          <w:cantSplit/>
          <w:trHeight w:val="2329"/>
        </w:trPr>
        <w:tc>
          <w:tcPr>
            <w:tcW w:w="1008" w:type="dxa"/>
            <w:textDirection w:val="btLr"/>
            <w:vAlign w:val="center"/>
          </w:tcPr>
          <w:p w:rsidR="002A2A27" w:rsidRPr="00C2513F" w:rsidRDefault="002A2A27" w:rsidP="00813BB9">
            <w:pPr>
              <w:spacing w:after="0" w:line="240" w:lineRule="auto"/>
              <w:jc w:val="center"/>
              <w:rPr>
                <w:rFonts w:ascii="Times New Roman" w:hAnsi="Times New Roman"/>
                <w:b/>
                <w:sz w:val="24"/>
                <w:szCs w:val="24"/>
              </w:rPr>
            </w:pPr>
            <w:r w:rsidRPr="00C2513F">
              <w:rPr>
                <w:rFonts w:ascii="Times New Roman" w:hAnsi="Times New Roman"/>
                <w:b/>
                <w:sz w:val="24"/>
                <w:szCs w:val="24"/>
              </w:rPr>
              <w:t xml:space="preserve">Responsabilitate </w:t>
            </w:r>
            <w:r w:rsidR="001B1709" w:rsidRPr="00C2513F">
              <w:rPr>
                <w:rFonts w:ascii="Times New Roman" w:hAnsi="Times New Roman"/>
                <w:b/>
                <w:sz w:val="24"/>
                <w:szCs w:val="24"/>
              </w:rPr>
              <w:t>ș</w:t>
            </w:r>
            <w:r w:rsidRPr="00C2513F">
              <w:rPr>
                <w:rFonts w:ascii="Times New Roman" w:hAnsi="Times New Roman"/>
                <w:b/>
                <w:sz w:val="24"/>
                <w:szCs w:val="24"/>
              </w:rPr>
              <w:t>i autonomie</w:t>
            </w:r>
          </w:p>
        </w:tc>
        <w:tc>
          <w:tcPr>
            <w:tcW w:w="9674" w:type="dxa"/>
          </w:tcPr>
          <w:p w:rsidR="000D45D8" w:rsidRPr="00C2513F" w:rsidRDefault="000D45D8" w:rsidP="000D45D8">
            <w:pPr>
              <w:tabs>
                <w:tab w:val="left" w:pos="226"/>
              </w:tabs>
              <w:spacing w:after="0" w:line="240" w:lineRule="auto"/>
              <w:jc w:val="both"/>
              <w:rPr>
                <w:rFonts w:ascii="Times New Roman" w:hAnsi="Times New Roman"/>
                <w:bCs/>
                <w:sz w:val="24"/>
                <w:szCs w:val="24"/>
              </w:rPr>
            </w:pPr>
          </w:p>
          <w:p w:rsidR="00EF18F7" w:rsidRPr="00C2513F" w:rsidRDefault="000D45D8" w:rsidP="000D45D8">
            <w:pPr>
              <w:tabs>
                <w:tab w:val="left" w:pos="226"/>
              </w:tabs>
              <w:spacing w:after="0" w:line="240" w:lineRule="auto"/>
              <w:jc w:val="both"/>
              <w:rPr>
                <w:rFonts w:ascii="Times New Roman" w:hAnsi="Times New Roman"/>
                <w:bCs/>
                <w:sz w:val="24"/>
                <w:szCs w:val="24"/>
              </w:rPr>
            </w:pPr>
            <w:r w:rsidRPr="00C2513F">
              <w:rPr>
                <w:rFonts w:ascii="Times New Roman" w:hAnsi="Times New Roman"/>
                <w:bCs/>
                <w:sz w:val="24"/>
                <w:szCs w:val="24"/>
              </w:rPr>
              <w:t>Disciplina dezvoltă capacitatea studenților de a utiliza în mod autonom limba engleză în contexte specifice domeniului aeronautic, de a interpreta și transmite corect informații operaționale și de a comunica eficient în situații de rutină și neprevăzute. Studenții își formează deprinderi de autoînvățare și autoevaluare, își asumă responsabilitatea pentru acuratețea și claritatea mesajelor transmise și respectă standardele profesionale și etice specifice comunicațiilor aeronautice. De asemenea, disciplina stimulează luarea deciziilor în contexte simulate, gândirea critică și colaborarea eficientă în echipă, contribuind la dezvoltarea unei conduite profesionale orientate spre siguranță, responsabilitate și învățare continuă.</w:t>
            </w:r>
          </w:p>
          <w:p w:rsidR="00EF18F7" w:rsidRPr="00C2513F" w:rsidRDefault="00EF18F7" w:rsidP="000D45D8">
            <w:pPr>
              <w:tabs>
                <w:tab w:val="left" w:pos="226"/>
              </w:tabs>
              <w:spacing w:after="0" w:line="240" w:lineRule="auto"/>
              <w:jc w:val="both"/>
              <w:rPr>
                <w:rFonts w:ascii="Times New Roman" w:hAnsi="Times New Roman"/>
              </w:rPr>
            </w:pPr>
          </w:p>
          <w:p w:rsidR="000D45D8" w:rsidRPr="00C2513F" w:rsidRDefault="00540DF1" w:rsidP="000D45D8">
            <w:pPr>
              <w:tabs>
                <w:tab w:val="left" w:pos="226"/>
              </w:tabs>
              <w:spacing w:after="0" w:line="240" w:lineRule="auto"/>
              <w:jc w:val="both"/>
              <w:rPr>
                <w:rFonts w:ascii="Times New Roman" w:hAnsi="Times New Roman"/>
                <w:bCs/>
                <w:color w:val="00B0F0"/>
                <w:sz w:val="24"/>
                <w:szCs w:val="24"/>
              </w:rPr>
            </w:pPr>
            <w:r w:rsidRPr="00C2513F">
              <w:rPr>
                <w:rFonts w:ascii="Times New Roman" w:hAnsi="Times New Roman"/>
                <w:color w:val="00B0F0"/>
                <w:sz w:val="24"/>
                <w:szCs w:val="24"/>
              </w:rPr>
              <w:t>T</w:t>
            </w:r>
            <w:r w:rsidRPr="00C2513F">
              <w:rPr>
                <w:rFonts w:ascii="Times New Roman" w:hAnsi="Times New Roman"/>
                <w:bCs/>
                <w:color w:val="00B0F0"/>
                <w:sz w:val="24"/>
                <w:szCs w:val="24"/>
              </w:rPr>
              <w:t>he subject develops students’ ability to use English independently in contexts specific to the aviation sector, to interpret and convey operational information accurately, and to communicate effectively in both routine and unforeseen situations. Students develop self-learning and self-assessment skills, take responsibility for the accuracy and clarity of the messages they convey, and adhere to the professional and ethical standards specific to aviation communications. Furthermore, the module encourages decision-making in simulated contexts, critical thinking and effective teamwork, contributing to the development of a professional approach centred on safety, responsibility and continuous learning.</w:t>
            </w:r>
          </w:p>
          <w:p w:rsidR="00236275" w:rsidRPr="00C2513F" w:rsidRDefault="00236275" w:rsidP="000D45D8">
            <w:pPr>
              <w:tabs>
                <w:tab w:val="left" w:pos="226"/>
              </w:tabs>
              <w:spacing w:after="0" w:line="240" w:lineRule="auto"/>
              <w:jc w:val="both"/>
              <w:rPr>
                <w:rFonts w:ascii="Times New Roman" w:hAnsi="Times New Roman"/>
                <w:bCs/>
                <w:sz w:val="24"/>
                <w:szCs w:val="24"/>
              </w:rPr>
            </w:pPr>
          </w:p>
          <w:p w:rsidR="00236275" w:rsidRPr="00C2513F" w:rsidRDefault="00236275" w:rsidP="00236275">
            <w:pPr>
              <w:tabs>
                <w:tab w:val="left" w:pos="226"/>
              </w:tabs>
              <w:spacing w:after="0" w:line="240" w:lineRule="auto"/>
              <w:jc w:val="both"/>
              <w:rPr>
                <w:rFonts w:ascii="Times New Roman" w:hAnsi="Times New Roman"/>
                <w:bCs/>
                <w:color w:val="00B0F0"/>
                <w:sz w:val="24"/>
                <w:szCs w:val="24"/>
              </w:rPr>
            </w:pPr>
            <w:r w:rsidRPr="00C2513F">
              <w:rPr>
                <w:rFonts w:ascii="Times New Roman" w:hAnsi="Times New Roman"/>
                <w:bCs/>
                <w:sz w:val="24"/>
                <w:szCs w:val="24"/>
              </w:rPr>
              <w:t>Studentul:</w:t>
            </w:r>
            <w:r w:rsidR="00F634A4" w:rsidRPr="00C2513F">
              <w:rPr>
                <w:rFonts w:ascii="Times New Roman" w:hAnsi="Times New Roman"/>
                <w:bCs/>
                <w:sz w:val="24"/>
                <w:szCs w:val="24"/>
              </w:rPr>
              <w:t>/</w:t>
            </w:r>
            <w:r w:rsidR="00F634A4" w:rsidRPr="00C2513F">
              <w:rPr>
                <w:rFonts w:ascii="Times New Roman" w:hAnsi="Times New Roman"/>
              </w:rPr>
              <w:t xml:space="preserve"> </w:t>
            </w:r>
            <w:r w:rsidR="00F634A4" w:rsidRPr="00C2513F">
              <w:rPr>
                <w:rFonts w:ascii="Times New Roman" w:hAnsi="Times New Roman"/>
                <w:bCs/>
                <w:color w:val="00B0F0"/>
                <w:sz w:val="24"/>
                <w:szCs w:val="24"/>
              </w:rPr>
              <w:t>The student:</w:t>
            </w:r>
          </w:p>
          <w:p w:rsidR="00236275" w:rsidRPr="00C2513F" w:rsidRDefault="00236275" w:rsidP="00236275">
            <w:pPr>
              <w:tabs>
                <w:tab w:val="left" w:pos="226"/>
              </w:tabs>
              <w:spacing w:after="0" w:line="240" w:lineRule="auto"/>
              <w:jc w:val="both"/>
              <w:rPr>
                <w:rFonts w:ascii="Times New Roman" w:hAnsi="Times New Roman"/>
                <w:bCs/>
                <w:color w:val="00B0F0"/>
                <w:sz w:val="24"/>
                <w:szCs w:val="24"/>
              </w:rPr>
            </w:pPr>
            <w:r w:rsidRPr="00C2513F">
              <w:rPr>
                <w:rFonts w:ascii="Times New Roman" w:hAnsi="Times New Roman"/>
                <w:bCs/>
                <w:sz w:val="24"/>
                <w:szCs w:val="24"/>
              </w:rPr>
              <w:t>- utilizează autonom limba engleză în contexte profesionale</w:t>
            </w:r>
            <w:r w:rsidR="00F634A4" w:rsidRPr="00C2513F">
              <w:rPr>
                <w:rFonts w:ascii="Times New Roman" w:hAnsi="Times New Roman"/>
                <w:bCs/>
                <w:sz w:val="24"/>
                <w:szCs w:val="24"/>
              </w:rPr>
              <w:t xml:space="preserve"> specifice aviației</w:t>
            </w:r>
            <w:r w:rsidRPr="00C2513F">
              <w:rPr>
                <w:rFonts w:ascii="Times New Roman" w:hAnsi="Times New Roman"/>
                <w:bCs/>
                <w:sz w:val="24"/>
                <w:szCs w:val="24"/>
              </w:rPr>
              <w:t>;</w:t>
            </w:r>
            <w:r w:rsidR="00F634A4" w:rsidRPr="00C2513F">
              <w:rPr>
                <w:rFonts w:ascii="Times New Roman" w:hAnsi="Times New Roman"/>
                <w:bCs/>
                <w:sz w:val="24"/>
                <w:szCs w:val="24"/>
              </w:rPr>
              <w:t>/</w:t>
            </w:r>
            <w:r w:rsidR="00F634A4" w:rsidRPr="00C2513F">
              <w:rPr>
                <w:rFonts w:ascii="Times New Roman" w:hAnsi="Times New Roman"/>
              </w:rPr>
              <w:t xml:space="preserve"> </w:t>
            </w:r>
            <w:r w:rsidR="00F634A4" w:rsidRPr="00C2513F">
              <w:rPr>
                <w:rFonts w:ascii="Times New Roman" w:hAnsi="Times New Roman"/>
                <w:bCs/>
                <w:color w:val="00B0F0"/>
                <w:sz w:val="24"/>
                <w:szCs w:val="24"/>
              </w:rPr>
              <w:t>uses Aviation English independently in professional contexts;</w:t>
            </w:r>
          </w:p>
          <w:p w:rsidR="00236275" w:rsidRPr="00C2513F" w:rsidRDefault="00236275" w:rsidP="00236275">
            <w:pPr>
              <w:tabs>
                <w:tab w:val="left" w:pos="226"/>
              </w:tabs>
              <w:spacing w:after="0" w:line="240" w:lineRule="auto"/>
              <w:jc w:val="both"/>
              <w:rPr>
                <w:rFonts w:ascii="Times New Roman" w:hAnsi="Times New Roman"/>
                <w:bCs/>
                <w:color w:val="00B0F0"/>
                <w:sz w:val="24"/>
                <w:szCs w:val="24"/>
              </w:rPr>
            </w:pPr>
            <w:r w:rsidRPr="00C2513F">
              <w:rPr>
                <w:rFonts w:ascii="Times New Roman" w:hAnsi="Times New Roman"/>
                <w:bCs/>
                <w:sz w:val="24"/>
                <w:szCs w:val="24"/>
              </w:rPr>
              <w:t>- își asumă responsabilitatea pentru claritatea și acuratețea comunicării;</w:t>
            </w:r>
            <w:r w:rsidR="00F634A4" w:rsidRPr="00C2513F">
              <w:rPr>
                <w:rFonts w:ascii="Times New Roman" w:hAnsi="Times New Roman"/>
                <w:bCs/>
                <w:sz w:val="24"/>
                <w:szCs w:val="24"/>
              </w:rPr>
              <w:t>/</w:t>
            </w:r>
            <w:r w:rsidR="00F634A4" w:rsidRPr="00C2513F">
              <w:rPr>
                <w:rFonts w:ascii="Times New Roman" w:hAnsi="Times New Roman"/>
              </w:rPr>
              <w:t xml:space="preserve"> </w:t>
            </w:r>
            <w:r w:rsidR="00F634A4" w:rsidRPr="00C2513F">
              <w:rPr>
                <w:rFonts w:ascii="Times New Roman" w:hAnsi="Times New Roman"/>
                <w:bCs/>
                <w:color w:val="00B0F0"/>
                <w:sz w:val="24"/>
                <w:szCs w:val="24"/>
              </w:rPr>
              <w:t>assumes responsibility for accurate</w:t>
            </w:r>
            <w:r w:rsidR="00EA594C" w:rsidRPr="00C2513F">
              <w:rPr>
                <w:rFonts w:ascii="Times New Roman" w:hAnsi="Times New Roman"/>
                <w:bCs/>
                <w:color w:val="00B0F0"/>
                <w:sz w:val="24"/>
                <w:szCs w:val="24"/>
              </w:rPr>
              <w:t>, unambiguous</w:t>
            </w:r>
            <w:r w:rsidR="00F634A4" w:rsidRPr="00C2513F">
              <w:rPr>
                <w:rFonts w:ascii="Times New Roman" w:hAnsi="Times New Roman"/>
                <w:bCs/>
                <w:color w:val="00B0F0"/>
                <w:sz w:val="24"/>
                <w:szCs w:val="24"/>
              </w:rPr>
              <w:t xml:space="preserve"> and effective communication;</w:t>
            </w:r>
          </w:p>
          <w:p w:rsidR="00236275" w:rsidRPr="00C2513F" w:rsidRDefault="00236275" w:rsidP="00236275">
            <w:pPr>
              <w:tabs>
                <w:tab w:val="left" w:pos="226"/>
              </w:tabs>
              <w:spacing w:after="0" w:line="240" w:lineRule="auto"/>
              <w:jc w:val="both"/>
              <w:rPr>
                <w:rFonts w:ascii="Times New Roman" w:hAnsi="Times New Roman"/>
                <w:bCs/>
                <w:color w:val="00B0F0"/>
                <w:sz w:val="24"/>
                <w:szCs w:val="24"/>
              </w:rPr>
            </w:pPr>
            <w:r w:rsidRPr="00C2513F">
              <w:rPr>
                <w:rFonts w:ascii="Times New Roman" w:hAnsi="Times New Roman"/>
                <w:bCs/>
                <w:sz w:val="24"/>
                <w:szCs w:val="24"/>
              </w:rPr>
              <w:t xml:space="preserve">- respectă standardele ICAO și normele de </w:t>
            </w:r>
            <w:r w:rsidR="00F634A4" w:rsidRPr="00C2513F">
              <w:rPr>
                <w:rFonts w:ascii="Times New Roman" w:hAnsi="Times New Roman"/>
                <w:bCs/>
                <w:sz w:val="24"/>
                <w:szCs w:val="24"/>
              </w:rPr>
              <w:t>comunicare profesională</w:t>
            </w:r>
            <w:r w:rsidRPr="00C2513F">
              <w:rPr>
                <w:rFonts w:ascii="Times New Roman" w:hAnsi="Times New Roman"/>
                <w:bCs/>
                <w:sz w:val="24"/>
                <w:szCs w:val="24"/>
              </w:rPr>
              <w:t>;</w:t>
            </w:r>
            <w:r w:rsidR="00EA594C" w:rsidRPr="00C2513F">
              <w:rPr>
                <w:rFonts w:ascii="Times New Roman" w:hAnsi="Times New Roman"/>
                <w:bCs/>
                <w:sz w:val="24"/>
                <w:szCs w:val="24"/>
              </w:rPr>
              <w:t>/</w:t>
            </w:r>
            <w:r w:rsidR="00EA594C" w:rsidRPr="00C2513F">
              <w:rPr>
                <w:rFonts w:ascii="Times New Roman" w:hAnsi="Times New Roman"/>
              </w:rPr>
              <w:t xml:space="preserve"> </w:t>
            </w:r>
            <w:r w:rsidR="00EA594C" w:rsidRPr="00C2513F">
              <w:rPr>
                <w:rFonts w:ascii="Times New Roman" w:hAnsi="Times New Roman"/>
                <w:bCs/>
                <w:color w:val="00B0F0"/>
                <w:sz w:val="24"/>
                <w:szCs w:val="24"/>
              </w:rPr>
              <w:t>complies with ICAO communication standards and requirements;</w:t>
            </w:r>
          </w:p>
          <w:p w:rsidR="00236275" w:rsidRPr="00C2513F" w:rsidRDefault="00236275" w:rsidP="00236275">
            <w:pPr>
              <w:tabs>
                <w:tab w:val="left" w:pos="226"/>
              </w:tabs>
              <w:spacing w:after="0" w:line="240" w:lineRule="auto"/>
              <w:jc w:val="both"/>
              <w:rPr>
                <w:rFonts w:ascii="Times New Roman" w:hAnsi="Times New Roman"/>
                <w:bCs/>
                <w:color w:val="00B0F0"/>
                <w:sz w:val="24"/>
                <w:szCs w:val="24"/>
              </w:rPr>
            </w:pPr>
            <w:r w:rsidRPr="00C2513F">
              <w:rPr>
                <w:rFonts w:ascii="Times New Roman" w:hAnsi="Times New Roman"/>
                <w:bCs/>
                <w:sz w:val="24"/>
                <w:szCs w:val="24"/>
              </w:rPr>
              <w:t>- își dezvoltă permanent competențele lingvistice și profesionale;</w:t>
            </w:r>
            <w:r w:rsidR="00EA594C" w:rsidRPr="00C2513F">
              <w:rPr>
                <w:rFonts w:ascii="Times New Roman" w:hAnsi="Times New Roman"/>
                <w:bCs/>
                <w:sz w:val="24"/>
                <w:szCs w:val="24"/>
              </w:rPr>
              <w:t>/</w:t>
            </w:r>
            <w:r w:rsidR="00EA594C" w:rsidRPr="00C2513F">
              <w:rPr>
                <w:rFonts w:ascii="Times New Roman" w:hAnsi="Times New Roman"/>
              </w:rPr>
              <w:t xml:space="preserve"> </w:t>
            </w:r>
            <w:r w:rsidR="00EA594C" w:rsidRPr="00C2513F">
              <w:rPr>
                <w:rFonts w:ascii="Times New Roman" w:hAnsi="Times New Roman"/>
                <w:bCs/>
                <w:color w:val="00B0F0"/>
                <w:sz w:val="24"/>
                <w:szCs w:val="24"/>
              </w:rPr>
              <w:t>engages in lifelong learning and continuous professional development;</w:t>
            </w:r>
          </w:p>
          <w:p w:rsidR="00A37EFD" w:rsidRPr="00C2513F" w:rsidRDefault="00236275" w:rsidP="00EA594C">
            <w:pPr>
              <w:rPr>
                <w:rFonts w:ascii="Times New Roman" w:hAnsi="Times New Roman"/>
                <w:bCs/>
                <w:color w:val="00B0F0"/>
                <w:sz w:val="24"/>
                <w:szCs w:val="24"/>
              </w:rPr>
            </w:pPr>
            <w:r w:rsidRPr="00C2513F">
              <w:rPr>
                <w:rFonts w:ascii="Times New Roman" w:hAnsi="Times New Roman"/>
                <w:bCs/>
                <w:sz w:val="24"/>
                <w:szCs w:val="24"/>
              </w:rPr>
              <w:t xml:space="preserve">- colaborează eficient în </w:t>
            </w:r>
            <w:r w:rsidR="00F634A4" w:rsidRPr="00C2513F">
              <w:rPr>
                <w:rFonts w:ascii="Times New Roman" w:hAnsi="Times New Roman"/>
                <w:bCs/>
                <w:sz w:val="24"/>
                <w:szCs w:val="24"/>
              </w:rPr>
              <w:t xml:space="preserve">activități de </w:t>
            </w:r>
            <w:r w:rsidRPr="00C2513F">
              <w:rPr>
                <w:rFonts w:ascii="Times New Roman" w:hAnsi="Times New Roman"/>
                <w:bCs/>
                <w:sz w:val="24"/>
                <w:szCs w:val="24"/>
              </w:rPr>
              <w:t>echipă și manifestă responsabilitate profesională</w:t>
            </w:r>
            <w:r w:rsidR="00F634A4" w:rsidRPr="00C2513F">
              <w:rPr>
                <w:rFonts w:ascii="Times New Roman" w:hAnsi="Times New Roman"/>
                <w:bCs/>
                <w:sz w:val="24"/>
                <w:szCs w:val="24"/>
              </w:rPr>
              <w:t xml:space="preserve"> individuală pentru îndeplinirea sarcinilor</w:t>
            </w:r>
            <w:r w:rsidRPr="00C2513F">
              <w:rPr>
                <w:rFonts w:ascii="Times New Roman" w:hAnsi="Times New Roman"/>
                <w:bCs/>
                <w:sz w:val="24"/>
                <w:szCs w:val="24"/>
              </w:rPr>
              <w:t>.</w:t>
            </w:r>
            <w:r w:rsidR="00EA594C" w:rsidRPr="00C2513F">
              <w:rPr>
                <w:rFonts w:ascii="Times New Roman" w:hAnsi="Times New Roman"/>
                <w:bCs/>
                <w:sz w:val="24"/>
                <w:szCs w:val="24"/>
              </w:rPr>
              <w:t>/</w:t>
            </w:r>
            <w:r w:rsidR="00EA594C" w:rsidRPr="00C2513F">
              <w:rPr>
                <w:rFonts w:ascii="Times New Roman" w:hAnsi="Times New Roman"/>
              </w:rPr>
              <w:t xml:space="preserve"> </w:t>
            </w:r>
            <w:r w:rsidR="00EA594C" w:rsidRPr="00C2513F">
              <w:rPr>
                <w:rFonts w:ascii="Times New Roman" w:hAnsi="Times New Roman"/>
                <w:bCs/>
                <w:color w:val="00B0F0"/>
                <w:sz w:val="24"/>
                <w:szCs w:val="24"/>
              </w:rPr>
              <w:t>demonstrates responsibility, teamwork and professional ethics.</w:t>
            </w:r>
          </w:p>
        </w:tc>
      </w:tr>
    </w:tbl>
    <w:p w:rsidR="00801DB0" w:rsidRPr="00C2513F" w:rsidRDefault="00801DB0" w:rsidP="00813BB9">
      <w:pPr>
        <w:spacing w:after="0" w:line="240" w:lineRule="auto"/>
        <w:rPr>
          <w:rFonts w:ascii="Times New Roman" w:hAnsi="Times New Roman"/>
          <w:sz w:val="24"/>
          <w:szCs w:val="24"/>
        </w:rPr>
      </w:pPr>
    </w:p>
    <w:p w:rsidR="00B8022D" w:rsidRPr="00C2513F" w:rsidRDefault="000B3BD0" w:rsidP="00B8022D">
      <w:pPr>
        <w:spacing w:after="0" w:line="240" w:lineRule="auto"/>
        <w:rPr>
          <w:rFonts w:ascii="Times New Roman" w:hAnsi="Times New Roman"/>
          <w:b/>
          <w:bCs/>
          <w:sz w:val="24"/>
          <w:szCs w:val="24"/>
        </w:rPr>
      </w:pPr>
      <w:r w:rsidRPr="00C2513F">
        <w:rPr>
          <w:rFonts w:ascii="Times New Roman" w:hAnsi="Times New Roman"/>
          <w:b/>
          <w:bCs/>
          <w:sz w:val="24"/>
          <w:szCs w:val="24"/>
        </w:rPr>
        <w:t>8</w:t>
      </w:r>
      <w:r w:rsidR="002A2A27" w:rsidRPr="00C2513F">
        <w:rPr>
          <w:rFonts w:ascii="Times New Roman" w:hAnsi="Times New Roman"/>
          <w:b/>
          <w:bCs/>
          <w:sz w:val="24"/>
          <w:szCs w:val="24"/>
        </w:rPr>
        <w:t>. Metode de predare</w:t>
      </w:r>
      <w:r w:rsidR="001E7985" w:rsidRPr="00C2513F">
        <w:rPr>
          <w:rFonts w:ascii="Times New Roman" w:hAnsi="Times New Roman"/>
          <w:b/>
          <w:bCs/>
          <w:sz w:val="24"/>
          <w:szCs w:val="24"/>
        </w:rPr>
        <w:t>/</w:t>
      </w:r>
      <w:r w:rsidR="001E7985" w:rsidRPr="00C2513F">
        <w:rPr>
          <w:rFonts w:ascii="Times New Roman" w:hAnsi="Times New Roman"/>
          <w:b/>
          <w:bCs/>
          <w:color w:val="0F9ED5"/>
          <w:sz w:val="24"/>
          <w:szCs w:val="24"/>
        </w:rPr>
        <w:t>Teaching Methods</w:t>
      </w:r>
      <w:r w:rsidR="00101A4C" w:rsidRPr="00C2513F">
        <w:rPr>
          <w:rFonts w:ascii="Times New Roman" w:hAnsi="Times New Roman"/>
          <w:b/>
          <w:bCs/>
          <w:sz w:val="24"/>
          <w:szCs w:val="24"/>
        </w:rPr>
        <w:t xml:space="preserve"> </w:t>
      </w:r>
    </w:p>
    <w:p w:rsidR="00B8022D" w:rsidRPr="00C2513F" w:rsidRDefault="000D45D8" w:rsidP="00B8022D">
      <w:pPr>
        <w:spacing w:after="0" w:line="240" w:lineRule="auto"/>
        <w:rPr>
          <w:rFonts w:ascii="Times New Roman" w:hAnsi="Times New Roman"/>
          <w:sz w:val="24"/>
          <w:szCs w:val="24"/>
        </w:rPr>
      </w:pPr>
      <w:r w:rsidRPr="00C2513F">
        <w:rPr>
          <w:rFonts w:ascii="Times New Roman" w:hAnsi="Times New Roman"/>
          <w:sz w:val="24"/>
          <w:szCs w:val="24"/>
        </w:rPr>
        <w:t>-</w:t>
      </w:r>
      <w:r w:rsidR="00722E19" w:rsidRPr="00C2513F">
        <w:rPr>
          <w:rFonts w:ascii="Times New Roman" w:hAnsi="Times New Roman"/>
          <w:sz w:val="24"/>
          <w:szCs w:val="24"/>
        </w:rPr>
        <w:t xml:space="preserve"> </w:t>
      </w:r>
      <w:r w:rsidR="00B8022D" w:rsidRPr="00C2513F">
        <w:rPr>
          <w:rFonts w:ascii="Times New Roman" w:hAnsi="Times New Roman"/>
          <w:sz w:val="24"/>
          <w:szCs w:val="24"/>
        </w:rPr>
        <w:t>conversația euristică și dialogul dirijat</w:t>
      </w:r>
      <w:r w:rsidR="00B8022D" w:rsidRPr="00C2513F">
        <w:rPr>
          <w:rFonts w:ascii="Times New Roman" w:hAnsi="Times New Roman"/>
          <w:color w:val="0F9ED5"/>
          <w:sz w:val="24"/>
          <w:szCs w:val="24"/>
        </w:rPr>
        <w:t>;</w:t>
      </w:r>
      <w:r w:rsidR="001E7985" w:rsidRPr="00C2513F">
        <w:rPr>
          <w:rFonts w:ascii="Times New Roman" w:hAnsi="Times New Roman"/>
          <w:color w:val="0F9ED5"/>
          <w:sz w:val="24"/>
          <w:szCs w:val="24"/>
        </w:rPr>
        <w:t>/</w:t>
      </w:r>
      <w:r w:rsidR="001E7985" w:rsidRPr="00C2513F">
        <w:rPr>
          <w:rFonts w:ascii="Times New Roman" w:hAnsi="Times New Roman"/>
          <w:color w:val="0F9ED5"/>
        </w:rPr>
        <w:t xml:space="preserve"> </w:t>
      </w:r>
      <w:r w:rsidR="001E7985" w:rsidRPr="00C2513F">
        <w:rPr>
          <w:rFonts w:ascii="Times New Roman" w:hAnsi="Times New Roman"/>
          <w:color w:val="0F9ED5"/>
          <w:sz w:val="24"/>
          <w:szCs w:val="24"/>
        </w:rPr>
        <w:t>guided discussions and heuristic questioning</w:t>
      </w:r>
      <w:r w:rsidR="001E7985" w:rsidRPr="00C2513F">
        <w:rPr>
          <w:rFonts w:ascii="Times New Roman" w:hAnsi="Times New Roman"/>
          <w:sz w:val="24"/>
          <w:szCs w:val="24"/>
        </w:rPr>
        <w:t>;</w:t>
      </w:r>
    </w:p>
    <w:p w:rsidR="00B8022D" w:rsidRPr="00C2513F" w:rsidRDefault="000D45D8" w:rsidP="00B8022D">
      <w:pPr>
        <w:spacing w:after="0" w:line="240" w:lineRule="auto"/>
        <w:rPr>
          <w:rFonts w:ascii="Times New Roman" w:hAnsi="Times New Roman"/>
          <w:color w:val="0F9ED5"/>
          <w:sz w:val="24"/>
          <w:szCs w:val="24"/>
        </w:rPr>
      </w:pPr>
      <w:r w:rsidRPr="00C2513F">
        <w:rPr>
          <w:rFonts w:ascii="Times New Roman" w:hAnsi="Times New Roman"/>
          <w:sz w:val="24"/>
          <w:szCs w:val="24"/>
        </w:rPr>
        <w:t>-</w:t>
      </w:r>
      <w:r w:rsidR="00722E19" w:rsidRPr="00C2513F">
        <w:rPr>
          <w:rFonts w:ascii="Times New Roman" w:hAnsi="Times New Roman"/>
          <w:sz w:val="24"/>
          <w:szCs w:val="24"/>
        </w:rPr>
        <w:t xml:space="preserve"> </w:t>
      </w:r>
      <w:r w:rsidR="00B8022D" w:rsidRPr="00C2513F">
        <w:rPr>
          <w:rFonts w:ascii="Times New Roman" w:hAnsi="Times New Roman"/>
          <w:sz w:val="24"/>
          <w:szCs w:val="24"/>
        </w:rPr>
        <w:t>învățarea centrată pe student;</w:t>
      </w:r>
      <w:r w:rsidR="00A32B34" w:rsidRPr="00C2513F">
        <w:rPr>
          <w:rFonts w:ascii="Times New Roman" w:hAnsi="Times New Roman"/>
          <w:sz w:val="24"/>
          <w:szCs w:val="24"/>
        </w:rPr>
        <w:t>/</w:t>
      </w:r>
      <w:r w:rsidR="00A32B34" w:rsidRPr="00C2513F">
        <w:rPr>
          <w:rFonts w:ascii="Times New Roman" w:hAnsi="Times New Roman"/>
          <w:color w:val="0F9ED5"/>
          <w:sz w:val="24"/>
          <w:szCs w:val="24"/>
        </w:rPr>
        <w:t>student-centred learning</w:t>
      </w:r>
    </w:p>
    <w:p w:rsidR="00B8022D" w:rsidRPr="00C2513F" w:rsidRDefault="000D45D8" w:rsidP="00B8022D">
      <w:pPr>
        <w:spacing w:after="0" w:line="240" w:lineRule="auto"/>
        <w:rPr>
          <w:rFonts w:ascii="Times New Roman" w:hAnsi="Times New Roman"/>
          <w:color w:val="0F9ED5"/>
          <w:sz w:val="24"/>
          <w:szCs w:val="24"/>
        </w:rPr>
      </w:pPr>
      <w:r w:rsidRPr="00C2513F">
        <w:rPr>
          <w:rFonts w:ascii="Times New Roman" w:hAnsi="Times New Roman"/>
          <w:sz w:val="24"/>
          <w:szCs w:val="24"/>
        </w:rPr>
        <w:t>-</w:t>
      </w:r>
      <w:r w:rsidR="00722E19" w:rsidRPr="00C2513F">
        <w:rPr>
          <w:rFonts w:ascii="Times New Roman" w:hAnsi="Times New Roman"/>
          <w:sz w:val="24"/>
          <w:szCs w:val="24"/>
        </w:rPr>
        <w:t xml:space="preserve"> </w:t>
      </w:r>
      <w:r w:rsidR="00B8022D" w:rsidRPr="00C2513F">
        <w:rPr>
          <w:rFonts w:ascii="Times New Roman" w:hAnsi="Times New Roman"/>
          <w:sz w:val="24"/>
          <w:szCs w:val="24"/>
        </w:rPr>
        <w:t>studiul de caz (incidente și accidente aviatice, situații operaționale);</w:t>
      </w:r>
      <w:r w:rsidR="00A32B34" w:rsidRPr="00C2513F">
        <w:rPr>
          <w:rFonts w:ascii="Times New Roman" w:hAnsi="Times New Roman"/>
          <w:sz w:val="24"/>
          <w:szCs w:val="24"/>
        </w:rPr>
        <w:t>/</w:t>
      </w:r>
      <w:r w:rsidR="00A32B34" w:rsidRPr="00C2513F">
        <w:rPr>
          <w:rFonts w:ascii="Times New Roman" w:hAnsi="Times New Roman"/>
        </w:rPr>
        <w:t xml:space="preserve"> </w:t>
      </w:r>
      <w:r w:rsidR="00A32B34" w:rsidRPr="00C2513F">
        <w:rPr>
          <w:rFonts w:ascii="Times New Roman" w:hAnsi="Times New Roman"/>
          <w:color w:val="0F9ED5"/>
          <w:sz w:val="24"/>
          <w:szCs w:val="24"/>
        </w:rPr>
        <w:t>case study analysis (aviation incidents and operational situations);</w:t>
      </w:r>
    </w:p>
    <w:p w:rsidR="00B8022D" w:rsidRPr="00C2513F" w:rsidRDefault="000D45D8" w:rsidP="00B8022D">
      <w:pPr>
        <w:spacing w:after="0" w:line="240" w:lineRule="auto"/>
        <w:rPr>
          <w:rFonts w:ascii="Times New Roman" w:hAnsi="Times New Roman"/>
          <w:color w:val="0F9ED5"/>
          <w:sz w:val="24"/>
          <w:szCs w:val="24"/>
        </w:rPr>
      </w:pPr>
      <w:r w:rsidRPr="00C2513F">
        <w:rPr>
          <w:rFonts w:ascii="Times New Roman" w:hAnsi="Times New Roman"/>
          <w:sz w:val="24"/>
          <w:szCs w:val="24"/>
        </w:rPr>
        <w:t>-</w:t>
      </w:r>
      <w:r w:rsidR="00722E19" w:rsidRPr="00C2513F">
        <w:rPr>
          <w:rFonts w:ascii="Times New Roman" w:hAnsi="Times New Roman"/>
          <w:sz w:val="24"/>
          <w:szCs w:val="24"/>
        </w:rPr>
        <w:t xml:space="preserve"> </w:t>
      </w:r>
      <w:r w:rsidR="00B8022D" w:rsidRPr="00C2513F">
        <w:rPr>
          <w:rFonts w:ascii="Times New Roman" w:hAnsi="Times New Roman"/>
          <w:sz w:val="24"/>
          <w:szCs w:val="24"/>
        </w:rPr>
        <w:t>problematizarea și învățarea prin descoperire;</w:t>
      </w:r>
      <w:r w:rsidR="00A32B34" w:rsidRPr="00C2513F">
        <w:rPr>
          <w:rFonts w:ascii="Times New Roman" w:hAnsi="Times New Roman"/>
          <w:sz w:val="24"/>
          <w:szCs w:val="24"/>
        </w:rPr>
        <w:t>/</w:t>
      </w:r>
      <w:r w:rsidR="00A32B34" w:rsidRPr="00C2513F">
        <w:rPr>
          <w:rFonts w:ascii="Times New Roman" w:hAnsi="Times New Roman"/>
        </w:rPr>
        <w:t xml:space="preserve"> </w:t>
      </w:r>
      <w:r w:rsidR="00A32B34" w:rsidRPr="00C2513F">
        <w:rPr>
          <w:rFonts w:ascii="Times New Roman" w:hAnsi="Times New Roman"/>
          <w:color w:val="0F9ED5"/>
          <w:sz w:val="24"/>
          <w:szCs w:val="24"/>
        </w:rPr>
        <w:t>problem-based learning and inquiry-based learning;</w:t>
      </w:r>
    </w:p>
    <w:p w:rsidR="00B8022D" w:rsidRPr="00C2513F" w:rsidRDefault="000D45D8" w:rsidP="00B8022D">
      <w:pPr>
        <w:spacing w:after="0" w:line="240" w:lineRule="auto"/>
        <w:rPr>
          <w:rFonts w:ascii="Times New Roman" w:hAnsi="Times New Roman"/>
          <w:color w:val="0F9ED5"/>
          <w:sz w:val="24"/>
          <w:szCs w:val="24"/>
        </w:rPr>
      </w:pPr>
      <w:r w:rsidRPr="00C2513F">
        <w:rPr>
          <w:rFonts w:ascii="Times New Roman" w:hAnsi="Times New Roman"/>
          <w:sz w:val="24"/>
          <w:szCs w:val="24"/>
        </w:rPr>
        <w:t>-</w:t>
      </w:r>
      <w:r w:rsidR="00722E19" w:rsidRPr="00C2513F">
        <w:rPr>
          <w:rFonts w:ascii="Times New Roman" w:hAnsi="Times New Roman"/>
          <w:sz w:val="24"/>
          <w:szCs w:val="24"/>
        </w:rPr>
        <w:t xml:space="preserve"> </w:t>
      </w:r>
      <w:r w:rsidR="00B8022D" w:rsidRPr="00C2513F">
        <w:rPr>
          <w:rFonts w:ascii="Times New Roman" w:hAnsi="Times New Roman"/>
          <w:sz w:val="24"/>
          <w:szCs w:val="24"/>
        </w:rPr>
        <w:t>exerciții de comunicare orală și scrisă în contexte specifice aviației</w:t>
      </w:r>
      <w:r w:rsidR="00B8022D" w:rsidRPr="00C2513F">
        <w:rPr>
          <w:rFonts w:ascii="Times New Roman" w:hAnsi="Times New Roman"/>
          <w:color w:val="0F9ED5"/>
          <w:sz w:val="24"/>
          <w:szCs w:val="24"/>
        </w:rPr>
        <w:t>;</w:t>
      </w:r>
      <w:r w:rsidR="00A32B34" w:rsidRPr="00C2513F">
        <w:rPr>
          <w:rFonts w:ascii="Times New Roman" w:hAnsi="Times New Roman"/>
          <w:color w:val="0F9ED5"/>
          <w:sz w:val="24"/>
          <w:szCs w:val="24"/>
        </w:rPr>
        <w:t>/</w:t>
      </w:r>
      <w:r w:rsidR="00A32B34" w:rsidRPr="00C2513F">
        <w:rPr>
          <w:rFonts w:ascii="Times New Roman" w:hAnsi="Times New Roman"/>
          <w:color w:val="0F9ED5"/>
        </w:rPr>
        <w:t xml:space="preserve"> </w:t>
      </w:r>
      <w:r w:rsidR="00A32B34" w:rsidRPr="00C2513F">
        <w:rPr>
          <w:rFonts w:ascii="Times New Roman" w:hAnsi="Times New Roman"/>
          <w:color w:val="0F9ED5"/>
          <w:sz w:val="24"/>
          <w:szCs w:val="24"/>
        </w:rPr>
        <w:t>oral and written communication exercises in aviation-specific contexts;</w:t>
      </w:r>
    </w:p>
    <w:p w:rsidR="00B8022D" w:rsidRPr="00C2513F" w:rsidRDefault="000D45D8" w:rsidP="00B8022D">
      <w:pPr>
        <w:spacing w:after="0" w:line="240" w:lineRule="auto"/>
        <w:rPr>
          <w:rFonts w:ascii="Times New Roman" w:hAnsi="Times New Roman"/>
          <w:color w:val="0F9ED5"/>
          <w:sz w:val="24"/>
          <w:szCs w:val="24"/>
        </w:rPr>
      </w:pPr>
      <w:r w:rsidRPr="00C2513F">
        <w:rPr>
          <w:rFonts w:ascii="Times New Roman" w:hAnsi="Times New Roman"/>
          <w:sz w:val="24"/>
          <w:szCs w:val="24"/>
        </w:rPr>
        <w:t>-</w:t>
      </w:r>
      <w:r w:rsidR="00722E19" w:rsidRPr="00C2513F">
        <w:rPr>
          <w:rFonts w:ascii="Times New Roman" w:hAnsi="Times New Roman"/>
          <w:sz w:val="24"/>
          <w:szCs w:val="24"/>
        </w:rPr>
        <w:t xml:space="preserve"> </w:t>
      </w:r>
      <w:r w:rsidR="00B8022D" w:rsidRPr="00C2513F">
        <w:rPr>
          <w:rFonts w:ascii="Times New Roman" w:hAnsi="Times New Roman"/>
          <w:sz w:val="24"/>
          <w:szCs w:val="24"/>
        </w:rPr>
        <w:t>simularea situațiilor de comunicații aeronautice (pilot–controlor de trafic aerian), utilizând frazeologie ICAO și limbaj uzual (plain English);</w:t>
      </w:r>
      <w:r w:rsidR="00A32B34" w:rsidRPr="00C2513F">
        <w:rPr>
          <w:rFonts w:ascii="Times New Roman" w:hAnsi="Times New Roman"/>
          <w:sz w:val="24"/>
          <w:szCs w:val="24"/>
        </w:rPr>
        <w:t>/</w:t>
      </w:r>
      <w:r w:rsidR="00A32B34" w:rsidRPr="00C2513F">
        <w:rPr>
          <w:rFonts w:ascii="Times New Roman" w:hAnsi="Times New Roman"/>
        </w:rPr>
        <w:t xml:space="preserve"> </w:t>
      </w:r>
      <w:r w:rsidR="00A32B34" w:rsidRPr="00C2513F">
        <w:rPr>
          <w:rFonts w:ascii="Times New Roman" w:hAnsi="Times New Roman"/>
          <w:color w:val="0F9ED5"/>
          <w:sz w:val="24"/>
          <w:szCs w:val="24"/>
        </w:rPr>
        <w:t>simulation of pilot–air traffic controller communication using ICAO standard phraseology and plain English;</w:t>
      </w:r>
    </w:p>
    <w:p w:rsidR="00B8022D" w:rsidRPr="00C2513F" w:rsidRDefault="000D45D8" w:rsidP="00B8022D">
      <w:pPr>
        <w:spacing w:after="0" w:line="240" w:lineRule="auto"/>
        <w:rPr>
          <w:rFonts w:ascii="Times New Roman" w:hAnsi="Times New Roman"/>
          <w:color w:val="0F9ED5"/>
          <w:sz w:val="24"/>
          <w:szCs w:val="24"/>
        </w:rPr>
      </w:pPr>
      <w:r w:rsidRPr="00C2513F">
        <w:rPr>
          <w:rFonts w:ascii="Times New Roman" w:hAnsi="Times New Roman"/>
          <w:sz w:val="24"/>
          <w:szCs w:val="24"/>
        </w:rPr>
        <w:t>-</w:t>
      </w:r>
      <w:r w:rsidR="00722E19" w:rsidRPr="00C2513F">
        <w:rPr>
          <w:rFonts w:ascii="Times New Roman" w:hAnsi="Times New Roman"/>
          <w:sz w:val="24"/>
          <w:szCs w:val="24"/>
        </w:rPr>
        <w:t xml:space="preserve"> </w:t>
      </w:r>
      <w:r w:rsidR="00B8022D" w:rsidRPr="00C2513F">
        <w:rPr>
          <w:rFonts w:ascii="Times New Roman" w:hAnsi="Times New Roman"/>
          <w:sz w:val="24"/>
          <w:szCs w:val="24"/>
        </w:rPr>
        <w:t>jocul de rol (role-play);</w:t>
      </w:r>
      <w:r w:rsidR="00A32B34" w:rsidRPr="00C2513F">
        <w:rPr>
          <w:rFonts w:ascii="Times New Roman" w:hAnsi="Times New Roman"/>
          <w:sz w:val="24"/>
          <w:szCs w:val="24"/>
        </w:rPr>
        <w:t>/</w:t>
      </w:r>
      <w:r w:rsidR="00A32B34" w:rsidRPr="00C2513F">
        <w:rPr>
          <w:rFonts w:ascii="Times New Roman" w:hAnsi="Times New Roman"/>
        </w:rPr>
        <w:t xml:space="preserve"> </w:t>
      </w:r>
      <w:r w:rsidR="00A32B34" w:rsidRPr="00C2513F">
        <w:rPr>
          <w:rFonts w:ascii="Times New Roman" w:hAnsi="Times New Roman"/>
          <w:color w:val="0F9ED5"/>
          <w:sz w:val="24"/>
          <w:szCs w:val="24"/>
        </w:rPr>
        <w:t>role-play activities;</w:t>
      </w:r>
    </w:p>
    <w:p w:rsidR="00B8022D" w:rsidRPr="00C2513F" w:rsidRDefault="000D45D8" w:rsidP="00B8022D">
      <w:pPr>
        <w:spacing w:after="0" w:line="240" w:lineRule="auto"/>
        <w:rPr>
          <w:rFonts w:ascii="Times New Roman" w:hAnsi="Times New Roman"/>
          <w:color w:val="0F9ED5"/>
          <w:sz w:val="24"/>
          <w:szCs w:val="24"/>
        </w:rPr>
      </w:pPr>
      <w:r w:rsidRPr="00C2513F">
        <w:rPr>
          <w:rFonts w:ascii="Times New Roman" w:hAnsi="Times New Roman"/>
          <w:sz w:val="24"/>
          <w:szCs w:val="24"/>
        </w:rPr>
        <w:t>-</w:t>
      </w:r>
      <w:r w:rsidR="00722E19" w:rsidRPr="00C2513F">
        <w:rPr>
          <w:rFonts w:ascii="Times New Roman" w:hAnsi="Times New Roman"/>
          <w:sz w:val="24"/>
          <w:szCs w:val="24"/>
        </w:rPr>
        <w:t xml:space="preserve"> </w:t>
      </w:r>
      <w:r w:rsidR="00B8022D" w:rsidRPr="00C2513F">
        <w:rPr>
          <w:rFonts w:ascii="Times New Roman" w:hAnsi="Times New Roman"/>
          <w:sz w:val="24"/>
          <w:szCs w:val="24"/>
        </w:rPr>
        <w:t>învățarea colaborativă (lucru în perechi și în echipă</w:t>
      </w:r>
      <w:r w:rsidR="00B8022D" w:rsidRPr="00C2513F">
        <w:rPr>
          <w:rFonts w:ascii="Times New Roman" w:hAnsi="Times New Roman"/>
          <w:color w:val="0F9ED5"/>
          <w:sz w:val="24"/>
          <w:szCs w:val="24"/>
        </w:rPr>
        <w:t>);</w:t>
      </w:r>
      <w:r w:rsidR="00A32B34" w:rsidRPr="00C2513F">
        <w:rPr>
          <w:rFonts w:ascii="Times New Roman" w:hAnsi="Times New Roman"/>
          <w:color w:val="0F9ED5"/>
          <w:sz w:val="24"/>
          <w:szCs w:val="24"/>
        </w:rPr>
        <w:t>/</w:t>
      </w:r>
      <w:r w:rsidR="00A32B34" w:rsidRPr="00C2513F">
        <w:rPr>
          <w:rFonts w:ascii="Times New Roman" w:hAnsi="Times New Roman"/>
          <w:color w:val="0F9ED5"/>
        </w:rPr>
        <w:t xml:space="preserve"> </w:t>
      </w:r>
      <w:r w:rsidR="00A32B34" w:rsidRPr="00C2513F">
        <w:rPr>
          <w:rFonts w:ascii="Times New Roman" w:hAnsi="Times New Roman"/>
          <w:color w:val="0F9ED5"/>
          <w:sz w:val="24"/>
          <w:szCs w:val="24"/>
        </w:rPr>
        <w:t>collaborative learning (pair work and group work);</w:t>
      </w:r>
    </w:p>
    <w:p w:rsidR="00B8022D" w:rsidRPr="00C2513F" w:rsidRDefault="000D45D8" w:rsidP="00B8022D">
      <w:pPr>
        <w:spacing w:after="0" w:line="240" w:lineRule="auto"/>
        <w:rPr>
          <w:rFonts w:ascii="Times New Roman" w:hAnsi="Times New Roman"/>
          <w:color w:val="00B0F0"/>
          <w:sz w:val="24"/>
          <w:szCs w:val="24"/>
        </w:rPr>
      </w:pPr>
      <w:r w:rsidRPr="00C2513F">
        <w:rPr>
          <w:rFonts w:ascii="Times New Roman" w:hAnsi="Times New Roman"/>
          <w:sz w:val="24"/>
          <w:szCs w:val="24"/>
        </w:rPr>
        <w:t>-</w:t>
      </w:r>
      <w:r w:rsidR="00B8022D" w:rsidRPr="00C2513F">
        <w:rPr>
          <w:rFonts w:ascii="Times New Roman" w:hAnsi="Times New Roman"/>
          <w:sz w:val="24"/>
          <w:szCs w:val="24"/>
        </w:rPr>
        <w:t>analiza și interpretarea mesajelor ATIS, NOTAM, METAR și TAF;</w:t>
      </w:r>
      <w:r w:rsidR="00540DF1" w:rsidRPr="00C2513F">
        <w:rPr>
          <w:rFonts w:ascii="Times New Roman" w:hAnsi="Times New Roman"/>
          <w:sz w:val="24"/>
          <w:szCs w:val="24"/>
        </w:rPr>
        <w:t>/</w:t>
      </w:r>
      <w:r w:rsidR="00540DF1" w:rsidRPr="00C2513F">
        <w:rPr>
          <w:rFonts w:ascii="Times New Roman" w:hAnsi="Times New Roman"/>
        </w:rPr>
        <w:t xml:space="preserve"> </w:t>
      </w:r>
      <w:r w:rsidR="00540DF1" w:rsidRPr="00C2513F">
        <w:rPr>
          <w:rFonts w:ascii="Times New Roman" w:hAnsi="Times New Roman"/>
          <w:color w:val="00B0F0"/>
          <w:sz w:val="24"/>
          <w:szCs w:val="24"/>
        </w:rPr>
        <w:t>analysis and interpretation of ATIS, NOTAM, METAR and TAF messages;</w:t>
      </w:r>
    </w:p>
    <w:p w:rsidR="00B8022D" w:rsidRPr="00C2513F" w:rsidRDefault="000D45D8" w:rsidP="00B8022D">
      <w:pPr>
        <w:spacing w:after="0" w:line="240" w:lineRule="auto"/>
        <w:rPr>
          <w:rFonts w:ascii="Times New Roman" w:hAnsi="Times New Roman"/>
          <w:color w:val="00B0F0"/>
          <w:sz w:val="24"/>
          <w:szCs w:val="24"/>
        </w:rPr>
      </w:pPr>
      <w:r w:rsidRPr="00C2513F">
        <w:rPr>
          <w:rFonts w:ascii="Times New Roman" w:hAnsi="Times New Roman"/>
          <w:sz w:val="24"/>
          <w:szCs w:val="24"/>
        </w:rPr>
        <w:t xml:space="preserve">- </w:t>
      </w:r>
      <w:r w:rsidR="00B8022D" w:rsidRPr="00C2513F">
        <w:rPr>
          <w:rFonts w:ascii="Times New Roman" w:hAnsi="Times New Roman"/>
          <w:sz w:val="24"/>
          <w:szCs w:val="24"/>
        </w:rPr>
        <w:t>analiza materialelor audio și video autentice din domeniul aviației;</w:t>
      </w:r>
      <w:r w:rsidR="00540DF1" w:rsidRPr="00C2513F">
        <w:rPr>
          <w:rFonts w:ascii="Times New Roman" w:hAnsi="Times New Roman"/>
          <w:sz w:val="24"/>
          <w:szCs w:val="24"/>
        </w:rPr>
        <w:t>/</w:t>
      </w:r>
      <w:r w:rsidR="00540DF1" w:rsidRPr="00C2513F">
        <w:rPr>
          <w:rFonts w:ascii="Times New Roman" w:hAnsi="Times New Roman"/>
        </w:rPr>
        <w:t xml:space="preserve"> </w:t>
      </w:r>
      <w:r w:rsidR="00540DF1" w:rsidRPr="00C2513F">
        <w:rPr>
          <w:rFonts w:ascii="Times New Roman" w:hAnsi="Times New Roman"/>
          <w:color w:val="00B0F0"/>
          <w:sz w:val="24"/>
          <w:szCs w:val="24"/>
        </w:rPr>
        <w:t>listening comprehension using authentic radiotelephony communications;</w:t>
      </w:r>
    </w:p>
    <w:p w:rsidR="00B8022D" w:rsidRPr="00C2513F" w:rsidRDefault="000D45D8" w:rsidP="00B8022D">
      <w:pPr>
        <w:spacing w:after="0" w:line="240" w:lineRule="auto"/>
        <w:rPr>
          <w:rFonts w:ascii="Times New Roman" w:hAnsi="Times New Roman"/>
          <w:sz w:val="24"/>
          <w:szCs w:val="24"/>
        </w:rPr>
      </w:pPr>
      <w:r w:rsidRPr="00C2513F">
        <w:rPr>
          <w:rFonts w:ascii="Times New Roman" w:hAnsi="Times New Roman"/>
          <w:sz w:val="24"/>
          <w:szCs w:val="24"/>
        </w:rPr>
        <w:t xml:space="preserve">- </w:t>
      </w:r>
      <w:r w:rsidR="00B8022D" w:rsidRPr="00C2513F">
        <w:rPr>
          <w:rFonts w:ascii="Times New Roman" w:hAnsi="Times New Roman"/>
          <w:sz w:val="24"/>
          <w:szCs w:val="24"/>
        </w:rPr>
        <w:t>prezentări orale</w:t>
      </w:r>
      <w:r w:rsidR="00051517" w:rsidRPr="00C2513F">
        <w:rPr>
          <w:rFonts w:ascii="Times New Roman" w:hAnsi="Times New Roman"/>
          <w:sz w:val="24"/>
          <w:szCs w:val="24"/>
        </w:rPr>
        <w:t xml:space="preserve"> individuale și în grup</w:t>
      </w:r>
      <w:r w:rsidR="00B8022D" w:rsidRPr="00C2513F">
        <w:rPr>
          <w:rFonts w:ascii="Times New Roman" w:hAnsi="Times New Roman"/>
          <w:sz w:val="24"/>
          <w:szCs w:val="24"/>
        </w:rPr>
        <w:t xml:space="preserve"> pe teme de specialitate;</w:t>
      </w:r>
      <w:r w:rsidR="00540DF1" w:rsidRPr="00C2513F">
        <w:rPr>
          <w:rFonts w:ascii="Times New Roman" w:hAnsi="Times New Roman"/>
          <w:sz w:val="24"/>
          <w:szCs w:val="24"/>
        </w:rPr>
        <w:t>/</w:t>
      </w:r>
      <w:r w:rsidR="00540DF1" w:rsidRPr="00C2513F">
        <w:rPr>
          <w:rFonts w:ascii="Times New Roman" w:hAnsi="Times New Roman"/>
        </w:rPr>
        <w:t xml:space="preserve"> </w:t>
      </w:r>
      <w:r w:rsidR="00540DF1" w:rsidRPr="00C2513F">
        <w:rPr>
          <w:rFonts w:ascii="Times New Roman" w:hAnsi="Times New Roman"/>
          <w:color w:val="00B0F0"/>
          <w:sz w:val="24"/>
          <w:szCs w:val="24"/>
        </w:rPr>
        <w:t>individual and group presentations on aviation topics;</w:t>
      </w:r>
    </w:p>
    <w:p w:rsidR="00B8022D" w:rsidRPr="00C2513F" w:rsidRDefault="000D45D8" w:rsidP="00B8022D">
      <w:pPr>
        <w:spacing w:after="0" w:line="240" w:lineRule="auto"/>
        <w:rPr>
          <w:rFonts w:ascii="Times New Roman" w:hAnsi="Times New Roman"/>
          <w:sz w:val="24"/>
          <w:szCs w:val="24"/>
        </w:rPr>
      </w:pPr>
      <w:r w:rsidRPr="00C2513F">
        <w:rPr>
          <w:rFonts w:ascii="Times New Roman" w:hAnsi="Times New Roman"/>
          <w:sz w:val="24"/>
          <w:szCs w:val="24"/>
        </w:rPr>
        <w:t xml:space="preserve">- </w:t>
      </w:r>
      <w:r w:rsidR="00B8022D" w:rsidRPr="00C2513F">
        <w:rPr>
          <w:rFonts w:ascii="Times New Roman" w:hAnsi="Times New Roman"/>
          <w:sz w:val="24"/>
          <w:szCs w:val="24"/>
        </w:rPr>
        <w:t>proiecte individuale și de grup;</w:t>
      </w:r>
      <w:r w:rsidR="00051517" w:rsidRPr="00C2513F">
        <w:rPr>
          <w:rFonts w:ascii="Times New Roman" w:hAnsi="Times New Roman"/>
          <w:sz w:val="24"/>
          <w:szCs w:val="24"/>
        </w:rPr>
        <w:t>/</w:t>
      </w:r>
      <w:r w:rsidR="00051517" w:rsidRPr="00C2513F">
        <w:rPr>
          <w:rFonts w:ascii="Times New Roman" w:hAnsi="Times New Roman"/>
        </w:rPr>
        <w:t xml:space="preserve"> </w:t>
      </w:r>
      <w:r w:rsidR="00051517" w:rsidRPr="00C2513F">
        <w:rPr>
          <w:rFonts w:ascii="Times New Roman" w:hAnsi="Times New Roman"/>
          <w:color w:val="00B0F0"/>
          <w:sz w:val="24"/>
          <w:szCs w:val="24"/>
        </w:rPr>
        <w:t>project-based learning;</w:t>
      </w:r>
    </w:p>
    <w:p w:rsidR="00B8022D" w:rsidRPr="00C2513F" w:rsidRDefault="00722E19" w:rsidP="00B8022D">
      <w:pPr>
        <w:spacing w:after="0" w:line="240" w:lineRule="auto"/>
        <w:rPr>
          <w:rFonts w:ascii="Times New Roman" w:hAnsi="Times New Roman"/>
          <w:color w:val="00B0F0"/>
          <w:sz w:val="24"/>
          <w:szCs w:val="24"/>
        </w:rPr>
      </w:pPr>
      <w:r w:rsidRPr="00C2513F">
        <w:rPr>
          <w:rFonts w:ascii="Times New Roman" w:hAnsi="Times New Roman"/>
          <w:sz w:val="24"/>
          <w:szCs w:val="24"/>
        </w:rPr>
        <w:t xml:space="preserve">- </w:t>
      </w:r>
      <w:r w:rsidR="00B8022D" w:rsidRPr="00C2513F">
        <w:rPr>
          <w:rFonts w:ascii="Times New Roman" w:hAnsi="Times New Roman"/>
          <w:sz w:val="24"/>
          <w:szCs w:val="24"/>
        </w:rPr>
        <w:t>utilizarea platformelor digitale și a resurselor multimedia pentru învățare și autoevaluare;</w:t>
      </w:r>
      <w:r w:rsidR="00051517" w:rsidRPr="00C2513F">
        <w:rPr>
          <w:rFonts w:ascii="Times New Roman" w:hAnsi="Times New Roman"/>
          <w:sz w:val="24"/>
          <w:szCs w:val="24"/>
        </w:rPr>
        <w:t>/</w:t>
      </w:r>
      <w:r w:rsidR="00051517" w:rsidRPr="00C2513F">
        <w:rPr>
          <w:rFonts w:ascii="Times New Roman" w:hAnsi="Times New Roman"/>
        </w:rPr>
        <w:t xml:space="preserve"> </w:t>
      </w:r>
      <w:r w:rsidR="00051517" w:rsidRPr="00C2513F">
        <w:rPr>
          <w:rFonts w:ascii="Times New Roman" w:hAnsi="Times New Roman"/>
          <w:color w:val="00B0F0"/>
          <w:sz w:val="24"/>
          <w:szCs w:val="24"/>
        </w:rPr>
        <w:t>use of digital learning platforms and multimedia resources;</w:t>
      </w:r>
    </w:p>
    <w:p w:rsidR="001E7985" w:rsidRPr="00C2513F" w:rsidRDefault="00722E19" w:rsidP="001E7985">
      <w:pPr>
        <w:spacing w:after="0" w:line="240" w:lineRule="auto"/>
        <w:rPr>
          <w:rFonts w:ascii="Times New Roman" w:hAnsi="Times New Roman"/>
          <w:color w:val="00B0F0"/>
          <w:sz w:val="24"/>
          <w:szCs w:val="24"/>
        </w:rPr>
      </w:pPr>
      <w:r w:rsidRPr="00C2513F">
        <w:rPr>
          <w:rFonts w:ascii="Times New Roman" w:hAnsi="Times New Roman"/>
          <w:sz w:val="24"/>
          <w:szCs w:val="24"/>
        </w:rPr>
        <w:t xml:space="preserve">- </w:t>
      </w:r>
      <w:r w:rsidR="00B8022D" w:rsidRPr="00C2513F">
        <w:rPr>
          <w:rFonts w:ascii="Times New Roman" w:hAnsi="Times New Roman"/>
          <w:sz w:val="24"/>
          <w:szCs w:val="24"/>
        </w:rPr>
        <w:t>feedback continuu și evaluare formativă.</w:t>
      </w:r>
      <w:r w:rsidR="00051517" w:rsidRPr="00C2513F">
        <w:rPr>
          <w:rFonts w:ascii="Times New Roman" w:hAnsi="Times New Roman"/>
          <w:sz w:val="24"/>
          <w:szCs w:val="24"/>
        </w:rPr>
        <w:t>/</w:t>
      </w:r>
      <w:r w:rsidR="00051517" w:rsidRPr="00C2513F">
        <w:rPr>
          <w:rFonts w:ascii="Times New Roman" w:hAnsi="Times New Roman"/>
        </w:rPr>
        <w:t xml:space="preserve"> </w:t>
      </w:r>
      <w:r w:rsidR="00051517" w:rsidRPr="00C2513F">
        <w:rPr>
          <w:rFonts w:ascii="Times New Roman" w:hAnsi="Times New Roman"/>
          <w:color w:val="00B0F0"/>
          <w:sz w:val="24"/>
          <w:szCs w:val="24"/>
        </w:rPr>
        <w:t>continuous formative assessment and constructive feedback.</w:t>
      </w:r>
    </w:p>
    <w:p w:rsidR="001E7985" w:rsidRPr="00C2513F" w:rsidRDefault="001E7985" w:rsidP="001E7985">
      <w:pPr>
        <w:spacing w:after="0" w:line="240" w:lineRule="auto"/>
        <w:rPr>
          <w:rFonts w:ascii="Times New Roman" w:hAnsi="Times New Roman"/>
          <w:b/>
          <w:bCs/>
          <w:sz w:val="24"/>
          <w:szCs w:val="24"/>
        </w:rPr>
      </w:pPr>
    </w:p>
    <w:p w:rsidR="001E7985" w:rsidRPr="00C2513F" w:rsidRDefault="001E7E83" w:rsidP="001E7E83">
      <w:pPr>
        <w:spacing w:after="0" w:line="240" w:lineRule="auto"/>
        <w:jc w:val="both"/>
        <w:rPr>
          <w:rFonts w:ascii="Times New Roman" w:hAnsi="Times New Roman"/>
          <w:color w:val="00B0F0"/>
          <w:sz w:val="24"/>
          <w:szCs w:val="24"/>
        </w:rPr>
      </w:pPr>
      <w:r w:rsidRPr="00C2513F">
        <w:rPr>
          <w:rFonts w:ascii="Times New Roman" w:hAnsi="Times New Roman"/>
          <w:sz w:val="24"/>
          <w:szCs w:val="24"/>
        </w:rPr>
        <w:t>Disciplina combină metode de predare interactive, comunicative și orientate spre practică, menite să dezvolte competențele de comunicare în limba engleză din domeniul aviației ale studenților, în conformitate cu cerințele ICAO privind competențele lingvistice. Predarea este centrată pe student și integrează prelegeri interactive, discuții ghidate, studii de caz, învățare bazată pe probleme, simulări de scenarii operaționale, activități de joc de rol și învățare colaborativă. Se utilizează materiale autentice din domeniul aviației, inclusiv comunicații radiotelefonice, mesaje ATIS, METAR, TAF și NOTAM, împreună cu resurse multimedia, pentru a dezvolta competențele de ascultare, vorbire, citire și scriere în contexte profesionale din aviație. Feedback-ul continuu și evaluarea formativă susțin învățarea autonomă a studenților și dezvoltarea progresivă a competențelor lingvistice</w:t>
      </w:r>
      <w:r w:rsidRPr="00C2513F">
        <w:rPr>
          <w:rFonts w:ascii="Times New Roman" w:hAnsi="Times New Roman"/>
          <w:color w:val="00B0F0"/>
          <w:sz w:val="24"/>
          <w:szCs w:val="24"/>
        </w:rPr>
        <w:t>./</w:t>
      </w:r>
      <w:r w:rsidR="001E7985" w:rsidRPr="00C2513F">
        <w:rPr>
          <w:rFonts w:ascii="Times New Roman" w:hAnsi="Times New Roman"/>
          <w:color w:val="00B0F0"/>
          <w:sz w:val="24"/>
          <w:szCs w:val="24"/>
        </w:rPr>
        <w:t xml:space="preserve">The </w:t>
      </w:r>
      <w:r w:rsidRPr="00C2513F">
        <w:rPr>
          <w:rFonts w:ascii="Times New Roman" w:hAnsi="Times New Roman"/>
          <w:color w:val="00B0F0"/>
          <w:sz w:val="24"/>
          <w:szCs w:val="24"/>
        </w:rPr>
        <w:t>subject</w:t>
      </w:r>
      <w:r w:rsidR="001E7985" w:rsidRPr="00C2513F">
        <w:rPr>
          <w:rFonts w:ascii="Times New Roman" w:hAnsi="Times New Roman"/>
          <w:color w:val="00B0F0"/>
          <w:sz w:val="24"/>
          <w:szCs w:val="24"/>
        </w:rPr>
        <w:t xml:space="preserve"> combines interactive, communicative and practice-oriented teaching methods aimed at developing students' aviation English communication skills in accordance with ICAO language proficiency requirements. Teaching is student-centred and integrates interactive lectures, guided discussions, case studies, problem-based learning, simulations of operational scenarios, role-play activities and collaborative learning. Authentic aviation materials, including radiotelephony communications, ATIS, METAR, TAF and NOTAM messages, together with multimedia resources, are used to develop listening, speaking, reading and writing skills in professional aviation contexts. Continuous feedback and formative assessment support students' autonomous learning and progressive language development.</w:t>
      </w:r>
    </w:p>
    <w:p w:rsidR="001E7985" w:rsidRPr="00C2513F" w:rsidRDefault="001E7985" w:rsidP="001E7E83">
      <w:pPr>
        <w:spacing w:after="0" w:line="240" w:lineRule="auto"/>
        <w:jc w:val="both"/>
        <w:rPr>
          <w:rFonts w:ascii="Times New Roman" w:hAnsi="Times New Roman"/>
          <w:b/>
          <w:bCs/>
          <w:sz w:val="24"/>
          <w:szCs w:val="24"/>
        </w:rPr>
      </w:pPr>
    </w:p>
    <w:p w:rsidR="00154244" w:rsidRPr="00C2513F" w:rsidRDefault="00154244" w:rsidP="00813BB9">
      <w:pPr>
        <w:spacing w:after="0" w:line="240" w:lineRule="auto"/>
        <w:rPr>
          <w:rFonts w:ascii="Times New Roman" w:hAnsi="Times New Roman"/>
          <w:sz w:val="24"/>
          <w:szCs w:val="24"/>
        </w:rPr>
      </w:pPr>
    </w:p>
    <w:p w:rsidR="00FD0711" w:rsidRPr="00C2513F" w:rsidRDefault="007927E2" w:rsidP="00813BB9">
      <w:pPr>
        <w:spacing w:after="0" w:line="240" w:lineRule="auto"/>
        <w:rPr>
          <w:rFonts w:ascii="Times New Roman" w:hAnsi="Times New Roman"/>
          <w:b/>
          <w:sz w:val="24"/>
          <w:szCs w:val="24"/>
        </w:rPr>
      </w:pPr>
      <w:r w:rsidRPr="00C2513F">
        <w:rPr>
          <w:rFonts w:ascii="Times New Roman" w:hAnsi="Times New Roman"/>
          <w:b/>
          <w:sz w:val="24"/>
          <w:szCs w:val="24"/>
        </w:rPr>
        <w:t>9</w:t>
      </w:r>
      <w:r w:rsidR="003D0D85" w:rsidRPr="00C2513F">
        <w:rPr>
          <w:rFonts w:ascii="Times New Roman" w:hAnsi="Times New Roman"/>
          <w:b/>
          <w:sz w:val="24"/>
          <w:szCs w:val="24"/>
        </w:rPr>
        <w:t xml:space="preserve">. </w:t>
      </w:r>
      <w:r w:rsidR="00FD0711" w:rsidRPr="00C2513F">
        <w:rPr>
          <w:rFonts w:ascii="Times New Roman" w:hAnsi="Times New Roman"/>
          <w:b/>
          <w:sz w:val="24"/>
          <w:szCs w:val="24"/>
        </w:rPr>
        <w:t>Con</w:t>
      </w:r>
      <w:r w:rsidR="001B1709" w:rsidRPr="00C2513F">
        <w:rPr>
          <w:rFonts w:ascii="Times New Roman" w:hAnsi="Times New Roman"/>
          <w:b/>
          <w:sz w:val="24"/>
          <w:szCs w:val="24"/>
        </w:rPr>
        <w:t>ț</w:t>
      </w:r>
      <w:r w:rsidR="00FD0711" w:rsidRPr="00C2513F">
        <w:rPr>
          <w:rFonts w:ascii="Times New Roman" w:hAnsi="Times New Roman"/>
          <w:b/>
          <w:sz w:val="24"/>
          <w:szCs w:val="24"/>
        </w:rPr>
        <w:t>inuturi</w:t>
      </w: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C2513F" w:rsidTr="136E1F19">
        <w:trPr>
          <w:jc w:val="center"/>
        </w:trPr>
        <w:tc>
          <w:tcPr>
            <w:tcW w:w="10527" w:type="dxa"/>
            <w:gridSpan w:val="3"/>
            <w:vAlign w:val="center"/>
          </w:tcPr>
          <w:p w:rsidR="00AD6760" w:rsidRPr="00C2513F" w:rsidRDefault="00AD6760" w:rsidP="00813BB9">
            <w:pPr>
              <w:spacing w:after="0" w:line="240" w:lineRule="auto"/>
              <w:rPr>
                <w:rFonts w:ascii="Times New Roman" w:hAnsi="Times New Roman"/>
                <w:b/>
                <w:bCs/>
                <w:sz w:val="24"/>
                <w:szCs w:val="24"/>
              </w:rPr>
            </w:pPr>
            <w:r w:rsidRPr="00C2513F">
              <w:rPr>
                <w:rFonts w:ascii="Times New Roman" w:hAnsi="Times New Roman"/>
                <w:b/>
                <w:bCs/>
                <w:sz w:val="24"/>
                <w:szCs w:val="24"/>
              </w:rPr>
              <w:t>CURS</w:t>
            </w:r>
          </w:p>
        </w:tc>
      </w:tr>
      <w:tr w:rsidR="00AD6760" w:rsidRPr="00C2513F" w:rsidTr="136E1F19">
        <w:trPr>
          <w:jc w:val="center"/>
        </w:trPr>
        <w:tc>
          <w:tcPr>
            <w:tcW w:w="1271" w:type="dxa"/>
            <w:vAlign w:val="center"/>
          </w:tcPr>
          <w:p w:rsidR="00AD6760" w:rsidRPr="00C2513F" w:rsidRDefault="00AD6760" w:rsidP="00813BB9">
            <w:pPr>
              <w:spacing w:after="0" w:line="240" w:lineRule="auto"/>
              <w:jc w:val="center"/>
              <w:rPr>
                <w:rFonts w:ascii="Times New Roman" w:hAnsi="Times New Roman"/>
                <w:b/>
                <w:bCs/>
                <w:sz w:val="24"/>
                <w:szCs w:val="24"/>
              </w:rPr>
            </w:pPr>
            <w:r w:rsidRPr="00C2513F">
              <w:rPr>
                <w:rFonts w:ascii="Times New Roman" w:hAnsi="Times New Roman"/>
                <w:b/>
                <w:bCs/>
                <w:sz w:val="24"/>
                <w:szCs w:val="24"/>
              </w:rPr>
              <w:t>Capitolul</w:t>
            </w:r>
          </w:p>
        </w:tc>
        <w:tc>
          <w:tcPr>
            <w:tcW w:w="8399" w:type="dxa"/>
            <w:vAlign w:val="center"/>
          </w:tcPr>
          <w:p w:rsidR="00AD6760" w:rsidRPr="00C2513F" w:rsidRDefault="00AD6760" w:rsidP="00813BB9">
            <w:pPr>
              <w:spacing w:after="0" w:line="240" w:lineRule="auto"/>
              <w:jc w:val="center"/>
              <w:rPr>
                <w:rFonts w:ascii="Times New Roman" w:hAnsi="Times New Roman"/>
                <w:b/>
                <w:bCs/>
                <w:sz w:val="24"/>
                <w:szCs w:val="24"/>
              </w:rPr>
            </w:pPr>
            <w:r w:rsidRPr="00C2513F">
              <w:rPr>
                <w:rFonts w:ascii="Times New Roman" w:hAnsi="Times New Roman"/>
                <w:b/>
                <w:bCs/>
                <w:sz w:val="24"/>
                <w:szCs w:val="24"/>
              </w:rPr>
              <w:t>Con</w:t>
            </w:r>
            <w:r w:rsidR="001B1709" w:rsidRPr="00C2513F">
              <w:rPr>
                <w:rFonts w:ascii="Times New Roman" w:hAnsi="Times New Roman"/>
                <w:b/>
                <w:bCs/>
                <w:sz w:val="24"/>
                <w:szCs w:val="24"/>
              </w:rPr>
              <w:t>ț</w:t>
            </w:r>
            <w:r w:rsidRPr="00C2513F">
              <w:rPr>
                <w:rFonts w:ascii="Times New Roman" w:hAnsi="Times New Roman"/>
                <w:b/>
                <w:bCs/>
                <w:sz w:val="24"/>
                <w:szCs w:val="24"/>
              </w:rPr>
              <w:t>inutul</w:t>
            </w:r>
          </w:p>
        </w:tc>
        <w:tc>
          <w:tcPr>
            <w:tcW w:w="857" w:type="dxa"/>
            <w:vAlign w:val="center"/>
          </w:tcPr>
          <w:p w:rsidR="00AD6760" w:rsidRPr="00C2513F" w:rsidRDefault="00AD6760" w:rsidP="00813BB9">
            <w:pPr>
              <w:spacing w:after="0" w:line="240" w:lineRule="auto"/>
              <w:jc w:val="center"/>
              <w:rPr>
                <w:rFonts w:ascii="Times New Roman" w:hAnsi="Times New Roman"/>
                <w:b/>
                <w:bCs/>
                <w:sz w:val="24"/>
                <w:szCs w:val="24"/>
              </w:rPr>
            </w:pPr>
            <w:r w:rsidRPr="00C2513F">
              <w:rPr>
                <w:rFonts w:ascii="Times New Roman" w:hAnsi="Times New Roman"/>
                <w:b/>
                <w:bCs/>
                <w:sz w:val="24"/>
                <w:szCs w:val="24"/>
              </w:rPr>
              <w:t>Nr. ore</w:t>
            </w:r>
          </w:p>
        </w:tc>
      </w:tr>
      <w:tr w:rsidR="00042F43" w:rsidRPr="00C2513F">
        <w:trPr>
          <w:jc w:val="center"/>
        </w:trPr>
        <w:tc>
          <w:tcPr>
            <w:tcW w:w="1271" w:type="dxa"/>
            <w:vAlign w:val="center"/>
          </w:tcPr>
          <w:p w:rsidR="00042F43" w:rsidRPr="00C2513F" w:rsidRDefault="00042F43" w:rsidP="00813BB9">
            <w:pPr>
              <w:spacing w:after="0" w:line="240" w:lineRule="auto"/>
              <w:jc w:val="center"/>
              <w:rPr>
                <w:rFonts w:ascii="Times New Roman" w:hAnsi="Times New Roman"/>
                <w:sz w:val="24"/>
                <w:szCs w:val="24"/>
              </w:rPr>
            </w:pPr>
          </w:p>
        </w:tc>
        <w:tc>
          <w:tcPr>
            <w:tcW w:w="8399" w:type="dxa"/>
          </w:tcPr>
          <w:p w:rsidR="0093205D" w:rsidRPr="00C2513F" w:rsidRDefault="0093205D" w:rsidP="00813BB9">
            <w:pPr>
              <w:spacing w:after="0" w:line="240" w:lineRule="auto"/>
              <w:jc w:val="both"/>
              <w:rPr>
                <w:rFonts w:ascii="Times New Roman" w:hAnsi="Times New Roman"/>
                <w:sz w:val="24"/>
                <w:szCs w:val="24"/>
              </w:rPr>
            </w:pPr>
          </w:p>
        </w:tc>
        <w:tc>
          <w:tcPr>
            <w:tcW w:w="857" w:type="dxa"/>
            <w:vAlign w:val="center"/>
          </w:tcPr>
          <w:p w:rsidR="00042F43" w:rsidRPr="00C2513F" w:rsidRDefault="00042F43" w:rsidP="00813BB9">
            <w:pPr>
              <w:spacing w:after="0" w:line="240" w:lineRule="auto"/>
              <w:jc w:val="center"/>
              <w:rPr>
                <w:rFonts w:ascii="Times New Roman" w:hAnsi="Times New Roman"/>
                <w:b/>
                <w:bCs/>
                <w:sz w:val="24"/>
                <w:szCs w:val="24"/>
              </w:rPr>
            </w:pPr>
          </w:p>
        </w:tc>
      </w:tr>
      <w:tr w:rsidR="00154244" w:rsidRPr="00C2513F">
        <w:trPr>
          <w:jc w:val="center"/>
        </w:trPr>
        <w:tc>
          <w:tcPr>
            <w:tcW w:w="1271" w:type="dxa"/>
            <w:vAlign w:val="center"/>
          </w:tcPr>
          <w:p w:rsidR="00154244" w:rsidRPr="00C2513F" w:rsidRDefault="00154244" w:rsidP="00813BB9">
            <w:pPr>
              <w:spacing w:after="0" w:line="240" w:lineRule="auto"/>
              <w:jc w:val="center"/>
              <w:rPr>
                <w:rFonts w:ascii="Times New Roman" w:hAnsi="Times New Roman"/>
                <w:sz w:val="24"/>
                <w:szCs w:val="24"/>
              </w:rPr>
            </w:pPr>
          </w:p>
        </w:tc>
        <w:tc>
          <w:tcPr>
            <w:tcW w:w="8399" w:type="dxa"/>
          </w:tcPr>
          <w:p w:rsidR="0093205D" w:rsidRPr="00C2513F" w:rsidRDefault="0093205D" w:rsidP="00813BB9">
            <w:pPr>
              <w:spacing w:after="0" w:line="240" w:lineRule="auto"/>
              <w:jc w:val="both"/>
              <w:rPr>
                <w:rFonts w:ascii="Times New Roman" w:hAnsi="Times New Roman"/>
                <w:sz w:val="24"/>
                <w:szCs w:val="24"/>
              </w:rPr>
            </w:pPr>
          </w:p>
        </w:tc>
        <w:tc>
          <w:tcPr>
            <w:tcW w:w="857" w:type="dxa"/>
          </w:tcPr>
          <w:p w:rsidR="00154244" w:rsidRPr="00C2513F" w:rsidRDefault="00154244" w:rsidP="00813BB9">
            <w:pPr>
              <w:spacing w:after="0" w:line="240" w:lineRule="auto"/>
              <w:jc w:val="center"/>
              <w:rPr>
                <w:rFonts w:ascii="Times New Roman" w:hAnsi="Times New Roman"/>
                <w:b/>
                <w:bCs/>
                <w:sz w:val="24"/>
                <w:szCs w:val="24"/>
              </w:rPr>
            </w:pPr>
          </w:p>
        </w:tc>
      </w:tr>
    </w:tbl>
    <w:p w:rsidR="002A2A27" w:rsidRPr="00C2513F"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C2513F" w:rsidTr="6B7653A3">
        <w:trPr>
          <w:trHeight w:val="310"/>
          <w:jc w:val="center"/>
        </w:trPr>
        <w:tc>
          <w:tcPr>
            <w:tcW w:w="10464" w:type="dxa"/>
            <w:gridSpan w:val="3"/>
            <w:vAlign w:val="center"/>
          </w:tcPr>
          <w:p w:rsidR="00AD6760" w:rsidRPr="00C2513F" w:rsidRDefault="00745DEC" w:rsidP="00813BB9">
            <w:pPr>
              <w:spacing w:after="0" w:line="240" w:lineRule="auto"/>
              <w:rPr>
                <w:rFonts w:ascii="Times New Roman" w:hAnsi="Times New Roman"/>
                <w:b/>
                <w:bCs/>
                <w:sz w:val="24"/>
                <w:szCs w:val="24"/>
              </w:rPr>
            </w:pPr>
            <w:r w:rsidRPr="00C2513F">
              <w:rPr>
                <w:rFonts w:ascii="Times New Roman" w:hAnsi="Times New Roman"/>
                <w:b/>
                <w:bCs/>
                <w:sz w:val="24"/>
                <w:szCs w:val="24"/>
              </w:rPr>
              <w:t>SEMINA</w:t>
            </w:r>
            <w:r w:rsidR="00FB27BC" w:rsidRPr="00C2513F">
              <w:rPr>
                <w:rFonts w:ascii="Times New Roman" w:hAnsi="Times New Roman"/>
                <w:b/>
                <w:bCs/>
                <w:sz w:val="24"/>
                <w:szCs w:val="24"/>
              </w:rPr>
              <w:t>R</w:t>
            </w:r>
          </w:p>
        </w:tc>
      </w:tr>
      <w:tr w:rsidR="00AD6760" w:rsidRPr="00C2513F" w:rsidTr="6B7653A3">
        <w:trPr>
          <w:trHeight w:val="310"/>
          <w:jc w:val="center"/>
        </w:trPr>
        <w:tc>
          <w:tcPr>
            <w:tcW w:w="850" w:type="dxa"/>
            <w:vAlign w:val="center"/>
          </w:tcPr>
          <w:p w:rsidR="00AD6760" w:rsidRPr="00C2513F" w:rsidRDefault="00AD6760" w:rsidP="00813BB9">
            <w:pPr>
              <w:spacing w:after="0" w:line="240" w:lineRule="auto"/>
              <w:jc w:val="center"/>
              <w:rPr>
                <w:rFonts w:ascii="Times New Roman" w:hAnsi="Times New Roman"/>
                <w:b/>
                <w:bCs/>
                <w:sz w:val="24"/>
                <w:szCs w:val="24"/>
              </w:rPr>
            </w:pPr>
            <w:r w:rsidRPr="00C2513F">
              <w:rPr>
                <w:rFonts w:ascii="Times New Roman" w:hAnsi="Times New Roman"/>
                <w:b/>
                <w:bCs/>
                <w:sz w:val="24"/>
                <w:szCs w:val="24"/>
              </w:rPr>
              <w:t xml:space="preserve">Nr. crt. </w:t>
            </w:r>
          </w:p>
        </w:tc>
        <w:tc>
          <w:tcPr>
            <w:tcW w:w="8740" w:type="dxa"/>
            <w:vAlign w:val="center"/>
          </w:tcPr>
          <w:p w:rsidR="00AD6760" w:rsidRPr="00C2513F" w:rsidRDefault="00AD6760" w:rsidP="00813BB9">
            <w:pPr>
              <w:spacing w:after="0" w:line="240" w:lineRule="auto"/>
              <w:jc w:val="center"/>
              <w:rPr>
                <w:rFonts w:ascii="Times New Roman" w:hAnsi="Times New Roman"/>
                <w:b/>
                <w:bCs/>
                <w:sz w:val="24"/>
                <w:szCs w:val="24"/>
              </w:rPr>
            </w:pPr>
            <w:r w:rsidRPr="00C2513F">
              <w:rPr>
                <w:rFonts w:ascii="Times New Roman" w:hAnsi="Times New Roman"/>
                <w:b/>
                <w:bCs/>
                <w:sz w:val="24"/>
                <w:szCs w:val="24"/>
              </w:rPr>
              <w:t>Con</w:t>
            </w:r>
            <w:r w:rsidR="001B1709" w:rsidRPr="00C2513F">
              <w:rPr>
                <w:rFonts w:ascii="Times New Roman" w:hAnsi="Times New Roman"/>
                <w:b/>
                <w:bCs/>
                <w:sz w:val="24"/>
                <w:szCs w:val="24"/>
              </w:rPr>
              <w:t>ț</w:t>
            </w:r>
            <w:r w:rsidRPr="00C2513F">
              <w:rPr>
                <w:rFonts w:ascii="Times New Roman" w:hAnsi="Times New Roman"/>
                <w:b/>
                <w:bCs/>
                <w:sz w:val="24"/>
                <w:szCs w:val="24"/>
              </w:rPr>
              <w:t>inutul</w:t>
            </w:r>
          </w:p>
        </w:tc>
        <w:tc>
          <w:tcPr>
            <w:tcW w:w="874" w:type="dxa"/>
            <w:vAlign w:val="center"/>
          </w:tcPr>
          <w:p w:rsidR="00AD6760" w:rsidRPr="00C2513F" w:rsidRDefault="00AD6760" w:rsidP="00813BB9">
            <w:pPr>
              <w:spacing w:after="0" w:line="240" w:lineRule="auto"/>
              <w:jc w:val="center"/>
              <w:rPr>
                <w:rFonts w:ascii="Times New Roman" w:hAnsi="Times New Roman"/>
                <w:b/>
                <w:bCs/>
                <w:sz w:val="24"/>
                <w:szCs w:val="24"/>
              </w:rPr>
            </w:pPr>
            <w:r w:rsidRPr="00C2513F">
              <w:rPr>
                <w:rFonts w:ascii="Times New Roman" w:hAnsi="Times New Roman"/>
                <w:b/>
                <w:bCs/>
                <w:sz w:val="24"/>
                <w:szCs w:val="24"/>
              </w:rPr>
              <w:t>Nr. ore</w:t>
            </w:r>
          </w:p>
        </w:tc>
      </w:tr>
      <w:tr w:rsidR="00FB27BC" w:rsidRPr="00C2513F">
        <w:trPr>
          <w:trHeight w:val="310"/>
          <w:jc w:val="center"/>
        </w:trPr>
        <w:tc>
          <w:tcPr>
            <w:tcW w:w="850" w:type="dxa"/>
          </w:tcPr>
          <w:p w:rsidR="00FB27BC" w:rsidRPr="00C2513F" w:rsidRDefault="00FB27BC" w:rsidP="00813BB9">
            <w:pPr>
              <w:spacing w:after="0" w:line="240" w:lineRule="auto"/>
              <w:jc w:val="center"/>
              <w:rPr>
                <w:rFonts w:ascii="Times New Roman" w:hAnsi="Times New Roman"/>
                <w:sz w:val="24"/>
                <w:szCs w:val="24"/>
              </w:rPr>
            </w:pPr>
            <w:r w:rsidRPr="00C2513F">
              <w:rPr>
                <w:rFonts w:ascii="Times New Roman" w:hAnsi="Times New Roman"/>
                <w:sz w:val="24"/>
                <w:szCs w:val="24"/>
              </w:rPr>
              <w:t>1.</w:t>
            </w:r>
          </w:p>
        </w:tc>
        <w:tc>
          <w:tcPr>
            <w:tcW w:w="8740" w:type="dxa"/>
          </w:tcPr>
          <w:p w:rsidR="0093205D" w:rsidRPr="00C2513F" w:rsidRDefault="009F1A79" w:rsidP="00813BB9">
            <w:pPr>
              <w:pStyle w:val="Default"/>
              <w:rPr>
                <w:rFonts w:ascii="Times New Roman" w:hAnsi="Times New Roman" w:cs="Times New Roman"/>
                <w:lang w:val="ro-RO"/>
              </w:rPr>
            </w:pPr>
            <w:r w:rsidRPr="00C2513F">
              <w:rPr>
                <w:rFonts w:ascii="Times New Roman" w:hAnsi="Times New Roman" w:cs="Times New Roman"/>
                <w:lang w:val="ro-RO"/>
              </w:rPr>
              <w:t>Heavier than air vehicles</w:t>
            </w:r>
            <w:r w:rsidR="006C3FA1" w:rsidRPr="00C2513F">
              <w:rPr>
                <w:rFonts w:ascii="Times New Roman" w:hAnsi="Times New Roman" w:cs="Times New Roman"/>
                <w:lang w:val="ro-RO"/>
              </w:rPr>
              <w:t xml:space="preserve"> – The Aircraft</w:t>
            </w:r>
          </w:p>
        </w:tc>
        <w:tc>
          <w:tcPr>
            <w:tcW w:w="874" w:type="dxa"/>
          </w:tcPr>
          <w:p w:rsidR="00FB27BC" w:rsidRPr="00C2513F" w:rsidRDefault="00FB27BC" w:rsidP="00813BB9">
            <w:pPr>
              <w:spacing w:after="0" w:line="240" w:lineRule="auto"/>
              <w:jc w:val="center"/>
              <w:rPr>
                <w:rFonts w:ascii="Times New Roman" w:hAnsi="Times New Roman"/>
                <w:b/>
                <w:sz w:val="24"/>
                <w:szCs w:val="24"/>
              </w:rPr>
            </w:pPr>
            <w:r w:rsidRPr="00C2513F">
              <w:rPr>
                <w:rFonts w:ascii="Times New Roman" w:hAnsi="Times New Roman"/>
                <w:b/>
                <w:sz w:val="24"/>
                <w:szCs w:val="24"/>
              </w:rPr>
              <w:t>2</w:t>
            </w:r>
          </w:p>
        </w:tc>
      </w:tr>
      <w:tr w:rsidR="00FB27BC" w:rsidRPr="00C2513F">
        <w:trPr>
          <w:trHeight w:val="310"/>
          <w:jc w:val="center"/>
        </w:trPr>
        <w:tc>
          <w:tcPr>
            <w:tcW w:w="850" w:type="dxa"/>
          </w:tcPr>
          <w:p w:rsidR="00FB27BC" w:rsidRPr="00C2513F" w:rsidRDefault="00FB27BC" w:rsidP="00813BB9">
            <w:pPr>
              <w:spacing w:after="0" w:line="240" w:lineRule="auto"/>
              <w:jc w:val="center"/>
              <w:rPr>
                <w:rFonts w:ascii="Times New Roman" w:hAnsi="Times New Roman"/>
                <w:sz w:val="24"/>
                <w:szCs w:val="24"/>
              </w:rPr>
            </w:pPr>
            <w:r w:rsidRPr="00C2513F">
              <w:rPr>
                <w:rFonts w:ascii="Times New Roman" w:hAnsi="Times New Roman"/>
                <w:sz w:val="24"/>
                <w:szCs w:val="24"/>
              </w:rPr>
              <w:t>2.</w:t>
            </w:r>
          </w:p>
        </w:tc>
        <w:tc>
          <w:tcPr>
            <w:tcW w:w="8740" w:type="dxa"/>
          </w:tcPr>
          <w:p w:rsidR="0093205D" w:rsidRPr="00C2513F" w:rsidRDefault="006C3FA1" w:rsidP="00813BB9">
            <w:pPr>
              <w:pStyle w:val="Default"/>
              <w:rPr>
                <w:rFonts w:ascii="Times New Roman" w:hAnsi="Times New Roman" w:cs="Times New Roman"/>
                <w:lang w:val="ro-RO"/>
              </w:rPr>
            </w:pPr>
            <w:r w:rsidRPr="00C2513F">
              <w:rPr>
                <w:rFonts w:ascii="Times New Roman" w:hAnsi="Times New Roman" w:cs="Times New Roman"/>
                <w:lang w:val="ro-RO"/>
              </w:rPr>
              <w:t>Aircraft structure</w:t>
            </w:r>
          </w:p>
        </w:tc>
        <w:tc>
          <w:tcPr>
            <w:tcW w:w="874" w:type="dxa"/>
          </w:tcPr>
          <w:p w:rsidR="00FB27BC" w:rsidRPr="00C2513F" w:rsidRDefault="00FB27BC" w:rsidP="00813BB9">
            <w:pPr>
              <w:spacing w:after="0" w:line="240" w:lineRule="auto"/>
              <w:jc w:val="center"/>
              <w:rPr>
                <w:rFonts w:ascii="Times New Roman" w:hAnsi="Times New Roman"/>
                <w:b/>
                <w:sz w:val="24"/>
                <w:szCs w:val="24"/>
              </w:rPr>
            </w:pPr>
            <w:r w:rsidRPr="00C2513F">
              <w:rPr>
                <w:rFonts w:ascii="Times New Roman" w:hAnsi="Times New Roman"/>
                <w:b/>
                <w:sz w:val="24"/>
                <w:szCs w:val="24"/>
              </w:rPr>
              <w:t>2</w:t>
            </w:r>
          </w:p>
        </w:tc>
      </w:tr>
      <w:tr w:rsidR="00FB27BC" w:rsidRPr="00C2513F">
        <w:trPr>
          <w:trHeight w:val="310"/>
          <w:jc w:val="center"/>
        </w:trPr>
        <w:tc>
          <w:tcPr>
            <w:tcW w:w="850" w:type="dxa"/>
          </w:tcPr>
          <w:p w:rsidR="00FB27BC" w:rsidRPr="00C2513F" w:rsidRDefault="00FB27BC" w:rsidP="00813BB9">
            <w:pPr>
              <w:spacing w:after="0" w:line="240" w:lineRule="auto"/>
              <w:jc w:val="center"/>
              <w:rPr>
                <w:rFonts w:ascii="Times New Roman" w:hAnsi="Times New Roman"/>
                <w:sz w:val="24"/>
                <w:szCs w:val="24"/>
              </w:rPr>
            </w:pPr>
            <w:r w:rsidRPr="00C2513F">
              <w:rPr>
                <w:rFonts w:ascii="Times New Roman" w:hAnsi="Times New Roman"/>
                <w:sz w:val="24"/>
                <w:szCs w:val="24"/>
              </w:rPr>
              <w:t>3.</w:t>
            </w:r>
          </w:p>
        </w:tc>
        <w:tc>
          <w:tcPr>
            <w:tcW w:w="8740" w:type="dxa"/>
          </w:tcPr>
          <w:p w:rsidR="0093205D" w:rsidRPr="00C2513F" w:rsidRDefault="006C3FA1" w:rsidP="00813BB9">
            <w:pPr>
              <w:pStyle w:val="Default"/>
              <w:rPr>
                <w:rFonts w:ascii="Times New Roman" w:hAnsi="Times New Roman" w:cs="Times New Roman"/>
                <w:lang w:val="ro-RO"/>
              </w:rPr>
            </w:pPr>
            <w:r w:rsidRPr="00C2513F">
              <w:rPr>
                <w:rFonts w:ascii="Times New Roman" w:hAnsi="Times New Roman" w:cs="Times New Roman"/>
                <w:lang w:val="ro-RO"/>
              </w:rPr>
              <w:t>Types of wings</w:t>
            </w:r>
          </w:p>
        </w:tc>
        <w:tc>
          <w:tcPr>
            <w:tcW w:w="874" w:type="dxa"/>
          </w:tcPr>
          <w:p w:rsidR="00FB27BC" w:rsidRPr="00C2513F" w:rsidRDefault="00FB27BC" w:rsidP="00813BB9">
            <w:pPr>
              <w:spacing w:after="0" w:line="240" w:lineRule="auto"/>
              <w:jc w:val="center"/>
              <w:rPr>
                <w:rFonts w:ascii="Times New Roman" w:hAnsi="Times New Roman"/>
                <w:b/>
                <w:sz w:val="24"/>
                <w:szCs w:val="24"/>
              </w:rPr>
            </w:pPr>
            <w:r w:rsidRPr="00C2513F">
              <w:rPr>
                <w:rFonts w:ascii="Times New Roman" w:hAnsi="Times New Roman"/>
                <w:b/>
                <w:sz w:val="24"/>
                <w:szCs w:val="24"/>
              </w:rPr>
              <w:t>2</w:t>
            </w:r>
          </w:p>
        </w:tc>
      </w:tr>
      <w:tr w:rsidR="00FB27BC" w:rsidRPr="00C2513F">
        <w:trPr>
          <w:trHeight w:val="310"/>
          <w:jc w:val="center"/>
        </w:trPr>
        <w:tc>
          <w:tcPr>
            <w:tcW w:w="850" w:type="dxa"/>
          </w:tcPr>
          <w:p w:rsidR="00FB27BC" w:rsidRPr="00C2513F" w:rsidRDefault="00FB27BC" w:rsidP="00813BB9">
            <w:pPr>
              <w:spacing w:after="0" w:line="240" w:lineRule="auto"/>
              <w:jc w:val="center"/>
              <w:rPr>
                <w:rFonts w:ascii="Times New Roman" w:hAnsi="Times New Roman"/>
                <w:sz w:val="24"/>
                <w:szCs w:val="24"/>
              </w:rPr>
            </w:pPr>
            <w:r w:rsidRPr="00C2513F">
              <w:rPr>
                <w:rFonts w:ascii="Times New Roman" w:hAnsi="Times New Roman"/>
                <w:sz w:val="24"/>
                <w:szCs w:val="24"/>
              </w:rPr>
              <w:t>4.</w:t>
            </w:r>
          </w:p>
        </w:tc>
        <w:tc>
          <w:tcPr>
            <w:tcW w:w="8740" w:type="dxa"/>
          </w:tcPr>
          <w:p w:rsidR="0093205D" w:rsidRPr="00C2513F" w:rsidRDefault="00912CFF" w:rsidP="00813BB9">
            <w:pPr>
              <w:pStyle w:val="Default"/>
              <w:rPr>
                <w:rFonts w:ascii="Times New Roman" w:hAnsi="Times New Roman" w:cs="Times New Roman"/>
                <w:lang w:val="ro-RO"/>
              </w:rPr>
            </w:pPr>
            <w:r w:rsidRPr="00C2513F">
              <w:rPr>
                <w:rFonts w:ascii="Times New Roman" w:hAnsi="Times New Roman" w:cs="Times New Roman"/>
                <w:lang w:val="ro-RO"/>
              </w:rPr>
              <w:t>The Jet Engine</w:t>
            </w:r>
          </w:p>
        </w:tc>
        <w:tc>
          <w:tcPr>
            <w:tcW w:w="874" w:type="dxa"/>
          </w:tcPr>
          <w:p w:rsidR="00FB27BC" w:rsidRPr="00C2513F" w:rsidRDefault="00FB27BC" w:rsidP="00813BB9">
            <w:pPr>
              <w:spacing w:after="0" w:line="240" w:lineRule="auto"/>
              <w:jc w:val="center"/>
              <w:rPr>
                <w:rFonts w:ascii="Times New Roman" w:hAnsi="Times New Roman"/>
                <w:b/>
                <w:sz w:val="24"/>
                <w:szCs w:val="24"/>
              </w:rPr>
            </w:pPr>
            <w:r w:rsidRPr="00C2513F">
              <w:rPr>
                <w:rFonts w:ascii="Times New Roman" w:hAnsi="Times New Roman"/>
                <w:b/>
                <w:sz w:val="24"/>
                <w:szCs w:val="24"/>
              </w:rPr>
              <w:t>2</w:t>
            </w:r>
          </w:p>
        </w:tc>
      </w:tr>
      <w:tr w:rsidR="00FB27BC" w:rsidRPr="00C2513F">
        <w:trPr>
          <w:trHeight w:val="310"/>
          <w:jc w:val="center"/>
        </w:trPr>
        <w:tc>
          <w:tcPr>
            <w:tcW w:w="850" w:type="dxa"/>
          </w:tcPr>
          <w:p w:rsidR="00FB27BC" w:rsidRPr="00C2513F" w:rsidRDefault="00FB27BC" w:rsidP="00813BB9">
            <w:pPr>
              <w:spacing w:after="0" w:line="240" w:lineRule="auto"/>
              <w:jc w:val="center"/>
              <w:rPr>
                <w:rFonts w:ascii="Times New Roman" w:hAnsi="Times New Roman"/>
                <w:sz w:val="24"/>
                <w:szCs w:val="24"/>
              </w:rPr>
            </w:pPr>
            <w:r w:rsidRPr="00C2513F">
              <w:rPr>
                <w:rFonts w:ascii="Times New Roman" w:hAnsi="Times New Roman"/>
                <w:sz w:val="24"/>
                <w:szCs w:val="24"/>
              </w:rPr>
              <w:t>5.</w:t>
            </w:r>
          </w:p>
        </w:tc>
        <w:tc>
          <w:tcPr>
            <w:tcW w:w="8740" w:type="dxa"/>
          </w:tcPr>
          <w:p w:rsidR="0093205D" w:rsidRPr="00C2513F" w:rsidRDefault="002B1DD6" w:rsidP="00813BB9">
            <w:pPr>
              <w:pStyle w:val="Default"/>
              <w:rPr>
                <w:rFonts w:ascii="Times New Roman" w:hAnsi="Times New Roman" w:cs="Times New Roman"/>
                <w:lang w:val="ro-RO"/>
              </w:rPr>
            </w:pPr>
            <w:r w:rsidRPr="00C2513F">
              <w:rPr>
                <w:rFonts w:ascii="Times New Roman" w:hAnsi="Times New Roman" w:cs="Times New Roman"/>
                <w:lang w:val="ro-RO"/>
              </w:rPr>
              <w:t>Fundamentals of Aircraft Flight</w:t>
            </w:r>
          </w:p>
        </w:tc>
        <w:tc>
          <w:tcPr>
            <w:tcW w:w="874" w:type="dxa"/>
          </w:tcPr>
          <w:p w:rsidR="00FB27BC" w:rsidRPr="00C2513F" w:rsidRDefault="00FB27BC" w:rsidP="00813BB9">
            <w:pPr>
              <w:spacing w:after="0" w:line="240" w:lineRule="auto"/>
              <w:jc w:val="center"/>
              <w:rPr>
                <w:rFonts w:ascii="Times New Roman" w:hAnsi="Times New Roman"/>
                <w:b/>
                <w:sz w:val="24"/>
                <w:szCs w:val="24"/>
              </w:rPr>
            </w:pPr>
            <w:r w:rsidRPr="00C2513F">
              <w:rPr>
                <w:rFonts w:ascii="Times New Roman" w:hAnsi="Times New Roman"/>
                <w:b/>
                <w:sz w:val="24"/>
                <w:szCs w:val="24"/>
              </w:rPr>
              <w:t>2</w:t>
            </w:r>
          </w:p>
        </w:tc>
      </w:tr>
      <w:tr w:rsidR="00FB27BC" w:rsidRPr="00C2513F">
        <w:trPr>
          <w:trHeight w:val="310"/>
          <w:jc w:val="center"/>
        </w:trPr>
        <w:tc>
          <w:tcPr>
            <w:tcW w:w="850" w:type="dxa"/>
          </w:tcPr>
          <w:p w:rsidR="00FB27BC" w:rsidRPr="00C2513F" w:rsidRDefault="00FB27BC" w:rsidP="00813BB9">
            <w:pPr>
              <w:spacing w:after="0" w:line="240" w:lineRule="auto"/>
              <w:jc w:val="center"/>
              <w:rPr>
                <w:rFonts w:ascii="Times New Roman" w:hAnsi="Times New Roman"/>
                <w:sz w:val="24"/>
                <w:szCs w:val="24"/>
              </w:rPr>
            </w:pPr>
            <w:r w:rsidRPr="00C2513F">
              <w:rPr>
                <w:rFonts w:ascii="Times New Roman" w:hAnsi="Times New Roman"/>
                <w:sz w:val="24"/>
                <w:szCs w:val="24"/>
              </w:rPr>
              <w:t>6.</w:t>
            </w:r>
          </w:p>
        </w:tc>
        <w:tc>
          <w:tcPr>
            <w:tcW w:w="8740" w:type="dxa"/>
          </w:tcPr>
          <w:p w:rsidR="0093205D" w:rsidRPr="00C2513F" w:rsidRDefault="00912CFF" w:rsidP="00813BB9">
            <w:pPr>
              <w:pStyle w:val="Default"/>
              <w:rPr>
                <w:rFonts w:ascii="Times New Roman" w:hAnsi="Times New Roman" w:cs="Times New Roman"/>
                <w:lang w:val="ro-RO"/>
              </w:rPr>
            </w:pPr>
            <w:r w:rsidRPr="00C2513F">
              <w:rPr>
                <w:rFonts w:ascii="Times New Roman" w:hAnsi="Times New Roman" w:cs="Times New Roman"/>
                <w:lang w:val="ro-RO"/>
              </w:rPr>
              <w:t>Flight Instruments (</w:t>
            </w:r>
            <w:r w:rsidR="002B1DD6" w:rsidRPr="00C2513F">
              <w:rPr>
                <w:rFonts w:ascii="Times New Roman" w:hAnsi="Times New Roman" w:cs="Times New Roman"/>
                <w:lang w:val="ro-RO"/>
              </w:rPr>
              <w:t>1</w:t>
            </w:r>
            <w:r w:rsidRPr="00C2513F">
              <w:rPr>
                <w:rFonts w:ascii="Times New Roman" w:hAnsi="Times New Roman" w:cs="Times New Roman"/>
                <w:lang w:val="ro-RO"/>
              </w:rPr>
              <w:t>) – the</w:t>
            </w:r>
            <w:r w:rsidR="002B1DD6" w:rsidRPr="00C2513F">
              <w:rPr>
                <w:rFonts w:ascii="Times New Roman" w:hAnsi="Times New Roman" w:cs="Times New Roman"/>
                <w:lang w:val="ro-RO"/>
              </w:rPr>
              <w:t xml:space="preserve"> Compass</w:t>
            </w:r>
          </w:p>
        </w:tc>
        <w:tc>
          <w:tcPr>
            <w:tcW w:w="874" w:type="dxa"/>
          </w:tcPr>
          <w:p w:rsidR="00FB27BC" w:rsidRPr="00C2513F" w:rsidRDefault="00FB27BC" w:rsidP="00813BB9">
            <w:pPr>
              <w:spacing w:after="0" w:line="240" w:lineRule="auto"/>
              <w:jc w:val="center"/>
              <w:rPr>
                <w:rFonts w:ascii="Times New Roman" w:hAnsi="Times New Roman"/>
                <w:b/>
                <w:sz w:val="24"/>
                <w:szCs w:val="24"/>
              </w:rPr>
            </w:pPr>
            <w:r w:rsidRPr="00C2513F">
              <w:rPr>
                <w:rFonts w:ascii="Times New Roman" w:hAnsi="Times New Roman"/>
                <w:b/>
                <w:sz w:val="24"/>
                <w:szCs w:val="24"/>
              </w:rPr>
              <w:t>2</w:t>
            </w:r>
          </w:p>
        </w:tc>
      </w:tr>
      <w:tr w:rsidR="00FB27BC" w:rsidRPr="00C2513F">
        <w:trPr>
          <w:trHeight w:val="310"/>
          <w:jc w:val="center"/>
        </w:trPr>
        <w:tc>
          <w:tcPr>
            <w:tcW w:w="850" w:type="dxa"/>
          </w:tcPr>
          <w:p w:rsidR="00FB27BC" w:rsidRPr="00C2513F" w:rsidRDefault="00FB27BC" w:rsidP="00813BB9">
            <w:pPr>
              <w:spacing w:after="0" w:line="240" w:lineRule="auto"/>
              <w:jc w:val="center"/>
              <w:rPr>
                <w:rFonts w:ascii="Times New Roman" w:hAnsi="Times New Roman"/>
                <w:sz w:val="24"/>
                <w:szCs w:val="24"/>
              </w:rPr>
            </w:pPr>
            <w:r w:rsidRPr="00C2513F">
              <w:rPr>
                <w:rFonts w:ascii="Times New Roman" w:hAnsi="Times New Roman"/>
                <w:sz w:val="24"/>
                <w:szCs w:val="24"/>
              </w:rPr>
              <w:t>7.</w:t>
            </w:r>
          </w:p>
        </w:tc>
        <w:tc>
          <w:tcPr>
            <w:tcW w:w="8740" w:type="dxa"/>
          </w:tcPr>
          <w:p w:rsidR="0093205D" w:rsidRPr="00C2513F" w:rsidRDefault="00912CFF" w:rsidP="00813BB9">
            <w:pPr>
              <w:pStyle w:val="Default"/>
              <w:rPr>
                <w:rFonts w:ascii="Times New Roman" w:hAnsi="Times New Roman" w:cs="Times New Roman"/>
                <w:lang w:val="ro-RO"/>
              </w:rPr>
            </w:pPr>
            <w:r w:rsidRPr="00C2513F">
              <w:rPr>
                <w:rFonts w:ascii="Times New Roman" w:hAnsi="Times New Roman" w:cs="Times New Roman"/>
                <w:lang w:val="ro-RO"/>
              </w:rPr>
              <w:t>Flight Instruments (</w:t>
            </w:r>
            <w:r w:rsidR="002B1DD6" w:rsidRPr="00C2513F">
              <w:rPr>
                <w:rFonts w:ascii="Times New Roman" w:hAnsi="Times New Roman" w:cs="Times New Roman"/>
                <w:lang w:val="ro-RO"/>
              </w:rPr>
              <w:t>2</w:t>
            </w:r>
            <w:r w:rsidRPr="00C2513F">
              <w:rPr>
                <w:rFonts w:ascii="Times New Roman" w:hAnsi="Times New Roman" w:cs="Times New Roman"/>
                <w:lang w:val="ro-RO"/>
              </w:rPr>
              <w:t xml:space="preserve">) </w:t>
            </w:r>
            <w:r w:rsidR="0020330F" w:rsidRPr="00C2513F">
              <w:rPr>
                <w:rFonts w:ascii="Times New Roman" w:hAnsi="Times New Roman" w:cs="Times New Roman"/>
                <w:lang w:val="ro-RO"/>
              </w:rPr>
              <w:t>–</w:t>
            </w:r>
            <w:r w:rsidRPr="00C2513F">
              <w:rPr>
                <w:rFonts w:ascii="Times New Roman" w:hAnsi="Times New Roman" w:cs="Times New Roman"/>
                <w:lang w:val="ro-RO"/>
              </w:rPr>
              <w:t xml:space="preserve"> </w:t>
            </w:r>
            <w:r w:rsidR="0020330F" w:rsidRPr="00C2513F">
              <w:rPr>
                <w:rFonts w:ascii="Times New Roman" w:hAnsi="Times New Roman" w:cs="Times New Roman"/>
                <w:lang w:val="ro-RO"/>
              </w:rPr>
              <w:t>the A</w:t>
            </w:r>
            <w:r w:rsidR="002B1DD6" w:rsidRPr="00C2513F">
              <w:rPr>
                <w:rFonts w:ascii="Times New Roman" w:hAnsi="Times New Roman" w:cs="Times New Roman"/>
                <w:lang w:val="ro-RO"/>
              </w:rPr>
              <w:t>ltimeter</w:t>
            </w:r>
          </w:p>
        </w:tc>
        <w:tc>
          <w:tcPr>
            <w:tcW w:w="874" w:type="dxa"/>
          </w:tcPr>
          <w:p w:rsidR="00FB27BC" w:rsidRPr="00C2513F" w:rsidRDefault="00FB27BC" w:rsidP="00813BB9">
            <w:pPr>
              <w:spacing w:after="0" w:line="240" w:lineRule="auto"/>
              <w:jc w:val="center"/>
              <w:rPr>
                <w:rFonts w:ascii="Times New Roman" w:hAnsi="Times New Roman"/>
                <w:b/>
                <w:sz w:val="24"/>
                <w:szCs w:val="24"/>
              </w:rPr>
            </w:pPr>
            <w:r w:rsidRPr="00C2513F">
              <w:rPr>
                <w:rFonts w:ascii="Times New Roman" w:hAnsi="Times New Roman"/>
                <w:b/>
                <w:sz w:val="24"/>
                <w:szCs w:val="24"/>
              </w:rPr>
              <w:t>2</w:t>
            </w:r>
          </w:p>
        </w:tc>
      </w:tr>
      <w:tr w:rsidR="00EA6E7C" w:rsidRPr="00C2513F">
        <w:trPr>
          <w:trHeight w:val="310"/>
          <w:jc w:val="center"/>
        </w:trPr>
        <w:tc>
          <w:tcPr>
            <w:tcW w:w="850" w:type="dxa"/>
          </w:tcPr>
          <w:p w:rsidR="00EA6E7C" w:rsidRPr="00C2513F" w:rsidRDefault="00EA6E7C" w:rsidP="00813BB9">
            <w:pPr>
              <w:spacing w:after="0" w:line="240" w:lineRule="auto"/>
              <w:jc w:val="center"/>
              <w:rPr>
                <w:rFonts w:ascii="Times New Roman" w:hAnsi="Times New Roman"/>
                <w:sz w:val="24"/>
                <w:szCs w:val="24"/>
              </w:rPr>
            </w:pPr>
            <w:r w:rsidRPr="00C2513F">
              <w:rPr>
                <w:rFonts w:ascii="Times New Roman" w:hAnsi="Times New Roman"/>
                <w:sz w:val="24"/>
                <w:szCs w:val="24"/>
              </w:rPr>
              <w:t>8.</w:t>
            </w:r>
          </w:p>
        </w:tc>
        <w:tc>
          <w:tcPr>
            <w:tcW w:w="8740" w:type="dxa"/>
          </w:tcPr>
          <w:p w:rsidR="00EA6E7C" w:rsidRPr="00C2513F" w:rsidRDefault="002B1DD6" w:rsidP="00813BB9">
            <w:pPr>
              <w:pStyle w:val="Default"/>
              <w:rPr>
                <w:rFonts w:ascii="Times New Roman" w:hAnsi="Times New Roman" w:cs="Times New Roman"/>
                <w:lang w:val="ro-RO"/>
              </w:rPr>
            </w:pPr>
            <w:r w:rsidRPr="00C2513F">
              <w:rPr>
                <w:rFonts w:ascii="Times New Roman" w:hAnsi="Times New Roman" w:cs="Times New Roman"/>
                <w:lang w:val="ro-RO"/>
              </w:rPr>
              <w:t>Flight Instruments (3) – the Autopilot</w:t>
            </w:r>
          </w:p>
        </w:tc>
        <w:tc>
          <w:tcPr>
            <w:tcW w:w="874" w:type="dxa"/>
          </w:tcPr>
          <w:p w:rsidR="00EA6E7C" w:rsidRPr="00C2513F" w:rsidRDefault="00EA6E7C" w:rsidP="00813BB9">
            <w:pPr>
              <w:spacing w:after="0" w:line="240" w:lineRule="auto"/>
              <w:jc w:val="center"/>
              <w:rPr>
                <w:rFonts w:ascii="Times New Roman" w:hAnsi="Times New Roman"/>
                <w:b/>
                <w:sz w:val="24"/>
                <w:szCs w:val="24"/>
              </w:rPr>
            </w:pPr>
            <w:r w:rsidRPr="00C2513F">
              <w:rPr>
                <w:rFonts w:ascii="Times New Roman" w:hAnsi="Times New Roman"/>
                <w:b/>
                <w:sz w:val="24"/>
                <w:szCs w:val="24"/>
              </w:rPr>
              <w:t>2</w:t>
            </w:r>
          </w:p>
        </w:tc>
      </w:tr>
      <w:tr w:rsidR="00AD6760" w:rsidRPr="00C2513F" w:rsidTr="6B7653A3">
        <w:trPr>
          <w:jc w:val="center"/>
        </w:trPr>
        <w:tc>
          <w:tcPr>
            <w:tcW w:w="850" w:type="dxa"/>
          </w:tcPr>
          <w:p w:rsidR="00AD6760" w:rsidRPr="00C2513F" w:rsidRDefault="00EA6E7C" w:rsidP="00813BB9">
            <w:pPr>
              <w:spacing w:after="0" w:line="240" w:lineRule="auto"/>
              <w:rPr>
                <w:rFonts w:ascii="Times New Roman" w:hAnsi="Times New Roman"/>
                <w:sz w:val="24"/>
                <w:szCs w:val="24"/>
              </w:rPr>
            </w:pPr>
            <w:r w:rsidRPr="00C2513F">
              <w:rPr>
                <w:rFonts w:ascii="Times New Roman" w:hAnsi="Times New Roman"/>
                <w:sz w:val="24"/>
                <w:szCs w:val="24"/>
              </w:rPr>
              <w:t xml:space="preserve">    9. </w:t>
            </w:r>
          </w:p>
        </w:tc>
        <w:tc>
          <w:tcPr>
            <w:tcW w:w="8740" w:type="dxa"/>
          </w:tcPr>
          <w:p w:rsidR="00AD6760" w:rsidRPr="00C2513F" w:rsidRDefault="002B1DD6" w:rsidP="002B1DD6">
            <w:pPr>
              <w:spacing w:after="0" w:line="240" w:lineRule="auto"/>
              <w:rPr>
                <w:rFonts w:ascii="Times New Roman" w:hAnsi="Times New Roman"/>
                <w:bCs/>
                <w:sz w:val="24"/>
                <w:szCs w:val="24"/>
              </w:rPr>
            </w:pPr>
            <w:r w:rsidRPr="00C2513F">
              <w:rPr>
                <w:rFonts w:ascii="Times New Roman" w:hAnsi="Times New Roman"/>
                <w:bCs/>
                <w:sz w:val="24"/>
                <w:szCs w:val="24"/>
              </w:rPr>
              <w:t xml:space="preserve">International Organisations that regulate Air Traffic (ICAO, IATA; CANSO)  </w:t>
            </w:r>
          </w:p>
        </w:tc>
        <w:tc>
          <w:tcPr>
            <w:tcW w:w="874" w:type="dxa"/>
          </w:tcPr>
          <w:p w:rsidR="00AD6760" w:rsidRPr="00C2513F" w:rsidRDefault="00EA6E7C" w:rsidP="00813BB9">
            <w:pPr>
              <w:spacing w:after="0" w:line="240" w:lineRule="auto"/>
              <w:jc w:val="center"/>
              <w:rPr>
                <w:rFonts w:ascii="Times New Roman" w:hAnsi="Times New Roman"/>
                <w:b/>
                <w:sz w:val="24"/>
                <w:szCs w:val="24"/>
              </w:rPr>
            </w:pPr>
            <w:r w:rsidRPr="00C2513F">
              <w:rPr>
                <w:rFonts w:ascii="Times New Roman" w:hAnsi="Times New Roman"/>
                <w:b/>
                <w:sz w:val="24"/>
                <w:szCs w:val="24"/>
              </w:rPr>
              <w:t>2</w:t>
            </w:r>
          </w:p>
        </w:tc>
      </w:tr>
      <w:tr w:rsidR="005C4440" w:rsidRPr="00C2513F" w:rsidTr="6B7653A3">
        <w:trPr>
          <w:jc w:val="center"/>
        </w:trPr>
        <w:tc>
          <w:tcPr>
            <w:tcW w:w="850" w:type="dxa"/>
          </w:tcPr>
          <w:p w:rsidR="005C4440" w:rsidRPr="00C2513F" w:rsidRDefault="005E5E8F" w:rsidP="00813BB9">
            <w:pPr>
              <w:spacing w:after="0" w:line="240" w:lineRule="auto"/>
              <w:rPr>
                <w:rFonts w:ascii="Times New Roman" w:hAnsi="Times New Roman"/>
                <w:sz w:val="24"/>
                <w:szCs w:val="24"/>
              </w:rPr>
            </w:pPr>
            <w:r w:rsidRPr="00C2513F">
              <w:rPr>
                <w:rFonts w:ascii="Times New Roman" w:hAnsi="Times New Roman"/>
                <w:sz w:val="24"/>
                <w:szCs w:val="24"/>
              </w:rPr>
              <w:t xml:space="preserve">  </w:t>
            </w:r>
            <w:r w:rsidR="00EE32BB" w:rsidRPr="00C2513F">
              <w:rPr>
                <w:rFonts w:ascii="Times New Roman" w:hAnsi="Times New Roman"/>
                <w:sz w:val="24"/>
                <w:szCs w:val="24"/>
              </w:rPr>
              <w:t>10.</w:t>
            </w:r>
          </w:p>
        </w:tc>
        <w:tc>
          <w:tcPr>
            <w:tcW w:w="8740" w:type="dxa"/>
          </w:tcPr>
          <w:p w:rsidR="005C4440" w:rsidRPr="00C2513F" w:rsidRDefault="002B1DD6" w:rsidP="002B1DD6">
            <w:pPr>
              <w:spacing w:after="0" w:line="240" w:lineRule="auto"/>
              <w:rPr>
                <w:rFonts w:ascii="Times New Roman" w:hAnsi="Times New Roman"/>
                <w:bCs/>
                <w:sz w:val="24"/>
                <w:szCs w:val="24"/>
              </w:rPr>
            </w:pPr>
            <w:r w:rsidRPr="00C2513F">
              <w:rPr>
                <w:rFonts w:ascii="Times New Roman" w:hAnsi="Times New Roman"/>
                <w:bCs/>
                <w:sz w:val="24"/>
                <w:szCs w:val="24"/>
              </w:rPr>
              <w:t>ICAO Communication (1) (the alphabet, numbers, telling the time, etc)</w:t>
            </w:r>
          </w:p>
        </w:tc>
        <w:tc>
          <w:tcPr>
            <w:tcW w:w="874" w:type="dxa"/>
          </w:tcPr>
          <w:p w:rsidR="005C4440" w:rsidRPr="00C2513F" w:rsidRDefault="002B1DD6" w:rsidP="00813BB9">
            <w:pPr>
              <w:spacing w:after="0" w:line="240" w:lineRule="auto"/>
              <w:jc w:val="center"/>
              <w:rPr>
                <w:rFonts w:ascii="Times New Roman" w:hAnsi="Times New Roman"/>
                <w:b/>
                <w:sz w:val="24"/>
                <w:szCs w:val="24"/>
              </w:rPr>
            </w:pPr>
            <w:r w:rsidRPr="00C2513F">
              <w:rPr>
                <w:rFonts w:ascii="Times New Roman" w:hAnsi="Times New Roman"/>
                <w:b/>
                <w:sz w:val="24"/>
                <w:szCs w:val="24"/>
              </w:rPr>
              <w:t>2</w:t>
            </w:r>
          </w:p>
        </w:tc>
      </w:tr>
      <w:tr w:rsidR="00EE32BB" w:rsidRPr="00C2513F" w:rsidTr="6B7653A3">
        <w:trPr>
          <w:jc w:val="center"/>
        </w:trPr>
        <w:tc>
          <w:tcPr>
            <w:tcW w:w="850" w:type="dxa"/>
          </w:tcPr>
          <w:p w:rsidR="00EE32BB" w:rsidRPr="00C2513F" w:rsidRDefault="005E5E8F" w:rsidP="00813BB9">
            <w:pPr>
              <w:spacing w:after="0" w:line="240" w:lineRule="auto"/>
              <w:rPr>
                <w:rFonts w:ascii="Times New Roman" w:hAnsi="Times New Roman"/>
                <w:sz w:val="24"/>
                <w:szCs w:val="24"/>
              </w:rPr>
            </w:pPr>
            <w:r w:rsidRPr="00C2513F">
              <w:rPr>
                <w:rFonts w:ascii="Times New Roman" w:hAnsi="Times New Roman"/>
                <w:sz w:val="24"/>
                <w:szCs w:val="24"/>
              </w:rPr>
              <w:t xml:space="preserve">  </w:t>
            </w:r>
            <w:r w:rsidR="00EE32BB" w:rsidRPr="00C2513F">
              <w:rPr>
                <w:rFonts w:ascii="Times New Roman" w:hAnsi="Times New Roman"/>
                <w:sz w:val="24"/>
                <w:szCs w:val="24"/>
              </w:rPr>
              <w:t>11.</w:t>
            </w:r>
          </w:p>
        </w:tc>
        <w:tc>
          <w:tcPr>
            <w:tcW w:w="8740" w:type="dxa"/>
          </w:tcPr>
          <w:p w:rsidR="00EE32BB" w:rsidRPr="00C2513F" w:rsidRDefault="002B1DD6" w:rsidP="002B1DD6">
            <w:pPr>
              <w:spacing w:after="0" w:line="240" w:lineRule="auto"/>
              <w:rPr>
                <w:rFonts w:ascii="Times New Roman" w:hAnsi="Times New Roman"/>
                <w:bCs/>
                <w:sz w:val="24"/>
                <w:szCs w:val="24"/>
              </w:rPr>
            </w:pPr>
            <w:r w:rsidRPr="00C2513F">
              <w:rPr>
                <w:rFonts w:ascii="Times New Roman" w:hAnsi="Times New Roman"/>
                <w:bCs/>
                <w:sz w:val="24"/>
                <w:szCs w:val="24"/>
              </w:rPr>
              <w:t xml:space="preserve">ICAO Communication (2) (ICAO </w:t>
            </w:r>
            <w:r w:rsidR="00914EF0" w:rsidRPr="00C2513F">
              <w:rPr>
                <w:rFonts w:ascii="Times New Roman" w:hAnsi="Times New Roman"/>
                <w:bCs/>
                <w:sz w:val="24"/>
                <w:szCs w:val="24"/>
              </w:rPr>
              <w:t xml:space="preserve">standard language, </w:t>
            </w:r>
            <w:r w:rsidRPr="00C2513F">
              <w:rPr>
                <w:rFonts w:ascii="Times New Roman" w:hAnsi="Times New Roman"/>
                <w:bCs/>
                <w:sz w:val="24"/>
                <w:szCs w:val="24"/>
              </w:rPr>
              <w:t>ICAO English versus plain English)</w:t>
            </w:r>
          </w:p>
        </w:tc>
        <w:tc>
          <w:tcPr>
            <w:tcW w:w="874" w:type="dxa"/>
          </w:tcPr>
          <w:p w:rsidR="00EE32BB" w:rsidRPr="00C2513F" w:rsidRDefault="002B1DD6" w:rsidP="00813BB9">
            <w:pPr>
              <w:spacing w:after="0" w:line="240" w:lineRule="auto"/>
              <w:jc w:val="center"/>
              <w:rPr>
                <w:rFonts w:ascii="Times New Roman" w:hAnsi="Times New Roman"/>
                <w:b/>
                <w:sz w:val="24"/>
                <w:szCs w:val="24"/>
              </w:rPr>
            </w:pPr>
            <w:r w:rsidRPr="00C2513F">
              <w:rPr>
                <w:rFonts w:ascii="Times New Roman" w:hAnsi="Times New Roman"/>
                <w:b/>
                <w:sz w:val="24"/>
                <w:szCs w:val="24"/>
              </w:rPr>
              <w:t>2</w:t>
            </w:r>
          </w:p>
        </w:tc>
      </w:tr>
      <w:tr w:rsidR="00EE32BB" w:rsidRPr="00C2513F" w:rsidTr="6B7653A3">
        <w:trPr>
          <w:jc w:val="center"/>
        </w:trPr>
        <w:tc>
          <w:tcPr>
            <w:tcW w:w="850" w:type="dxa"/>
          </w:tcPr>
          <w:p w:rsidR="00EE32BB" w:rsidRPr="00C2513F" w:rsidRDefault="005E5E8F" w:rsidP="00813BB9">
            <w:pPr>
              <w:spacing w:after="0" w:line="240" w:lineRule="auto"/>
              <w:rPr>
                <w:rFonts w:ascii="Times New Roman" w:hAnsi="Times New Roman"/>
                <w:sz w:val="24"/>
                <w:szCs w:val="24"/>
              </w:rPr>
            </w:pPr>
            <w:r w:rsidRPr="00C2513F">
              <w:rPr>
                <w:rFonts w:ascii="Times New Roman" w:hAnsi="Times New Roman"/>
                <w:sz w:val="24"/>
                <w:szCs w:val="24"/>
              </w:rPr>
              <w:t xml:space="preserve">  </w:t>
            </w:r>
            <w:r w:rsidR="00EE32BB" w:rsidRPr="00C2513F">
              <w:rPr>
                <w:rFonts w:ascii="Times New Roman" w:hAnsi="Times New Roman"/>
                <w:sz w:val="24"/>
                <w:szCs w:val="24"/>
              </w:rPr>
              <w:t>12.</w:t>
            </w:r>
          </w:p>
        </w:tc>
        <w:tc>
          <w:tcPr>
            <w:tcW w:w="8740" w:type="dxa"/>
          </w:tcPr>
          <w:p w:rsidR="00EE32BB" w:rsidRPr="00C2513F" w:rsidRDefault="00841631" w:rsidP="00914EF0">
            <w:pPr>
              <w:spacing w:after="0" w:line="240" w:lineRule="auto"/>
              <w:rPr>
                <w:rFonts w:ascii="Times New Roman" w:hAnsi="Times New Roman"/>
                <w:bCs/>
                <w:sz w:val="24"/>
                <w:szCs w:val="24"/>
              </w:rPr>
            </w:pPr>
            <w:r w:rsidRPr="00C2513F">
              <w:rPr>
                <w:rFonts w:ascii="Times New Roman" w:hAnsi="Times New Roman"/>
                <w:bCs/>
                <w:sz w:val="24"/>
                <w:szCs w:val="24"/>
              </w:rPr>
              <w:t>Human factors and Safety culture in Aviation</w:t>
            </w:r>
            <w:r w:rsidR="00914EF0" w:rsidRPr="00C2513F">
              <w:rPr>
                <w:rFonts w:ascii="Times New Roman" w:hAnsi="Times New Roman"/>
                <w:bCs/>
                <w:sz w:val="24"/>
                <w:szCs w:val="24"/>
              </w:rPr>
              <w:t xml:space="preserve">          </w:t>
            </w:r>
          </w:p>
        </w:tc>
        <w:tc>
          <w:tcPr>
            <w:tcW w:w="874" w:type="dxa"/>
          </w:tcPr>
          <w:p w:rsidR="00EE32BB" w:rsidRPr="00C2513F" w:rsidRDefault="00914EF0" w:rsidP="00813BB9">
            <w:pPr>
              <w:spacing w:after="0" w:line="240" w:lineRule="auto"/>
              <w:jc w:val="center"/>
              <w:rPr>
                <w:rFonts w:ascii="Times New Roman" w:hAnsi="Times New Roman"/>
                <w:b/>
                <w:sz w:val="24"/>
                <w:szCs w:val="24"/>
              </w:rPr>
            </w:pPr>
            <w:r w:rsidRPr="00C2513F">
              <w:rPr>
                <w:rFonts w:ascii="Times New Roman" w:hAnsi="Times New Roman"/>
                <w:b/>
                <w:sz w:val="24"/>
                <w:szCs w:val="24"/>
              </w:rPr>
              <w:t>2</w:t>
            </w:r>
          </w:p>
        </w:tc>
      </w:tr>
      <w:tr w:rsidR="00EE32BB" w:rsidRPr="00C2513F" w:rsidTr="6B7653A3">
        <w:trPr>
          <w:jc w:val="center"/>
        </w:trPr>
        <w:tc>
          <w:tcPr>
            <w:tcW w:w="850" w:type="dxa"/>
          </w:tcPr>
          <w:p w:rsidR="00EE32BB" w:rsidRPr="00C2513F" w:rsidRDefault="005E5E8F" w:rsidP="00813BB9">
            <w:pPr>
              <w:spacing w:after="0" w:line="240" w:lineRule="auto"/>
              <w:rPr>
                <w:rFonts w:ascii="Times New Roman" w:hAnsi="Times New Roman"/>
                <w:sz w:val="24"/>
                <w:szCs w:val="24"/>
              </w:rPr>
            </w:pPr>
            <w:r w:rsidRPr="00C2513F">
              <w:rPr>
                <w:rFonts w:ascii="Times New Roman" w:hAnsi="Times New Roman"/>
                <w:sz w:val="24"/>
                <w:szCs w:val="24"/>
              </w:rPr>
              <w:t xml:space="preserve">  </w:t>
            </w:r>
            <w:r w:rsidR="00EE32BB" w:rsidRPr="00C2513F">
              <w:rPr>
                <w:rFonts w:ascii="Times New Roman" w:hAnsi="Times New Roman"/>
                <w:sz w:val="24"/>
                <w:szCs w:val="24"/>
              </w:rPr>
              <w:t>13.</w:t>
            </w:r>
          </w:p>
        </w:tc>
        <w:tc>
          <w:tcPr>
            <w:tcW w:w="8740" w:type="dxa"/>
          </w:tcPr>
          <w:p w:rsidR="00EE32BB" w:rsidRPr="00C2513F" w:rsidRDefault="00914EF0" w:rsidP="00914EF0">
            <w:pPr>
              <w:spacing w:after="0" w:line="240" w:lineRule="auto"/>
              <w:rPr>
                <w:rFonts w:ascii="Times New Roman" w:hAnsi="Times New Roman"/>
                <w:bCs/>
                <w:sz w:val="24"/>
                <w:szCs w:val="24"/>
              </w:rPr>
            </w:pPr>
            <w:r w:rsidRPr="00C2513F">
              <w:rPr>
                <w:rFonts w:ascii="Times New Roman" w:hAnsi="Times New Roman"/>
                <w:bCs/>
                <w:sz w:val="24"/>
                <w:szCs w:val="24"/>
              </w:rPr>
              <w:t xml:space="preserve">Assessment – Written test </w:t>
            </w:r>
          </w:p>
        </w:tc>
        <w:tc>
          <w:tcPr>
            <w:tcW w:w="874" w:type="dxa"/>
          </w:tcPr>
          <w:p w:rsidR="00EE32BB" w:rsidRPr="00C2513F" w:rsidRDefault="00914EF0" w:rsidP="00813BB9">
            <w:pPr>
              <w:spacing w:after="0" w:line="240" w:lineRule="auto"/>
              <w:jc w:val="center"/>
              <w:rPr>
                <w:rFonts w:ascii="Times New Roman" w:hAnsi="Times New Roman"/>
                <w:b/>
                <w:sz w:val="24"/>
                <w:szCs w:val="24"/>
              </w:rPr>
            </w:pPr>
            <w:r w:rsidRPr="00C2513F">
              <w:rPr>
                <w:rFonts w:ascii="Times New Roman" w:hAnsi="Times New Roman"/>
                <w:b/>
                <w:sz w:val="24"/>
                <w:szCs w:val="24"/>
              </w:rPr>
              <w:t>2</w:t>
            </w:r>
          </w:p>
        </w:tc>
      </w:tr>
      <w:tr w:rsidR="00EE32BB" w:rsidRPr="00C2513F" w:rsidTr="6B7653A3">
        <w:trPr>
          <w:jc w:val="center"/>
        </w:trPr>
        <w:tc>
          <w:tcPr>
            <w:tcW w:w="850" w:type="dxa"/>
          </w:tcPr>
          <w:p w:rsidR="00EE32BB" w:rsidRPr="00C2513F" w:rsidRDefault="005E5E8F" w:rsidP="00813BB9">
            <w:pPr>
              <w:spacing w:after="0" w:line="240" w:lineRule="auto"/>
              <w:rPr>
                <w:rFonts w:ascii="Times New Roman" w:hAnsi="Times New Roman"/>
                <w:sz w:val="24"/>
                <w:szCs w:val="24"/>
              </w:rPr>
            </w:pPr>
            <w:r w:rsidRPr="00C2513F">
              <w:rPr>
                <w:rFonts w:ascii="Times New Roman" w:hAnsi="Times New Roman"/>
                <w:sz w:val="24"/>
                <w:szCs w:val="24"/>
              </w:rPr>
              <w:t xml:space="preserve">  </w:t>
            </w:r>
            <w:r w:rsidR="00EE32BB" w:rsidRPr="00C2513F">
              <w:rPr>
                <w:rFonts w:ascii="Times New Roman" w:hAnsi="Times New Roman"/>
                <w:sz w:val="24"/>
                <w:szCs w:val="24"/>
              </w:rPr>
              <w:t>14.</w:t>
            </w:r>
          </w:p>
        </w:tc>
        <w:tc>
          <w:tcPr>
            <w:tcW w:w="8740" w:type="dxa"/>
          </w:tcPr>
          <w:p w:rsidR="00EE32BB" w:rsidRPr="00C2513F" w:rsidRDefault="00914EF0" w:rsidP="00914EF0">
            <w:pPr>
              <w:spacing w:after="0" w:line="240" w:lineRule="auto"/>
              <w:rPr>
                <w:rFonts w:ascii="Times New Roman" w:hAnsi="Times New Roman"/>
                <w:bCs/>
                <w:sz w:val="24"/>
                <w:szCs w:val="24"/>
              </w:rPr>
            </w:pPr>
            <w:r w:rsidRPr="00C2513F">
              <w:rPr>
                <w:rFonts w:ascii="Times New Roman" w:hAnsi="Times New Roman"/>
                <w:bCs/>
                <w:sz w:val="24"/>
                <w:szCs w:val="24"/>
              </w:rPr>
              <w:t>Assessment – Final oral presentations</w:t>
            </w:r>
          </w:p>
        </w:tc>
        <w:tc>
          <w:tcPr>
            <w:tcW w:w="874" w:type="dxa"/>
          </w:tcPr>
          <w:p w:rsidR="00EE32BB" w:rsidRPr="00C2513F" w:rsidRDefault="00914EF0" w:rsidP="00813BB9">
            <w:pPr>
              <w:spacing w:after="0" w:line="240" w:lineRule="auto"/>
              <w:jc w:val="center"/>
              <w:rPr>
                <w:rFonts w:ascii="Times New Roman" w:hAnsi="Times New Roman"/>
                <w:b/>
                <w:sz w:val="24"/>
                <w:szCs w:val="24"/>
              </w:rPr>
            </w:pPr>
            <w:r w:rsidRPr="00C2513F">
              <w:rPr>
                <w:rFonts w:ascii="Times New Roman" w:hAnsi="Times New Roman"/>
                <w:b/>
                <w:sz w:val="24"/>
                <w:szCs w:val="24"/>
              </w:rPr>
              <w:t>2</w:t>
            </w:r>
          </w:p>
        </w:tc>
      </w:tr>
      <w:tr w:rsidR="00EE32BB" w:rsidRPr="00C2513F" w:rsidTr="6B7653A3">
        <w:trPr>
          <w:jc w:val="center"/>
        </w:trPr>
        <w:tc>
          <w:tcPr>
            <w:tcW w:w="850" w:type="dxa"/>
          </w:tcPr>
          <w:p w:rsidR="00EE32BB" w:rsidRPr="00C2513F" w:rsidRDefault="00EE32BB" w:rsidP="00813BB9">
            <w:pPr>
              <w:spacing w:after="0" w:line="240" w:lineRule="auto"/>
              <w:rPr>
                <w:rFonts w:ascii="Times New Roman" w:hAnsi="Times New Roman"/>
                <w:sz w:val="24"/>
                <w:szCs w:val="24"/>
              </w:rPr>
            </w:pPr>
          </w:p>
        </w:tc>
        <w:tc>
          <w:tcPr>
            <w:tcW w:w="8740" w:type="dxa"/>
          </w:tcPr>
          <w:p w:rsidR="00EE32BB" w:rsidRPr="00C2513F" w:rsidRDefault="005E5E8F" w:rsidP="00813BB9">
            <w:pPr>
              <w:spacing w:after="0" w:line="240" w:lineRule="auto"/>
              <w:jc w:val="right"/>
              <w:rPr>
                <w:rFonts w:ascii="Times New Roman" w:hAnsi="Times New Roman"/>
                <w:b/>
                <w:sz w:val="24"/>
                <w:szCs w:val="24"/>
              </w:rPr>
            </w:pPr>
            <w:r w:rsidRPr="00C2513F">
              <w:rPr>
                <w:rFonts w:ascii="Times New Roman" w:hAnsi="Times New Roman"/>
                <w:b/>
                <w:sz w:val="24"/>
                <w:szCs w:val="24"/>
              </w:rPr>
              <w:t>Total</w:t>
            </w:r>
          </w:p>
        </w:tc>
        <w:tc>
          <w:tcPr>
            <w:tcW w:w="874" w:type="dxa"/>
          </w:tcPr>
          <w:p w:rsidR="00EE32BB" w:rsidRPr="00C2513F" w:rsidRDefault="005E5E8F" w:rsidP="00813BB9">
            <w:pPr>
              <w:spacing w:after="0" w:line="240" w:lineRule="auto"/>
              <w:jc w:val="center"/>
              <w:rPr>
                <w:rFonts w:ascii="Times New Roman" w:hAnsi="Times New Roman"/>
                <w:b/>
                <w:sz w:val="24"/>
                <w:szCs w:val="24"/>
              </w:rPr>
            </w:pPr>
            <w:r w:rsidRPr="00C2513F">
              <w:rPr>
                <w:rFonts w:ascii="Times New Roman" w:hAnsi="Times New Roman"/>
                <w:b/>
                <w:sz w:val="24"/>
                <w:szCs w:val="24"/>
              </w:rPr>
              <w:t>28</w:t>
            </w:r>
          </w:p>
        </w:tc>
      </w:tr>
      <w:tr w:rsidR="00144C38" w:rsidRPr="00C2513F" w:rsidTr="00BD3BF6">
        <w:trPr>
          <w:trHeight w:val="980"/>
          <w:jc w:val="center"/>
        </w:trPr>
        <w:tc>
          <w:tcPr>
            <w:tcW w:w="10464" w:type="dxa"/>
            <w:gridSpan w:val="3"/>
            <w:vAlign w:val="center"/>
          </w:tcPr>
          <w:p w:rsidR="009C2A27" w:rsidRPr="00C2513F" w:rsidRDefault="009C2A27" w:rsidP="00813BB9">
            <w:pPr>
              <w:spacing w:after="0" w:line="240" w:lineRule="auto"/>
              <w:rPr>
                <w:rFonts w:ascii="Times New Roman" w:hAnsi="Times New Roman"/>
                <w:sz w:val="24"/>
                <w:szCs w:val="24"/>
              </w:rPr>
            </w:pPr>
            <w:r w:rsidRPr="00C2513F">
              <w:rPr>
                <w:rFonts w:ascii="Times New Roman" w:hAnsi="Times New Roman"/>
                <w:sz w:val="24"/>
                <w:szCs w:val="24"/>
              </w:rPr>
              <w:t>Bibliografie</w:t>
            </w:r>
            <w:r w:rsidR="00BA18A4" w:rsidRPr="00C2513F">
              <w:rPr>
                <w:rFonts w:ascii="Times New Roman" w:hAnsi="Times New Roman"/>
                <w:sz w:val="24"/>
                <w:szCs w:val="24"/>
              </w:rPr>
              <w:t>/</w:t>
            </w:r>
            <w:r w:rsidR="00BA18A4" w:rsidRPr="00C2513F">
              <w:rPr>
                <w:rFonts w:ascii="Times New Roman" w:hAnsi="Times New Roman"/>
                <w:color w:val="00B0F0"/>
                <w:sz w:val="24"/>
                <w:szCs w:val="24"/>
              </w:rPr>
              <w:t>Bibliography</w:t>
            </w:r>
            <w:r w:rsidRPr="00C2513F">
              <w:rPr>
                <w:rFonts w:ascii="Times New Roman" w:hAnsi="Times New Roman"/>
                <w:sz w:val="24"/>
                <w:szCs w:val="24"/>
              </w:rPr>
              <w:t xml:space="preserve">: </w:t>
            </w:r>
          </w:p>
          <w:p w:rsidR="00EF18F7" w:rsidRPr="00C2513F" w:rsidRDefault="00BF2EC3" w:rsidP="00BA18A4">
            <w:pPr>
              <w:spacing w:after="0" w:line="240" w:lineRule="auto"/>
              <w:rPr>
                <w:rFonts w:ascii="Times New Roman" w:hAnsi="Times New Roman"/>
                <w:sz w:val="24"/>
                <w:szCs w:val="24"/>
              </w:rPr>
            </w:pPr>
            <w:r w:rsidRPr="00C2513F">
              <w:rPr>
                <w:rFonts w:ascii="Times New Roman" w:hAnsi="Times New Roman"/>
                <w:sz w:val="24"/>
                <w:szCs w:val="24"/>
              </w:rPr>
              <w:t xml:space="preserve">● </w:t>
            </w:r>
            <w:r w:rsidR="00EF18F7" w:rsidRPr="00C2513F">
              <w:rPr>
                <w:rFonts w:ascii="Times New Roman" w:hAnsi="Times New Roman"/>
                <w:sz w:val="24"/>
                <w:szCs w:val="24"/>
              </w:rPr>
              <w:t>Savu E: Aviation English, Notițe de seminar, Platforma Moodle 2026.</w:t>
            </w:r>
          </w:p>
          <w:p w:rsidR="00BA18A4" w:rsidRPr="00C2513F" w:rsidRDefault="00EF18F7" w:rsidP="00BA18A4">
            <w:pPr>
              <w:spacing w:after="0" w:line="240" w:lineRule="auto"/>
              <w:rPr>
                <w:rFonts w:ascii="Times New Roman" w:hAnsi="Times New Roman"/>
                <w:sz w:val="24"/>
                <w:szCs w:val="24"/>
              </w:rPr>
            </w:pPr>
            <w:r w:rsidRPr="00C2513F">
              <w:rPr>
                <w:rFonts w:ascii="Times New Roman" w:hAnsi="Times New Roman"/>
                <w:sz w:val="24"/>
                <w:szCs w:val="24"/>
              </w:rPr>
              <w:t xml:space="preserve">● </w:t>
            </w:r>
            <w:r w:rsidR="00BA18A4" w:rsidRPr="00C2513F">
              <w:rPr>
                <w:rFonts w:ascii="Times New Roman" w:hAnsi="Times New Roman"/>
                <w:sz w:val="24"/>
                <w:szCs w:val="24"/>
              </w:rPr>
              <w:t>Aviation – Personnel Licensing. Latest applicable edition.</w:t>
            </w:r>
          </w:p>
          <w:p w:rsidR="00BF2EC3" w:rsidRPr="00C2513F" w:rsidRDefault="00BF2EC3" w:rsidP="00BF2EC3">
            <w:pPr>
              <w:spacing w:after="0" w:line="240" w:lineRule="auto"/>
              <w:rPr>
                <w:rFonts w:ascii="Times New Roman" w:hAnsi="Times New Roman"/>
                <w:sz w:val="24"/>
                <w:szCs w:val="24"/>
              </w:rPr>
            </w:pPr>
            <w:r w:rsidRPr="00C2513F">
              <w:rPr>
                <w:rFonts w:ascii="Times New Roman" w:hAnsi="Times New Roman"/>
                <w:sz w:val="24"/>
                <w:szCs w:val="24"/>
              </w:rPr>
              <w:t>● Blându M., Catelly, Y., “English for Science and Technology”, ISBN 973-97714-5-9, Cavallioti Press, 1996</w:t>
            </w:r>
          </w:p>
          <w:p w:rsidR="00BF2EC3" w:rsidRPr="00C2513F" w:rsidRDefault="00BF2EC3" w:rsidP="00BF2EC3">
            <w:pPr>
              <w:spacing w:after="0" w:line="240" w:lineRule="auto"/>
              <w:rPr>
                <w:rFonts w:ascii="Times New Roman" w:hAnsi="Times New Roman"/>
                <w:sz w:val="24"/>
                <w:szCs w:val="24"/>
              </w:rPr>
            </w:pPr>
            <w:r w:rsidRPr="00C2513F">
              <w:rPr>
                <w:rFonts w:ascii="Times New Roman" w:hAnsi="Times New Roman"/>
                <w:sz w:val="24"/>
                <w:szCs w:val="24"/>
              </w:rPr>
              <w:t>● Crocker, D. – Dictionary of Aviation, A&amp;C Black Publishers, 2007, eISBN-13: 978-1-4081-0226-8</w:t>
            </w:r>
          </w:p>
          <w:p w:rsidR="00BF2EC3" w:rsidRPr="00C2513F" w:rsidRDefault="00BF2EC3" w:rsidP="00BF2EC3">
            <w:pPr>
              <w:spacing w:after="0" w:line="240" w:lineRule="auto"/>
              <w:rPr>
                <w:rFonts w:ascii="Times New Roman" w:hAnsi="Times New Roman"/>
                <w:sz w:val="24"/>
                <w:szCs w:val="24"/>
              </w:rPr>
            </w:pPr>
            <w:r w:rsidRPr="00C2513F">
              <w:rPr>
                <w:rFonts w:ascii="Times New Roman" w:hAnsi="Times New Roman"/>
                <w:sz w:val="24"/>
                <w:szCs w:val="24"/>
              </w:rPr>
              <w:t>● Ellis, S., &amp; Gerighty, T. English for Aviation. Oxford University Press</w:t>
            </w:r>
            <w:r w:rsidR="007E2F20" w:rsidRPr="00C2513F">
              <w:rPr>
                <w:rFonts w:ascii="Times New Roman" w:hAnsi="Times New Roman"/>
                <w:sz w:val="24"/>
                <w:szCs w:val="24"/>
              </w:rPr>
              <w:t>, 2012</w:t>
            </w:r>
          </w:p>
          <w:p w:rsidR="00BF2EC3" w:rsidRPr="00C2513F" w:rsidRDefault="00BF2EC3" w:rsidP="00BF2EC3">
            <w:pPr>
              <w:spacing w:after="0" w:line="240" w:lineRule="auto"/>
              <w:rPr>
                <w:rFonts w:ascii="Times New Roman" w:hAnsi="Times New Roman"/>
                <w:sz w:val="24"/>
                <w:szCs w:val="24"/>
              </w:rPr>
            </w:pPr>
            <w:r w:rsidRPr="00C2513F">
              <w:rPr>
                <w:rFonts w:ascii="Times New Roman" w:hAnsi="Times New Roman"/>
                <w:sz w:val="24"/>
                <w:szCs w:val="24"/>
              </w:rPr>
              <w:t>● Emery, H., Roberts, A., &amp; Goodman, R. Aviation English. Macmillan Education</w:t>
            </w:r>
            <w:r w:rsidR="007E2F20" w:rsidRPr="00C2513F">
              <w:rPr>
                <w:rFonts w:ascii="Times New Roman" w:hAnsi="Times New Roman"/>
                <w:sz w:val="24"/>
                <w:szCs w:val="24"/>
              </w:rPr>
              <w:t xml:space="preserve">, </w:t>
            </w:r>
            <w:r w:rsidR="003A379D" w:rsidRPr="00C2513F">
              <w:rPr>
                <w:rFonts w:ascii="Times New Roman" w:hAnsi="Times New Roman"/>
                <w:sz w:val="24"/>
                <w:szCs w:val="24"/>
              </w:rPr>
              <w:t>2008</w:t>
            </w:r>
          </w:p>
          <w:p w:rsidR="003A379D" w:rsidRPr="00C2513F" w:rsidRDefault="003A379D" w:rsidP="00BF2EC3">
            <w:pPr>
              <w:spacing w:after="0" w:line="240" w:lineRule="auto"/>
              <w:rPr>
                <w:rFonts w:ascii="Times New Roman" w:hAnsi="Times New Roman"/>
                <w:sz w:val="24"/>
                <w:szCs w:val="24"/>
              </w:rPr>
            </w:pPr>
            <w:r w:rsidRPr="00C2513F">
              <w:rPr>
                <w:rFonts w:ascii="Times New Roman" w:hAnsi="Times New Roman"/>
                <w:sz w:val="24"/>
                <w:szCs w:val="24"/>
              </w:rPr>
              <w:t>Emery, H,. Check Your Aviation English, Macmillan Education, 2014</w:t>
            </w:r>
          </w:p>
          <w:p w:rsidR="00BA18A4" w:rsidRPr="00C2513F" w:rsidRDefault="00BF2EC3" w:rsidP="00BA18A4">
            <w:pPr>
              <w:spacing w:after="0" w:line="240" w:lineRule="auto"/>
              <w:rPr>
                <w:rFonts w:ascii="Times New Roman" w:hAnsi="Times New Roman"/>
                <w:sz w:val="24"/>
                <w:szCs w:val="24"/>
              </w:rPr>
            </w:pPr>
            <w:r w:rsidRPr="00C2513F">
              <w:rPr>
                <w:rFonts w:ascii="Times New Roman" w:hAnsi="Times New Roman"/>
                <w:sz w:val="24"/>
                <w:szCs w:val="24"/>
              </w:rPr>
              <w:t xml:space="preserve">● </w:t>
            </w:r>
            <w:r w:rsidR="00BA18A4" w:rsidRPr="00C2513F">
              <w:rPr>
                <w:rFonts w:ascii="Times New Roman" w:hAnsi="Times New Roman"/>
                <w:sz w:val="24"/>
                <w:szCs w:val="24"/>
              </w:rPr>
              <w:t>International Civil Aviation Organization (ICAO). Procedures for Air Navigation Services – Air Traffic</w:t>
            </w:r>
          </w:p>
          <w:p w:rsidR="00BF2EC3" w:rsidRPr="00C2513F" w:rsidRDefault="00BF2EC3" w:rsidP="00BA18A4">
            <w:pPr>
              <w:spacing w:after="0" w:line="240" w:lineRule="auto"/>
              <w:rPr>
                <w:rFonts w:ascii="Times New Roman" w:hAnsi="Times New Roman"/>
                <w:sz w:val="24"/>
                <w:szCs w:val="24"/>
              </w:rPr>
            </w:pPr>
            <w:r w:rsidRPr="00C2513F">
              <w:rPr>
                <w:rFonts w:ascii="Times New Roman" w:hAnsi="Times New Roman"/>
                <w:sz w:val="24"/>
                <w:szCs w:val="24"/>
              </w:rPr>
              <w:t>● International Civil Aviation Organization (ICAO). Manual on the Implementation of ICAO Language</w:t>
            </w:r>
          </w:p>
          <w:p w:rsidR="009F1937" w:rsidRPr="00C2513F" w:rsidRDefault="009F1937" w:rsidP="009F1937">
            <w:pPr>
              <w:spacing w:after="0" w:line="240" w:lineRule="auto"/>
              <w:rPr>
                <w:rFonts w:ascii="Times New Roman" w:hAnsi="Times New Roman"/>
                <w:sz w:val="24"/>
                <w:szCs w:val="24"/>
              </w:rPr>
            </w:pPr>
            <w:r w:rsidRPr="00C2513F">
              <w:rPr>
                <w:rFonts w:ascii="Times New Roman" w:hAnsi="Times New Roman"/>
                <w:sz w:val="24"/>
                <w:szCs w:val="24"/>
              </w:rPr>
              <w:t>Proficiency Requirements (Doc 9835), 2nd Edition. Montreal: ICAO, 2010.</w:t>
            </w:r>
          </w:p>
          <w:p w:rsidR="00BF2EC3" w:rsidRPr="00C2513F" w:rsidRDefault="00BF2EC3" w:rsidP="00BF2EC3">
            <w:pPr>
              <w:spacing w:after="0" w:line="240" w:lineRule="auto"/>
              <w:rPr>
                <w:rFonts w:ascii="Times New Roman" w:hAnsi="Times New Roman"/>
                <w:sz w:val="24"/>
                <w:szCs w:val="24"/>
              </w:rPr>
            </w:pPr>
            <w:r w:rsidRPr="00C2513F">
              <w:rPr>
                <w:rFonts w:ascii="Times New Roman" w:hAnsi="Times New Roman"/>
                <w:sz w:val="24"/>
                <w:szCs w:val="24"/>
              </w:rPr>
              <w:t xml:space="preserve">● International Civil Aviation Organization (ICAO). Annex 1 to the Convention on International Civil </w:t>
            </w:r>
          </w:p>
          <w:p w:rsidR="00BF2EC3" w:rsidRPr="00C2513F" w:rsidRDefault="00BF2EC3" w:rsidP="00BF2EC3">
            <w:pPr>
              <w:spacing w:after="0" w:line="240" w:lineRule="auto"/>
              <w:rPr>
                <w:rFonts w:ascii="Times New Roman" w:hAnsi="Times New Roman"/>
                <w:sz w:val="24"/>
                <w:szCs w:val="24"/>
              </w:rPr>
            </w:pPr>
            <w:r w:rsidRPr="00C2513F">
              <w:rPr>
                <w:rFonts w:ascii="Times New Roman" w:hAnsi="Times New Roman"/>
                <w:sz w:val="24"/>
                <w:szCs w:val="24"/>
              </w:rPr>
              <w:t>Management (PANS-ATM) (Doc 4444). Latest applicable edition.</w:t>
            </w:r>
          </w:p>
          <w:p w:rsidR="00BF2EC3" w:rsidRPr="00C2513F" w:rsidRDefault="00BF2EC3" w:rsidP="00BF2EC3">
            <w:pPr>
              <w:spacing w:after="0" w:line="240" w:lineRule="auto"/>
              <w:rPr>
                <w:rFonts w:ascii="Times New Roman" w:hAnsi="Times New Roman"/>
                <w:sz w:val="24"/>
                <w:szCs w:val="24"/>
              </w:rPr>
            </w:pPr>
            <w:r w:rsidRPr="00C2513F">
              <w:rPr>
                <w:rFonts w:ascii="Times New Roman" w:hAnsi="Times New Roman"/>
                <w:sz w:val="24"/>
                <w:szCs w:val="24"/>
              </w:rPr>
              <w:t>● International Civil Aviation Organization (ICAO). Rules of the Air and Air Traffic Services (ICAO Annex 2 and related provisions), latest applicable edition.</w:t>
            </w:r>
          </w:p>
          <w:p w:rsidR="00BA18A4" w:rsidRPr="00C2513F" w:rsidRDefault="00A4461D" w:rsidP="009F1937">
            <w:pPr>
              <w:spacing w:after="0" w:line="240" w:lineRule="auto"/>
              <w:rPr>
                <w:rFonts w:ascii="Times New Roman" w:hAnsi="Times New Roman"/>
                <w:sz w:val="24"/>
                <w:szCs w:val="24"/>
              </w:rPr>
            </w:pPr>
            <w:r w:rsidRPr="00C2513F">
              <w:rPr>
                <w:rFonts w:ascii="Times New Roman" w:hAnsi="Times New Roman"/>
                <w:sz w:val="24"/>
                <w:szCs w:val="24"/>
              </w:rPr>
              <w:t xml:space="preserve">● </w:t>
            </w:r>
            <w:r w:rsidR="00BA18A4" w:rsidRPr="00C2513F">
              <w:rPr>
                <w:rFonts w:ascii="Times New Roman" w:hAnsi="Times New Roman"/>
                <w:sz w:val="24"/>
                <w:szCs w:val="24"/>
              </w:rPr>
              <w:t>Soler, M., “Fundamentals of Aerospace Engineering- An introductory  course to Aeronautical Engineering”, ISBN-13: 978-14-937277-5-9, ISBN-10: 1493727753, Printed by Create Space, 2014</w:t>
            </w:r>
          </w:p>
          <w:p w:rsidR="00813BB9" w:rsidRPr="00C2513F" w:rsidRDefault="00813BB9" w:rsidP="00813BB9">
            <w:pPr>
              <w:pStyle w:val="Default"/>
              <w:rPr>
                <w:rFonts w:ascii="Times New Roman" w:hAnsi="Times New Roman" w:cs="Times New Roman"/>
                <w:lang w:val="ro-RO"/>
              </w:rPr>
            </w:pPr>
          </w:p>
        </w:tc>
      </w:tr>
    </w:tbl>
    <w:p w:rsidR="008F48E0" w:rsidRPr="00C2513F" w:rsidRDefault="008F48E0" w:rsidP="00813BB9">
      <w:pPr>
        <w:spacing w:after="0" w:line="240" w:lineRule="auto"/>
        <w:rPr>
          <w:rFonts w:ascii="Times New Roman" w:hAnsi="Times New Roman"/>
          <w:b/>
          <w:sz w:val="24"/>
          <w:szCs w:val="24"/>
        </w:rPr>
      </w:pPr>
    </w:p>
    <w:p w:rsidR="008F48E0" w:rsidRPr="00C2513F" w:rsidRDefault="008F48E0" w:rsidP="00813BB9">
      <w:pPr>
        <w:spacing w:after="0" w:line="240" w:lineRule="auto"/>
        <w:rPr>
          <w:rFonts w:ascii="Times New Roman" w:hAnsi="Times New Roman"/>
          <w:b/>
          <w:sz w:val="24"/>
          <w:szCs w:val="24"/>
        </w:rPr>
      </w:pPr>
    </w:p>
    <w:p w:rsidR="00FD0711" w:rsidRPr="00C2513F" w:rsidRDefault="5C9719EC" w:rsidP="00813BB9">
      <w:pPr>
        <w:spacing w:after="0" w:line="240" w:lineRule="auto"/>
        <w:rPr>
          <w:rFonts w:ascii="Times New Roman" w:hAnsi="Times New Roman"/>
          <w:b/>
          <w:color w:val="00B0F0"/>
          <w:sz w:val="24"/>
          <w:szCs w:val="24"/>
        </w:rPr>
      </w:pPr>
      <w:r w:rsidRPr="00C2513F">
        <w:rPr>
          <w:rFonts w:ascii="Times New Roman" w:hAnsi="Times New Roman"/>
          <w:b/>
          <w:bCs/>
          <w:sz w:val="24"/>
          <w:szCs w:val="24"/>
        </w:rPr>
        <w:t>10. Evaluare</w:t>
      </w:r>
      <w:r w:rsidR="00161CF8" w:rsidRPr="00C2513F">
        <w:rPr>
          <w:rFonts w:ascii="Times New Roman" w:hAnsi="Times New Roman"/>
          <w:b/>
          <w:bCs/>
          <w:sz w:val="24"/>
          <w:szCs w:val="24"/>
        </w:rPr>
        <w:t>/</w:t>
      </w:r>
      <w:r w:rsidR="00161CF8" w:rsidRPr="00C2513F">
        <w:rPr>
          <w:rFonts w:ascii="Times New Roman" w:hAnsi="Times New Roman"/>
          <w:b/>
          <w:bCs/>
          <w:color w:val="00B0F0"/>
          <w:sz w:val="24"/>
          <w:szCs w:val="24"/>
        </w:rPr>
        <w:t>Assessment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8"/>
        <w:gridCol w:w="3816"/>
        <w:gridCol w:w="2229"/>
        <w:gridCol w:w="1873"/>
      </w:tblGrid>
      <w:tr w:rsidR="002A0FC9" w:rsidRPr="00C2513F" w:rsidTr="00FB27BC">
        <w:tc>
          <w:tcPr>
            <w:tcW w:w="2682" w:type="dxa"/>
          </w:tcPr>
          <w:p w:rsidR="00FD0711" w:rsidRPr="00C2513F" w:rsidRDefault="00FD0711" w:rsidP="00813BB9">
            <w:pPr>
              <w:spacing w:after="0" w:line="240" w:lineRule="auto"/>
              <w:rPr>
                <w:rFonts w:ascii="Times New Roman" w:hAnsi="Times New Roman"/>
                <w:sz w:val="24"/>
                <w:szCs w:val="24"/>
              </w:rPr>
            </w:pPr>
            <w:r w:rsidRPr="00C2513F">
              <w:rPr>
                <w:rFonts w:ascii="Times New Roman" w:hAnsi="Times New Roman"/>
                <w:sz w:val="24"/>
                <w:szCs w:val="24"/>
              </w:rPr>
              <w:t>Tip activitate</w:t>
            </w:r>
          </w:p>
        </w:tc>
        <w:tc>
          <w:tcPr>
            <w:tcW w:w="3971" w:type="dxa"/>
            <w:shd w:val="clear" w:color="auto" w:fill="D9D9D9"/>
          </w:tcPr>
          <w:p w:rsidR="00FD0711" w:rsidRPr="00C2513F" w:rsidRDefault="00FD0711" w:rsidP="00813BB9">
            <w:pPr>
              <w:spacing w:after="0" w:line="240" w:lineRule="auto"/>
              <w:rPr>
                <w:rFonts w:ascii="Times New Roman" w:hAnsi="Times New Roman"/>
                <w:sz w:val="24"/>
                <w:szCs w:val="24"/>
              </w:rPr>
            </w:pPr>
            <w:r w:rsidRPr="00C2513F">
              <w:rPr>
                <w:rFonts w:ascii="Times New Roman" w:hAnsi="Times New Roman"/>
                <w:sz w:val="24"/>
                <w:szCs w:val="24"/>
              </w:rPr>
              <w:t>10.1 Criterii de evaluare</w:t>
            </w:r>
            <w:r w:rsidR="00161CF8" w:rsidRPr="00C2513F">
              <w:rPr>
                <w:rFonts w:ascii="Times New Roman" w:hAnsi="Times New Roman"/>
                <w:sz w:val="24"/>
                <w:szCs w:val="24"/>
              </w:rPr>
              <w:t>/</w:t>
            </w:r>
            <w:r w:rsidR="00161CF8" w:rsidRPr="00C2513F">
              <w:rPr>
                <w:rFonts w:ascii="Times New Roman" w:hAnsi="Times New Roman"/>
                <w:color w:val="00B0F0"/>
                <w:sz w:val="24"/>
                <w:szCs w:val="24"/>
              </w:rPr>
              <w:t>Assessment criteria</w:t>
            </w:r>
          </w:p>
        </w:tc>
        <w:tc>
          <w:tcPr>
            <w:tcW w:w="2106" w:type="dxa"/>
          </w:tcPr>
          <w:p w:rsidR="00FD0711" w:rsidRPr="00C2513F" w:rsidRDefault="00FD0711" w:rsidP="00813BB9">
            <w:pPr>
              <w:spacing w:after="0" w:line="240" w:lineRule="auto"/>
              <w:rPr>
                <w:rFonts w:ascii="Times New Roman" w:hAnsi="Times New Roman"/>
                <w:sz w:val="24"/>
                <w:szCs w:val="24"/>
              </w:rPr>
            </w:pPr>
            <w:r w:rsidRPr="00C2513F">
              <w:rPr>
                <w:rFonts w:ascii="Times New Roman" w:hAnsi="Times New Roman"/>
                <w:sz w:val="24"/>
                <w:szCs w:val="24"/>
              </w:rPr>
              <w:t xml:space="preserve">10.2 </w:t>
            </w:r>
            <w:r w:rsidR="00FB55B0" w:rsidRPr="00C2513F">
              <w:rPr>
                <w:rFonts w:ascii="Times New Roman" w:hAnsi="Times New Roman"/>
                <w:sz w:val="24"/>
                <w:szCs w:val="24"/>
              </w:rPr>
              <w:t>M</w:t>
            </w:r>
            <w:r w:rsidRPr="00C2513F">
              <w:rPr>
                <w:rFonts w:ascii="Times New Roman" w:hAnsi="Times New Roman"/>
                <w:sz w:val="24"/>
                <w:szCs w:val="24"/>
              </w:rPr>
              <w:t>etode de evaluare</w:t>
            </w:r>
            <w:r w:rsidR="00161CF8" w:rsidRPr="00C2513F">
              <w:rPr>
                <w:rFonts w:ascii="Times New Roman" w:hAnsi="Times New Roman"/>
                <w:sz w:val="24"/>
                <w:szCs w:val="24"/>
              </w:rPr>
              <w:t>/</w:t>
            </w:r>
            <w:r w:rsidR="00161CF8" w:rsidRPr="00C2513F">
              <w:rPr>
                <w:rFonts w:ascii="Times New Roman" w:hAnsi="Times New Roman"/>
                <w:color w:val="00B0F0"/>
                <w:sz w:val="24"/>
                <w:szCs w:val="24"/>
              </w:rPr>
              <w:t>Assessment methods</w:t>
            </w:r>
          </w:p>
        </w:tc>
        <w:tc>
          <w:tcPr>
            <w:tcW w:w="1923" w:type="dxa"/>
          </w:tcPr>
          <w:p w:rsidR="00FD0711" w:rsidRPr="00C2513F" w:rsidRDefault="00FD0711" w:rsidP="00813BB9">
            <w:pPr>
              <w:spacing w:after="0" w:line="240" w:lineRule="auto"/>
              <w:rPr>
                <w:rFonts w:ascii="Times New Roman" w:hAnsi="Times New Roman"/>
                <w:sz w:val="24"/>
                <w:szCs w:val="24"/>
              </w:rPr>
            </w:pPr>
            <w:r w:rsidRPr="00C2513F">
              <w:rPr>
                <w:rFonts w:ascii="Times New Roman" w:hAnsi="Times New Roman"/>
                <w:sz w:val="24"/>
                <w:szCs w:val="24"/>
              </w:rPr>
              <w:t>10.3 Pondere din nota finală</w:t>
            </w:r>
            <w:r w:rsidR="00B63F75" w:rsidRPr="00C2513F">
              <w:rPr>
                <w:rFonts w:ascii="Times New Roman" w:hAnsi="Times New Roman"/>
                <w:sz w:val="24"/>
                <w:szCs w:val="24"/>
              </w:rPr>
              <w:t>/</w:t>
            </w:r>
            <w:r w:rsidR="00B63F75" w:rsidRPr="00C2513F">
              <w:rPr>
                <w:rFonts w:ascii="Times New Roman" w:hAnsi="Times New Roman"/>
                <w:color w:val="00B0F0"/>
                <w:sz w:val="24"/>
                <w:szCs w:val="24"/>
              </w:rPr>
              <w:t>Share from final score</w:t>
            </w:r>
          </w:p>
        </w:tc>
      </w:tr>
      <w:tr w:rsidR="00FB27BC" w:rsidRPr="00C2513F" w:rsidTr="00FB27BC">
        <w:trPr>
          <w:trHeight w:val="135"/>
        </w:trPr>
        <w:tc>
          <w:tcPr>
            <w:tcW w:w="2682" w:type="dxa"/>
          </w:tcPr>
          <w:p w:rsidR="00FB27BC" w:rsidRPr="00C2513F" w:rsidRDefault="00FB27BC" w:rsidP="00813BB9">
            <w:pPr>
              <w:spacing w:after="0" w:line="240" w:lineRule="auto"/>
              <w:rPr>
                <w:rFonts w:ascii="Times New Roman" w:hAnsi="Times New Roman"/>
                <w:sz w:val="24"/>
                <w:szCs w:val="24"/>
              </w:rPr>
            </w:pPr>
            <w:r w:rsidRPr="00C2513F">
              <w:rPr>
                <w:rFonts w:ascii="Times New Roman" w:hAnsi="Times New Roman"/>
                <w:sz w:val="24"/>
                <w:szCs w:val="24"/>
              </w:rPr>
              <w:t>10.4</w:t>
            </w:r>
            <w:r w:rsidR="00281199" w:rsidRPr="00C2513F">
              <w:rPr>
                <w:rFonts w:ascii="Times New Roman" w:hAnsi="Times New Roman"/>
                <w:sz w:val="24"/>
                <w:szCs w:val="24"/>
              </w:rPr>
              <w:t xml:space="preserve"> Curs</w:t>
            </w:r>
          </w:p>
        </w:tc>
        <w:tc>
          <w:tcPr>
            <w:tcW w:w="3971" w:type="dxa"/>
            <w:shd w:val="clear" w:color="auto" w:fill="D9D9D9"/>
          </w:tcPr>
          <w:p w:rsidR="00FB27BC" w:rsidRPr="00C2513F" w:rsidRDefault="00FB27BC" w:rsidP="00D33E39">
            <w:pPr>
              <w:spacing w:after="0" w:line="240" w:lineRule="auto"/>
              <w:jc w:val="both"/>
              <w:rPr>
                <w:rFonts w:ascii="Times New Roman" w:hAnsi="Times New Roman"/>
                <w:sz w:val="24"/>
                <w:szCs w:val="24"/>
                <w:highlight w:val="yellow"/>
              </w:rPr>
            </w:pPr>
          </w:p>
        </w:tc>
        <w:tc>
          <w:tcPr>
            <w:tcW w:w="2106" w:type="dxa"/>
          </w:tcPr>
          <w:p w:rsidR="00FB27BC" w:rsidRPr="00C2513F" w:rsidRDefault="00FB27BC" w:rsidP="00813BB9">
            <w:pPr>
              <w:spacing w:after="0" w:line="240" w:lineRule="auto"/>
              <w:rPr>
                <w:rFonts w:ascii="Times New Roman" w:eastAsia="Calibri" w:hAnsi="Times New Roman"/>
                <w:sz w:val="24"/>
                <w:szCs w:val="24"/>
              </w:rPr>
            </w:pPr>
          </w:p>
        </w:tc>
        <w:tc>
          <w:tcPr>
            <w:tcW w:w="1923" w:type="dxa"/>
          </w:tcPr>
          <w:p w:rsidR="00FB27BC" w:rsidRPr="00C2513F" w:rsidRDefault="00FB27BC" w:rsidP="00813BB9">
            <w:pPr>
              <w:spacing w:after="0" w:line="240" w:lineRule="auto"/>
              <w:jc w:val="center"/>
              <w:rPr>
                <w:rFonts w:ascii="Times New Roman" w:hAnsi="Times New Roman"/>
                <w:sz w:val="24"/>
                <w:szCs w:val="24"/>
                <w:highlight w:val="yellow"/>
              </w:rPr>
            </w:pPr>
          </w:p>
        </w:tc>
      </w:tr>
      <w:tr w:rsidR="0093205D" w:rsidRPr="00C2513F" w:rsidTr="00FB27BC">
        <w:trPr>
          <w:trHeight w:val="135"/>
        </w:trPr>
        <w:tc>
          <w:tcPr>
            <w:tcW w:w="2682" w:type="dxa"/>
          </w:tcPr>
          <w:p w:rsidR="0093205D" w:rsidRPr="00C2513F" w:rsidRDefault="0093205D" w:rsidP="00813BB9">
            <w:pPr>
              <w:spacing w:after="0" w:line="240" w:lineRule="auto"/>
              <w:rPr>
                <w:rFonts w:ascii="Times New Roman" w:hAnsi="Times New Roman"/>
                <w:sz w:val="24"/>
                <w:szCs w:val="24"/>
              </w:rPr>
            </w:pPr>
            <w:r w:rsidRPr="00C2513F">
              <w:rPr>
                <w:rFonts w:ascii="Times New Roman" w:hAnsi="Times New Roman"/>
                <w:sz w:val="24"/>
                <w:szCs w:val="24"/>
              </w:rPr>
              <w:t>10.5 Seminar</w:t>
            </w:r>
          </w:p>
        </w:tc>
        <w:tc>
          <w:tcPr>
            <w:tcW w:w="3971" w:type="dxa"/>
            <w:shd w:val="clear" w:color="auto" w:fill="D9D9D9"/>
          </w:tcPr>
          <w:p w:rsidR="00161CF8" w:rsidRPr="00C2513F" w:rsidRDefault="00FF24BF" w:rsidP="00161CF8">
            <w:pPr>
              <w:spacing w:after="0" w:line="240" w:lineRule="auto"/>
              <w:jc w:val="both"/>
              <w:rPr>
                <w:rFonts w:ascii="Times New Roman" w:eastAsia="Calibri" w:hAnsi="Times New Roman"/>
                <w:color w:val="0070C0"/>
                <w:sz w:val="24"/>
                <w:szCs w:val="24"/>
              </w:rPr>
            </w:pPr>
            <w:r w:rsidRPr="00C2513F">
              <w:rPr>
                <w:rFonts w:ascii="Times New Roman" w:eastAsia="Calibri" w:hAnsi="Times New Roman"/>
                <w:sz w:val="24"/>
                <w:szCs w:val="24"/>
              </w:rPr>
              <w:t>C</w:t>
            </w:r>
            <w:r w:rsidR="00161CF8" w:rsidRPr="00C2513F">
              <w:rPr>
                <w:rFonts w:ascii="Times New Roman" w:eastAsia="Calibri" w:hAnsi="Times New Roman"/>
                <w:sz w:val="24"/>
                <w:szCs w:val="24"/>
              </w:rPr>
              <w:t>orectitudinea</w:t>
            </w:r>
            <w:r w:rsidRPr="00C2513F">
              <w:rPr>
                <w:rFonts w:ascii="Times New Roman" w:eastAsia="Calibri" w:hAnsi="Times New Roman"/>
                <w:sz w:val="24"/>
                <w:szCs w:val="24"/>
              </w:rPr>
              <w:t xml:space="preserve"> </w:t>
            </w:r>
            <w:r w:rsidR="00161CF8" w:rsidRPr="00C2513F">
              <w:rPr>
                <w:rFonts w:ascii="Times New Roman" w:eastAsia="Calibri" w:hAnsi="Times New Roman"/>
                <w:sz w:val="24"/>
                <w:szCs w:val="24"/>
              </w:rPr>
              <w:t>limbajului;</w:t>
            </w:r>
            <w:r w:rsidRPr="00C2513F">
              <w:rPr>
                <w:rFonts w:ascii="Times New Roman" w:eastAsia="Calibri" w:hAnsi="Times New Roman"/>
                <w:sz w:val="24"/>
                <w:szCs w:val="24"/>
              </w:rPr>
              <w:t>/</w:t>
            </w:r>
            <w:r w:rsidRPr="00C2513F">
              <w:rPr>
                <w:rFonts w:ascii="Times New Roman" w:eastAsia="Calibri" w:hAnsi="Times New Roman"/>
                <w:color w:val="0070C0"/>
                <w:sz w:val="24"/>
                <w:szCs w:val="24"/>
              </w:rPr>
              <w:t>Correct English language;</w:t>
            </w:r>
          </w:p>
          <w:p w:rsidR="00161CF8" w:rsidRPr="00C2513F" w:rsidRDefault="00161CF8" w:rsidP="00161CF8">
            <w:pPr>
              <w:spacing w:after="0" w:line="240" w:lineRule="auto"/>
              <w:jc w:val="both"/>
              <w:rPr>
                <w:rFonts w:ascii="Times New Roman" w:eastAsia="Calibri" w:hAnsi="Times New Roman"/>
                <w:color w:val="0070C0"/>
                <w:sz w:val="24"/>
                <w:szCs w:val="24"/>
              </w:rPr>
            </w:pPr>
            <w:r w:rsidRPr="00C2513F">
              <w:rPr>
                <w:rFonts w:ascii="Times New Roman" w:eastAsia="Calibri" w:hAnsi="Times New Roman"/>
                <w:sz w:val="24"/>
                <w:szCs w:val="24"/>
              </w:rPr>
              <w:t>utilizarea terminologiei;</w:t>
            </w:r>
            <w:r w:rsidR="00FF24BF" w:rsidRPr="00C2513F">
              <w:rPr>
                <w:rFonts w:ascii="Times New Roman" w:eastAsia="Calibri" w:hAnsi="Times New Roman"/>
                <w:sz w:val="24"/>
                <w:szCs w:val="24"/>
              </w:rPr>
              <w:t>/</w:t>
            </w:r>
            <w:r w:rsidR="00FF24BF" w:rsidRPr="00C2513F">
              <w:rPr>
                <w:rFonts w:ascii="Times New Roman" w:eastAsia="Calibri" w:hAnsi="Times New Roman"/>
                <w:color w:val="0070C0"/>
                <w:sz w:val="24"/>
                <w:szCs w:val="24"/>
              </w:rPr>
              <w:t>use of terminology;</w:t>
            </w:r>
          </w:p>
          <w:p w:rsidR="00161CF8" w:rsidRPr="00C2513F" w:rsidRDefault="00161CF8" w:rsidP="00161CF8">
            <w:pPr>
              <w:spacing w:after="0" w:line="240" w:lineRule="auto"/>
              <w:jc w:val="both"/>
              <w:rPr>
                <w:rFonts w:ascii="Times New Roman" w:eastAsia="Calibri" w:hAnsi="Times New Roman"/>
                <w:color w:val="0070C0"/>
                <w:sz w:val="24"/>
                <w:szCs w:val="24"/>
              </w:rPr>
            </w:pPr>
            <w:r w:rsidRPr="00C2513F">
              <w:rPr>
                <w:rFonts w:ascii="Times New Roman" w:eastAsia="Calibri" w:hAnsi="Times New Roman"/>
                <w:sz w:val="24"/>
                <w:szCs w:val="24"/>
              </w:rPr>
              <w:t>fluența comunicării;</w:t>
            </w:r>
            <w:r w:rsidR="00FF24BF" w:rsidRPr="00C2513F">
              <w:rPr>
                <w:rFonts w:ascii="Times New Roman" w:eastAsia="Calibri" w:hAnsi="Times New Roman"/>
                <w:sz w:val="24"/>
                <w:szCs w:val="24"/>
              </w:rPr>
              <w:t>/</w:t>
            </w:r>
            <w:r w:rsidR="00FF24BF" w:rsidRPr="00C2513F">
              <w:rPr>
                <w:rFonts w:ascii="Times New Roman" w:eastAsia="Calibri" w:hAnsi="Times New Roman"/>
                <w:color w:val="0070C0"/>
                <w:sz w:val="24"/>
                <w:szCs w:val="24"/>
              </w:rPr>
              <w:t>fluency in communication;</w:t>
            </w:r>
          </w:p>
          <w:p w:rsidR="00161CF8" w:rsidRPr="00C2513F" w:rsidRDefault="00161CF8" w:rsidP="00161CF8">
            <w:pPr>
              <w:spacing w:after="0" w:line="240" w:lineRule="auto"/>
              <w:jc w:val="both"/>
              <w:rPr>
                <w:rFonts w:ascii="Times New Roman" w:eastAsia="Calibri" w:hAnsi="Times New Roman"/>
                <w:color w:val="0070C0"/>
                <w:sz w:val="24"/>
                <w:szCs w:val="24"/>
              </w:rPr>
            </w:pPr>
            <w:r w:rsidRPr="00C2513F">
              <w:rPr>
                <w:rFonts w:ascii="Times New Roman" w:eastAsia="Calibri" w:hAnsi="Times New Roman"/>
                <w:sz w:val="24"/>
                <w:szCs w:val="24"/>
              </w:rPr>
              <w:t>acuratețea informației;</w:t>
            </w:r>
            <w:r w:rsidR="00FF24BF" w:rsidRPr="00C2513F">
              <w:rPr>
                <w:rFonts w:ascii="Times New Roman" w:eastAsia="Calibri" w:hAnsi="Times New Roman"/>
                <w:sz w:val="24"/>
                <w:szCs w:val="24"/>
              </w:rPr>
              <w:t>/</w:t>
            </w:r>
            <w:r w:rsidR="00FF24BF" w:rsidRPr="00C2513F">
              <w:rPr>
                <w:rFonts w:ascii="Times New Roman" w:eastAsia="Calibri" w:hAnsi="Times New Roman"/>
                <w:color w:val="0070C0"/>
                <w:sz w:val="24"/>
                <w:szCs w:val="24"/>
              </w:rPr>
              <w:t>accuracy of information;</w:t>
            </w:r>
          </w:p>
          <w:p w:rsidR="00161CF8" w:rsidRPr="00C2513F" w:rsidRDefault="00161CF8" w:rsidP="00161CF8">
            <w:pPr>
              <w:spacing w:after="0" w:line="240" w:lineRule="auto"/>
              <w:jc w:val="both"/>
              <w:rPr>
                <w:rFonts w:ascii="Times New Roman" w:eastAsia="Calibri" w:hAnsi="Times New Roman"/>
                <w:color w:val="0070C0"/>
                <w:sz w:val="24"/>
                <w:szCs w:val="24"/>
              </w:rPr>
            </w:pPr>
            <w:r w:rsidRPr="00C2513F">
              <w:rPr>
                <w:rFonts w:ascii="Times New Roman" w:eastAsia="Calibri" w:hAnsi="Times New Roman"/>
                <w:sz w:val="24"/>
                <w:szCs w:val="24"/>
              </w:rPr>
              <w:t>respectarea frazeologiei ICAO;</w:t>
            </w:r>
            <w:r w:rsidR="00FF24BF" w:rsidRPr="00C2513F">
              <w:rPr>
                <w:rFonts w:ascii="Times New Roman" w:eastAsia="Calibri" w:hAnsi="Times New Roman"/>
                <w:sz w:val="24"/>
                <w:szCs w:val="24"/>
              </w:rPr>
              <w:t>/</w:t>
            </w:r>
            <w:r w:rsidR="00FF24BF" w:rsidRPr="00C2513F">
              <w:rPr>
                <w:rFonts w:ascii="Times New Roman" w:hAnsi="Times New Roman"/>
              </w:rPr>
              <w:t xml:space="preserve"> </w:t>
            </w:r>
            <w:r w:rsidR="00FF24BF" w:rsidRPr="00C2513F">
              <w:rPr>
                <w:rFonts w:ascii="Times New Roman" w:eastAsia="Calibri" w:hAnsi="Times New Roman"/>
                <w:color w:val="0070C0"/>
                <w:sz w:val="24"/>
                <w:szCs w:val="24"/>
              </w:rPr>
              <w:t>adherence to ICAO phraseology;</w:t>
            </w:r>
          </w:p>
          <w:p w:rsidR="00161CF8" w:rsidRPr="00C2513F" w:rsidRDefault="00161CF8" w:rsidP="00161CF8">
            <w:pPr>
              <w:spacing w:after="0" w:line="240" w:lineRule="auto"/>
              <w:jc w:val="both"/>
              <w:rPr>
                <w:rFonts w:ascii="Times New Roman" w:eastAsia="Calibri" w:hAnsi="Times New Roman"/>
                <w:color w:val="0070C0"/>
                <w:sz w:val="24"/>
                <w:szCs w:val="24"/>
              </w:rPr>
            </w:pPr>
            <w:r w:rsidRPr="00C2513F">
              <w:rPr>
                <w:rFonts w:ascii="Times New Roman" w:eastAsia="Calibri" w:hAnsi="Times New Roman"/>
                <w:sz w:val="24"/>
                <w:szCs w:val="24"/>
              </w:rPr>
              <w:t>capacitatea de rezolvare a situațiilor de comunicare;</w:t>
            </w:r>
            <w:r w:rsidR="007E2F20" w:rsidRPr="00C2513F">
              <w:rPr>
                <w:rFonts w:ascii="Times New Roman" w:eastAsia="Calibri" w:hAnsi="Times New Roman"/>
                <w:sz w:val="24"/>
                <w:szCs w:val="24"/>
              </w:rPr>
              <w:t>/</w:t>
            </w:r>
            <w:r w:rsidR="007E2F20" w:rsidRPr="00C2513F">
              <w:rPr>
                <w:rFonts w:ascii="Times New Roman" w:hAnsi="Times New Roman"/>
              </w:rPr>
              <w:t xml:space="preserve"> </w:t>
            </w:r>
            <w:r w:rsidR="007E2F20" w:rsidRPr="00C2513F">
              <w:rPr>
                <w:rFonts w:ascii="Times New Roman" w:eastAsia="Calibri" w:hAnsi="Times New Roman"/>
                <w:color w:val="0070C0"/>
                <w:sz w:val="24"/>
                <w:szCs w:val="24"/>
              </w:rPr>
              <w:t>ability to resolve communication situations;</w:t>
            </w:r>
          </w:p>
          <w:p w:rsidR="00A4461D" w:rsidRPr="00C2513F" w:rsidRDefault="00161CF8" w:rsidP="00A4461D">
            <w:pPr>
              <w:spacing w:after="0" w:line="240" w:lineRule="auto"/>
              <w:jc w:val="both"/>
              <w:rPr>
                <w:rFonts w:ascii="Times New Roman" w:eastAsia="Calibri" w:hAnsi="Times New Roman"/>
                <w:color w:val="0070C0"/>
                <w:sz w:val="24"/>
                <w:szCs w:val="24"/>
              </w:rPr>
            </w:pPr>
            <w:r w:rsidRPr="00C2513F">
              <w:rPr>
                <w:rFonts w:ascii="Times New Roman" w:eastAsia="Calibri" w:hAnsi="Times New Roman"/>
                <w:sz w:val="24"/>
                <w:szCs w:val="24"/>
              </w:rPr>
              <w:t>participarea activă.</w:t>
            </w:r>
            <w:r w:rsidR="007E2F20" w:rsidRPr="00C2513F">
              <w:rPr>
                <w:rFonts w:ascii="Times New Roman" w:eastAsia="Calibri" w:hAnsi="Times New Roman"/>
                <w:sz w:val="24"/>
                <w:szCs w:val="24"/>
              </w:rPr>
              <w:t>/</w:t>
            </w:r>
            <w:r w:rsidR="007E2F20" w:rsidRPr="00C2513F">
              <w:rPr>
                <w:rFonts w:ascii="Times New Roman" w:eastAsia="Calibri" w:hAnsi="Times New Roman"/>
                <w:color w:val="0070C0"/>
                <w:sz w:val="24"/>
                <w:szCs w:val="24"/>
              </w:rPr>
              <w:t>active participation.</w:t>
            </w:r>
          </w:p>
          <w:p w:rsidR="00A4461D" w:rsidRPr="00C2513F" w:rsidRDefault="00A4461D" w:rsidP="00A4461D">
            <w:pPr>
              <w:spacing w:after="0" w:line="240" w:lineRule="auto"/>
              <w:jc w:val="both"/>
              <w:rPr>
                <w:rFonts w:ascii="Times New Roman" w:eastAsia="Calibri" w:hAnsi="Times New Roman"/>
                <w:color w:val="00B0F0"/>
                <w:sz w:val="24"/>
                <w:szCs w:val="24"/>
              </w:rPr>
            </w:pPr>
          </w:p>
          <w:p w:rsidR="00A4461D" w:rsidRPr="00C2513F" w:rsidRDefault="00A4461D" w:rsidP="00A4461D">
            <w:pPr>
              <w:spacing w:after="0" w:line="240" w:lineRule="auto"/>
              <w:jc w:val="both"/>
              <w:rPr>
                <w:rFonts w:ascii="Times New Roman" w:eastAsia="Calibri" w:hAnsi="Times New Roman"/>
                <w:color w:val="00B0F0"/>
                <w:sz w:val="24"/>
                <w:szCs w:val="24"/>
              </w:rPr>
            </w:pPr>
          </w:p>
          <w:p w:rsidR="00A4461D" w:rsidRPr="00C2513F" w:rsidRDefault="00A4461D" w:rsidP="00A4461D">
            <w:pPr>
              <w:spacing w:after="0" w:line="240" w:lineRule="auto"/>
              <w:jc w:val="both"/>
              <w:rPr>
                <w:rFonts w:ascii="Times New Roman" w:eastAsia="Calibri" w:hAnsi="Times New Roman"/>
                <w:color w:val="00B0F0"/>
                <w:sz w:val="24"/>
                <w:szCs w:val="24"/>
              </w:rPr>
            </w:pPr>
          </w:p>
          <w:p w:rsidR="00A4461D" w:rsidRPr="00C2513F" w:rsidRDefault="00A4461D" w:rsidP="00A4461D">
            <w:pPr>
              <w:spacing w:after="0" w:line="240" w:lineRule="auto"/>
              <w:jc w:val="both"/>
              <w:rPr>
                <w:rFonts w:ascii="Times New Roman" w:eastAsia="Calibri" w:hAnsi="Times New Roman"/>
                <w:color w:val="00B0F0"/>
                <w:sz w:val="24"/>
                <w:szCs w:val="24"/>
              </w:rPr>
            </w:pPr>
          </w:p>
        </w:tc>
        <w:tc>
          <w:tcPr>
            <w:tcW w:w="2106" w:type="dxa"/>
          </w:tcPr>
          <w:p w:rsidR="005C4440" w:rsidRPr="00C2513F" w:rsidRDefault="005C4440" w:rsidP="005C4440">
            <w:pPr>
              <w:spacing w:after="0" w:line="240" w:lineRule="auto"/>
              <w:rPr>
                <w:rFonts w:ascii="Times New Roman" w:eastAsia="Calibri" w:hAnsi="Times New Roman"/>
                <w:color w:val="00B0F0"/>
                <w:sz w:val="24"/>
                <w:szCs w:val="24"/>
              </w:rPr>
            </w:pPr>
            <w:r w:rsidRPr="00C2513F">
              <w:rPr>
                <w:rFonts w:ascii="Times New Roman" w:eastAsia="Calibri" w:hAnsi="Times New Roman"/>
                <w:sz w:val="24"/>
                <w:szCs w:val="24"/>
              </w:rPr>
              <w:t>Prezentare orală</w:t>
            </w:r>
            <w:r w:rsidR="00161CF8" w:rsidRPr="00C2513F">
              <w:rPr>
                <w:rFonts w:ascii="Times New Roman" w:eastAsia="Calibri" w:hAnsi="Times New Roman"/>
                <w:sz w:val="24"/>
                <w:szCs w:val="24"/>
              </w:rPr>
              <w:t>/</w:t>
            </w:r>
            <w:r w:rsidR="00161CF8" w:rsidRPr="00C2513F">
              <w:rPr>
                <w:rFonts w:ascii="Times New Roman" w:eastAsia="Calibri" w:hAnsi="Times New Roman"/>
                <w:color w:val="00B0F0"/>
                <w:sz w:val="24"/>
                <w:szCs w:val="24"/>
              </w:rPr>
              <w:t>Oral presentation</w:t>
            </w:r>
          </w:p>
          <w:p w:rsidR="005C4440" w:rsidRPr="00C2513F" w:rsidRDefault="005C4440" w:rsidP="005C4440">
            <w:pPr>
              <w:spacing w:after="0" w:line="240" w:lineRule="auto"/>
              <w:rPr>
                <w:rFonts w:ascii="Times New Roman" w:eastAsia="Calibri" w:hAnsi="Times New Roman"/>
                <w:sz w:val="24"/>
                <w:szCs w:val="24"/>
              </w:rPr>
            </w:pPr>
          </w:p>
          <w:p w:rsidR="005C4440" w:rsidRPr="00C2513F" w:rsidRDefault="005C4440" w:rsidP="005C4440">
            <w:pPr>
              <w:spacing w:after="0" w:line="240" w:lineRule="auto"/>
              <w:rPr>
                <w:rFonts w:ascii="Times New Roman" w:eastAsia="Calibri" w:hAnsi="Times New Roman"/>
                <w:color w:val="00B0F0"/>
                <w:sz w:val="24"/>
                <w:szCs w:val="24"/>
              </w:rPr>
            </w:pPr>
            <w:r w:rsidRPr="00C2513F">
              <w:rPr>
                <w:rFonts w:ascii="Times New Roman" w:eastAsia="Calibri" w:hAnsi="Times New Roman"/>
                <w:sz w:val="24"/>
                <w:szCs w:val="24"/>
              </w:rPr>
              <w:t>Testare scrisă</w:t>
            </w:r>
            <w:r w:rsidR="00161CF8" w:rsidRPr="00C2513F">
              <w:rPr>
                <w:rFonts w:ascii="Times New Roman" w:eastAsia="Calibri" w:hAnsi="Times New Roman"/>
                <w:sz w:val="24"/>
                <w:szCs w:val="24"/>
              </w:rPr>
              <w:t>/</w:t>
            </w:r>
            <w:r w:rsidR="00161CF8" w:rsidRPr="00C2513F">
              <w:rPr>
                <w:rFonts w:ascii="Times New Roman" w:eastAsia="Calibri" w:hAnsi="Times New Roman"/>
                <w:color w:val="00B0F0"/>
                <w:sz w:val="24"/>
                <w:szCs w:val="24"/>
              </w:rPr>
              <w:t>Written test</w:t>
            </w:r>
          </w:p>
          <w:p w:rsidR="005C4440" w:rsidRPr="00C2513F" w:rsidRDefault="005C4440" w:rsidP="005C4440">
            <w:pPr>
              <w:spacing w:after="0" w:line="240" w:lineRule="auto"/>
              <w:rPr>
                <w:rFonts w:ascii="Times New Roman" w:eastAsia="Calibri" w:hAnsi="Times New Roman"/>
                <w:sz w:val="24"/>
                <w:szCs w:val="24"/>
              </w:rPr>
            </w:pPr>
          </w:p>
          <w:p w:rsidR="005C4440" w:rsidRPr="00C2513F" w:rsidRDefault="005C4440" w:rsidP="005C4440">
            <w:pPr>
              <w:spacing w:after="0" w:line="240" w:lineRule="auto"/>
              <w:rPr>
                <w:rFonts w:ascii="Times New Roman" w:eastAsia="Calibri" w:hAnsi="Times New Roman"/>
                <w:sz w:val="24"/>
                <w:szCs w:val="24"/>
              </w:rPr>
            </w:pPr>
          </w:p>
          <w:p w:rsidR="0093205D" w:rsidRPr="00C2513F" w:rsidRDefault="005C4440" w:rsidP="005C4440">
            <w:pPr>
              <w:spacing w:after="0" w:line="240" w:lineRule="auto"/>
              <w:rPr>
                <w:rFonts w:ascii="Times New Roman" w:eastAsia="Calibri" w:hAnsi="Times New Roman"/>
                <w:sz w:val="24"/>
                <w:szCs w:val="24"/>
              </w:rPr>
            </w:pPr>
            <w:r w:rsidRPr="00C2513F">
              <w:rPr>
                <w:rFonts w:ascii="Times New Roman" w:eastAsia="Calibri" w:hAnsi="Times New Roman"/>
                <w:sz w:val="24"/>
                <w:szCs w:val="24"/>
              </w:rPr>
              <w:t>Participare la dezbateri, rezolvare de exercitii,</w:t>
            </w:r>
            <w:r w:rsidR="00161CF8" w:rsidRPr="00C2513F">
              <w:rPr>
                <w:rFonts w:ascii="Times New Roman" w:eastAsia="Calibri" w:hAnsi="Times New Roman"/>
                <w:sz w:val="24"/>
                <w:szCs w:val="24"/>
              </w:rPr>
              <w:t>/</w:t>
            </w:r>
            <w:r w:rsidR="00161CF8" w:rsidRPr="00C2513F">
              <w:rPr>
                <w:rFonts w:ascii="Times New Roman" w:eastAsia="Calibri" w:hAnsi="Times New Roman"/>
                <w:color w:val="00B0F0"/>
                <w:sz w:val="24"/>
                <w:szCs w:val="24"/>
              </w:rPr>
              <w:t>Seminar performance</w:t>
            </w:r>
          </w:p>
        </w:tc>
        <w:tc>
          <w:tcPr>
            <w:tcW w:w="1923" w:type="dxa"/>
          </w:tcPr>
          <w:p w:rsidR="0093205D" w:rsidRPr="00C2513F" w:rsidRDefault="00E73113" w:rsidP="00813BB9">
            <w:pPr>
              <w:spacing w:after="0" w:line="240" w:lineRule="auto"/>
              <w:jc w:val="center"/>
              <w:rPr>
                <w:rFonts w:ascii="Times New Roman" w:hAnsi="Times New Roman"/>
                <w:sz w:val="24"/>
                <w:szCs w:val="24"/>
              </w:rPr>
            </w:pPr>
            <w:r w:rsidRPr="00C2513F">
              <w:rPr>
                <w:rFonts w:ascii="Times New Roman" w:hAnsi="Times New Roman"/>
                <w:sz w:val="24"/>
                <w:szCs w:val="24"/>
              </w:rPr>
              <w:t>2</w:t>
            </w:r>
            <w:r w:rsidR="0093205D" w:rsidRPr="00C2513F">
              <w:rPr>
                <w:rFonts w:ascii="Times New Roman" w:hAnsi="Times New Roman"/>
                <w:sz w:val="24"/>
                <w:szCs w:val="24"/>
              </w:rPr>
              <w:t>0%</w:t>
            </w:r>
          </w:p>
          <w:p w:rsidR="00E73113" w:rsidRPr="00C2513F" w:rsidRDefault="00E73113" w:rsidP="00813BB9">
            <w:pPr>
              <w:spacing w:after="0" w:line="240" w:lineRule="auto"/>
              <w:jc w:val="center"/>
              <w:rPr>
                <w:rFonts w:ascii="Times New Roman" w:hAnsi="Times New Roman"/>
                <w:sz w:val="24"/>
                <w:szCs w:val="24"/>
                <w:highlight w:val="yellow"/>
              </w:rPr>
            </w:pPr>
          </w:p>
          <w:p w:rsidR="00161CF8" w:rsidRPr="00C2513F" w:rsidRDefault="00161CF8" w:rsidP="00813BB9">
            <w:pPr>
              <w:spacing w:after="0" w:line="240" w:lineRule="auto"/>
              <w:jc w:val="center"/>
              <w:rPr>
                <w:rFonts w:ascii="Times New Roman" w:hAnsi="Times New Roman"/>
                <w:sz w:val="24"/>
                <w:szCs w:val="24"/>
              </w:rPr>
            </w:pPr>
          </w:p>
          <w:p w:rsidR="00161CF8" w:rsidRPr="00C2513F" w:rsidRDefault="00161CF8" w:rsidP="00813BB9">
            <w:pPr>
              <w:spacing w:after="0" w:line="240" w:lineRule="auto"/>
              <w:jc w:val="center"/>
              <w:rPr>
                <w:rFonts w:ascii="Times New Roman" w:hAnsi="Times New Roman"/>
                <w:sz w:val="24"/>
                <w:szCs w:val="24"/>
              </w:rPr>
            </w:pPr>
          </w:p>
          <w:p w:rsidR="00161CF8" w:rsidRPr="00C2513F" w:rsidRDefault="00161CF8" w:rsidP="00813BB9">
            <w:pPr>
              <w:spacing w:after="0" w:line="240" w:lineRule="auto"/>
              <w:jc w:val="center"/>
              <w:rPr>
                <w:rFonts w:ascii="Times New Roman" w:hAnsi="Times New Roman"/>
                <w:sz w:val="24"/>
                <w:szCs w:val="24"/>
              </w:rPr>
            </w:pPr>
          </w:p>
          <w:p w:rsidR="00E73113" w:rsidRPr="00C2513F" w:rsidRDefault="00E73113" w:rsidP="00813BB9">
            <w:pPr>
              <w:spacing w:after="0" w:line="240" w:lineRule="auto"/>
              <w:jc w:val="center"/>
              <w:rPr>
                <w:rFonts w:ascii="Times New Roman" w:hAnsi="Times New Roman"/>
                <w:sz w:val="24"/>
                <w:szCs w:val="24"/>
              </w:rPr>
            </w:pPr>
            <w:r w:rsidRPr="00C2513F">
              <w:rPr>
                <w:rFonts w:ascii="Times New Roman" w:hAnsi="Times New Roman"/>
                <w:sz w:val="24"/>
                <w:szCs w:val="24"/>
              </w:rPr>
              <w:t>40%</w:t>
            </w:r>
          </w:p>
          <w:p w:rsidR="00E73113" w:rsidRPr="00C2513F" w:rsidRDefault="00E73113" w:rsidP="00813BB9">
            <w:pPr>
              <w:spacing w:after="0" w:line="240" w:lineRule="auto"/>
              <w:jc w:val="center"/>
              <w:rPr>
                <w:rFonts w:ascii="Times New Roman" w:hAnsi="Times New Roman"/>
                <w:sz w:val="24"/>
                <w:szCs w:val="24"/>
                <w:highlight w:val="yellow"/>
              </w:rPr>
            </w:pPr>
          </w:p>
          <w:p w:rsidR="00E73113" w:rsidRPr="00C2513F" w:rsidRDefault="00E73113" w:rsidP="00813BB9">
            <w:pPr>
              <w:spacing w:after="0" w:line="240" w:lineRule="auto"/>
              <w:jc w:val="center"/>
              <w:rPr>
                <w:rFonts w:ascii="Times New Roman" w:hAnsi="Times New Roman"/>
                <w:sz w:val="24"/>
                <w:szCs w:val="24"/>
                <w:highlight w:val="yellow"/>
              </w:rPr>
            </w:pPr>
          </w:p>
          <w:p w:rsidR="00E73113" w:rsidRPr="00C2513F" w:rsidRDefault="00E73113" w:rsidP="00813BB9">
            <w:pPr>
              <w:spacing w:after="0" w:line="240" w:lineRule="auto"/>
              <w:jc w:val="center"/>
              <w:rPr>
                <w:rFonts w:ascii="Times New Roman" w:hAnsi="Times New Roman"/>
                <w:sz w:val="24"/>
                <w:szCs w:val="24"/>
                <w:highlight w:val="yellow"/>
              </w:rPr>
            </w:pPr>
          </w:p>
          <w:p w:rsidR="00E73113" w:rsidRPr="00C2513F" w:rsidRDefault="00E73113" w:rsidP="00813BB9">
            <w:pPr>
              <w:spacing w:after="0" w:line="240" w:lineRule="auto"/>
              <w:jc w:val="center"/>
              <w:rPr>
                <w:rFonts w:ascii="Times New Roman" w:hAnsi="Times New Roman"/>
                <w:sz w:val="24"/>
                <w:szCs w:val="24"/>
                <w:highlight w:val="yellow"/>
              </w:rPr>
            </w:pPr>
            <w:r w:rsidRPr="00C2513F">
              <w:rPr>
                <w:rFonts w:ascii="Times New Roman" w:hAnsi="Times New Roman"/>
                <w:sz w:val="24"/>
                <w:szCs w:val="24"/>
              </w:rPr>
              <w:t>40%</w:t>
            </w:r>
          </w:p>
        </w:tc>
      </w:tr>
      <w:tr w:rsidR="00FD0711" w:rsidRPr="00C2513F" w:rsidTr="00585A25">
        <w:tc>
          <w:tcPr>
            <w:tcW w:w="10682" w:type="dxa"/>
            <w:gridSpan w:val="4"/>
          </w:tcPr>
          <w:p w:rsidR="00FD0711" w:rsidRPr="00C2513F" w:rsidRDefault="00FD0711" w:rsidP="00813BB9">
            <w:pPr>
              <w:spacing w:after="0" w:line="240" w:lineRule="auto"/>
              <w:rPr>
                <w:rFonts w:ascii="Times New Roman" w:hAnsi="Times New Roman"/>
                <w:sz w:val="24"/>
                <w:szCs w:val="24"/>
              </w:rPr>
            </w:pPr>
            <w:r w:rsidRPr="00C2513F">
              <w:rPr>
                <w:rFonts w:ascii="Times New Roman" w:hAnsi="Times New Roman"/>
                <w:sz w:val="24"/>
                <w:szCs w:val="24"/>
              </w:rPr>
              <w:t xml:space="preserve">10.6 </w:t>
            </w:r>
            <w:r w:rsidR="00816871" w:rsidRPr="00C2513F">
              <w:rPr>
                <w:rFonts w:ascii="Times New Roman" w:hAnsi="Times New Roman"/>
                <w:sz w:val="24"/>
                <w:szCs w:val="24"/>
              </w:rPr>
              <w:t>Condi</w:t>
            </w:r>
            <w:r w:rsidR="001B1709" w:rsidRPr="00C2513F">
              <w:rPr>
                <w:rFonts w:ascii="Times New Roman" w:hAnsi="Times New Roman"/>
                <w:sz w:val="24"/>
                <w:szCs w:val="24"/>
              </w:rPr>
              <w:t>ț</w:t>
            </w:r>
            <w:r w:rsidR="00816871" w:rsidRPr="00C2513F">
              <w:rPr>
                <w:rFonts w:ascii="Times New Roman" w:hAnsi="Times New Roman"/>
                <w:sz w:val="24"/>
                <w:szCs w:val="24"/>
              </w:rPr>
              <w:t>ii de promovare</w:t>
            </w:r>
            <w:r w:rsidR="00BA18A4" w:rsidRPr="00C2513F">
              <w:rPr>
                <w:rFonts w:ascii="Times New Roman" w:hAnsi="Times New Roman"/>
                <w:sz w:val="24"/>
                <w:szCs w:val="24"/>
              </w:rPr>
              <w:t>/</w:t>
            </w:r>
            <w:r w:rsidR="00BA18A4" w:rsidRPr="00C2513F">
              <w:rPr>
                <w:rFonts w:ascii="Times New Roman" w:hAnsi="Times New Roman"/>
                <w:color w:val="00B0F0"/>
                <w:sz w:val="24"/>
                <w:szCs w:val="24"/>
              </w:rPr>
              <w:t>Pass threshold</w:t>
            </w:r>
            <w:r w:rsidR="00E73113" w:rsidRPr="00C2513F">
              <w:rPr>
                <w:rFonts w:ascii="Times New Roman" w:hAnsi="Times New Roman"/>
                <w:color w:val="00B0F0"/>
                <w:sz w:val="24"/>
                <w:szCs w:val="24"/>
              </w:rPr>
              <w:t xml:space="preserve">                                                            </w:t>
            </w:r>
            <w:r w:rsidR="00E73113" w:rsidRPr="00C2513F">
              <w:rPr>
                <w:rFonts w:ascii="Times New Roman" w:hAnsi="Times New Roman"/>
                <w:sz w:val="24"/>
                <w:szCs w:val="24"/>
              </w:rPr>
              <w:t>50%</w:t>
            </w:r>
          </w:p>
        </w:tc>
      </w:tr>
      <w:tr w:rsidR="00FD0711" w:rsidRPr="00C2513F" w:rsidTr="00585A25">
        <w:tc>
          <w:tcPr>
            <w:tcW w:w="10682" w:type="dxa"/>
            <w:gridSpan w:val="4"/>
          </w:tcPr>
          <w:p w:rsidR="00585A25" w:rsidRPr="00C2513F" w:rsidRDefault="00585A25" w:rsidP="00813BB9">
            <w:pPr>
              <w:spacing w:after="0" w:line="240" w:lineRule="auto"/>
              <w:rPr>
                <w:rFonts w:ascii="Times New Roman" w:hAnsi="Times New Roman"/>
                <w:sz w:val="24"/>
                <w:szCs w:val="24"/>
              </w:rPr>
            </w:pPr>
            <w:r w:rsidRPr="00C2513F">
              <w:rPr>
                <w:rFonts w:ascii="Times New Roman" w:hAnsi="Times New Roman"/>
                <w:sz w:val="24"/>
                <w:szCs w:val="24"/>
              </w:rPr>
              <w:t>Condiția de promovare este de minim 50 de puncte.</w:t>
            </w:r>
            <w:r w:rsidR="00BA18A4" w:rsidRPr="00C2513F">
              <w:rPr>
                <w:rFonts w:ascii="Times New Roman" w:hAnsi="Times New Roman"/>
                <w:sz w:val="24"/>
                <w:szCs w:val="24"/>
              </w:rPr>
              <w:t>/</w:t>
            </w:r>
            <w:r w:rsidR="00BA18A4" w:rsidRPr="00C2513F">
              <w:rPr>
                <w:rFonts w:ascii="Times New Roman" w:hAnsi="Times New Roman"/>
                <w:color w:val="00B0F0"/>
                <w:sz w:val="24"/>
                <w:szCs w:val="24"/>
              </w:rPr>
              <w:t>Pass requirement is minimum 50 marks</w:t>
            </w:r>
          </w:p>
        </w:tc>
      </w:tr>
    </w:tbl>
    <w:p w:rsidR="004671D0" w:rsidRPr="00C2513F" w:rsidRDefault="00EF61F2" w:rsidP="00813BB9">
      <w:pPr>
        <w:spacing w:after="0" w:line="240" w:lineRule="auto"/>
        <w:rPr>
          <w:rFonts w:ascii="Times New Roman" w:hAnsi="Times New Roman"/>
          <w:sz w:val="24"/>
          <w:szCs w:val="24"/>
        </w:rPr>
      </w:pPr>
      <w:r w:rsidRPr="00C2513F">
        <w:rPr>
          <w:rFonts w:ascii="Times New Roman" w:hAnsi="Times New Roman"/>
          <w:sz w:val="24"/>
          <w:szCs w:val="24"/>
        </w:rPr>
        <w:t xml:space="preserve"> </w:t>
      </w:r>
    </w:p>
    <w:p w:rsidR="00DC450D" w:rsidRPr="00C2513F" w:rsidRDefault="00DC450D" w:rsidP="00813BB9">
      <w:pPr>
        <w:spacing w:after="0" w:line="240" w:lineRule="auto"/>
        <w:rPr>
          <w:rFonts w:ascii="Times New Roman" w:hAnsi="Times New Roman"/>
          <w:b/>
          <w:bCs/>
          <w:sz w:val="24"/>
          <w:szCs w:val="24"/>
        </w:rPr>
      </w:pPr>
    </w:p>
    <w:tbl>
      <w:tblPr>
        <w:tblW w:w="0" w:type="auto"/>
        <w:tblLook w:val="04A0" w:firstRow="1" w:lastRow="0" w:firstColumn="1" w:lastColumn="0" w:noHBand="0" w:noVBand="1"/>
      </w:tblPr>
      <w:tblGrid>
        <w:gridCol w:w="2207"/>
        <w:gridCol w:w="4277"/>
        <w:gridCol w:w="3982"/>
      </w:tblGrid>
      <w:tr w:rsidR="00072B00" w:rsidRPr="00C2513F" w:rsidTr="00281199">
        <w:tc>
          <w:tcPr>
            <w:tcW w:w="2207" w:type="dxa"/>
          </w:tcPr>
          <w:p w:rsidR="00072B00" w:rsidRPr="00C2513F" w:rsidRDefault="00072B00" w:rsidP="00813BB9">
            <w:pPr>
              <w:spacing w:after="0" w:line="240" w:lineRule="auto"/>
              <w:rPr>
                <w:rFonts w:ascii="Times New Roman" w:hAnsi="Times New Roman"/>
                <w:sz w:val="24"/>
                <w:szCs w:val="24"/>
              </w:rPr>
            </w:pPr>
            <w:r w:rsidRPr="00C2513F">
              <w:rPr>
                <w:rFonts w:ascii="Times New Roman" w:hAnsi="Times New Roman"/>
                <w:sz w:val="24"/>
                <w:szCs w:val="24"/>
              </w:rPr>
              <w:t>Data completării</w:t>
            </w:r>
            <w:r w:rsidR="00536B72" w:rsidRPr="00C2513F">
              <w:rPr>
                <w:rFonts w:ascii="Times New Roman" w:hAnsi="Times New Roman"/>
                <w:sz w:val="24"/>
                <w:szCs w:val="24"/>
              </w:rPr>
              <w:t xml:space="preserve"> </w:t>
            </w:r>
          </w:p>
        </w:tc>
        <w:tc>
          <w:tcPr>
            <w:tcW w:w="4277" w:type="dxa"/>
          </w:tcPr>
          <w:p w:rsidR="003C6DC8" w:rsidRPr="00C2513F" w:rsidRDefault="00D7553A" w:rsidP="00813BB9">
            <w:pPr>
              <w:spacing w:after="0" w:line="240" w:lineRule="auto"/>
              <w:rPr>
                <w:rFonts w:ascii="Times New Roman" w:hAnsi="Times New Roman"/>
                <w:sz w:val="24"/>
                <w:szCs w:val="24"/>
              </w:rPr>
            </w:pPr>
            <w:r w:rsidRPr="00C2513F">
              <w:rPr>
                <w:rFonts w:ascii="Times New Roman" w:hAnsi="Times New Roman"/>
                <w:sz w:val="24"/>
                <w:szCs w:val="24"/>
              </w:rPr>
              <w:t>Titular curs</w:t>
            </w:r>
          </w:p>
        </w:tc>
        <w:tc>
          <w:tcPr>
            <w:tcW w:w="3982" w:type="dxa"/>
          </w:tcPr>
          <w:p w:rsidR="003C6DC8" w:rsidRPr="00C2513F" w:rsidRDefault="00072B00" w:rsidP="00813BB9">
            <w:pPr>
              <w:spacing w:after="0" w:line="240" w:lineRule="auto"/>
              <w:rPr>
                <w:rFonts w:ascii="Times New Roman" w:hAnsi="Times New Roman"/>
                <w:sz w:val="24"/>
                <w:szCs w:val="24"/>
              </w:rPr>
            </w:pPr>
            <w:r w:rsidRPr="00C2513F">
              <w:rPr>
                <w:rFonts w:ascii="Times New Roman" w:hAnsi="Times New Roman"/>
                <w:sz w:val="24"/>
                <w:szCs w:val="24"/>
              </w:rPr>
              <w:t xml:space="preserve">Titular de </w:t>
            </w:r>
            <w:r w:rsidR="003075CA" w:rsidRPr="00C2513F">
              <w:rPr>
                <w:rFonts w:ascii="Times New Roman" w:hAnsi="Times New Roman"/>
                <w:sz w:val="24"/>
                <w:szCs w:val="24"/>
              </w:rPr>
              <w:t>aplicații</w:t>
            </w:r>
          </w:p>
        </w:tc>
      </w:tr>
      <w:tr w:rsidR="00072B00" w:rsidRPr="00C2513F" w:rsidTr="00281199">
        <w:tc>
          <w:tcPr>
            <w:tcW w:w="2207" w:type="dxa"/>
          </w:tcPr>
          <w:p w:rsidR="00072B00" w:rsidRPr="00C2513F" w:rsidRDefault="00281199" w:rsidP="00813BB9">
            <w:pPr>
              <w:spacing w:after="0" w:line="240" w:lineRule="auto"/>
              <w:rPr>
                <w:rFonts w:ascii="Times New Roman" w:hAnsi="Times New Roman"/>
                <w:sz w:val="24"/>
                <w:szCs w:val="24"/>
              </w:rPr>
            </w:pPr>
            <w:r w:rsidRPr="00C2513F">
              <w:rPr>
                <w:rFonts w:ascii="Times New Roman" w:hAnsi="Times New Roman"/>
                <w:sz w:val="24"/>
                <w:szCs w:val="24"/>
              </w:rPr>
              <w:t>22.09.2025</w:t>
            </w:r>
          </w:p>
        </w:tc>
        <w:tc>
          <w:tcPr>
            <w:tcW w:w="4277" w:type="dxa"/>
          </w:tcPr>
          <w:p w:rsidR="00072B00" w:rsidRPr="00C2513F" w:rsidRDefault="00072B00" w:rsidP="00BE7710">
            <w:pPr>
              <w:spacing w:after="0" w:line="240" w:lineRule="auto"/>
              <w:jc w:val="both"/>
              <w:rPr>
                <w:rFonts w:ascii="Times New Roman" w:hAnsi="Times New Roman"/>
                <w:sz w:val="24"/>
                <w:szCs w:val="24"/>
              </w:rPr>
            </w:pPr>
          </w:p>
        </w:tc>
        <w:tc>
          <w:tcPr>
            <w:tcW w:w="3982" w:type="dxa"/>
          </w:tcPr>
          <w:p w:rsidR="00072B00" w:rsidRPr="00C2513F" w:rsidRDefault="005C3FA0" w:rsidP="00BE7710">
            <w:pPr>
              <w:spacing w:after="0" w:line="240" w:lineRule="auto"/>
              <w:rPr>
                <w:rFonts w:ascii="Times New Roman" w:hAnsi="Times New Roman"/>
                <w:sz w:val="24"/>
                <w:szCs w:val="24"/>
              </w:rPr>
            </w:pPr>
            <w:r>
              <w:rPr>
                <w:rFonts w:ascii="Times New Roman" w:hAnsi="Times New Roman"/>
                <w:sz w:val="24"/>
                <w:szCs w:val="24"/>
              </w:rPr>
              <w:t>D</w:t>
            </w:r>
            <w:r w:rsidR="00813BB9" w:rsidRPr="00C2513F">
              <w:rPr>
                <w:rFonts w:ascii="Times New Roman" w:hAnsi="Times New Roman"/>
                <w:sz w:val="24"/>
                <w:szCs w:val="24"/>
              </w:rPr>
              <w:t xml:space="preserve">r. </w:t>
            </w:r>
            <w:r w:rsidR="005C4440" w:rsidRPr="00C2513F">
              <w:rPr>
                <w:rFonts w:ascii="Times New Roman" w:hAnsi="Times New Roman"/>
                <w:sz w:val="24"/>
                <w:szCs w:val="24"/>
              </w:rPr>
              <w:t>Elena</w:t>
            </w:r>
            <w:r w:rsidR="00281199" w:rsidRPr="00C2513F">
              <w:rPr>
                <w:rFonts w:ascii="Times New Roman" w:hAnsi="Times New Roman"/>
                <w:sz w:val="24"/>
                <w:szCs w:val="24"/>
              </w:rPr>
              <w:t xml:space="preserve"> SAVU</w:t>
            </w:r>
          </w:p>
        </w:tc>
      </w:tr>
      <w:tr w:rsidR="00072B00" w:rsidRPr="00C2513F" w:rsidTr="00281199">
        <w:tc>
          <w:tcPr>
            <w:tcW w:w="2207" w:type="dxa"/>
          </w:tcPr>
          <w:p w:rsidR="00072B00" w:rsidRPr="00C2513F" w:rsidRDefault="00072B00" w:rsidP="00813BB9">
            <w:pPr>
              <w:spacing w:after="0" w:line="240" w:lineRule="auto"/>
              <w:rPr>
                <w:rFonts w:ascii="Times New Roman" w:hAnsi="Times New Roman"/>
                <w:sz w:val="24"/>
                <w:szCs w:val="24"/>
              </w:rPr>
            </w:pPr>
          </w:p>
        </w:tc>
        <w:tc>
          <w:tcPr>
            <w:tcW w:w="4277" w:type="dxa"/>
          </w:tcPr>
          <w:p w:rsidR="00072B00" w:rsidRPr="00C2513F" w:rsidRDefault="00072B00" w:rsidP="00813BB9">
            <w:pPr>
              <w:spacing w:after="0" w:line="240" w:lineRule="auto"/>
              <w:rPr>
                <w:rFonts w:ascii="Times New Roman" w:hAnsi="Times New Roman"/>
                <w:sz w:val="24"/>
                <w:szCs w:val="24"/>
              </w:rPr>
            </w:pPr>
          </w:p>
        </w:tc>
        <w:tc>
          <w:tcPr>
            <w:tcW w:w="3982" w:type="dxa"/>
          </w:tcPr>
          <w:p w:rsidR="00072B00" w:rsidRPr="00C2513F" w:rsidRDefault="00072B00" w:rsidP="00813BB9">
            <w:pPr>
              <w:spacing w:after="0" w:line="240" w:lineRule="auto"/>
              <w:rPr>
                <w:rFonts w:ascii="Times New Roman" w:hAnsi="Times New Roman"/>
                <w:sz w:val="24"/>
                <w:szCs w:val="24"/>
              </w:rPr>
            </w:pPr>
          </w:p>
        </w:tc>
      </w:tr>
      <w:tr w:rsidR="00072B00" w:rsidRPr="00C2513F" w:rsidTr="00281199">
        <w:tc>
          <w:tcPr>
            <w:tcW w:w="2207" w:type="dxa"/>
          </w:tcPr>
          <w:p w:rsidR="00072B00" w:rsidRPr="00C2513F" w:rsidRDefault="00072B00" w:rsidP="00813BB9">
            <w:pPr>
              <w:spacing w:after="0" w:line="240" w:lineRule="auto"/>
              <w:rPr>
                <w:rFonts w:ascii="Times New Roman" w:hAnsi="Times New Roman"/>
                <w:sz w:val="24"/>
                <w:szCs w:val="24"/>
              </w:rPr>
            </w:pPr>
            <w:r w:rsidRPr="00C2513F">
              <w:rPr>
                <w:rFonts w:ascii="Times New Roman" w:hAnsi="Times New Roman"/>
                <w:sz w:val="24"/>
                <w:szCs w:val="24"/>
              </w:rPr>
              <w:t>Data avizării în departament</w:t>
            </w:r>
            <w:r w:rsidR="00B4650B" w:rsidRPr="00C2513F">
              <w:rPr>
                <w:rFonts w:ascii="Times New Roman" w:hAnsi="Times New Roman"/>
                <w:sz w:val="24"/>
                <w:szCs w:val="24"/>
              </w:rPr>
              <w:t xml:space="preserve"> </w:t>
            </w:r>
          </w:p>
        </w:tc>
        <w:tc>
          <w:tcPr>
            <w:tcW w:w="8259" w:type="dxa"/>
            <w:gridSpan w:val="2"/>
          </w:tcPr>
          <w:p w:rsidR="00072B00" w:rsidRPr="00C2513F" w:rsidRDefault="00DE7C88" w:rsidP="00813BB9">
            <w:pPr>
              <w:spacing w:after="0" w:line="240" w:lineRule="auto"/>
              <w:rPr>
                <w:rFonts w:ascii="Times New Roman" w:hAnsi="Times New Roman"/>
                <w:color w:val="9BBB59"/>
                <w:sz w:val="24"/>
                <w:szCs w:val="24"/>
              </w:rPr>
            </w:pPr>
            <w:r w:rsidRPr="00C2513F">
              <w:rPr>
                <w:rFonts w:ascii="Times New Roman" w:hAnsi="Times New Roman"/>
                <w:sz w:val="24"/>
                <w:szCs w:val="24"/>
              </w:rPr>
              <w:t>Pentru d</w:t>
            </w:r>
            <w:r w:rsidR="00072B00" w:rsidRPr="00C2513F">
              <w:rPr>
                <w:rFonts w:ascii="Times New Roman" w:hAnsi="Times New Roman"/>
                <w:sz w:val="24"/>
                <w:szCs w:val="24"/>
              </w:rPr>
              <w:t>irector de departament</w:t>
            </w:r>
          </w:p>
          <w:p w:rsidR="00FB6888" w:rsidRPr="00C2513F" w:rsidRDefault="00281199" w:rsidP="00813BB9">
            <w:pPr>
              <w:spacing w:after="0" w:line="240" w:lineRule="auto"/>
              <w:rPr>
                <w:rFonts w:ascii="Times New Roman" w:hAnsi="Times New Roman"/>
                <w:sz w:val="24"/>
                <w:szCs w:val="24"/>
              </w:rPr>
            </w:pPr>
            <w:r w:rsidRPr="00C2513F">
              <w:rPr>
                <w:rFonts w:ascii="Times New Roman" w:hAnsi="Times New Roman"/>
                <w:sz w:val="24"/>
                <w:szCs w:val="24"/>
              </w:rPr>
              <w:t>Conf. univ. Cristina</w:t>
            </w:r>
            <w:r w:rsidR="00C2513F">
              <w:rPr>
                <w:rFonts w:ascii="Times New Roman" w:hAnsi="Times New Roman"/>
                <w:sz w:val="24"/>
                <w:szCs w:val="24"/>
              </w:rPr>
              <w:t>-</w:t>
            </w:r>
            <w:r w:rsidRPr="00C2513F">
              <w:rPr>
                <w:rFonts w:ascii="Times New Roman" w:hAnsi="Times New Roman"/>
                <w:sz w:val="24"/>
                <w:szCs w:val="24"/>
              </w:rPr>
              <w:t xml:space="preserve">Mihaela NISTOR </w:t>
            </w:r>
          </w:p>
        </w:tc>
      </w:tr>
      <w:tr w:rsidR="00072B00" w:rsidRPr="00C2513F" w:rsidTr="00281199">
        <w:tc>
          <w:tcPr>
            <w:tcW w:w="2207" w:type="dxa"/>
          </w:tcPr>
          <w:p w:rsidR="00072B00" w:rsidRPr="00C2513F" w:rsidRDefault="00072B00" w:rsidP="00813BB9">
            <w:pPr>
              <w:spacing w:after="0" w:line="240" w:lineRule="auto"/>
              <w:rPr>
                <w:rFonts w:ascii="Times New Roman" w:hAnsi="Times New Roman"/>
                <w:sz w:val="24"/>
                <w:szCs w:val="24"/>
              </w:rPr>
            </w:pPr>
          </w:p>
        </w:tc>
        <w:tc>
          <w:tcPr>
            <w:tcW w:w="8259" w:type="dxa"/>
            <w:gridSpan w:val="2"/>
          </w:tcPr>
          <w:p w:rsidR="00072B00" w:rsidRPr="00C2513F" w:rsidRDefault="00072B00" w:rsidP="00813BB9">
            <w:pPr>
              <w:spacing w:after="0" w:line="240" w:lineRule="auto"/>
              <w:rPr>
                <w:rFonts w:ascii="Times New Roman" w:hAnsi="Times New Roman"/>
                <w:sz w:val="24"/>
                <w:szCs w:val="24"/>
              </w:rPr>
            </w:pPr>
          </w:p>
        </w:tc>
      </w:tr>
      <w:tr w:rsidR="003075CA" w:rsidRPr="00C2513F" w:rsidTr="00281199">
        <w:tc>
          <w:tcPr>
            <w:tcW w:w="2207" w:type="dxa"/>
          </w:tcPr>
          <w:p w:rsidR="00B4650B" w:rsidRPr="00C2513F" w:rsidRDefault="003075CA" w:rsidP="00813BB9">
            <w:pPr>
              <w:spacing w:after="0" w:line="240" w:lineRule="auto"/>
              <w:rPr>
                <w:rFonts w:ascii="Times New Roman" w:hAnsi="Times New Roman"/>
                <w:sz w:val="24"/>
                <w:szCs w:val="24"/>
              </w:rPr>
            </w:pPr>
            <w:r w:rsidRPr="00C2513F">
              <w:rPr>
                <w:rFonts w:ascii="Times New Roman" w:hAnsi="Times New Roman"/>
                <w:sz w:val="24"/>
                <w:szCs w:val="24"/>
              </w:rPr>
              <w:t>Data aprobării în Consiliul Facultății</w:t>
            </w:r>
          </w:p>
          <w:p w:rsidR="003075CA" w:rsidRPr="00C2513F" w:rsidRDefault="003075CA" w:rsidP="00813BB9">
            <w:pPr>
              <w:spacing w:after="0" w:line="240" w:lineRule="auto"/>
              <w:rPr>
                <w:rFonts w:ascii="Times New Roman" w:hAnsi="Times New Roman"/>
                <w:sz w:val="24"/>
                <w:szCs w:val="24"/>
              </w:rPr>
            </w:pPr>
          </w:p>
        </w:tc>
        <w:tc>
          <w:tcPr>
            <w:tcW w:w="8259" w:type="dxa"/>
            <w:gridSpan w:val="2"/>
          </w:tcPr>
          <w:p w:rsidR="003075CA" w:rsidRPr="00C2513F" w:rsidRDefault="003075CA" w:rsidP="00813BB9">
            <w:pPr>
              <w:spacing w:after="0" w:line="240" w:lineRule="auto"/>
              <w:rPr>
                <w:rFonts w:ascii="Times New Roman" w:hAnsi="Times New Roman"/>
                <w:sz w:val="24"/>
                <w:szCs w:val="24"/>
              </w:rPr>
            </w:pPr>
            <w:r w:rsidRPr="00C2513F">
              <w:rPr>
                <w:rFonts w:ascii="Times New Roman" w:hAnsi="Times New Roman"/>
                <w:sz w:val="24"/>
                <w:szCs w:val="24"/>
              </w:rPr>
              <w:t>Decan</w:t>
            </w:r>
            <w:r w:rsidR="00B4650B" w:rsidRPr="00C2513F">
              <w:rPr>
                <w:rFonts w:ascii="Times New Roman" w:hAnsi="Times New Roman"/>
                <w:sz w:val="24"/>
                <w:szCs w:val="24"/>
              </w:rPr>
              <w:t xml:space="preserve"> </w:t>
            </w:r>
          </w:p>
          <w:p w:rsidR="003075CA" w:rsidRPr="00C2513F" w:rsidRDefault="00281199" w:rsidP="00813BB9">
            <w:pPr>
              <w:spacing w:after="0" w:line="240" w:lineRule="auto"/>
              <w:rPr>
                <w:rFonts w:ascii="Times New Roman" w:hAnsi="Times New Roman"/>
                <w:sz w:val="24"/>
                <w:szCs w:val="24"/>
              </w:rPr>
            </w:pPr>
            <w:r w:rsidRPr="00C2513F">
              <w:rPr>
                <w:rFonts w:ascii="Times New Roman" w:hAnsi="Times New Roman"/>
                <w:sz w:val="24"/>
                <w:szCs w:val="24"/>
              </w:rPr>
              <w:t>Prof. dr. ing. Daniel-Eugeniu CRUNȚEANU</w:t>
            </w:r>
          </w:p>
        </w:tc>
      </w:tr>
    </w:tbl>
    <w:p w:rsidR="00FD0711" w:rsidRPr="00C2513F" w:rsidRDefault="00FD0711" w:rsidP="00813BB9">
      <w:pPr>
        <w:spacing w:after="0" w:line="240" w:lineRule="auto"/>
        <w:rPr>
          <w:rFonts w:ascii="Times New Roman" w:hAnsi="Times New Roman"/>
          <w:sz w:val="24"/>
          <w:szCs w:val="24"/>
        </w:rPr>
      </w:pPr>
    </w:p>
    <w:p w:rsidR="00D13E52" w:rsidRPr="00C2513F" w:rsidRDefault="00D13E52">
      <w:pPr>
        <w:spacing w:after="0" w:line="240" w:lineRule="auto"/>
        <w:rPr>
          <w:rFonts w:ascii="Times New Roman" w:hAnsi="Times New Roman"/>
          <w:sz w:val="24"/>
          <w:szCs w:val="24"/>
        </w:rPr>
      </w:pPr>
    </w:p>
    <w:sectPr w:rsidR="00D13E52" w:rsidRPr="00C2513F" w:rsidSect="00873DD5">
      <w:headerReference w:type="default" r:id="rId10"/>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422D5" w:rsidRDefault="00F422D5" w:rsidP="006B0230">
      <w:pPr>
        <w:spacing w:after="0" w:line="240" w:lineRule="auto"/>
      </w:pPr>
      <w:r>
        <w:separator/>
      </w:r>
    </w:p>
  </w:endnote>
  <w:endnote w:type="continuationSeparator" w:id="0">
    <w:p w:rsidR="00F422D5" w:rsidRDefault="00F422D5"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422D5" w:rsidRDefault="00F422D5" w:rsidP="006B0230">
      <w:pPr>
        <w:spacing w:after="0" w:line="240" w:lineRule="auto"/>
      </w:pPr>
      <w:r>
        <w:separator/>
      </w:r>
    </w:p>
  </w:footnote>
  <w:footnote w:type="continuationSeparator" w:id="0">
    <w:p w:rsidR="00F422D5" w:rsidRDefault="00F422D5"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90" w:tblpY="-584"/>
      <w:tblW w:w="4957" w:type="pct"/>
      <w:tblLook w:val="04A0" w:firstRow="1" w:lastRow="0" w:firstColumn="1" w:lastColumn="0" w:noHBand="0" w:noVBand="1"/>
    </w:tblPr>
    <w:tblGrid>
      <w:gridCol w:w="1581"/>
      <w:gridCol w:w="7424"/>
      <w:gridCol w:w="1371"/>
    </w:tblGrid>
    <w:tr w:rsidR="00CA71A4" w:rsidRPr="00504204" w:rsidTr="0042411B">
      <w:trPr>
        <w:trHeight w:val="998"/>
      </w:trPr>
      <w:tc>
        <w:tcPr>
          <w:tcW w:w="600" w:type="pct"/>
          <w:vAlign w:val="center"/>
        </w:tcPr>
        <w:p w:rsidR="00CA71A4" w:rsidRPr="003A5721" w:rsidRDefault="00B95F5A" w:rsidP="00CA71A4">
          <w:pPr>
            <w:pStyle w:val="Header"/>
            <w:rPr>
              <w:sz w:val="22"/>
              <w:szCs w:val="22"/>
              <w:lang w:eastAsia="en-US"/>
            </w:rPr>
          </w:pPr>
          <w:r w:rsidRPr="003A5721">
            <w:rPr>
              <w:noProof/>
              <w:sz w:val="22"/>
              <w:szCs w:val="22"/>
              <w:lang w:val="en-US" w:eastAsia="en-US"/>
            </w:rPr>
            <w:drawing>
              <wp:inline distT="0" distB="0" distL="0" distR="0">
                <wp:extent cx="866775" cy="857250"/>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57250"/>
                        </a:xfrm>
                        <a:prstGeom prst="rect">
                          <a:avLst/>
                        </a:prstGeom>
                        <a:noFill/>
                        <a:ln>
                          <a:noFill/>
                        </a:ln>
                      </pic:spPr>
                    </pic:pic>
                  </a:graphicData>
                </a:graphic>
              </wp:inline>
            </w:drawing>
          </w:r>
        </w:p>
      </w:tc>
      <w:tc>
        <w:tcPr>
          <w:tcW w:w="3732" w:type="pct"/>
          <w:vAlign w:val="center"/>
        </w:tcPr>
        <w:p w:rsidR="00CA71A4" w:rsidRPr="001249D6" w:rsidRDefault="00CA71A4" w:rsidP="00CA71A4">
          <w:pPr>
            <w:pStyle w:val="Header"/>
            <w:jc w:val="center"/>
            <w:rPr>
              <w:rFonts w:ascii="Arial" w:hAnsi="Arial" w:cs="Arial"/>
              <w:b/>
              <w:lang w:eastAsia="en-US"/>
            </w:rPr>
          </w:pPr>
        </w:p>
        <w:p w:rsidR="00CA71A4" w:rsidRPr="00504204" w:rsidRDefault="00CA71A4" w:rsidP="00CA71A4">
          <w:pPr>
            <w:pStyle w:val="Header"/>
            <w:spacing w:line="360" w:lineRule="auto"/>
            <w:jc w:val="center"/>
            <w:rPr>
              <w:rFonts w:ascii="Arial" w:hAnsi="Arial" w:cs="Arial"/>
              <w:b/>
              <w:sz w:val="28"/>
              <w:szCs w:val="28"/>
              <w:lang w:eastAsia="en-US"/>
            </w:rPr>
          </w:pPr>
          <w:r w:rsidRPr="00504204">
            <w:rPr>
              <w:rFonts w:ascii="Arial" w:hAnsi="Arial" w:cs="Arial"/>
              <w:b/>
              <w:sz w:val="28"/>
              <w:szCs w:val="28"/>
              <w:lang w:eastAsia="en-US"/>
            </w:rPr>
            <w:t xml:space="preserve">Universitatea </w:t>
          </w:r>
          <w:r>
            <w:rPr>
              <w:rFonts w:ascii="Arial" w:hAnsi="Arial" w:cs="Arial"/>
              <w:b/>
              <w:sz w:val="28"/>
              <w:szCs w:val="28"/>
              <w:lang w:eastAsia="en-US"/>
            </w:rPr>
            <w:t xml:space="preserve">Națională de Știință și Tehnologie </w:t>
          </w:r>
          <w:r w:rsidRPr="00504204">
            <w:rPr>
              <w:rFonts w:ascii="Arial" w:hAnsi="Arial" w:cs="Arial"/>
              <w:b/>
              <w:sz w:val="28"/>
              <w:szCs w:val="28"/>
              <w:lang w:eastAsia="en-US"/>
            </w:rPr>
            <w:t>POLITEHNICA București</w:t>
          </w:r>
        </w:p>
        <w:p w:rsidR="00CA71A4" w:rsidRPr="00A97B4B" w:rsidRDefault="00CA71A4" w:rsidP="00CA71A4">
          <w:pPr>
            <w:pStyle w:val="Header"/>
            <w:spacing w:line="360" w:lineRule="auto"/>
            <w:jc w:val="center"/>
            <w:rPr>
              <w:rFonts w:ascii="Arial" w:hAnsi="Arial" w:cs="Arial"/>
              <w:b/>
              <w:sz w:val="28"/>
              <w:szCs w:val="28"/>
              <w:lang w:eastAsia="en-US"/>
            </w:rPr>
          </w:pPr>
          <w:r w:rsidRPr="0026502D">
            <w:rPr>
              <w:rFonts w:ascii="Arial" w:hAnsi="Arial" w:cs="Arial"/>
              <w:b/>
              <w:sz w:val="28"/>
              <w:szCs w:val="28"/>
              <w:lang w:eastAsia="en-US"/>
            </w:rPr>
            <w:t>Facultatea</w:t>
          </w:r>
          <w:r w:rsidRPr="00857A4C">
            <w:rPr>
              <w:rFonts w:ascii="Arial" w:hAnsi="Arial" w:cs="Arial"/>
              <w:b/>
              <w:lang w:eastAsia="en-US"/>
            </w:rPr>
            <w:t xml:space="preserve"> </w:t>
          </w:r>
          <w:r w:rsidRPr="00813D0D">
            <w:rPr>
              <w:rFonts w:ascii="Arial" w:hAnsi="Arial" w:cs="Arial"/>
              <w:b/>
              <w:sz w:val="28"/>
              <w:szCs w:val="28"/>
              <w:lang w:eastAsia="en-US"/>
            </w:rPr>
            <w:t>INGINERIE AEROSPAŢIALĂ</w:t>
          </w:r>
          <w:r>
            <w:rPr>
              <w:rFonts w:ascii="Arial" w:hAnsi="Arial" w:cs="Arial"/>
              <w:b/>
              <w:sz w:val="28"/>
              <w:szCs w:val="28"/>
              <w:lang w:eastAsia="en-US"/>
            </w:rPr>
            <w:t xml:space="preserve"> </w:t>
          </w:r>
        </w:p>
      </w:tc>
      <w:tc>
        <w:tcPr>
          <w:tcW w:w="668" w:type="pct"/>
          <w:vAlign w:val="center"/>
        </w:tcPr>
        <w:p w:rsidR="00CA71A4" w:rsidRPr="003A5721" w:rsidRDefault="00B95F5A" w:rsidP="00CA71A4">
          <w:pPr>
            <w:pStyle w:val="Header"/>
            <w:jc w:val="center"/>
            <w:rPr>
              <w:sz w:val="22"/>
              <w:szCs w:val="22"/>
              <w:lang w:eastAsia="en-US"/>
            </w:rPr>
          </w:pPr>
          <w:r w:rsidRPr="003A5721">
            <w:rPr>
              <w:noProof/>
              <w:sz w:val="28"/>
              <w:szCs w:val="22"/>
              <w:lang w:val="en-US" w:eastAsia="en-US"/>
            </w:rPr>
            <w:drawing>
              <wp:inline distT="0" distB="0" distL="0" distR="0">
                <wp:extent cx="733425" cy="742950"/>
                <wp:effectExtent l="0" t="0" r="0"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3425" cy="742950"/>
                        </a:xfrm>
                        <a:prstGeom prst="rect">
                          <a:avLst/>
                        </a:prstGeom>
                        <a:noFill/>
                        <a:ln>
                          <a:noFill/>
                        </a:ln>
                      </pic:spPr>
                    </pic:pic>
                  </a:graphicData>
                </a:graphic>
              </wp:inline>
            </w:drawing>
          </w:r>
        </w:p>
      </w:tc>
    </w:tr>
  </w:tbl>
  <w:p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0AB3C7D"/>
    <w:multiLevelType w:val="hybridMultilevel"/>
    <w:tmpl w:val="539CFC8A"/>
    <w:lvl w:ilvl="0" w:tplc="1E167B72">
      <w:start w:val="6"/>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8"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5"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9185781">
    <w:abstractNumId w:val="0"/>
  </w:num>
  <w:num w:numId="2" w16cid:durableId="345716895">
    <w:abstractNumId w:val="17"/>
  </w:num>
  <w:num w:numId="3" w16cid:durableId="1976911120">
    <w:abstractNumId w:val="12"/>
  </w:num>
  <w:num w:numId="4" w16cid:durableId="884802353">
    <w:abstractNumId w:val="22"/>
  </w:num>
  <w:num w:numId="5" w16cid:durableId="294331537">
    <w:abstractNumId w:val="18"/>
  </w:num>
  <w:num w:numId="6" w16cid:durableId="280958978">
    <w:abstractNumId w:val="1"/>
  </w:num>
  <w:num w:numId="7" w16cid:durableId="957879188">
    <w:abstractNumId w:val="4"/>
  </w:num>
  <w:num w:numId="8" w16cid:durableId="1372462240">
    <w:abstractNumId w:val="14"/>
  </w:num>
  <w:num w:numId="9" w16cid:durableId="1373270124">
    <w:abstractNumId w:val="28"/>
  </w:num>
  <w:num w:numId="10" w16cid:durableId="844595119">
    <w:abstractNumId w:val="15"/>
  </w:num>
  <w:num w:numId="11" w16cid:durableId="502934268">
    <w:abstractNumId w:val="7"/>
  </w:num>
  <w:num w:numId="12" w16cid:durableId="1313633368">
    <w:abstractNumId w:val="24"/>
  </w:num>
  <w:num w:numId="13" w16cid:durableId="611665742">
    <w:abstractNumId w:val="19"/>
  </w:num>
  <w:num w:numId="14" w16cid:durableId="802426887">
    <w:abstractNumId w:val="21"/>
  </w:num>
  <w:num w:numId="15" w16cid:durableId="520123277">
    <w:abstractNumId w:val="20"/>
  </w:num>
  <w:num w:numId="16" w16cid:durableId="1135872897">
    <w:abstractNumId w:val="10"/>
  </w:num>
  <w:num w:numId="17" w16cid:durableId="2008247328">
    <w:abstractNumId w:val="3"/>
  </w:num>
  <w:num w:numId="18" w16cid:durableId="1198159771">
    <w:abstractNumId w:val="23"/>
  </w:num>
  <w:num w:numId="19" w16cid:durableId="1085610366">
    <w:abstractNumId w:val="11"/>
  </w:num>
  <w:num w:numId="20" w16cid:durableId="597099016">
    <w:abstractNumId w:val="25"/>
  </w:num>
  <w:num w:numId="21" w16cid:durableId="603658096">
    <w:abstractNumId w:val="8"/>
  </w:num>
  <w:num w:numId="22" w16cid:durableId="1624388998">
    <w:abstractNumId w:val="29"/>
  </w:num>
  <w:num w:numId="23" w16cid:durableId="436292129">
    <w:abstractNumId w:val="9"/>
  </w:num>
  <w:num w:numId="24" w16cid:durableId="503326197">
    <w:abstractNumId w:val="27"/>
  </w:num>
  <w:num w:numId="25" w16cid:durableId="1953004961">
    <w:abstractNumId w:val="16"/>
  </w:num>
  <w:num w:numId="26" w16cid:durableId="1612085128">
    <w:abstractNumId w:val="2"/>
  </w:num>
  <w:num w:numId="27" w16cid:durableId="2126655964">
    <w:abstractNumId w:val="26"/>
  </w:num>
  <w:num w:numId="28" w16cid:durableId="4216545">
    <w:abstractNumId w:val="5"/>
  </w:num>
  <w:num w:numId="29" w16cid:durableId="968825986">
    <w:abstractNumId w:val="6"/>
  </w:num>
  <w:num w:numId="30" w16cid:durableId="132458015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3356B"/>
    <w:rsid w:val="00042830"/>
    <w:rsid w:val="00042F43"/>
    <w:rsid w:val="00044A59"/>
    <w:rsid w:val="00046995"/>
    <w:rsid w:val="00051517"/>
    <w:rsid w:val="00051BDC"/>
    <w:rsid w:val="00057E55"/>
    <w:rsid w:val="00066B5D"/>
    <w:rsid w:val="0007008C"/>
    <w:rsid w:val="0007194F"/>
    <w:rsid w:val="00072B00"/>
    <w:rsid w:val="00077E6C"/>
    <w:rsid w:val="0008100D"/>
    <w:rsid w:val="000842DB"/>
    <w:rsid w:val="00085094"/>
    <w:rsid w:val="000876D6"/>
    <w:rsid w:val="000A5A59"/>
    <w:rsid w:val="000B053A"/>
    <w:rsid w:val="000B1429"/>
    <w:rsid w:val="000B3BD0"/>
    <w:rsid w:val="000C2BD3"/>
    <w:rsid w:val="000D45D8"/>
    <w:rsid w:val="000E0211"/>
    <w:rsid w:val="000E0F5C"/>
    <w:rsid w:val="000E3686"/>
    <w:rsid w:val="000E4FBF"/>
    <w:rsid w:val="000E6FF8"/>
    <w:rsid w:val="000F33CD"/>
    <w:rsid w:val="00101A4C"/>
    <w:rsid w:val="001104F4"/>
    <w:rsid w:val="0011421F"/>
    <w:rsid w:val="00117627"/>
    <w:rsid w:val="001177E6"/>
    <w:rsid w:val="001317BB"/>
    <w:rsid w:val="0013302B"/>
    <w:rsid w:val="00136B06"/>
    <w:rsid w:val="00140EB3"/>
    <w:rsid w:val="00144C38"/>
    <w:rsid w:val="00154244"/>
    <w:rsid w:val="00155123"/>
    <w:rsid w:val="00161CC5"/>
    <w:rsid w:val="00161CF8"/>
    <w:rsid w:val="00182C22"/>
    <w:rsid w:val="001878EA"/>
    <w:rsid w:val="00196FD8"/>
    <w:rsid w:val="001A6CC3"/>
    <w:rsid w:val="001A7391"/>
    <w:rsid w:val="001B1709"/>
    <w:rsid w:val="001B1D5F"/>
    <w:rsid w:val="001B2BDC"/>
    <w:rsid w:val="001B2D42"/>
    <w:rsid w:val="001B6453"/>
    <w:rsid w:val="001D5BED"/>
    <w:rsid w:val="001E4545"/>
    <w:rsid w:val="001E7985"/>
    <w:rsid w:val="001E7E83"/>
    <w:rsid w:val="001F003F"/>
    <w:rsid w:val="001F1957"/>
    <w:rsid w:val="001F250F"/>
    <w:rsid w:val="001F4669"/>
    <w:rsid w:val="001F5F19"/>
    <w:rsid w:val="001F64E5"/>
    <w:rsid w:val="001F661E"/>
    <w:rsid w:val="0020330F"/>
    <w:rsid w:val="002037F7"/>
    <w:rsid w:val="00204311"/>
    <w:rsid w:val="0020512B"/>
    <w:rsid w:val="00207A26"/>
    <w:rsid w:val="00212A2C"/>
    <w:rsid w:val="00213BFC"/>
    <w:rsid w:val="0021418D"/>
    <w:rsid w:val="002160DA"/>
    <w:rsid w:val="00225272"/>
    <w:rsid w:val="00234031"/>
    <w:rsid w:val="00236275"/>
    <w:rsid w:val="00241E04"/>
    <w:rsid w:val="00246F30"/>
    <w:rsid w:val="002517A0"/>
    <w:rsid w:val="002522F4"/>
    <w:rsid w:val="00253624"/>
    <w:rsid w:val="002625B0"/>
    <w:rsid w:val="00267ECC"/>
    <w:rsid w:val="0027455B"/>
    <w:rsid w:val="00281199"/>
    <w:rsid w:val="002812A5"/>
    <w:rsid w:val="00285303"/>
    <w:rsid w:val="00287260"/>
    <w:rsid w:val="00291777"/>
    <w:rsid w:val="00294A50"/>
    <w:rsid w:val="002A0A18"/>
    <w:rsid w:val="002A0FC9"/>
    <w:rsid w:val="002A2A27"/>
    <w:rsid w:val="002B1DD6"/>
    <w:rsid w:val="002B2D67"/>
    <w:rsid w:val="002B43F6"/>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058B"/>
    <w:rsid w:val="00333131"/>
    <w:rsid w:val="003341B8"/>
    <w:rsid w:val="003437E4"/>
    <w:rsid w:val="0034390B"/>
    <w:rsid w:val="00343DED"/>
    <w:rsid w:val="00347437"/>
    <w:rsid w:val="00347F53"/>
    <w:rsid w:val="0035077E"/>
    <w:rsid w:val="003515D2"/>
    <w:rsid w:val="00351DD4"/>
    <w:rsid w:val="003533D9"/>
    <w:rsid w:val="00353AA1"/>
    <w:rsid w:val="0035685D"/>
    <w:rsid w:val="00361EEE"/>
    <w:rsid w:val="00364359"/>
    <w:rsid w:val="00364C75"/>
    <w:rsid w:val="003665AD"/>
    <w:rsid w:val="003679B5"/>
    <w:rsid w:val="003806E1"/>
    <w:rsid w:val="00384134"/>
    <w:rsid w:val="00384A0D"/>
    <w:rsid w:val="003903A0"/>
    <w:rsid w:val="003A19EA"/>
    <w:rsid w:val="003A379D"/>
    <w:rsid w:val="003A44E3"/>
    <w:rsid w:val="003A5721"/>
    <w:rsid w:val="003B55E2"/>
    <w:rsid w:val="003B5A02"/>
    <w:rsid w:val="003B7974"/>
    <w:rsid w:val="003C430C"/>
    <w:rsid w:val="003C6DC8"/>
    <w:rsid w:val="003D0B04"/>
    <w:rsid w:val="003D0D85"/>
    <w:rsid w:val="003D1D3B"/>
    <w:rsid w:val="003E4A22"/>
    <w:rsid w:val="003E72A5"/>
    <w:rsid w:val="003E7F77"/>
    <w:rsid w:val="003F253C"/>
    <w:rsid w:val="003F49D3"/>
    <w:rsid w:val="00405D76"/>
    <w:rsid w:val="00414517"/>
    <w:rsid w:val="0042161F"/>
    <w:rsid w:val="0042411B"/>
    <w:rsid w:val="00426218"/>
    <w:rsid w:val="0043585E"/>
    <w:rsid w:val="00436AD6"/>
    <w:rsid w:val="00450A21"/>
    <w:rsid w:val="00453037"/>
    <w:rsid w:val="004662C2"/>
    <w:rsid w:val="004671D0"/>
    <w:rsid w:val="00473190"/>
    <w:rsid w:val="00475A89"/>
    <w:rsid w:val="0048035B"/>
    <w:rsid w:val="004924E0"/>
    <w:rsid w:val="004971AD"/>
    <w:rsid w:val="00497817"/>
    <w:rsid w:val="004A05A3"/>
    <w:rsid w:val="004C3756"/>
    <w:rsid w:val="004D278A"/>
    <w:rsid w:val="004D4A49"/>
    <w:rsid w:val="004D58EC"/>
    <w:rsid w:val="004D76D5"/>
    <w:rsid w:val="004E0155"/>
    <w:rsid w:val="004E137B"/>
    <w:rsid w:val="004F2C4A"/>
    <w:rsid w:val="004F426F"/>
    <w:rsid w:val="004F6CD3"/>
    <w:rsid w:val="005013E2"/>
    <w:rsid w:val="00502C98"/>
    <w:rsid w:val="00521E87"/>
    <w:rsid w:val="00524A63"/>
    <w:rsid w:val="00530A49"/>
    <w:rsid w:val="00532F3D"/>
    <w:rsid w:val="00533EB9"/>
    <w:rsid w:val="00536B72"/>
    <w:rsid w:val="00540DF1"/>
    <w:rsid w:val="0055276C"/>
    <w:rsid w:val="00563549"/>
    <w:rsid w:val="00576EC0"/>
    <w:rsid w:val="0058346F"/>
    <w:rsid w:val="00585A25"/>
    <w:rsid w:val="00587DCE"/>
    <w:rsid w:val="005976E7"/>
    <w:rsid w:val="005A12E1"/>
    <w:rsid w:val="005A4B4E"/>
    <w:rsid w:val="005B402D"/>
    <w:rsid w:val="005C23EC"/>
    <w:rsid w:val="005C3FA0"/>
    <w:rsid w:val="005C4440"/>
    <w:rsid w:val="005D2AE2"/>
    <w:rsid w:val="005E20A7"/>
    <w:rsid w:val="005E5E8F"/>
    <w:rsid w:val="006075EF"/>
    <w:rsid w:val="006215DA"/>
    <w:rsid w:val="00630381"/>
    <w:rsid w:val="00637494"/>
    <w:rsid w:val="00637B47"/>
    <w:rsid w:val="00640429"/>
    <w:rsid w:val="006420B1"/>
    <w:rsid w:val="0065472F"/>
    <w:rsid w:val="00656530"/>
    <w:rsid w:val="00656C36"/>
    <w:rsid w:val="006577CD"/>
    <w:rsid w:val="00660A65"/>
    <w:rsid w:val="00663268"/>
    <w:rsid w:val="006743B2"/>
    <w:rsid w:val="00681037"/>
    <w:rsid w:val="006870FE"/>
    <w:rsid w:val="00690032"/>
    <w:rsid w:val="00694056"/>
    <w:rsid w:val="0069574A"/>
    <w:rsid w:val="00696A5C"/>
    <w:rsid w:val="006A175C"/>
    <w:rsid w:val="006B0230"/>
    <w:rsid w:val="006B04FD"/>
    <w:rsid w:val="006C2433"/>
    <w:rsid w:val="006C3FA1"/>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2E19"/>
    <w:rsid w:val="00723DB0"/>
    <w:rsid w:val="00730CEE"/>
    <w:rsid w:val="00733BD4"/>
    <w:rsid w:val="007449F1"/>
    <w:rsid w:val="00745DEC"/>
    <w:rsid w:val="00746248"/>
    <w:rsid w:val="00754636"/>
    <w:rsid w:val="00757C43"/>
    <w:rsid w:val="00761633"/>
    <w:rsid w:val="00762B26"/>
    <w:rsid w:val="0077312B"/>
    <w:rsid w:val="007740E0"/>
    <w:rsid w:val="007927E2"/>
    <w:rsid w:val="007A0AF3"/>
    <w:rsid w:val="007A1B42"/>
    <w:rsid w:val="007A50A0"/>
    <w:rsid w:val="007A6A25"/>
    <w:rsid w:val="007B2369"/>
    <w:rsid w:val="007B30F2"/>
    <w:rsid w:val="007C374C"/>
    <w:rsid w:val="007C3E40"/>
    <w:rsid w:val="007C6BB6"/>
    <w:rsid w:val="007C6D54"/>
    <w:rsid w:val="007D54AA"/>
    <w:rsid w:val="007D57DE"/>
    <w:rsid w:val="007E2F20"/>
    <w:rsid w:val="007E723C"/>
    <w:rsid w:val="007F393B"/>
    <w:rsid w:val="007F63C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1631"/>
    <w:rsid w:val="008421F0"/>
    <w:rsid w:val="00850EF4"/>
    <w:rsid w:val="00853877"/>
    <w:rsid w:val="00853A0A"/>
    <w:rsid w:val="00854611"/>
    <w:rsid w:val="00856791"/>
    <w:rsid w:val="00860132"/>
    <w:rsid w:val="00861CAE"/>
    <w:rsid w:val="008712DB"/>
    <w:rsid w:val="00873DD5"/>
    <w:rsid w:val="00880A77"/>
    <w:rsid w:val="00881875"/>
    <w:rsid w:val="00884244"/>
    <w:rsid w:val="00891D5A"/>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2CFF"/>
    <w:rsid w:val="0091383B"/>
    <w:rsid w:val="00914EF0"/>
    <w:rsid w:val="00916D13"/>
    <w:rsid w:val="00924485"/>
    <w:rsid w:val="009269A4"/>
    <w:rsid w:val="00926C0E"/>
    <w:rsid w:val="00930CE9"/>
    <w:rsid w:val="0093205D"/>
    <w:rsid w:val="00936607"/>
    <w:rsid w:val="009401E9"/>
    <w:rsid w:val="0094747F"/>
    <w:rsid w:val="0096137D"/>
    <w:rsid w:val="00962A3E"/>
    <w:rsid w:val="0097316C"/>
    <w:rsid w:val="009739F4"/>
    <w:rsid w:val="00975323"/>
    <w:rsid w:val="009823AA"/>
    <w:rsid w:val="00987DA3"/>
    <w:rsid w:val="00994E0F"/>
    <w:rsid w:val="009A162C"/>
    <w:rsid w:val="009A42FB"/>
    <w:rsid w:val="009A64D0"/>
    <w:rsid w:val="009B0688"/>
    <w:rsid w:val="009B449A"/>
    <w:rsid w:val="009C1184"/>
    <w:rsid w:val="009C2A27"/>
    <w:rsid w:val="009C6E3E"/>
    <w:rsid w:val="009D1BE1"/>
    <w:rsid w:val="009D2FDA"/>
    <w:rsid w:val="009E3A1F"/>
    <w:rsid w:val="009E64C2"/>
    <w:rsid w:val="009E6519"/>
    <w:rsid w:val="009F003A"/>
    <w:rsid w:val="009F1937"/>
    <w:rsid w:val="009F1A79"/>
    <w:rsid w:val="009F2776"/>
    <w:rsid w:val="009F3B07"/>
    <w:rsid w:val="009F5203"/>
    <w:rsid w:val="009F74D6"/>
    <w:rsid w:val="00A1052A"/>
    <w:rsid w:val="00A1304B"/>
    <w:rsid w:val="00A20121"/>
    <w:rsid w:val="00A22226"/>
    <w:rsid w:val="00A225CE"/>
    <w:rsid w:val="00A22F09"/>
    <w:rsid w:val="00A251A3"/>
    <w:rsid w:val="00A26298"/>
    <w:rsid w:val="00A26CB8"/>
    <w:rsid w:val="00A32B34"/>
    <w:rsid w:val="00A32B38"/>
    <w:rsid w:val="00A343BA"/>
    <w:rsid w:val="00A3515C"/>
    <w:rsid w:val="00A352F6"/>
    <w:rsid w:val="00A36A0C"/>
    <w:rsid w:val="00A37EFD"/>
    <w:rsid w:val="00A4461D"/>
    <w:rsid w:val="00A4486F"/>
    <w:rsid w:val="00A45D21"/>
    <w:rsid w:val="00A5014E"/>
    <w:rsid w:val="00A528C7"/>
    <w:rsid w:val="00A637BC"/>
    <w:rsid w:val="00A655E6"/>
    <w:rsid w:val="00A74205"/>
    <w:rsid w:val="00A7555C"/>
    <w:rsid w:val="00A76F8E"/>
    <w:rsid w:val="00A77251"/>
    <w:rsid w:val="00A80534"/>
    <w:rsid w:val="00A8092B"/>
    <w:rsid w:val="00A87D91"/>
    <w:rsid w:val="00A93E6C"/>
    <w:rsid w:val="00A94851"/>
    <w:rsid w:val="00A97B4B"/>
    <w:rsid w:val="00AA5BBD"/>
    <w:rsid w:val="00AB18CF"/>
    <w:rsid w:val="00AB36EF"/>
    <w:rsid w:val="00AB4BB4"/>
    <w:rsid w:val="00AB549C"/>
    <w:rsid w:val="00AD46A4"/>
    <w:rsid w:val="00AD48B4"/>
    <w:rsid w:val="00AD4F73"/>
    <w:rsid w:val="00AD5531"/>
    <w:rsid w:val="00AD6760"/>
    <w:rsid w:val="00AE0EFD"/>
    <w:rsid w:val="00B00099"/>
    <w:rsid w:val="00B13421"/>
    <w:rsid w:val="00B33576"/>
    <w:rsid w:val="00B33D7D"/>
    <w:rsid w:val="00B4650B"/>
    <w:rsid w:val="00B53C95"/>
    <w:rsid w:val="00B54B49"/>
    <w:rsid w:val="00B559AB"/>
    <w:rsid w:val="00B609FA"/>
    <w:rsid w:val="00B63F75"/>
    <w:rsid w:val="00B7109F"/>
    <w:rsid w:val="00B72A83"/>
    <w:rsid w:val="00B7391E"/>
    <w:rsid w:val="00B8022D"/>
    <w:rsid w:val="00B91DB1"/>
    <w:rsid w:val="00B95F5A"/>
    <w:rsid w:val="00B95F96"/>
    <w:rsid w:val="00B96466"/>
    <w:rsid w:val="00B97DD5"/>
    <w:rsid w:val="00BA0EDC"/>
    <w:rsid w:val="00BA18A4"/>
    <w:rsid w:val="00BB50D8"/>
    <w:rsid w:val="00BC246B"/>
    <w:rsid w:val="00BC54CA"/>
    <w:rsid w:val="00BD3BF6"/>
    <w:rsid w:val="00BD7432"/>
    <w:rsid w:val="00BE0C98"/>
    <w:rsid w:val="00BE7710"/>
    <w:rsid w:val="00BF2EC3"/>
    <w:rsid w:val="00C016EB"/>
    <w:rsid w:val="00C036D6"/>
    <w:rsid w:val="00C116E4"/>
    <w:rsid w:val="00C1183D"/>
    <w:rsid w:val="00C14143"/>
    <w:rsid w:val="00C1599F"/>
    <w:rsid w:val="00C2513F"/>
    <w:rsid w:val="00C26041"/>
    <w:rsid w:val="00C26673"/>
    <w:rsid w:val="00C33B75"/>
    <w:rsid w:val="00C36E73"/>
    <w:rsid w:val="00C37AFA"/>
    <w:rsid w:val="00C424BD"/>
    <w:rsid w:val="00C4770C"/>
    <w:rsid w:val="00C62788"/>
    <w:rsid w:val="00C62D93"/>
    <w:rsid w:val="00C766FA"/>
    <w:rsid w:val="00C83775"/>
    <w:rsid w:val="00C85AC1"/>
    <w:rsid w:val="00CA4954"/>
    <w:rsid w:val="00CA71A4"/>
    <w:rsid w:val="00CA7575"/>
    <w:rsid w:val="00CB5500"/>
    <w:rsid w:val="00CB707D"/>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1C96"/>
    <w:rsid w:val="00D33E39"/>
    <w:rsid w:val="00D3554F"/>
    <w:rsid w:val="00D369A3"/>
    <w:rsid w:val="00D41261"/>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65FE"/>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73113"/>
    <w:rsid w:val="00E80DB9"/>
    <w:rsid w:val="00E855E1"/>
    <w:rsid w:val="00E85C51"/>
    <w:rsid w:val="00E87AFB"/>
    <w:rsid w:val="00E91F96"/>
    <w:rsid w:val="00EA0AA9"/>
    <w:rsid w:val="00EA35DA"/>
    <w:rsid w:val="00EA594C"/>
    <w:rsid w:val="00EA6E7C"/>
    <w:rsid w:val="00EB1368"/>
    <w:rsid w:val="00EB1F2C"/>
    <w:rsid w:val="00EC19F9"/>
    <w:rsid w:val="00EC4964"/>
    <w:rsid w:val="00ED26F4"/>
    <w:rsid w:val="00ED7111"/>
    <w:rsid w:val="00EE0E8F"/>
    <w:rsid w:val="00EE1105"/>
    <w:rsid w:val="00EE32BB"/>
    <w:rsid w:val="00EE5094"/>
    <w:rsid w:val="00EE528D"/>
    <w:rsid w:val="00EE58FA"/>
    <w:rsid w:val="00EE6443"/>
    <w:rsid w:val="00EE7EA1"/>
    <w:rsid w:val="00EF18F7"/>
    <w:rsid w:val="00EF2DBE"/>
    <w:rsid w:val="00EF4811"/>
    <w:rsid w:val="00EF61F2"/>
    <w:rsid w:val="00F054FF"/>
    <w:rsid w:val="00F10B46"/>
    <w:rsid w:val="00F15C49"/>
    <w:rsid w:val="00F21C78"/>
    <w:rsid w:val="00F232D5"/>
    <w:rsid w:val="00F27495"/>
    <w:rsid w:val="00F31C12"/>
    <w:rsid w:val="00F352DE"/>
    <w:rsid w:val="00F36AE2"/>
    <w:rsid w:val="00F413D2"/>
    <w:rsid w:val="00F422D5"/>
    <w:rsid w:val="00F43691"/>
    <w:rsid w:val="00F47EF3"/>
    <w:rsid w:val="00F50D8A"/>
    <w:rsid w:val="00F51B11"/>
    <w:rsid w:val="00F56343"/>
    <w:rsid w:val="00F634A4"/>
    <w:rsid w:val="00F74C37"/>
    <w:rsid w:val="00F77194"/>
    <w:rsid w:val="00F82650"/>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4BF"/>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5:chartTrackingRefBased/>
  <w15:docId w15:val="{A8E0A60D-76CB-4122-8F2C-E8515B187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GB"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eastAsia="en-US"/>
    </w:rPr>
  </w:style>
  <w:style w:type="paragraph" w:styleId="Heading1">
    <w:name w:val="heading 1"/>
    <w:basedOn w:val="Normal"/>
    <w:next w:val="Normal"/>
    <w:link w:val="Heading1Char"/>
    <w:qFormat/>
    <w:locked/>
    <w:rsid w:val="00A87D91"/>
    <w:pPr>
      <w:keepNext/>
      <w:spacing w:before="240" w:after="60"/>
      <w:outlineLvl w:val="0"/>
    </w:pPr>
    <w:rPr>
      <w:rFonts w:ascii="Aptos Display" w:hAnsi="Aptos Display"/>
      <w:b/>
      <w:bCs/>
      <w:kern w:val="32"/>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Cambria" w:hAnsi="Cambria"/>
      <w:color w:val="365F91"/>
      <w:sz w:val="26"/>
      <w:szCs w:val="26"/>
      <w:lang w:val="x-none" w:eastAsia="x-none"/>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lang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lang w:eastAsia="x-none"/>
    </w:rPr>
  </w:style>
  <w:style w:type="character" w:customStyle="1" w:styleId="BalloonTextChar">
    <w:name w:val="Balloon Text Char"/>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rPr>
      <w:sz w:val="20"/>
      <w:szCs w:val="20"/>
      <w:lang w:eastAsia="x-none"/>
    </w:rPr>
  </w:style>
  <w:style w:type="character" w:customStyle="1" w:styleId="HeaderChar">
    <w:name w:val="Header Char"/>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rPr>
      <w:sz w:val="20"/>
      <w:szCs w:val="20"/>
      <w:lang w:eastAsia="x-none"/>
    </w:rPr>
  </w:style>
  <w:style w:type="character" w:customStyle="1" w:styleId="FooterChar">
    <w:name w:val="Footer Char"/>
    <w:link w:val="Footer"/>
    <w:uiPriority w:val="99"/>
    <w:locked/>
    <w:rsid w:val="006B0230"/>
    <w:rPr>
      <w:rFonts w:cs="Times New Roman"/>
      <w:lang w:val="ro-RO" w:eastAsia="x-none"/>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Pr>
      <w:color w:val="0000FF"/>
      <w:u w:val="single"/>
    </w:rPr>
  </w:style>
  <w:style w:type="character" w:customStyle="1" w:styleId="Heading2Char">
    <w:name w:val="Heading 2 Char"/>
    <w:link w:val="Heading2"/>
    <w:uiPriority w:val="9"/>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lang w:val="x-none" w:eastAsia="x-none"/>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lang w:eastAsia="x-none"/>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eastAsia="en-US"/>
    </w:rPr>
  </w:style>
  <w:style w:type="paragraph" w:styleId="FootnoteText">
    <w:name w:val="footnote text"/>
    <w:basedOn w:val="Normal"/>
    <w:link w:val="FootnoteTextChar"/>
    <w:uiPriority w:val="99"/>
    <w:semiHidden/>
    <w:unhideWhenUsed/>
    <w:rsid w:val="008D49B5"/>
    <w:pPr>
      <w:spacing w:after="0" w:line="240" w:lineRule="auto"/>
    </w:pPr>
    <w:rPr>
      <w:sz w:val="20"/>
      <w:szCs w:val="20"/>
      <w:lang w:eastAsia="x-none"/>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lang w:val="en-US" w:eastAsia="en-US"/>
    </w:rPr>
  </w:style>
  <w:style w:type="character" w:customStyle="1" w:styleId="Heading1Char">
    <w:name w:val="Heading 1 Char"/>
    <w:link w:val="Heading1"/>
    <w:rsid w:val="00A87D91"/>
    <w:rPr>
      <w:rFonts w:ascii="Aptos Display" w:eastAsia="Times New Roman" w:hAnsi="Aptos Display" w:cs="Times New Roman"/>
      <w:b/>
      <w:bCs/>
      <w:kern w:val="32"/>
      <w:sz w:val="32"/>
      <w:szCs w:val="32"/>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E5F107-75F7-4466-8BF4-7A4D981FAD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245C13-8E35-4AE6-A65F-ED8657692434}">
  <ds:schemaRefs>
    <ds:schemaRef ds:uri="http://schemas.openxmlformats.org/officeDocument/2006/bibliography"/>
  </ds:schemaRefs>
</ds:datastoreItem>
</file>

<file path=customXml/itemProps3.xml><?xml version="1.0" encoding="utf-8"?>
<ds:datastoreItem xmlns:ds="http://schemas.openxmlformats.org/officeDocument/2006/customXml" ds:itemID="{B706EA90-6F7C-4AD4-8677-D7D36154A3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1912</Words>
  <Characters>10904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dc:creator>
  <cp:keywords/>
  <cp:lastModifiedBy>Georgiana-Mariana CHIPER (120008)</cp:lastModifiedBy>
  <cp:revision>3</cp:revision>
  <dcterms:created xsi:type="dcterms:W3CDTF">2026-09-03T09:04:00Z</dcterms:created>
  <dcterms:modified xsi:type="dcterms:W3CDTF">2026-09-03T09:04:00Z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0x010100E2D51530E7A84A4DAE114E87FDD6441F</vt:lpwstr>
  </property>
  <property fmtid="{D5CDD505-2E9C-101B-9397-08002B2CF9AE}" pid="3" name="lcf76f155ced4ddcb4097134ff3c332f">
    <vt:lpwstr/>
  </property>
  <property fmtid="{D5CDD505-2E9C-101B-9397-08002B2CF9AE}" pid="4" name="TaxCatchAll">
    <vt:lpwstr/>
  </property>
</Properties>
</file>