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56873" w14:textId="14F7FA18" w:rsidR="00FD0711" w:rsidRPr="00B13421" w:rsidRDefault="00FD0711" w:rsidP="000B3BD0">
      <w:pPr>
        <w:spacing w:line="240" w:lineRule="auto"/>
        <w:jc w:val="center"/>
        <w:rPr>
          <w:rFonts w:ascii="Times New Roman" w:hAnsi="Times New Roman"/>
          <w:b/>
          <w:caps/>
          <w:color w:val="9BBB59" w:themeColor="accent3"/>
          <w:sz w:val="24"/>
          <w:szCs w:val="24"/>
        </w:rPr>
      </w:pPr>
      <w:r w:rsidRPr="0007194F">
        <w:rPr>
          <w:rFonts w:ascii="Times New Roman" w:hAnsi="Times New Roman"/>
          <w:b/>
          <w:caps/>
          <w:sz w:val="24"/>
          <w:szCs w:val="24"/>
        </w:rPr>
        <w:t>fi</w:t>
      </w:r>
      <w:r w:rsidR="001B1709">
        <w:rPr>
          <w:rFonts w:ascii="Times New Roman" w:hAnsi="Times New Roman"/>
          <w:b/>
          <w:caps/>
          <w:sz w:val="24"/>
          <w:szCs w:val="24"/>
        </w:rPr>
        <w:t>ș</w:t>
      </w:r>
      <w:r w:rsidRPr="0007194F">
        <w:rPr>
          <w:rFonts w:ascii="Times New Roman" w:hAnsi="Times New Roman"/>
          <w:b/>
          <w:caps/>
          <w:sz w:val="24"/>
          <w:szCs w:val="24"/>
        </w:rPr>
        <w:t>a disciplinei</w:t>
      </w:r>
    </w:p>
    <w:p w14:paraId="05E4ACEB" w14:textId="0842167B" w:rsidR="00FD0711" w:rsidRPr="00850EF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1. Date despre program</w:t>
      </w:r>
      <w:r w:rsidR="00850EF4">
        <w:rPr>
          <w:rFonts w:ascii="Times New Roman" w:hAnsi="Times New Roman"/>
          <w:b/>
          <w:color w:val="9BBB59" w:themeColor="accent3"/>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C116E4" w14:paraId="723F5BE3" w14:textId="77777777" w:rsidTr="085C367E">
        <w:tc>
          <w:tcPr>
            <w:tcW w:w="3823" w:type="dxa"/>
          </w:tcPr>
          <w:p w14:paraId="30CA5C22" w14:textId="5CFE6C83"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1.1 Institu</w:t>
            </w:r>
            <w:r w:rsidR="001B1709">
              <w:rPr>
                <w:rFonts w:ascii="Times New Roman" w:hAnsi="Times New Roman"/>
                <w:sz w:val="24"/>
                <w:szCs w:val="24"/>
              </w:rPr>
              <w:t>ț</w:t>
            </w:r>
            <w:r w:rsidRPr="00C116E4">
              <w:rPr>
                <w:rFonts w:ascii="Times New Roman" w:hAnsi="Times New Roman"/>
                <w:sz w:val="24"/>
                <w:szCs w:val="24"/>
              </w:rPr>
              <w:t>ia de învă</w:t>
            </w:r>
            <w:r w:rsidR="001B1709">
              <w:rPr>
                <w:rFonts w:ascii="Times New Roman" w:hAnsi="Times New Roman"/>
                <w:sz w:val="24"/>
                <w:szCs w:val="24"/>
              </w:rPr>
              <w:t>ț</w:t>
            </w:r>
            <w:r w:rsidRPr="00C116E4">
              <w:rPr>
                <w:rFonts w:ascii="Times New Roman" w:hAnsi="Times New Roman"/>
                <w:sz w:val="24"/>
                <w:szCs w:val="24"/>
              </w:rPr>
              <w:t>ământ superior</w:t>
            </w:r>
          </w:p>
        </w:tc>
        <w:tc>
          <w:tcPr>
            <w:tcW w:w="6196" w:type="dxa"/>
          </w:tcPr>
          <w:p w14:paraId="5E3D56FF" w14:textId="2F9F2FEC" w:rsidR="00FD0711" w:rsidRPr="00C116E4" w:rsidRDefault="00C116E4" w:rsidP="085C367E">
            <w:pPr>
              <w:pStyle w:val="Heading3"/>
              <w:rPr>
                <w:color w:val="9BBB59" w:themeColor="accent3"/>
                <w:sz w:val="24"/>
                <w:szCs w:val="24"/>
              </w:rPr>
            </w:pPr>
            <w:r w:rsidRPr="085C367E">
              <w:rPr>
                <w:sz w:val="24"/>
                <w:szCs w:val="24"/>
              </w:rPr>
              <w:t xml:space="preserve">Universitatea </w:t>
            </w:r>
            <w:r w:rsidR="00C26673" w:rsidRPr="085C367E">
              <w:rPr>
                <w:sz w:val="24"/>
                <w:szCs w:val="24"/>
              </w:rPr>
              <w:t xml:space="preserve">Națională de Știință și Tehnologie </w:t>
            </w:r>
            <w:r w:rsidRPr="085C367E">
              <w:rPr>
                <w:sz w:val="24"/>
                <w:szCs w:val="24"/>
              </w:rPr>
              <w:t>POLITEHNICA</w:t>
            </w:r>
            <w:r w:rsidR="00A26CB8" w:rsidRPr="085C367E">
              <w:rPr>
                <w:sz w:val="24"/>
                <w:szCs w:val="24"/>
              </w:rPr>
              <w:t xml:space="preserve"> </w:t>
            </w:r>
            <w:r w:rsidRPr="085C367E">
              <w:rPr>
                <w:sz w:val="24"/>
                <w:szCs w:val="24"/>
              </w:rPr>
              <w:t>din Bucure</w:t>
            </w:r>
            <w:r w:rsidR="001B1709" w:rsidRPr="085C367E">
              <w:rPr>
                <w:sz w:val="24"/>
                <w:szCs w:val="24"/>
              </w:rPr>
              <w:t>ș</w:t>
            </w:r>
            <w:r w:rsidRPr="085C367E">
              <w:rPr>
                <w:sz w:val="24"/>
                <w:szCs w:val="24"/>
              </w:rPr>
              <w:t>ti</w:t>
            </w:r>
          </w:p>
        </w:tc>
      </w:tr>
      <w:tr w:rsidR="00FD0711" w:rsidRPr="00C116E4" w14:paraId="3BA60826" w14:textId="77777777" w:rsidTr="085C367E">
        <w:tc>
          <w:tcPr>
            <w:tcW w:w="3823" w:type="dxa"/>
          </w:tcPr>
          <w:p w14:paraId="03B4F8D9" w14:textId="2795B5EF"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1.2 Facultatea</w:t>
            </w:r>
          </w:p>
        </w:tc>
        <w:tc>
          <w:tcPr>
            <w:tcW w:w="6196" w:type="dxa"/>
          </w:tcPr>
          <w:p w14:paraId="50BB472A" w14:textId="7EAC1314" w:rsidR="00FD0711" w:rsidRPr="001B1709" w:rsidRDefault="00916252" w:rsidP="000B3BD0">
            <w:pPr>
              <w:spacing w:after="0" w:line="240" w:lineRule="auto"/>
              <w:rPr>
                <w:rFonts w:ascii="Times New Roman" w:hAnsi="Times New Roman"/>
                <w:b/>
                <w:bCs/>
                <w:sz w:val="24"/>
                <w:szCs w:val="24"/>
              </w:rPr>
            </w:pPr>
            <w:r>
              <w:rPr>
                <w:rFonts w:ascii="Times New Roman" w:hAnsi="Times New Roman"/>
                <w:b/>
                <w:bCs/>
                <w:sz w:val="24"/>
                <w:szCs w:val="24"/>
              </w:rPr>
              <w:t>Inginerie Aerospațială</w:t>
            </w:r>
          </w:p>
        </w:tc>
      </w:tr>
      <w:tr w:rsidR="00FD0711" w:rsidRPr="00C116E4" w14:paraId="574A0553" w14:textId="77777777" w:rsidTr="085C367E">
        <w:tc>
          <w:tcPr>
            <w:tcW w:w="3823" w:type="dxa"/>
          </w:tcPr>
          <w:p w14:paraId="6B93773D" w14:textId="35714B38"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1.3 Departamentul</w:t>
            </w:r>
          </w:p>
        </w:tc>
        <w:tc>
          <w:tcPr>
            <w:tcW w:w="6196" w:type="dxa"/>
          </w:tcPr>
          <w:p w14:paraId="13524C69" w14:textId="2A3558EE" w:rsidR="001B1709" w:rsidRPr="00916252" w:rsidRDefault="005C7B06" w:rsidP="000B3BD0">
            <w:pPr>
              <w:spacing w:after="0" w:line="240" w:lineRule="auto"/>
              <w:rPr>
                <w:rFonts w:ascii="Times New Roman" w:hAnsi="Times New Roman"/>
                <w:b/>
                <w:sz w:val="24"/>
                <w:szCs w:val="24"/>
                <w:lang w:val="en-GB"/>
              </w:rPr>
            </w:pPr>
            <w:r>
              <w:rPr>
                <w:rFonts w:ascii="Times New Roman" w:hAnsi="Times New Roman"/>
                <w:b/>
                <w:sz w:val="24"/>
                <w:szCs w:val="24"/>
              </w:rPr>
              <w:t>Mașini, Materiale și Acționări Electrice</w:t>
            </w:r>
          </w:p>
        </w:tc>
      </w:tr>
      <w:tr w:rsidR="00FD0711" w:rsidRPr="00C116E4" w14:paraId="56B65CAC" w14:textId="77777777" w:rsidTr="085C367E">
        <w:tc>
          <w:tcPr>
            <w:tcW w:w="3823" w:type="dxa"/>
          </w:tcPr>
          <w:p w14:paraId="4DBB2F4C" w14:textId="17651D53"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1.4 Domeniul de studii</w:t>
            </w:r>
            <w:r w:rsidR="00AD46A4">
              <w:rPr>
                <w:rFonts w:ascii="Times New Roman" w:hAnsi="Times New Roman"/>
                <w:sz w:val="24"/>
                <w:szCs w:val="24"/>
              </w:rPr>
              <w:t xml:space="preserve"> universitare </w:t>
            </w:r>
          </w:p>
        </w:tc>
        <w:tc>
          <w:tcPr>
            <w:tcW w:w="6196" w:type="dxa"/>
          </w:tcPr>
          <w:p w14:paraId="211250E6" w14:textId="0141D4D5" w:rsidR="00FD0711" w:rsidRPr="00364C75" w:rsidRDefault="00916252" w:rsidP="000B3BD0">
            <w:pPr>
              <w:spacing w:after="0" w:line="240" w:lineRule="auto"/>
              <w:rPr>
                <w:rFonts w:ascii="Times New Roman" w:hAnsi="Times New Roman"/>
                <w:sz w:val="24"/>
                <w:szCs w:val="24"/>
              </w:rPr>
            </w:pPr>
            <w:r>
              <w:rPr>
                <w:rFonts w:ascii="Times New Roman" w:hAnsi="Times New Roman"/>
                <w:sz w:val="24"/>
                <w:szCs w:val="24"/>
              </w:rPr>
              <w:t>Inginerie Aerospațială</w:t>
            </w:r>
          </w:p>
        </w:tc>
      </w:tr>
      <w:tr w:rsidR="00A32B38" w:rsidRPr="00C116E4" w14:paraId="06D8832E" w14:textId="77777777" w:rsidTr="085C367E">
        <w:tc>
          <w:tcPr>
            <w:tcW w:w="3823" w:type="dxa"/>
          </w:tcPr>
          <w:p w14:paraId="45BF625A" w14:textId="64CEC4A6" w:rsidR="00A32B38" w:rsidRPr="00C116E4" w:rsidRDefault="00A32B38" w:rsidP="00A32B38">
            <w:pPr>
              <w:spacing w:after="0" w:line="240" w:lineRule="auto"/>
              <w:rPr>
                <w:rFonts w:ascii="Times New Roman" w:hAnsi="Times New Roman"/>
                <w:sz w:val="24"/>
                <w:szCs w:val="24"/>
              </w:rPr>
            </w:pPr>
            <w:r w:rsidRPr="00C116E4">
              <w:rPr>
                <w:rFonts w:ascii="Times New Roman" w:hAnsi="Times New Roman"/>
                <w:sz w:val="24"/>
                <w:szCs w:val="24"/>
              </w:rPr>
              <w:t>1.</w:t>
            </w:r>
            <w:r>
              <w:rPr>
                <w:rFonts w:ascii="Times New Roman" w:hAnsi="Times New Roman"/>
                <w:sz w:val="24"/>
                <w:szCs w:val="24"/>
              </w:rPr>
              <w:t>5</w:t>
            </w:r>
            <w:r w:rsidRPr="00C116E4">
              <w:rPr>
                <w:rFonts w:ascii="Times New Roman" w:hAnsi="Times New Roman"/>
                <w:sz w:val="24"/>
                <w:szCs w:val="24"/>
              </w:rPr>
              <w:t xml:space="preserve"> </w:t>
            </w:r>
            <w:r>
              <w:rPr>
                <w:rFonts w:ascii="Times New Roman" w:hAnsi="Times New Roman"/>
                <w:sz w:val="24"/>
                <w:szCs w:val="24"/>
              </w:rPr>
              <w:t xml:space="preserve">Programul de studii universitare </w:t>
            </w:r>
          </w:p>
        </w:tc>
        <w:tc>
          <w:tcPr>
            <w:tcW w:w="6196" w:type="dxa"/>
          </w:tcPr>
          <w:p w14:paraId="5A2CE19F" w14:textId="653405D7" w:rsidR="00A32B38" w:rsidRPr="00364C75" w:rsidRDefault="00916252" w:rsidP="00A32B38">
            <w:pPr>
              <w:spacing w:after="0" w:line="240" w:lineRule="auto"/>
              <w:rPr>
                <w:rFonts w:ascii="Times New Roman" w:hAnsi="Times New Roman"/>
                <w:sz w:val="24"/>
                <w:szCs w:val="24"/>
                <w:highlight w:val="yellow"/>
              </w:rPr>
            </w:pPr>
            <w:r w:rsidRPr="00916252">
              <w:rPr>
                <w:rFonts w:ascii="Times New Roman" w:hAnsi="Times New Roman"/>
                <w:sz w:val="24"/>
                <w:szCs w:val="24"/>
              </w:rPr>
              <w:t>Construcții Aerospațiale</w:t>
            </w:r>
            <w:r w:rsidR="004D3BEF">
              <w:rPr>
                <w:rFonts w:ascii="Times New Roman" w:hAnsi="Times New Roman"/>
                <w:sz w:val="24"/>
                <w:szCs w:val="24"/>
              </w:rPr>
              <w:t xml:space="preserve">, </w:t>
            </w:r>
            <w:r w:rsidR="004D3BEF" w:rsidRPr="004D3BEF">
              <w:rPr>
                <w:rFonts w:ascii="Times New Roman" w:hAnsi="Times New Roman"/>
                <w:sz w:val="24"/>
                <w:szCs w:val="24"/>
              </w:rPr>
              <w:t>Sisteme de Propulsie, Echipamente şi Instalaţii de Aviaţie, Inginerie şi Management Aeronautic, Design aeronautic</w:t>
            </w:r>
          </w:p>
        </w:tc>
      </w:tr>
      <w:tr w:rsidR="00FD0711" w:rsidRPr="00C116E4" w14:paraId="364B4DCD" w14:textId="77777777" w:rsidTr="085C367E">
        <w:tc>
          <w:tcPr>
            <w:tcW w:w="3823" w:type="dxa"/>
          </w:tcPr>
          <w:p w14:paraId="2D0E1983" w14:textId="1B044C64"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w:t>
            </w:r>
            <w:r w:rsidR="00A32B38">
              <w:rPr>
                <w:rFonts w:ascii="Times New Roman" w:hAnsi="Times New Roman"/>
                <w:sz w:val="24"/>
                <w:szCs w:val="24"/>
              </w:rPr>
              <w:t>6</w:t>
            </w:r>
            <w:r w:rsidRPr="00C116E4">
              <w:rPr>
                <w:rFonts w:ascii="Times New Roman" w:hAnsi="Times New Roman"/>
                <w:sz w:val="24"/>
                <w:szCs w:val="24"/>
              </w:rPr>
              <w:t xml:space="preserve"> Ciclul de studii</w:t>
            </w:r>
            <w:r w:rsidR="004F426F">
              <w:rPr>
                <w:rFonts w:ascii="Times New Roman" w:hAnsi="Times New Roman"/>
                <w:sz w:val="24"/>
                <w:szCs w:val="24"/>
              </w:rPr>
              <w:t xml:space="preserve"> universitare</w:t>
            </w:r>
          </w:p>
        </w:tc>
        <w:tc>
          <w:tcPr>
            <w:tcW w:w="6196" w:type="dxa"/>
          </w:tcPr>
          <w:p w14:paraId="10F58711" w14:textId="2A8C963A" w:rsidR="00FD0711" w:rsidRPr="00364C75" w:rsidRDefault="00C116E4" w:rsidP="000B3BD0">
            <w:pPr>
              <w:spacing w:after="0" w:line="240" w:lineRule="auto"/>
              <w:rPr>
                <w:rFonts w:ascii="Times New Roman" w:hAnsi="Times New Roman"/>
                <w:sz w:val="24"/>
                <w:szCs w:val="24"/>
              </w:rPr>
            </w:pPr>
            <w:r w:rsidRPr="00364C75">
              <w:rPr>
                <w:rFonts w:ascii="Times New Roman" w:hAnsi="Times New Roman"/>
                <w:sz w:val="24"/>
                <w:szCs w:val="24"/>
              </w:rPr>
              <w:t>Licen</w:t>
            </w:r>
            <w:r w:rsidR="001B1709" w:rsidRPr="00364C75">
              <w:rPr>
                <w:rFonts w:ascii="Times New Roman" w:hAnsi="Times New Roman"/>
                <w:sz w:val="24"/>
                <w:szCs w:val="24"/>
              </w:rPr>
              <w:t>ț</w:t>
            </w:r>
            <w:r w:rsidRPr="00364C75">
              <w:rPr>
                <w:rFonts w:ascii="Times New Roman" w:hAnsi="Times New Roman"/>
                <w:sz w:val="24"/>
                <w:szCs w:val="24"/>
              </w:rPr>
              <w:t>ă</w:t>
            </w:r>
          </w:p>
        </w:tc>
      </w:tr>
      <w:tr w:rsidR="00D46EF7" w:rsidRPr="00C116E4" w14:paraId="456B9D7C" w14:textId="77777777" w:rsidTr="085C367E">
        <w:tc>
          <w:tcPr>
            <w:tcW w:w="3823" w:type="dxa"/>
          </w:tcPr>
          <w:p w14:paraId="78642FEF" w14:textId="2905D49C" w:rsidR="00D46EF7" w:rsidRPr="00C116E4" w:rsidRDefault="00D46EF7"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7</w:t>
            </w:r>
            <w:r>
              <w:rPr>
                <w:rFonts w:ascii="Times New Roman" w:hAnsi="Times New Roman"/>
                <w:sz w:val="24"/>
                <w:szCs w:val="24"/>
              </w:rPr>
              <w:t xml:space="preserve"> Limba de predare</w:t>
            </w:r>
          </w:p>
        </w:tc>
        <w:tc>
          <w:tcPr>
            <w:tcW w:w="6196" w:type="dxa"/>
          </w:tcPr>
          <w:p w14:paraId="368FCB00" w14:textId="666CDEF7" w:rsidR="00D46EF7" w:rsidRPr="00916252" w:rsidRDefault="00D46EF7" w:rsidP="000B3BD0">
            <w:pPr>
              <w:spacing w:after="0" w:line="240" w:lineRule="auto"/>
              <w:rPr>
                <w:rFonts w:ascii="Times New Roman" w:hAnsi="Times New Roman"/>
                <w:sz w:val="24"/>
                <w:szCs w:val="24"/>
              </w:rPr>
            </w:pPr>
            <w:r w:rsidRPr="00916252">
              <w:rPr>
                <w:rFonts w:ascii="Times New Roman" w:hAnsi="Times New Roman"/>
                <w:sz w:val="24"/>
                <w:szCs w:val="24"/>
              </w:rPr>
              <w:t>Română</w:t>
            </w:r>
          </w:p>
        </w:tc>
      </w:tr>
      <w:tr w:rsidR="004F426F" w:rsidRPr="00C116E4" w14:paraId="375B37EE" w14:textId="77777777" w:rsidTr="085C367E">
        <w:tc>
          <w:tcPr>
            <w:tcW w:w="3823" w:type="dxa"/>
          </w:tcPr>
          <w:p w14:paraId="62A6CD0E" w14:textId="04F1D0CE" w:rsidR="004F426F" w:rsidRDefault="004F426F"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8</w:t>
            </w:r>
            <w:r>
              <w:rPr>
                <w:rFonts w:ascii="Times New Roman" w:hAnsi="Times New Roman"/>
                <w:sz w:val="24"/>
                <w:szCs w:val="24"/>
              </w:rPr>
              <w:t xml:space="preserve"> Locația geografică de desfășurare a studiilor </w:t>
            </w:r>
          </w:p>
        </w:tc>
        <w:tc>
          <w:tcPr>
            <w:tcW w:w="6196" w:type="dxa"/>
          </w:tcPr>
          <w:p w14:paraId="34157CA3" w14:textId="5F33A533" w:rsidR="004F426F" w:rsidRPr="00916252" w:rsidRDefault="004F426F" w:rsidP="000B3BD0">
            <w:pPr>
              <w:spacing w:after="0" w:line="240" w:lineRule="auto"/>
              <w:rPr>
                <w:rFonts w:ascii="Times New Roman" w:hAnsi="Times New Roman"/>
                <w:sz w:val="24"/>
                <w:szCs w:val="24"/>
              </w:rPr>
            </w:pPr>
            <w:r w:rsidRPr="00916252">
              <w:rPr>
                <w:rFonts w:ascii="Times New Roman" w:hAnsi="Times New Roman"/>
                <w:sz w:val="24"/>
                <w:szCs w:val="24"/>
              </w:rPr>
              <w:t xml:space="preserve">București </w:t>
            </w:r>
          </w:p>
        </w:tc>
      </w:tr>
    </w:tbl>
    <w:p w14:paraId="749E27FA" w14:textId="7CCDE31D" w:rsidR="00FD0711" w:rsidRPr="00085094" w:rsidRDefault="00FD0711" w:rsidP="085C367E">
      <w:pPr>
        <w:spacing w:after="0" w:line="240" w:lineRule="auto"/>
        <w:rPr>
          <w:rFonts w:ascii="Times New Roman" w:hAnsi="Times New Roman"/>
          <w:b/>
          <w:bCs/>
          <w:color w:val="9BBB59" w:themeColor="accent3"/>
          <w:sz w:val="24"/>
          <w:szCs w:val="24"/>
        </w:rPr>
      </w:pPr>
      <w:r w:rsidRPr="085C367E">
        <w:rPr>
          <w:rFonts w:ascii="Times New Roman" w:hAnsi="Times New Roman"/>
          <w:b/>
          <w:bCs/>
          <w:sz w:val="24"/>
          <w:szCs w:val="24"/>
        </w:rPr>
        <w:t>2. Date despre disciplină</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4"/>
        <w:gridCol w:w="382"/>
        <w:gridCol w:w="1680"/>
        <w:gridCol w:w="358"/>
        <w:gridCol w:w="179"/>
        <w:gridCol w:w="327"/>
        <w:gridCol w:w="1900"/>
        <w:gridCol w:w="172"/>
        <w:gridCol w:w="496"/>
        <w:gridCol w:w="2090"/>
        <w:gridCol w:w="737"/>
      </w:tblGrid>
      <w:tr w:rsidR="00FD0711" w:rsidRPr="0007194F" w14:paraId="57E36C1D" w14:textId="77777777" w:rsidTr="085C367E">
        <w:tc>
          <w:tcPr>
            <w:tcW w:w="3746" w:type="dxa"/>
            <w:gridSpan w:val="3"/>
          </w:tcPr>
          <w:p w14:paraId="61BD6346" w14:textId="6BEE99D8" w:rsidR="00532F3D" w:rsidRPr="0007194F" w:rsidRDefault="00FD0711" w:rsidP="000B3BD0">
            <w:pPr>
              <w:spacing w:after="0" w:line="240" w:lineRule="auto"/>
              <w:rPr>
                <w:rFonts w:ascii="Times New Roman" w:hAnsi="Times New Roman"/>
                <w:sz w:val="24"/>
                <w:szCs w:val="24"/>
              </w:rPr>
            </w:pPr>
            <w:r w:rsidRPr="085C367E">
              <w:rPr>
                <w:rFonts w:ascii="Times New Roman" w:hAnsi="Times New Roman"/>
                <w:sz w:val="24"/>
                <w:szCs w:val="24"/>
              </w:rPr>
              <w:t>2.1 Denumirea disciplinei</w:t>
            </w:r>
            <w:r w:rsidR="00085094" w:rsidRPr="085C367E">
              <w:rPr>
                <w:rFonts w:ascii="Times New Roman" w:hAnsi="Times New Roman"/>
                <w:color w:val="9BBB59" w:themeColor="accent3"/>
                <w:sz w:val="24"/>
                <w:szCs w:val="24"/>
              </w:rPr>
              <w:t xml:space="preserve"> </w:t>
            </w:r>
          </w:p>
        </w:tc>
        <w:tc>
          <w:tcPr>
            <w:tcW w:w="6259" w:type="dxa"/>
            <w:gridSpan w:val="8"/>
          </w:tcPr>
          <w:p w14:paraId="3996590F" w14:textId="5303C131" w:rsidR="001F003F" w:rsidRPr="00364C75" w:rsidRDefault="003F3745" w:rsidP="085C367E">
            <w:pPr>
              <w:spacing w:after="0" w:line="240" w:lineRule="auto"/>
              <w:rPr>
                <w:rFonts w:ascii="Times New Roman" w:hAnsi="Times New Roman"/>
                <w:b/>
                <w:bCs/>
                <w:sz w:val="24"/>
                <w:szCs w:val="24"/>
              </w:rPr>
            </w:pPr>
            <w:r w:rsidRPr="085C367E">
              <w:rPr>
                <w:rFonts w:ascii="Times New Roman" w:hAnsi="Times New Roman"/>
                <w:b/>
                <w:bCs/>
                <w:sz w:val="24"/>
                <w:szCs w:val="24"/>
              </w:rPr>
              <w:t>Mașini și acționări electrice</w:t>
            </w:r>
          </w:p>
        </w:tc>
      </w:tr>
      <w:tr w:rsidR="00FD0711" w:rsidRPr="0007194F" w14:paraId="3B211D2A" w14:textId="77777777" w:rsidTr="085C367E">
        <w:tc>
          <w:tcPr>
            <w:tcW w:w="4283" w:type="dxa"/>
            <w:gridSpan w:val="5"/>
          </w:tcPr>
          <w:p w14:paraId="4AB7824E" w14:textId="35C5A952" w:rsidR="00FD0711" w:rsidRPr="00085094"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2.2 </w:t>
            </w:r>
            <w:r>
              <w:rPr>
                <w:rFonts w:ascii="Times New Roman" w:hAnsi="Times New Roman"/>
                <w:sz w:val="24"/>
                <w:szCs w:val="24"/>
              </w:rPr>
              <w:t>Titularul</w:t>
            </w:r>
            <w:r w:rsidR="00ED7111">
              <w:rPr>
                <w:rFonts w:ascii="Times New Roman" w:hAnsi="Times New Roman"/>
                <w:sz w:val="24"/>
                <w:szCs w:val="24"/>
              </w:rPr>
              <w:t>/</w:t>
            </w:r>
            <w:r w:rsidR="006A175C">
              <w:rPr>
                <w:rFonts w:ascii="Times New Roman" w:hAnsi="Times New Roman"/>
                <w:sz w:val="24"/>
                <w:szCs w:val="24"/>
              </w:rPr>
              <w:t>i</w:t>
            </w:r>
            <w:r w:rsidR="00ED7111">
              <w:rPr>
                <w:rFonts w:ascii="Times New Roman" w:hAnsi="Times New Roman"/>
                <w:sz w:val="24"/>
                <w:szCs w:val="24"/>
              </w:rPr>
              <w:t>i</w:t>
            </w:r>
            <w:r>
              <w:rPr>
                <w:rFonts w:ascii="Times New Roman" w:hAnsi="Times New Roman"/>
                <w:sz w:val="24"/>
                <w:szCs w:val="24"/>
              </w:rPr>
              <w:t xml:space="preserve"> activită</w:t>
            </w:r>
            <w:r w:rsidR="001B1709">
              <w:rPr>
                <w:rFonts w:ascii="Times New Roman" w:hAnsi="Times New Roman"/>
                <w:sz w:val="24"/>
                <w:szCs w:val="24"/>
              </w:rPr>
              <w:t>ț</w:t>
            </w:r>
            <w:r>
              <w:rPr>
                <w:rFonts w:ascii="Times New Roman" w:hAnsi="Times New Roman"/>
                <w:sz w:val="24"/>
                <w:szCs w:val="24"/>
              </w:rPr>
              <w:t>ilor de curs</w:t>
            </w:r>
          </w:p>
        </w:tc>
        <w:tc>
          <w:tcPr>
            <w:tcW w:w="5722" w:type="dxa"/>
            <w:gridSpan w:val="6"/>
          </w:tcPr>
          <w:p w14:paraId="41E59EA4" w14:textId="6893280E" w:rsidR="00916252" w:rsidRPr="00F16FC0" w:rsidRDefault="04A478B8" w:rsidP="085C367E">
            <w:pPr>
              <w:spacing w:before="60" w:after="60" w:line="240" w:lineRule="auto"/>
              <w:rPr>
                <w:rFonts w:ascii="Times New Roman" w:hAnsi="Times New Roman"/>
                <w:b/>
                <w:bCs/>
                <w:sz w:val="24"/>
                <w:szCs w:val="24"/>
              </w:rPr>
            </w:pPr>
            <w:r w:rsidRPr="085C367E">
              <w:rPr>
                <w:rFonts w:ascii="Times New Roman" w:hAnsi="Times New Roman"/>
                <w:b/>
                <w:bCs/>
                <w:sz w:val="24"/>
                <w:szCs w:val="24"/>
              </w:rPr>
              <w:t>Prof</w:t>
            </w:r>
            <w:r w:rsidR="003F3745" w:rsidRPr="085C367E">
              <w:rPr>
                <w:rFonts w:ascii="Times New Roman" w:hAnsi="Times New Roman"/>
                <w:b/>
                <w:bCs/>
                <w:sz w:val="24"/>
                <w:szCs w:val="24"/>
              </w:rPr>
              <w:t xml:space="preserve">. Dr. Ing. </w:t>
            </w:r>
            <w:r w:rsidR="6D186B35" w:rsidRPr="085C367E">
              <w:rPr>
                <w:rFonts w:ascii="Times New Roman" w:hAnsi="Times New Roman"/>
                <w:b/>
                <w:bCs/>
                <w:sz w:val="24"/>
                <w:szCs w:val="24"/>
              </w:rPr>
              <w:t>Leonard-Marius MELCESCU</w:t>
            </w:r>
            <w:r w:rsidR="003F3745" w:rsidRPr="085C367E">
              <w:rPr>
                <w:rFonts w:ascii="Times New Roman" w:hAnsi="Times New Roman"/>
                <w:b/>
                <w:bCs/>
                <w:sz w:val="24"/>
                <w:szCs w:val="24"/>
              </w:rPr>
              <w:t xml:space="preserve"> </w:t>
            </w:r>
          </w:p>
          <w:p w14:paraId="7D0EC825" w14:textId="6E687128" w:rsidR="00FD0711" w:rsidRPr="0007194F" w:rsidRDefault="6F1CA75C" w:rsidP="085C367E">
            <w:pPr>
              <w:spacing w:after="0" w:line="240" w:lineRule="auto"/>
              <w:rPr>
                <w:rFonts w:ascii="Times New Roman" w:hAnsi="Times New Roman"/>
                <w:b/>
                <w:bCs/>
                <w:sz w:val="24"/>
                <w:szCs w:val="24"/>
              </w:rPr>
            </w:pPr>
            <w:r w:rsidRPr="085C367E">
              <w:rPr>
                <w:rFonts w:ascii="Times New Roman" w:hAnsi="Times New Roman"/>
                <w:b/>
                <w:bCs/>
                <w:sz w:val="24"/>
                <w:szCs w:val="24"/>
              </w:rPr>
              <w:t>C</w:t>
            </w:r>
            <w:r w:rsidR="5983703F" w:rsidRPr="085C367E">
              <w:rPr>
                <w:rFonts w:ascii="Times New Roman" w:hAnsi="Times New Roman"/>
                <w:b/>
                <w:bCs/>
                <w:sz w:val="24"/>
                <w:szCs w:val="24"/>
              </w:rPr>
              <w:t>onf. Dr. Ing. Daniel ILINA</w:t>
            </w:r>
          </w:p>
        </w:tc>
      </w:tr>
      <w:tr w:rsidR="00FD0711" w:rsidRPr="0007194F" w14:paraId="4C0392E2" w14:textId="77777777" w:rsidTr="085C367E">
        <w:tc>
          <w:tcPr>
            <w:tcW w:w="4283" w:type="dxa"/>
            <w:gridSpan w:val="5"/>
          </w:tcPr>
          <w:p w14:paraId="0068B97D" w14:textId="244BE3EC" w:rsidR="00FD0711" w:rsidRPr="00085094" w:rsidRDefault="00FD0711" w:rsidP="085C367E">
            <w:pPr>
              <w:spacing w:after="0" w:line="240" w:lineRule="auto"/>
              <w:rPr>
                <w:rFonts w:ascii="Times New Roman" w:hAnsi="Times New Roman"/>
                <w:sz w:val="24"/>
                <w:szCs w:val="24"/>
              </w:rPr>
            </w:pPr>
            <w:r w:rsidRPr="085C367E">
              <w:rPr>
                <w:rFonts w:ascii="Times New Roman" w:hAnsi="Times New Roman"/>
                <w:sz w:val="24"/>
                <w:szCs w:val="24"/>
              </w:rPr>
              <w:t>2.3 Titularul</w:t>
            </w:r>
            <w:r w:rsidR="00ED7111" w:rsidRPr="085C367E">
              <w:rPr>
                <w:rFonts w:ascii="Times New Roman" w:hAnsi="Times New Roman"/>
                <w:sz w:val="24"/>
                <w:szCs w:val="24"/>
              </w:rPr>
              <w:t>/ii</w:t>
            </w:r>
            <w:r w:rsidRPr="085C367E">
              <w:rPr>
                <w:rFonts w:ascii="Times New Roman" w:hAnsi="Times New Roman"/>
                <w:sz w:val="24"/>
                <w:szCs w:val="24"/>
              </w:rPr>
              <w:t xml:space="preserve"> activită</w:t>
            </w:r>
            <w:r w:rsidR="001B1709" w:rsidRPr="085C367E">
              <w:rPr>
                <w:rFonts w:ascii="Times New Roman" w:hAnsi="Times New Roman"/>
                <w:sz w:val="24"/>
                <w:szCs w:val="24"/>
              </w:rPr>
              <w:t>ț</w:t>
            </w:r>
            <w:r w:rsidRPr="085C367E">
              <w:rPr>
                <w:rFonts w:ascii="Times New Roman" w:hAnsi="Times New Roman"/>
                <w:sz w:val="24"/>
                <w:szCs w:val="24"/>
              </w:rPr>
              <w:t>ilor de seminar</w:t>
            </w:r>
            <w:r w:rsidR="00C116E4" w:rsidRPr="085C367E">
              <w:rPr>
                <w:rFonts w:ascii="Times New Roman" w:hAnsi="Times New Roman"/>
                <w:sz w:val="24"/>
                <w:szCs w:val="24"/>
              </w:rPr>
              <w:t xml:space="preserve"> </w:t>
            </w:r>
          </w:p>
        </w:tc>
        <w:tc>
          <w:tcPr>
            <w:tcW w:w="5722" w:type="dxa"/>
            <w:gridSpan w:val="6"/>
          </w:tcPr>
          <w:p w14:paraId="2BC94A38" w14:textId="6893280E" w:rsidR="00FD0711" w:rsidRPr="0007194F" w:rsidRDefault="01DB7C3E" w:rsidP="085C367E">
            <w:pPr>
              <w:spacing w:before="60" w:after="60" w:line="240" w:lineRule="auto"/>
              <w:rPr>
                <w:rFonts w:ascii="Times New Roman" w:hAnsi="Times New Roman"/>
                <w:b/>
                <w:bCs/>
                <w:sz w:val="24"/>
                <w:szCs w:val="24"/>
              </w:rPr>
            </w:pPr>
            <w:r w:rsidRPr="085C367E">
              <w:rPr>
                <w:rFonts w:ascii="Times New Roman" w:hAnsi="Times New Roman"/>
                <w:b/>
                <w:bCs/>
                <w:sz w:val="24"/>
                <w:szCs w:val="24"/>
              </w:rPr>
              <w:t xml:space="preserve">Prof. Dr. Ing. Leonard-Marius MELCESCU </w:t>
            </w:r>
          </w:p>
          <w:p w14:paraId="4CA0B319" w14:textId="1FBE1740" w:rsidR="00FD0711" w:rsidRPr="0007194F" w:rsidRDefault="01DB7C3E" w:rsidP="085C367E">
            <w:pPr>
              <w:spacing w:after="0" w:line="240" w:lineRule="auto"/>
              <w:rPr>
                <w:rFonts w:ascii="Times New Roman" w:hAnsi="Times New Roman"/>
                <w:b/>
                <w:bCs/>
                <w:sz w:val="24"/>
                <w:szCs w:val="24"/>
              </w:rPr>
            </w:pPr>
            <w:r w:rsidRPr="085C367E">
              <w:rPr>
                <w:rFonts w:ascii="Times New Roman" w:hAnsi="Times New Roman"/>
                <w:b/>
                <w:bCs/>
                <w:sz w:val="24"/>
                <w:szCs w:val="24"/>
              </w:rPr>
              <w:t>Conf. Dr. Ing. Daniel ILINA</w:t>
            </w:r>
          </w:p>
        </w:tc>
      </w:tr>
      <w:tr w:rsidR="00700487" w:rsidRPr="0007194F" w14:paraId="3BE3C0BE" w14:textId="77777777" w:rsidTr="085C367E">
        <w:tc>
          <w:tcPr>
            <w:tcW w:w="1684" w:type="dxa"/>
          </w:tcPr>
          <w:p w14:paraId="4026D74C" w14:textId="00AEC7B8" w:rsidR="00FD0711" w:rsidRPr="0013302B" w:rsidRDefault="00FD0711" w:rsidP="000B3BD0">
            <w:pPr>
              <w:spacing w:after="0" w:line="240" w:lineRule="auto"/>
              <w:ind w:right="-189"/>
              <w:rPr>
                <w:rFonts w:ascii="Times New Roman" w:hAnsi="Times New Roman"/>
                <w:color w:val="9BBB59" w:themeColor="accent3"/>
                <w:sz w:val="24"/>
                <w:szCs w:val="24"/>
              </w:rPr>
            </w:pPr>
            <w:r w:rsidRPr="085C367E">
              <w:rPr>
                <w:rFonts w:ascii="Times New Roman" w:hAnsi="Times New Roman"/>
                <w:sz w:val="24"/>
                <w:szCs w:val="24"/>
              </w:rPr>
              <w:t>2.4 Anul de studiu</w:t>
            </w:r>
          </w:p>
        </w:tc>
        <w:tc>
          <w:tcPr>
            <w:tcW w:w="382" w:type="dxa"/>
          </w:tcPr>
          <w:p w14:paraId="2D1E475E" w14:textId="16F24F9B" w:rsidR="00FD0711" w:rsidRPr="0007194F" w:rsidRDefault="00916252" w:rsidP="000B3BD0">
            <w:pPr>
              <w:spacing w:after="0" w:line="240" w:lineRule="auto"/>
              <w:rPr>
                <w:rFonts w:ascii="Times New Roman" w:hAnsi="Times New Roman"/>
                <w:sz w:val="24"/>
                <w:szCs w:val="24"/>
              </w:rPr>
            </w:pPr>
            <w:r>
              <w:rPr>
                <w:rFonts w:ascii="Times New Roman" w:hAnsi="Times New Roman"/>
                <w:sz w:val="24"/>
                <w:szCs w:val="24"/>
              </w:rPr>
              <w:t>2</w:t>
            </w:r>
          </w:p>
        </w:tc>
        <w:tc>
          <w:tcPr>
            <w:tcW w:w="2038" w:type="dxa"/>
            <w:gridSpan w:val="2"/>
          </w:tcPr>
          <w:p w14:paraId="7DA4A2EF" w14:textId="68E4B9E2" w:rsidR="00FD0711" w:rsidRPr="00916252" w:rsidRDefault="00FD0711" w:rsidP="000B3BD0">
            <w:pPr>
              <w:spacing w:after="0" w:line="240" w:lineRule="auto"/>
              <w:ind w:left="-82" w:right="-164"/>
              <w:rPr>
                <w:rFonts w:ascii="Times New Roman" w:hAnsi="Times New Roman"/>
                <w:color w:val="9BBB59" w:themeColor="accent3"/>
                <w:sz w:val="24"/>
                <w:szCs w:val="24"/>
              </w:rPr>
            </w:pPr>
            <w:r w:rsidRPr="00916252">
              <w:rPr>
                <w:rFonts w:ascii="Times New Roman" w:hAnsi="Times New Roman"/>
                <w:sz w:val="24"/>
                <w:szCs w:val="24"/>
              </w:rPr>
              <w:t>2.5 Semestrul</w:t>
            </w:r>
          </w:p>
        </w:tc>
        <w:tc>
          <w:tcPr>
            <w:tcW w:w="506" w:type="dxa"/>
            <w:gridSpan w:val="2"/>
          </w:tcPr>
          <w:p w14:paraId="300B9719" w14:textId="46F78A75" w:rsidR="00FD0711" w:rsidRPr="00916252" w:rsidRDefault="00C116E4" w:rsidP="000B3BD0">
            <w:pPr>
              <w:spacing w:after="0" w:line="240" w:lineRule="auto"/>
              <w:rPr>
                <w:rFonts w:ascii="Times New Roman" w:hAnsi="Times New Roman"/>
                <w:sz w:val="24"/>
                <w:szCs w:val="24"/>
              </w:rPr>
            </w:pPr>
            <w:r w:rsidRPr="00916252">
              <w:rPr>
                <w:rFonts w:ascii="Times New Roman" w:hAnsi="Times New Roman"/>
                <w:sz w:val="24"/>
                <w:szCs w:val="24"/>
              </w:rPr>
              <w:t>I</w:t>
            </w:r>
            <w:r w:rsidR="007019EC">
              <w:rPr>
                <w:rFonts w:ascii="Times New Roman" w:hAnsi="Times New Roman"/>
                <w:sz w:val="24"/>
                <w:szCs w:val="24"/>
              </w:rPr>
              <w:t>I</w:t>
            </w:r>
          </w:p>
        </w:tc>
        <w:tc>
          <w:tcPr>
            <w:tcW w:w="1900" w:type="dxa"/>
          </w:tcPr>
          <w:p w14:paraId="47B05FB1" w14:textId="42C95B74" w:rsidR="00FD0711" w:rsidRPr="0013302B" w:rsidRDefault="00FD0711" w:rsidP="000B3BD0">
            <w:pPr>
              <w:spacing w:after="0" w:line="240" w:lineRule="auto"/>
              <w:ind w:left="-80" w:right="-122"/>
              <w:rPr>
                <w:rFonts w:ascii="Times New Roman" w:hAnsi="Times New Roman"/>
                <w:color w:val="9BBB59" w:themeColor="accent3"/>
                <w:sz w:val="24"/>
                <w:szCs w:val="24"/>
              </w:rPr>
            </w:pPr>
            <w:r w:rsidRPr="0007194F">
              <w:rPr>
                <w:rFonts w:ascii="Times New Roman" w:hAnsi="Times New Roman"/>
                <w:sz w:val="24"/>
                <w:szCs w:val="24"/>
              </w:rPr>
              <w:t>2.6. Tipul de evaluare</w:t>
            </w:r>
          </w:p>
        </w:tc>
        <w:tc>
          <w:tcPr>
            <w:tcW w:w="668" w:type="dxa"/>
            <w:gridSpan w:val="2"/>
          </w:tcPr>
          <w:p w14:paraId="5453D953" w14:textId="68C60BF3" w:rsidR="00FD0711" w:rsidRPr="0007194F" w:rsidRDefault="007019EC" w:rsidP="000B3BD0">
            <w:pPr>
              <w:spacing w:after="0" w:line="240" w:lineRule="auto"/>
              <w:rPr>
                <w:rFonts w:ascii="Times New Roman" w:hAnsi="Times New Roman"/>
                <w:sz w:val="24"/>
                <w:szCs w:val="24"/>
              </w:rPr>
            </w:pPr>
            <w:r>
              <w:rPr>
                <w:rFonts w:ascii="Times New Roman" w:hAnsi="Times New Roman"/>
                <w:sz w:val="24"/>
                <w:szCs w:val="24"/>
              </w:rPr>
              <w:t>V</w:t>
            </w:r>
          </w:p>
        </w:tc>
        <w:tc>
          <w:tcPr>
            <w:tcW w:w="2090" w:type="dxa"/>
          </w:tcPr>
          <w:p w14:paraId="2FC51EB1" w14:textId="715E7F9D" w:rsidR="00FD0711" w:rsidRPr="0013302B" w:rsidRDefault="00FD0711" w:rsidP="000B3BD0">
            <w:pPr>
              <w:spacing w:after="0" w:line="240" w:lineRule="auto"/>
              <w:ind w:left="-38" w:right="-136"/>
              <w:rPr>
                <w:rFonts w:ascii="Times New Roman" w:hAnsi="Times New Roman"/>
                <w:color w:val="9BBB59" w:themeColor="accent3"/>
                <w:sz w:val="24"/>
                <w:szCs w:val="24"/>
              </w:rPr>
            </w:pPr>
            <w:r w:rsidRPr="0007194F">
              <w:rPr>
                <w:rFonts w:ascii="Times New Roman" w:hAnsi="Times New Roman"/>
                <w:sz w:val="24"/>
                <w:szCs w:val="24"/>
              </w:rPr>
              <w:t xml:space="preserve">2.7 </w:t>
            </w:r>
            <w:r w:rsidR="00AA5BBD">
              <w:rPr>
                <w:rFonts w:ascii="Times New Roman" w:hAnsi="Times New Roman"/>
                <w:sz w:val="24"/>
                <w:szCs w:val="24"/>
              </w:rPr>
              <w:t>Statutul</w:t>
            </w:r>
            <w:r w:rsidRPr="0007194F">
              <w:rPr>
                <w:rFonts w:ascii="Times New Roman" w:hAnsi="Times New Roman"/>
                <w:sz w:val="24"/>
                <w:szCs w:val="24"/>
              </w:rPr>
              <w:t xml:space="preserve"> disciplinei</w:t>
            </w:r>
          </w:p>
        </w:tc>
        <w:tc>
          <w:tcPr>
            <w:tcW w:w="737" w:type="dxa"/>
          </w:tcPr>
          <w:p w14:paraId="38374877" w14:textId="24704760" w:rsidR="00FD0711" w:rsidRPr="00B97DD5" w:rsidRDefault="00F16FC0" w:rsidP="000B3BD0">
            <w:pPr>
              <w:spacing w:after="0" w:line="240" w:lineRule="auto"/>
              <w:rPr>
                <w:rFonts w:ascii="Times New Roman" w:hAnsi="Times New Roman"/>
                <w:sz w:val="24"/>
                <w:szCs w:val="24"/>
              </w:rPr>
            </w:pPr>
            <w:r>
              <w:rPr>
                <w:rFonts w:ascii="Times New Roman" w:hAnsi="Times New Roman"/>
                <w:sz w:val="24"/>
                <w:szCs w:val="24"/>
              </w:rPr>
              <w:t>Ob</w:t>
            </w:r>
          </w:p>
        </w:tc>
      </w:tr>
      <w:tr w:rsidR="007A1B42" w:rsidRPr="00C116E4" w14:paraId="14E46E6F" w14:textId="24CDA01A" w:rsidTr="085C367E">
        <w:tc>
          <w:tcPr>
            <w:tcW w:w="2066" w:type="dxa"/>
            <w:gridSpan w:val="2"/>
          </w:tcPr>
          <w:p w14:paraId="2B6605C0" w14:textId="4D6092E9" w:rsidR="00204311" w:rsidRPr="0013302B" w:rsidRDefault="002043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 xml:space="preserve">2.8 </w:t>
            </w:r>
            <w:r w:rsidR="00AA5BBD">
              <w:rPr>
                <w:rFonts w:ascii="Times New Roman" w:hAnsi="Times New Roman"/>
                <w:sz w:val="24"/>
                <w:szCs w:val="24"/>
              </w:rPr>
              <w:t>Categoria formativă</w:t>
            </w:r>
          </w:p>
        </w:tc>
        <w:tc>
          <w:tcPr>
            <w:tcW w:w="2038" w:type="dxa"/>
            <w:gridSpan w:val="2"/>
          </w:tcPr>
          <w:p w14:paraId="03F77098" w14:textId="0D7761F3" w:rsidR="00204311" w:rsidRPr="00C116E4" w:rsidRDefault="00F16FC0" w:rsidP="000B3BD0">
            <w:pPr>
              <w:spacing w:line="240" w:lineRule="auto"/>
              <w:rPr>
                <w:rFonts w:ascii="Times New Roman" w:hAnsi="Times New Roman"/>
                <w:sz w:val="24"/>
                <w:szCs w:val="24"/>
                <w:lang w:val="en-US"/>
              </w:rPr>
            </w:pPr>
            <w:r w:rsidRPr="085C367E">
              <w:rPr>
                <w:rFonts w:ascii="Times New Roman" w:hAnsi="Times New Roman"/>
                <w:sz w:val="24"/>
                <w:szCs w:val="24"/>
                <w:lang w:val="en-US"/>
              </w:rPr>
              <w:t>D</w:t>
            </w:r>
            <w:r w:rsidR="5EC34C7D" w:rsidRPr="085C367E">
              <w:rPr>
                <w:rFonts w:ascii="Times New Roman" w:hAnsi="Times New Roman"/>
                <w:sz w:val="24"/>
                <w:szCs w:val="24"/>
                <w:lang w:val="en-US"/>
              </w:rPr>
              <w:t>F</w:t>
            </w:r>
          </w:p>
        </w:tc>
        <w:tc>
          <w:tcPr>
            <w:tcW w:w="2578" w:type="dxa"/>
            <w:gridSpan w:val="4"/>
          </w:tcPr>
          <w:p w14:paraId="46A72287" w14:textId="508481E0" w:rsidR="00204311" w:rsidRPr="0013302B" w:rsidRDefault="00204311" w:rsidP="000B3BD0">
            <w:pPr>
              <w:spacing w:after="0" w:line="240" w:lineRule="auto"/>
              <w:rPr>
                <w:rFonts w:ascii="Times New Roman" w:hAnsi="Times New Roman"/>
                <w:color w:val="9BBB59" w:themeColor="accent3"/>
                <w:sz w:val="24"/>
                <w:szCs w:val="24"/>
              </w:rPr>
            </w:pPr>
            <w:r>
              <w:rPr>
                <w:rFonts w:ascii="Times New Roman" w:hAnsi="Times New Roman"/>
                <w:sz w:val="24"/>
                <w:szCs w:val="24"/>
              </w:rPr>
              <w:t xml:space="preserve">2.9 </w:t>
            </w:r>
            <w:r w:rsidRPr="00204311">
              <w:rPr>
                <w:rFonts w:ascii="Times New Roman" w:hAnsi="Times New Roman"/>
                <w:sz w:val="24"/>
                <w:szCs w:val="24"/>
              </w:rPr>
              <w:t>Codul disciplinei</w:t>
            </w:r>
          </w:p>
        </w:tc>
        <w:tc>
          <w:tcPr>
            <w:tcW w:w="3323" w:type="dxa"/>
            <w:gridSpan w:val="3"/>
          </w:tcPr>
          <w:p w14:paraId="7F83CE32" w14:textId="4FD6FEFC" w:rsidR="00204311" w:rsidRPr="007F393B" w:rsidRDefault="4E646115" w:rsidP="000B3BD0">
            <w:pPr>
              <w:spacing w:after="0" w:line="240" w:lineRule="auto"/>
            </w:pPr>
            <w:r w:rsidRPr="085C367E">
              <w:rPr>
                <w:rFonts w:ascii="Times New Roman" w:hAnsi="Times New Roman"/>
                <w:b/>
                <w:bCs/>
                <w:sz w:val="24"/>
                <w:szCs w:val="24"/>
              </w:rPr>
              <w:t>B.L.09.IA.</w:t>
            </w:r>
            <w:r w:rsidR="00DB2724">
              <w:rPr>
                <w:rFonts w:ascii="Times New Roman" w:hAnsi="Times New Roman"/>
                <w:b/>
                <w:bCs/>
                <w:sz w:val="24"/>
                <w:szCs w:val="24"/>
              </w:rPr>
              <w:t>1</w:t>
            </w:r>
            <w:r w:rsidRPr="085C367E">
              <w:rPr>
                <w:rFonts w:ascii="Times New Roman" w:hAnsi="Times New Roman"/>
                <w:b/>
                <w:bCs/>
                <w:sz w:val="24"/>
                <w:szCs w:val="24"/>
              </w:rPr>
              <w:t>.IV.Ob.4</w:t>
            </w:r>
          </w:p>
        </w:tc>
      </w:tr>
    </w:tbl>
    <w:p w14:paraId="0EDAC24C" w14:textId="77777777" w:rsidR="00AA5BBD" w:rsidRDefault="00AA5BBD" w:rsidP="000B3BD0">
      <w:pPr>
        <w:spacing w:after="0" w:line="240" w:lineRule="auto"/>
        <w:rPr>
          <w:rFonts w:ascii="Times New Roman" w:hAnsi="Times New Roman"/>
          <w:b/>
          <w:sz w:val="24"/>
          <w:szCs w:val="24"/>
        </w:rPr>
      </w:pPr>
    </w:p>
    <w:p w14:paraId="7203FAF9" w14:textId="007671DD"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3. </w:t>
      </w:r>
      <w:r>
        <w:rPr>
          <w:rFonts w:ascii="Times New Roman" w:hAnsi="Times New Roman"/>
          <w:b/>
          <w:sz w:val="24"/>
          <w:szCs w:val="24"/>
        </w:rPr>
        <w:t xml:space="preserve">Timpul total </w:t>
      </w:r>
      <w:r w:rsidRPr="0007194F">
        <w:rPr>
          <w:rFonts w:ascii="Times New Roman" w:hAnsi="Times New Roman"/>
          <w:sz w:val="24"/>
          <w:szCs w:val="24"/>
        </w:rPr>
        <w:t>(</w:t>
      </w:r>
      <w:r>
        <w:rPr>
          <w:rFonts w:ascii="Times New Roman" w:hAnsi="Times New Roman"/>
          <w:sz w:val="24"/>
          <w:szCs w:val="24"/>
        </w:rPr>
        <w:t>ore pe semestru al activită</w:t>
      </w:r>
      <w:r w:rsidR="001B1709">
        <w:rPr>
          <w:rFonts w:ascii="Times New Roman" w:hAnsi="Times New Roman"/>
          <w:sz w:val="24"/>
          <w:szCs w:val="24"/>
        </w:rPr>
        <w:t>ț</w:t>
      </w:r>
      <w:r>
        <w:rPr>
          <w:rFonts w:ascii="Times New Roman" w:hAnsi="Times New Roman"/>
          <w:sz w:val="24"/>
          <w:szCs w:val="24"/>
        </w:rPr>
        <w:t>ilor didactice</w:t>
      </w:r>
      <w:r w:rsidR="0069676D">
        <w:rPr>
          <w:rFonts w:ascii="Times New Roman" w:hAnsi="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458"/>
        <w:gridCol w:w="116"/>
        <w:gridCol w:w="964"/>
        <w:gridCol w:w="1138"/>
        <w:gridCol w:w="475"/>
        <w:gridCol w:w="2552"/>
        <w:gridCol w:w="532"/>
      </w:tblGrid>
      <w:tr w:rsidR="00FD0711" w:rsidRPr="0007194F" w14:paraId="02F8C437" w14:textId="77777777" w:rsidTr="6C926E6C">
        <w:tc>
          <w:tcPr>
            <w:tcW w:w="3790" w:type="dxa"/>
          </w:tcPr>
          <w:p w14:paraId="1DC014CD" w14:textId="545A63D1"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3.1 </w:t>
            </w:r>
            <w:r>
              <w:rPr>
                <w:rFonts w:ascii="Times New Roman" w:hAnsi="Times New Roman"/>
                <w:sz w:val="24"/>
                <w:szCs w:val="24"/>
              </w:rPr>
              <w:t>Număr de ore pe săptămână</w:t>
            </w:r>
          </w:p>
        </w:tc>
        <w:tc>
          <w:tcPr>
            <w:tcW w:w="574" w:type="dxa"/>
            <w:gridSpan w:val="2"/>
          </w:tcPr>
          <w:p w14:paraId="6CEAB724" w14:textId="442118DD" w:rsidR="00FD0711" w:rsidRPr="0007194F" w:rsidRDefault="00DC6450" w:rsidP="000B3BD0">
            <w:pPr>
              <w:spacing w:after="0" w:line="240" w:lineRule="auto"/>
              <w:rPr>
                <w:rFonts w:ascii="Times New Roman" w:hAnsi="Times New Roman"/>
                <w:sz w:val="24"/>
                <w:szCs w:val="24"/>
              </w:rPr>
            </w:pPr>
            <w:r>
              <w:rPr>
                <w:rFonts w:ascii="Times New Roman" w:hAnsi="Times New Roman"/>
                <w:sz w:val="24"/>
                <w:szCs w:val="24"/>
              </w:rPr>
              <w:t>3</w:t>
            </w:r>
          </w:p>
        </w:tc>
        <w:tc>
          <w:tcPr>
            <w:tcW w:w="2102" w:type="dxa"/>
            <w:gridSpan w:val="2"/>
          </w:tcPr>
          <w:p w14:paraId="0380C28A" w14:textId="386AFF3F" w:rsidR="00FD0711" w:rsidRPr="0007194F" w:rsidRDefault="00FD0711" w:rsidP="000B3BD0">
            <w:pPr>
              <w:spacing w:after="0" w:line="240" w:lineRule="auto"/>
              <w:ind w:right="-189"/>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3.2 </w:t>
            </w:r>
            <w:r>
              <w:rPr>
                <w:rFonts w:ascii="Times New Roman" w:hAnsi="Times New Roman"/>
                <w:sz w:val="24"/>
                <w:szCs w:val="24"/>
              </w:rPr>
              <w:t>curs</w:t>
            </w:r>
          </w:p>
        </w:tc>
        <w:tc>
          <w:tcPr>
            <w:tcW w:w="475" w:type="dxa"/>
          </w:tcPr>
          <w:p w14:paraId="7DB3CF51" w14:textId="1F576F2F" w:rsidR="00FD0711" w:rsidRPr="0007194F" w:rsidRDefault="00DC6450" w:rsidP="000B3BD0">
            <w:pPr>
              <w:spacing w:after="0" w:line="240" w:lineRule="auto"/>
              <w:rPr>
                <w:rFonts w:ascii="Times New Roman" w:hAnsi="Times New Roman"/>
                <w:sz w:val="24"/>
                <w:szCs w:val="24"/>
              </w:rPr>
            </w:pPr>
            <w:r>
              <w:rPr>
                <w:rFonts w:ascii="Times New Roman" w:hAnsi="Times New Roman"/>
                <w:sz w:val="24"/>
                <w:szCs w:val="24"/>
              </w:rPr>
              <w:t>2</w:t>
            </w:r>
          </w:p>
        </w:tc>
        <w:tc>
          <w:tcPr>
            <w:tcW w:w="2552" w:type="dxa"/>
          </w:tcPr>
          <w:p w14:paraId="7625568D" w14:textId="4C78F4E2" w:rsidR="00FD0711" w:rsidRPr="0007194F" w:rsidRDefault="00FD0711" w:rsidP="000B3BD0">
            <w:pPr>
              <w:spacing w:after="0" w:line="240" w:lineRule="auto"/>
              <w:ind w:right="-170"/>
              <w:rPr>
                <w:rFonts w:ascii="Times New Roman" w:hAnsi="Times New Roman"/>
                <w:sz w:val="24"/>
                <w:szCs w:val="24"/>
              </w:rPr>
            </w:pPr>
            <w:r w:rsidRPr="0007194F">
              <w:rPr>
                <w:rFonts w:ascii="Times New Roman" w:hAnsi="Times New Roman"/>
                <w:sz w:val="24"/>
                <w:szCs w:val="24"/>
              </w:rPr>
              <w:t>3.3</w:t>
            </w:r>
            <w:r w:rsidR="00ED7111">
              <w:rPr>
                <w:rFonts w:ascii="Times New Roman" w:hAnsi="Times New Roman"/>
                <w:sz w:val="24"/>
                <w:szCs w:val="24"/>
              </w:rPr>
              <w:t xml:space="preserve"> </w:t>
            </w:r>
            <w:r>
              <w:rPr>
                <w:rFonts w:ascii="Times New Roman" w:hAnsi="Times New Roman"/>
                <w:sz w:val="24"/>
                <w:szCs w:val="24"/>
              </w:rPr>
              <w:t>seminar</w:t>
            </w:r>
          </w:p>
        </w:tc>
        <w:tc>
          <w:tcPr>
            <w:tcW w:w="532" w:type="dxa"/>
          </w:tcPr>
          <w:p w14:paraId="11765071" w14:textId="59DE9719" w:rsidR="00FD0711" w:rsidRPr="0007194F" w:rsidRDefault="00DC6450" w:rsidP="000B3BD0">
            <w:pPr>
              <w:spacing w:after="0" w:line="240" w:lineRule="auto"/>
              <w:rPr>
                <w:rFonts w:ascii="Times New Roman" w:hAnsi="Times New Roman"/>
                <w:sz w:val="24"/>
                <w:szCs w:val="24"/>
              </w:rPr>
            </w:pPr>
            <w:r>
              <w:rPr>
                <w:rFonts w:ascii="Times New Roman" w:hAnsi="Times New Roman"/>
                <w:sz w:val="24"/>
                <w:szCs w:val="24"/>
              </w:rPr>
              <w:t>1</w:t>
            </w:r>
          </w:p>
        </w:tc>
      </w:tr>
      <w:tr w:rsidR="00FD0711" w:rsidRPr="0007194F" w14:paraId="5F470B7C" w14:textId="77777777" w:rsidTr="6C926E6C">
        <w:tc>
          <w:tcPr>
            <w:tcW w:w="3790" w:type="dxa"/>
            <w:shd w:val="clear" w:color="auto" w:fill="D9D9D9" w:themeFill="background1" w:themeFillShade="D9"/>
          </w:tcPr>
          <w:p w14:paraId="1C8C1832" w14:textId="35426819" w:rsidR="00FD0711" w:rsidRPr="0007194F" w:rsidRDefault="00FD0711" w:rsidP="000B3BD0">
            <w:pPr>
              <w:spacing w:after="0" w:line="240" w:lineRule="auto"/>
              <w:ind w:right="-192"/>
              <w:rPr>
                <w:rFonts w:ascii="Times New Roman" w:hAnsi="Times New Roman"/>
                <w:sz w:val="24"/>
                <w:szCs w:val="24"/>
              </w:rPr>
            </w:pPr>
            <w:r w:rsidRPr="0007194F">
              <w:rPr>
                <w:rFonts w:ascii="Times New Roman" w:hAnsi="Times New Roman"/>
                <w:sz w:val="24"/>
                <w:szCs w:val="24"/>
              </w:rPr>
              <w:t xml:space="preserve">3.4 </w:t>
            </w:r>
            <w:r>
              <w:rPr>
                <w:rFonts w:ascii="Times New Roman" w:hAnsi="Times New Roman"/>
                <w:sz w:val="24"/>
                <w:szCs w:val="24"/>
              </w:rPr>
              <w:t>Total ore din planul de învă</w:t>
            </w:r>
            <w:r w:rsidR="001B1709">
              <w:rPr>
                <w:rFonts w:ascii="Times New Roman" w:hAnsi="Times New Roman"/>
                <w:sz w:val="24"/>
                <w:szCs w:val="24"/>
              </w:rPr>
              <w:t>ț</w:t>
            </w:r>
            <w:r>
              <w:rPr>
                <w:rFonts w:ascii="Times New Roman" w:hAnsi="Times New Roman"/>
                <w:sz w:val="24"/>
                <w:szCs w:val="24"/>
              </w:rPr>
              <w:t>ămân</w:t>
            </w:r>
            <w:r w:rsidR="00C62788">
              <w:rPr>
                <w:rFonts w:ascii="Times New Roman" w:hAnsi="Times New Roman"/>
                <w:sz w:val="24"/>
                <w:szCs w:val="24"/>
              </w:rPr>
              <w:t>t</w:t>
            </w:r>
            <w:r w:rsidR="00C62788">
              <w:t xml:space="preserve"> </w:t>
            </w:r>
          </w:p>
        </w:tc>
        <w:tc>
          <w:tcPr>
            <w:tcW w:w="574" w:type="dxa"/>
            <w:gridSpan w:val="2"/>
            <w:shd w:val="clear" w:color="auto" w:fill="D9D9D9" w:themeFill="background1" w:themeFillShade="D9"/>
          </w:tcPr>
          <w:p w14:paraId="45890212" w14:textId="45E526A8" w:rsidR="00FD0711" w:rsidRPr="0069676D" w:rsidRDefault="00DC6450" w:rsidP="000B3BD0">
            <w:pPr>
              <w:spacing w:after="0" w:line="240" w:lineRule="auto"/>
              <w:rPr>
                <w:rFonts w:ascii="Times New Roman" w:hAnsi="Times New Roman"/>
                <w:sz w:val="24"/>
                <w:szCs w:val="24"/>
              </w:rPr>
            </w:pPr>
            <w:r>
              <w:rPr>
                <w:rFonts w:ascii="Times New Roman" w:hAnsi="Times New Roman"/>
                <w:sz w:val="24"/>
                <w:szCs w:val="24"/>
              </w:rPr>
              <w:t>42</w:t>
            </w:r>
          </w:p>
        </w:tc>
        <w:tc>
          <w:tcPr>
            <w:tcW w:w="2102" w:type="dxa"/>
            <w:gridSpan w:val="2"/>
            <w:shd w:val="clear" w:color="auto" w:fill="D9D9D9" w:themeFill="background1" w:themeFillShade="D9"/>
          </w:tcPr>
          <w:p w14:paraId="34213718" w14:textId="40821EAD" w:rsidR="00FD0711" w:rsidRPr="0069676D" w:rsidRDefault="00FD0711" w:rsidP="000B3BD0">
            <w:pPr>
              <w:spacing w:after="0" w:line="240" w:lineRule="auto"/>
              <w:ind w:right="-178"/>
              <w:rPr>
                <w:rFonts w:ascii="Times New Roman" w:hAnsi="Times New Roman"/>
                <w:sz w:val="24"/>
                <w:szCs w:val="24"/>
              </w:rPr>
            </w:pPr>
            <w:r w:rsidRPr="0069676D">
              <w:rPr>
                <w:rFonts w:ascii="Times New Roman" w:hAnsi="Times New Roman"/>
                <w:sz w:val="24"/>
                <w:szCs w:val="24"/>
              </w:rPr>
              <w:t>Din care: 3.5 curs</w:t>
            </w:r>
          </w:p>
        </w:tc>
        <w:tc>
          <w:tcPr>
            <w:tcW w:w="475" w:type="dxa"/>
            <w:shd w:val="clear" w:color="auto" w:fill="D9D9D9" w:themeFill="background1" w:themeFillShade="D9"/>
          </w:tcPr>
          <w:p w14:paraId="794B634A" w14:textId="1EFDA0DE" w:rsidR="00FD0711" w:rsidRPr="0069676D" w:rsidRDefault="00DC6450" w:rsidP="000B3BD0">
            <w:pPr>
              <w:spacing w:after="0" w:line="240" w:lineRule="auto"/>
              <w:rPr>
                <w:rFonts w:ascii="Times New Roman" w:hAnsi="Times New Roman"/>
                <w:sz w:val="24"/>
                <w:szCs w:val="24"/>
              </w:rPr>
            </w:pPr>
            <w:r>
              <w:rPr>
                <w:rFonts w:ascii="Times New Roman" w:hAnsi="Times New Roman"/>
                <w:sz w:val="24"/>
                <w:szCs w:val="24"/>
              </w:rPr>
              <w:t>28</w:t>
            </w:r>
          </w:p>
        </w:tc>
        <w:tc>
          <w:tcPr>
            <w:tcW w:w="2552" w:type="dxa"/>
            <w:shd w:val="clear" w:color="auto" w:fill="D9D9D9" w:themeFill="background1" w:themeFillShade="D9"/>
          </w:tcPr>
          <w:p w14:paraId="5C2D0A56" w14:textId="57575978" w:rsidR="00FD0711" w:rsidRPr="0069676D" w:rsidRDefault="00FD0711" w:rsidP="000B3BD0">
            <w:pPr>
              <w:spacing w:after="0" w:line="240" w:lineRule="auto"/>
              <w:ind w:right="-128"/>
              <w:rPr>
                <w:rFonts w:ascii="Times New Roman" w:hAnsi="Times New Roman"/>
                <w:color w:val="9BBB59" w:themeColor="accent3"/>
                <w:sz w:val="24"/>
                <w:szCs w:val="24"/>
              </w:rPr>
            </w:pPr>
            <w:r w:rsidRPr="0069676D">
              <w:rPr>
                <w:rFonts w:ascii="Times New Roman" w:hAnsi="Times New Roman"/>
                <w:sz w:val="24"/>
                <w:szCs w:val="24"/>
              </w:rPr>
              <w:t>3.6 seminar</w:t>
            </w:r>
          </w:p>
        </w:tc>
        <w:tc>
          <w:tcPr>
            <w:tcW w:w="532" w:type="dxa"/>
            <w:shd w:val="clear" w:color="auto" w:fill="D9D9D9" w:themeFill="background1" w:themeFillShade="D9"/>
          </w:tcPr>
          <w:p w14:paraId="46F27A35" w14:textId="32387225" w:rsidR="00FD0711" w:rsidRPr="0069676D" w:rsidRDefault="00DC6450" w:rsidP="000B3BD0">
            <w:pPr>
              <w:spacing w:after="0" w:line="240" w:lineRule="auto"/>
              <w:rPr>
                <w:rFonts w:ascii="Times New Roman" w:hAnsi="Times New Roman"/>
                <w:sz w:val="24"/>
                <w:szCs w:val="24"/>
              </w:rPr>
            </w:pPr>
            <w:r>
              <w:rPr>
                <w:rFonts w:ascii="Times New Roman" w:hAnsi="Times New Roman"/>
                <w:sz w:val="24"/>
                <w:szCs w:val="24"/>
              </w:rPr>
              <w:t>14</w:t>
            </w:r>
          </w:p>
        </w:tc>
      </w:tr>
      <w:tr w:rsidR="00FD0711" w:rsidRPr="0007194F" w14:paraId="5505ED6B" w14:textId="77777777" w:rsidTr="6C926E6C">
        <w:tc>
          <w:tcPr>
            <w:tcW w:w="9493" w:type="dxa"/>
            <w:gridSpan w:val="7"/>
          </w:tcPr>
          <w:p w14:paraId="439071C8" w14:textId="118665B4"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Distribu</w:t>
            </w:r>
            <w:r w:rsidR="001B1709">
              <w:rPr>
                <w:rFonts w:ascii="Times New Roman" w:hAnsi="Times New Roman"/>
                <w:sz w:val="24"/>
                <w:szCs w:val="24"/>
              </w:rPr>
              <w:t>ț</w:t>
            </w:r>
            <w:r>
              <w:rPr>
                <w:rFonts w:ascii="Times New Roman" w:hAnsi="Times New Roman"/>
                <w:sz w:val="24"/>
                <w:szCs w:val="24"/>
              </w:rPr>
              <w:t>ia fondului de timp</w:t>
            </w:r>
            <w:r w:rsidRPr="0007194F">
              <w:rPr>
                <w:rFonts w:ascii="Times New Roman" w:hAnsi="Times New Roman"/>
                <w:sz w:val="24"/>
                <w:szCs w:val="24"/>
              </w:rPr>
              <w:t>:</w:t>
            </w:r>
          </w:p>
        </w:tc>
        <w:tc>
          <w:tcPr>
            <w:tcW w:w="532" w:type="dxa"/>
          </w:tcPr>
          <w:p w14:paraId="1769E86A"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ore</w:t>
            </w:r>
          </w:p>
        </w:tc>
      </w:tr>
      <w:tr w:rsidR="0065472F" w:rsidRPr="0007194F" w14:paraId="02D3FB4C" w14:textId="77777777" w:rsidTr="6C926E6C">
        <w:trPr>
          <w:trHeight w:val="972"/>
        </w:trPr>
        <w:tc>
          <w:tcPr>
            <w:tcW w:w="9493" w:type="dxa"/>
            <w:gridSpan w:val="7"/>
          </w:tcPr>
          <w:p w14:paraId="53E38389" w14:textId="5816AF76"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 xml:space="preserve">Studiul după manual, suport de curs, bibliografie </w:t>
            </w:r>
            <w:r w:rsidR="001B1709">
              <w:rPr>
                <w:rFonts w:ascii="Times New Roman" w:hAnsi="Times New Roman"/>
                <w:sz w:val="24"/>
                <w:szCs w:val="24"/>
              </w:rPr>
              <w:t>ș</w:t>
            </w:r>
            <w:r>
              <w:rPr>
                <w:rFonts w:ascii="Times New Roman" w:hAnsi="Times New Roman"/>
                <w:sz w:val="24"/>
                <w:szCs w:val="24"/>
              </w:rPr>
              <w:t>i noti</w:t>
            </w:r>
            <w:r w:rsidR="001B1709">
              <w:rPr>
                <w:rFonts w:ascii="Times New Roman" w:hAnsi="Times New Roman"/>
                <w:sz w:val="24"/>
                <w:szCs w:val="24"/>
              </w:rPr>
              <w:t>ț</w:t>
            </w:r>
            <w:r>
              <w:rPr>
                <w:rFonts w:ascii="Times New Roman" w:hAnsi="Times New Roman"/>
                <w:sz w:val="24"/>
                <w:szCs w:val="24"/>
              </w:rPr>
              <w:t>e</w:t>
            </w:r>
          </w:p>
          <w:p w14:paraId="5A39FD54" w14:textId="795625D1"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Documentare suplimentară în bibliotecă, pe platformele electronice de specialitat</w:t>
            </w:r>
            <w:r w:rsidR="003515D2">
              <w:rPr>
                <w:rFonts w:ascii="Times New Roman" w:hAnsi="Times New Roman"/>
                <w:sz w:val="24"/>
                <w:szCs w:val="24"/>
              </w:rPr>
              <w:t>e</w:t>
            </w:r>
          </w:p>
          <w:p w14:paraId="5F720393" w14:textId="67F6E811" w:rsidR="0065472F" w:rsidRPr="00D85A8D" w:rsidRDefault="0065472F" w:rsidP="000B3BD0">
            <w:pPr>
              <w:spacing w:after="0" w:line="240" w:lineRule="auto"/>
              <w:rPr>
                <w:rFonts w:ascii="Times New Roman" w:hAnsi="Times New Roman"/>
                <w:color w:val="9BBB59" w:themeColor="accent3"/>
                <w:sz w:val="24"/>
                <w:szCs w:val="24"/>
              </w:rPr>
            </w:pPr>
            <w:r w:rsidRPr="6C926E6C">
              <w:rPr>
                <w:rFonts w:ascii="Times New Roman" w:hAnsi="Times New Roman"/>
                <w:sz w:val="24"/>
                <w:szCs w:val="24"/>
              </w:rPr>
              <w:t xml:space="preserve">Pregătire seminarii, teme, referate, portofolii </w:t>
            </w:r>
            <w:r w:rsidR="001B1709" w:rsidRPr="6C926E6C">
              <w:rPr>
                <w:rFonts w:ascii="Times New Roman" w:hAnsi="Times New Roman"/>
                <w:sz w:val="24"/>
                <w:szCs w:val="24"/>
              </w:rPr>
              <w:t>ș</w:t>
            </w:r>
            <w:r w:rsidRPr="6C926E6C">
              <w:rPr>
                <w:rFonts w:ascii="Times New Roman" w:hAnsi="Times New Roman"/>
                <w:sz w:val="24"/>
                <w:szCs w:val="24"/>
              </w:rPr>
              <w:t>i eseuri</w:t>
            </w:r>
          </w:p>
        </w:tc>
        <w:tc>
          <w:tcPr>
            <w:tcW w:w="532" w:type="dxa"/>
          </w:tcPr>
          <w:p w14:paraId="00DF2559" w14:textId="77777777" w:rsidR="0069676D" w:rsidRDefault="003F3745" w:rsidP="000B3BD0">
            <w:pPr>
              <w:spacing w:after="0" w:line="240" w:lineRule="auto"/>
              <w:rPr>
                <w:rFonts w:ascii="Times New Roman" w:hAnsi="Times New Roman"/>
                <w:sz w:val="24"/>
                <w:szCs w:val="24"/>
              </w:rPr>
            </w:pPr>
            <w:r>
              <w:rPr>
                <w:rFonts w:ascii="Times New Roman" w:hAnsi="Times New Roman"/>
                <w:sz w:val="24"/>
                <w:szCs w:val="24"/>
              </w:rPr>
              <w:t>10</w:t>
            </w:r>
          </w:p>
          <w:p w14:paraId="5A1D397A" w14:textId="77777777" w:rsidR="003F3745" w:rsidRDefault="003F3745" w:rsidP="000B3BD0">
            <w:pPr>
              <w:spacing w:after="0" w:line="240" w:lineRule="auto"/>
              <w:rPr>
                <w:rFonts w:ascii="Times New Roman" w:hAnsi="Times New Roman"/>
                <w:sz w:val="24"/>
                <w:szCs w:val="24"/>
              </w:rPr>
            </w:pPr>
            <w:r>
              <w:rPr>
                <w:rFonts w:ascii="Times New Roman" w:hAnsi="Times New Roman"/>
                <w:sz w:val="24"/>
                <w:szCs w:val="24"/>
              </w:rPr>
              <w:t>10</w:t>
            </w:r>
          </w:p>
          <w:p w14:paraId="34001936" w14:textId="72CDAB06" w:rsidR="003F3745" w:rsidRPr="0069676D" w:rsidRDefault="003F3745" w:rsidP="000B3BD0">
            <w:pPr>
              <w:spacing w:after="0" w:line="240" w:lineRule="auto"/>
              <w:rPr>
                <w:rFonts w:ascii="Times New Roman" w:hAnsi="Times New Roman"/>
                <w:sz w:val="24"/>
                <w:szCs w:val="24"/>
              </w:rPr>
            </w:pPr>
            <w:r>
              <w:rPr>
                <w:rFonts w:ascii="Times New Roman" w:hAnsi="Times New Roman"/>
                <w:sz w:val="24"/>
                <w:szCs w:val="24"/>
              </w:rPr>
              <w:t>11</w:t>
            </w:r>
          </w:p>
        </w:tc>
      </w:tr>
      <w:tr w:rsidR="00FD0711" w:rsidRPr="0007194F" w14:paraId="4D18A6AB" w14:textId="77777777" w:rsidTr="6C926E6C">
        <w:tc>
          <w:tcPr>
            <w:tcW w:w="9493" w:type="dxa"/>
            <w:gridSpan w:val="7"/>
          </w:tcPr>
          <w:p w14:paraId="7C066D2C" w14:textId="0911C64E"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Tutorat</w:t>
            </w:r>
          </w:p>
        </w:tc>
        <w:tc>
          <w:tcPr>
            <w:tcW w:w="532" w:type="dxa"/>
          </w:tcPr>
          <w:p w14:paraId="1D9736A9" w14:textId="6A0ADB80" w:rsidR="00FD0711" w:rsidRPr="0069676D" w:rsidRDefault="00185CB6" w:rsidP="000B3BD0">
            <w:pPr>
              <w:spacing w:after="0" w:line="240" w:lineRule="auto"/>
              <w:rPr>
                <w:rFonts w:ascii="Times New Roman" w:hAnsi="Times New Roman"/>
                <w:sz w:val="24"/>
                <w:szCs w:val="24"/>
              </w:rPr>
            </w:pPr>
            <w:r>
              <w:rPr>
                <w:rFonts w:ascii="Times New Roman" w:hAnsi="Times New Roman"/>
                <w:sz w:val="24"/>
                <w:szCs w:val="24"/>
              </w:rPr>
              <w:t>-</w:t>
            </w:r>
          </w:p>
        </w:tc>
      </w:tr>
      <w:tr w:rsidR="00FD0711" w:rsidRPr="0007194F" w14:paraId="3F6B30D3" w14:textId="77777777" w:rsidTr="6C926E6C">
        <w:tc>
          <w:tcPr>
            <w:tcW w:w="9493" w:type="dxa"/>
            <w:gridSpan w:val="7"/>
          </w:tcPr>
          <w:p w14:paraId="45BECD94" w14:textId="09F15975"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Examinări</w:t>
            </w:r>
          </w:p>
        </w:tc>
        <w:tc>
          <w:tcPr>
            <w:tcW w:w="532" w:type="dxa"/>
          </w:tcPr>
          <w:p w14:paraId="43E19057" w14:textId="0B804726" w:rsidR="00FD0711" w:rsidRPr="0069676D" w:rsidRDefault="007019EC" w:rsidP="000B3BD0">
            <w:pPr>
              <w:spacing w:after="0" w:line="240" w:lineRule="auto"/>
              <w:rPr>
                <w:rFonts w:ascii="Times New Roman" w:hAnsi="Times New Roman"/>
                <w:sz w:val="24"/>
                <w:szCs w:val="24"/>
              </w:rPr>
            </w:pPr>
            <w:r>
              <w:rPr>
                <w:rFonts w:ascii="Times New Roman" w:hAnsi="Times New Roman"/>
                <w:sz w:val="24"/>
                <w:szCs w:val="24"/>
              </w:rPr>
              <w:t>2</w:t>
            </w:r>
          </w:p>
        </w:tc>
      </w:tr>
      <w:tr w:rsidR="00A8092B" w:rsidRPr="0007194F" w14:paraId="23FA439D" w14:textId="77777777" w:rsidTr="6C926E6C">
        <w:tc>
          <w:tcPr>
            <w:tcW w:w="9493" w:type="dxa"/>
            <w:gridSpan w:val="7"/>
          </w:tcPr>
          <w:p w14:paraId="51A6CC95" w14:textId="6B59E40E" w:rsidR="00A8092B" w:rsidRPr="00CC6774" w:rsidRDefault="00A8092B" w:rsidP="000B3BD0">
            <w:pPr>
              <w:spacing w:after="0" w:line="240" w:lineRule="auto"/>
              <w:rPr>
                <w:rFonts w:ascii="Times New Roman" w:hAnsi="Times New Roman"/>
                <w:sz w:val="24"/>
                <w:szCs w:val="24"/>
              </w:rPr>
            </w:pPr>
            <w:r w:rsidRPr="00CC6774">
              <w:rPr>
                <w:rFonts w:ascii="Times New Roman" w:hAnsi="Times New Roman"/>
                <w:sz w:val="24"/>
                <w:szCs w:val="24"/>
              </w:rPr>
              <w:t xml:space="preserve">Alte activități (dacă există): </w:t>
            </w:r>
          </w:p>
        </w:tc>
        <w:tc>
          <w:tcPr>
            <w:tcW w:w="532" w:type="dxa"/>
          </w:tcPr>
          <w:p w14:paraId="07034853" w14:textId="7AF188F3" w:rsidR="00A8092B" w:rsidRPr="0069676D" w:rsidRDefault="004470A9" w:rsidP="000B3BD0">
            <w:pPr>
              <w:spacing w:after="0" w:line="240" w:lineRule="auto"/>
              <w:rPr>
                <w:rFonts w:ascii="Times New Roman" w:hAnsi="Times New Roman"/>
                <w:sz w:val="24"/>
                <w:szCs w:val="24"/>
              </w:rPr>
            </w:pPr>
            <w:r>
              <w:rPr>
                <w:rFonts w:ascii="Times New Roman" w:hAnsi="Times New Roman"/>
                <w:sz w:val="24"/>
                <w:szCs w:val="24"/>
              </w:rPr>
              <w:t>-</w:t>
            </w:r>
          </w:p>
        </w:tc>
      </w:tr>
      <w:tr w:rsidR="00FD0711" w:rsidRPr="0007194F" w14:paraId="357B690C" w14:textId="77777777" w:rsidTr="6C926E6C">
        <w:trPr>
          <w:gridAfter w:val="4"/>
          <w:wAfter w:w="4697" w:type="dxa"/>
        </w:trPr>
        <w:tc>
          <w:tcPr>
            <w:tcW w:w="4248" w:type="dxa"/>
            <w:gridSpan w:val="2"/>
            <w:shd w:val="clear" w:color="auto" w:fill="D9D9D9" w:themeFill="background1" w:themeFillShade="D9"/>
          </w:tcPr>
          <w:p w14:paraId="77CEBADA" w14:textId="79516E55"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3.7 </w:t>
            </w:r>
            <w:r>
              <w:rPr>
                <w:rFonts w:ascii="Times New Roman" w:hAnsi="Times New Roman"/>
                <w:sz w:val="24"/>
                <w:szCs w:val="24"/>
              </w:rPr>
              <w:t>Total ore studiu individual</w:t>
            </w:r>
          </w:p>
        </w:tc>
        <w:tc>
          <w:tcPr>
            <w:tcW w:w="1080" w:type="dxa"/>
            <w:gridSpan w:val="2"/>
            <w:shd w:val="clear" w:color="auto" w:fill="D9D9D9" w:themeFill="background1" w:themeFillShade="D9"/>
          </w:tcPr>
          <w:p w14:paraId="50E327D1" w14:textId="1BD9274E" w:rsidR="00FD0711" w:rsidRPr="007F393B" w:rsidRDefault="00F16FC0" w:rsidP="000B3BD0">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33</w:t>
            </w:r>
          </w:p>
        </w:tc>
      </w:tr>
      <w:tr w:rsidR="00FD0711" w:rsidRPr="0007194F" w14:paraId="15A77EE8" w14:textId="77777777" w:rsidTr="6C926E6C">
        <w:trPr>
          <w:gridAfter w:val="4"/>
          <w:wAfter w:w="4697" w:type="dxa"/>
        </w:trPr>
        <w:tc>
          <w:tcPr>
            <w:tcW w:w="4248" w:type="dxa"/>
            <w:gridSpan w:val="2"/>
            <w:shd w:val="clear" w:color="auto" w:fill="D9D9D9" w:themeFill="background1" w:themeFillShade="D9"/>
          </w:tcPr>
          <w:p w14:paraId="5A79CF51" w14:textId="0EA64959"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3.8 </w:t>
            </w:r>
            <w:r>
              <w:rPr>
                <w:rFonts w:ascii="Times New Roman" w:hAnsi="Times New Roman"/>
                <w:sz w:val="24"/>
                <w:szCs w:val="24"/>
              </w:rPr>
              <w:t>Total ore pe semestru</w:t>
            </w:r>
          </w:p>
        </w:tc>
        <w:tc>
          <w:tcPr>
            <w:tcW w:w="1080" w:type="dxa"/>
            <w:gridSpan w:val="2"/>
            <w:shd w:val="clear" w:color="auto" w:fill="D9D9D9" w:themeFill="background1" w:themeFillShade="D9"/>
          </w:tcPr>
          <w:p w14:paraId="0E134E17" w14:textId="3097F318" w:rsidR="00FD0711" w:rsidRPr="007F393B" w:rsidRDefault="00DC6450" w:rsidP="000B3BD0">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75</w:t>
            </w:r>
          </w:p>
        </w:tc>
      </w:tr>
      <w:tr w:rsidR="00FD0711" w:rsidRPr="0007194F" w14:paraId="2EF8E713" w14:textId="77777777" w:rsidTr="6C926E6C">
        <w:trPr>
          <w:gridAfter w:val="4"/>
          <w:wAfter w:w="4697" w:type="dxa"/>
        </w:trPr>
        <w:tc>
          <w:tcPr>
            <w:tcW w:w="4248" w:type="dxa"/>
            <w:gridSpan w:val="2"/>
            <w:shd w:val="clear" w:color="auto" w:fill="D9D9D9" w:themeFill="background1" w:themeFillShade="D9"/>
          </w:tcPr>
          <w:p w14:paraId="55BC46BF" w14:textId="47CA4AF5"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3.9 </w:t>
            </w:r>
            <w:r>
              <w:rPr>
                <w:rFonts w:ascii="Times New Roman" w:hAnsi="Times New Roman"/>
                <w:sz w:val="24"/>
                <w:szCs w:val="24"/>
              </w:rPr>
              <w:t>Numărul de credite</w:t>
            </w:r>
          </w:p>
        </w:tc>
        <w:tc>
          <w:tcPr>
            <w:tcW w:w="1080" w:type="dxa"/>
            <w:gridSpan w:val="2"/>
            <w:shd w:val="clear" w:color="auto" w:fill="D9D9D9" w:themeFill="background1" w:themeFillShade="D9"/>
          </w:tcPr>
          <w:p w14:paraId="32F2FDA1" w14:textId="63F192D3" w:rsidR="00FD0711" w:rsidRPr="007F393B" w:rsidRDefault="007A14B5" w:rsidP="000B3BD0">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3</w:t>
            </w:r>
          </w:p>
        </w:tc>
      </w:tr>
    </w:tbl>
    <w:p w14:paraId="60E19D39" w14:textId="09E481A4" w:rsidR="003F3745" w:rsidRDefault="003F3745" w:rsidP="085C367E">
      <w:pPr>
        <w:spacing w:after="0" w:line="240" w:lineRule="auto"/>
        <w:rPr>
          <w:rFonts w:ascii="Times New Roman" w:hAnsi="Times New Roman"/>
          <w:b/>
          <w:bCs/>
          <w:sz w:val="24"/>
          <w:szCs w:val="24"/>
        </w:rPr>
      </w:pPr>
    </w:p>
    <w:p w14:paraId="4080BC5C" w14:textId="3B5C597B" w:rsidR="00FD0711" w:rsidRDefault="00FD0711" w:rsidP="000B3BD0">
      <w:pPr>
        <w:spacing w:after="0" w:line="240" w:lineRule="auto"/>
        <w:rPr>
          <w:rFonts w:ascii="Times New Roman" w:hAnsi="Times New Roman"/>
          <w:sz w:val="24"/>
          <w:szCs w:val="24"/>
        </w:rPr>
      </w:pPr>
      <w:r w:rsidRPr="0007194F">
        <w:rPr>
          <w:rFonts w:ascii="Times New Roman" w:hAnsi="Times New Roman"/>
          <w:b/>
          <w:sz w:val="24"/>
          <w:szCs w:val="24"/>
        </w:rPr>
        <w:t xml:space="preserve">4. </w:t>
      </w:r>
      <w:r>
        <w:rPr>
          <w:rFonts w:ascii="Times New Roman" w:hAnsi="Times New Roman"/>
          <w:b/>
          <w:sz w:val="24"/>
          <w:szCs w:val="24"/>
        </w:rPr>
        <w:t>Precondi</w:t>
      </w:r>
      <w:r w:rsidR="001B1709">
        <w:rPr>
          <w:rFonts w:ascii="Times New Roman" w:hAnsi="Times New Roman"/>
          <w:b/>
          <w:sz w:val="24"/>
          <w:szCs w:val="24"/>
        </w:rPr>
        <w:t>ț</w:t>
      </w:r>
      <w:r>
        <w:rPr>
          <w:rFonts w:ascii="Times New Roman" w:hAnsi="Times New Roman"/>
          <w:b/>
          <w:sz w:val="24"/>
          <w:szCs w:val="24"/>
        </w:rPr>
        <w:t xml:space="preserve">ii </w:t>
      </w:r>
      <w:r w:rsidRPr="0007194F">
        <w:rPr>
          <w:rFonts w:ascii="Times New Roman" w:hAnsi="Times New Roman"/>
          <w:sz w:val="24"/>
          <w:szCs w:val="24"/>
        </w:rPr>
        <w:t>(</w:t>
      </w:r>
      <w:r>
        <w:rPr>
          <w:rFonts w:ascii="Times New Roman" w:hAnsi="Times New Roman"/>
          <w:sz w:val="24"/>
          <w:szCs w:val="24"/>
        </w:rPr>
        <w:t>acolo unde este cazul</w:t>
      </w:r>
      <w:r w:rsidRPr="0007194F">
        <w:rPr>
          <w:rFonts w:ascii="Times New Roman" w:hAnsi="Times New Roman"/>
          <w:sz w:val="24"/>
          <w:szCs w:val="24"/>
        </w:rPr>
        <w:t>)</w:t>
      </w:r>
    </w:p>
    <w:tbl>
      <w:tblPr>
        <w:tblStyle w:val="TableGrid"/>
        <w:tblW w:w="10456" w:type="dxa"/>
        <w:tblLook w:val="04A0" w:firstRow="1" w:lastRow="0" w:firstColumn="1" w:lastColumn="0" w:noHBand="0" w:noVBand="1"/>
      </w:tblPr>
      <w:tblGrid>
        <w:gridCol w:w="3600"/>
        <w:gridCol w:w="6856"/>
      </w:tblGrid>
      <w:tr w:rsidR="00B609FA" w14:paraId="1D7E0122" w14:textId="77777777" w:rsidTr="085C367E">
        <w:tc>
          <w:tcPr>
            <w:tcW w:w="3600" w:type="dxa"/>
          </w:tcPr>
          <w:p w14:paraId="18C0980C" w14:textId="68CEC85A" w:rsidR="00B609FA" w:rsidRPr="00B609FA" w:rsidRDefault="00B609FA" w:rsidP="000B3BD0">
            <w:pPr>
              <w:rPr>
                <w:rFonts w:ascii="Times New Roman" w:hAnsi="Times New Roman"/>
                <w:sz w:val="24"/>
                <w:szCs w:val="24"/>
                <w:highlight w:val="yellow"/>
              </w:rPr>
            </w:pPr>
            <w:r w:rsidRPr="00B609FA">
              <w:rPr>
                <w:rFonts w:ascii="Times New Roman" w:hAnsi="Times New Roman"/>
                <w:sz w:val="24"/>
                <w:szCs w:val="24"/>
              </w:rPr>
              <w:t>4.1 de curriculum</w:t>
            </w:r>
          </w:p>
        </w:tc>
        <w:tc>
          <w:tcPr>
            <w:tcW w:w="6856" w:type="dxa"/>
          </w:tcPr>
          <w:p w14:paraId="70096D88" w14:textId="77777777" w:rsidR="00DC6450" w:rsidRPr="00DC6450" w:rsidRDefault="00DC6450" w:rsidP="00DC6450">
            <w:pPr>
              <w:pStyle w:val="ListParagraph"/>
              <w:numPr>
                <w:ilvl w:val="0"/>
                <w:numId w:val="21"/>
              </w:numPr>
              <w:rPr>
                <w:rFonts w:ascii="Times New Roman" w:hAnsi="Times New Roman"/>
                <w:sz w:val="24"/>
                <w:szCs w:val="24"/>
              </w:rPr>
            </w:pPr>
            <w:r w:rsidRPr="00DC6450">
              <w:rPr>
                <w:rFonts w:ascii="Times New Roman" w:hAnsi="Times New Roman"/>
                <w:sz w:val="24"/>
                <w:szCs w:val="24"/>
              </w:rPr>
              <w:t>Analiză matematică, Electrotehnică</w:t>
            </w:r>
          </w:p>
          <w:p w14:paraId="2F95B643" w14:textId="34BBDE5D" w:rsidR="00B609FA" w:rsidRPr="00E146C2" w:rsidRDefault="00DC6450" w:rsidP="00DC6450">
            <w:pPr>
              <w:pStyle w:val="ListParagraph"/>
              <w:numPr>
                <w:ilvl w:val="0"/>
                <w:numId w:val="21"/>
              </w:numPr>
              <w:rPr>
                <w:rFonts w:ascii="Times New Roman" w:hAnsi="Times New Roman"/>
                <w:sz w:val="24"/>
                <w:szCs w:val="24"/>
              </w:rPr>
            </w:pPr>
            <w:r w:rsidRPr="00DC6450">
              <w:rPr>
                <w:rFonts w:ascii="Times New Roman" w:hAnsi="Times New Roman"/>
                <w:sz w:val="24"/>
                <w:szCs w:val="24"/>
              </w:rPr>
              <w:t>Matematici speciale, Fizică, Electronică.</w:t>
            </w:r>
          </w:p>
        </w:tc>
      </w:tr>
      <w:tr w:rsidR="00B609FA" w14:paraId="2114D3A9" w14:textId="77777777" w:rsidTr="085C367E">
        <w:tc>
          <w:tcPr>
            <w:tcW w:w="3600" w:type="dxa"/>
          </w:tcPr>
          <w:p w14:paraId="05FE3232" w14:textId="7C36A81E" w:rsidR="00B609FA" w:rsidRDefault="00B609FA" w:rsidP="000B3BD0">
            <w:pPr>
              <w:rPr>
                <w:rFonts w:ascii="Times New Roman" w:hAnsi="Times New Roman"/>
                <w:sz w:val="24"/>
                <w:szCs w:val="24"/>
              </w:rPr>
            </w:pPr>
            <w:r>
              <w:rPr>
                <w:rFonts w:ascii="Times New Roman" w:hAnsi="Times New Roman"/>
                <w:sz w:val="24"/>
                <w:szCs w:val="24"/>
              </w:rPr>
              <w:lastRenderedPageBreak/>
              <w:t>4.</w:t>
            </w:r>
            <w:r w:rsidRPr="00B97DD5">
              <w:rPr>
                <w:rFonts w:ascii="Times New Roman" w:hAnsi="Times New Roman"/>
                <w:sz w:val="24"/>
                <w:szCs w:val="24"/>
              </w:rPr>
              <w:t xml:space="preserve">2 de </w:t>
            </w:r>
            <w:r w:rsidR="00D605BE" w:rsidRPr="00B97DD5">
              <w:rPr>
                <w:rFonts w:ascii="Times New Roman" w:hAnsi="Times New Roman"/>
                <w:sz w:val="24"/>
                <w:szCs w:val="24"/>
              </w:rPr>
              <w:t>rezultate ale învățării</w:t>
            </w:r>
          </w:p>
        </w:tc>
        <w:tc>
          <w:tcPr>
            <w:tcW w:w="6856" w:type="dxa"/>
          </w:tcPr>
          <w:p w14:paraId="2BD819A3" w14:textId="77777777" w:rsidR="00DC6450" w:rsidRPr="00DC6450" w:rsidRDefault="00DC6450" w:rsidP="00DC6450">
            <w:pPr>
              <w:pStyle w:val="ListParagraph"/>
              <w:numPr>
                <w:ilvl w:val="0"/>
                <w:numId w:val="21"/>
              </w:numPr>
              <w:rPr>
                <w:rFonts w:ascii="Times New Roman" w:hAnsi="Times New Roman"/>
                <w:sz w:val="24"/>
                <w:szCs w:val="24"/>
              </w:rPr>
            </w:pPr>
            <w:r w:rsidRPr="00DC6450">
              <w:rPr>
                <w:rFonts w:ascii="Times New Roman" w:hAnsi="Times New Roman"/>
                <w:sz w:val="24"/>
                <w:szCs w:val="24"/>
              </w:rPr>
              <w:t xml:space="preserve">Înțelegerea fenomenelor electromagnetice și cu precădere a conversiei electromecanice din mașinile electrice studiate. </w:t>
            </w:r>
          </w:p>
          <w:p w14:paraId="03D86E87" w14:textId="18541C94" w:rsidR="008421F0" w:rsidRPr="00E146C2" w:rsidRDefault="72FAC583" w:rsidP="00DC6450">
            <w:pPr>
              <w:pStyle w:val="ListParagraph"/>
              <w:numPr>
                <w:ilvl w:val="0"/>
                <w:numId w:val="21"/>
              </w:numPr>
              <w:rPr>
                <w:rFonts w:ascii="Times New Roman" w:hAnsi="Times New Roman"/>
                <w:sz w:val="24"/>
                <w:szCs w:val="24"/>
              </w:rPr>
            </w:pPr>
            <w:r w:rsidRPr="085C367E">
              <w:rPr>
                <w:rFonts w:ascii="Times New Roman" w:hAnsi="Times New Roman"/>
                <w:sz w:val="24"/>
                <w:szCs w:val="24"/>
              </w:rPr>
              <w:t>Efectuarea de măsurători, interpretarea și analiza datelor măsurate.</w:t>
            </w:r>
          </w:p>
        </w:tc>
      </w:tr>
    </w:tbl>
    <w:p w14:paraId="1484B1D3" w14:textId="77777777" w:rsidR="007F393B" w:rsidRDefault="007F393B" w:rsidP="000B3BD0">
      <w:pPr>
        <w:spacing w:after="0" w:line="240" w:lineRule="auto"/>
        <w:rPr>
          <w:rFonts w:ascii="Times New Roman" w:hAnsi="Times New Roman"/>
          <w:b/>
          <w:sz w:val="24"/>
          <w:szCs w:val="24"/>
        </w:rPr>
      </w:pPr>
    </w:p>
    <w:p w14:paraId="0E68A69A" w14:textId="35432383" w:rsidR="00FD0711" w:rsidRPr="00A1304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5. </w:t>
      </w:r>
      <w:r>
        <w:rPr>
          <w:rFonts w:ascii="Times New Roman" w:hAnsi="Times New Roman"/>
          <w:b/>
          <w:sz w:val="24"/>
          <w:szCs w:val="24"/>
        </w:rPr>
        <w:t>Condi</w:t>
      </w:r>
      <w:r w:rsidR="001B1709">
        <w:rPr>
          <w:rFonts w:ascii="Times New Roman" w:hAnsi="Times New Roman"/>
          <w:b/>
          <w:sz w:val="24"/>
          <w:szCs w:val="24"/>
        </w:rPr>
        <w:t>ț</w:t>
      </w:r>
      <w:r>
        <w:rPr>
          <w:rFonts w:ascii="Times New Roman" w:hAnsi="Times New Roman"/>
          <w:b/>
          <w:sz w:val="24"/>
          <w:szCs w:val="24"/>
        </w:rPr>
        <w:t>ii</w:t>
      </w:r>
      <w:r w:rsidR="003C430C">
        <w:rPr>
          <w:rFonts w:ascii="Times New Roman" w:hAnsi="Times New Roman"/>
          <w:b/>
          <w:sz w:val="24"/>
          <w:szCs w:val="24"/>
        </w:rPr>
        <w:t xml:space="preserve"> </w:t>
      </w:r>
      <w:r w:rsidR="00051BDC">
        <w:rPr>
          <w:rFonts w:ascii="Times New Roman" w:hAnsi="Times New Roman"/>
          <w:b/>
          <w:sz w:val="24"/>
          <w:szCs w:val="24"/>
        </w:rPr>
        <w:t xml:space="preserve">necesare </w:t>
      </w:r>
      <w:r w:rsidR="003C430C">
        <w:rPr>
          <w:rFonts w:ascii="Times New Roman" w:hAnsi="Times New Roman"/>
          <w:b/>
          <w:sz w:val="24"/>
          <w:szCs w:val="24"/>
        </w:rPr>
        <w:t>pentru desfă</w:t>
      </w:r>
      <w:r w:rsidR="001B1709">
        <w:rPr>
          <w:rFonts w:ascii="Times New Roman" w:hAnsi="Times New Roman"/>
          <w:b/>
          <w:sz w:val="24"/>
          <w:szCs w:val="24"/>
        </w:rPr>
        <w:t>ș</w:t>
      </w:r>
      <w:r w:rsidR="003C430C">
        <w:rPr>
          <w:rFonts w:ascii="Times New Roman" w:hAnsi="Times New Roman"/>
          <w:b/>
          <w:sz w:val="24"/>
          <w:szCs w:val="24"/>
        </w:rPr>
        <w:t>urarea</w:t>
      </w:r>
      <w:r w:rsidR="00051BDC">
        <w:rPr>
          <w:rFonts w:ascii="Times New Roman" w:hAnsi="Times New Roman"/>
          <w:b/>
          <w:sz w:val="24"/>
          <w:szCs w:val="24"/>
        </w:rPr>
        <w:t xml:space="preserve"> optimă a</w:t>
      </w:r>
      <w:r w:rsidR="003C430C">
        <w:rPr>
          <w:rFonts w:ascii="Times New Roman" w:hAnsi="Times New Roman"/>
          <w:b/>
          <w:sz w:val="24"/>
          <w:szCs w:val="24"/>
        </w:rPr>
        <w:t xml:space="preserve"> activită</w:t>
      </w:r>
      <w:r w:rsidR="001B1709">
        <w:rPr>
          <w:rFonts w:ascii="Times New Roman" w:hAnsi="Times New Roman"/>
          <w:b/>
          <w:sz w:val="24"/>
          <w:szCs w:val="24"/>
        </w:rPr>
        <w:t>ț</w:t>
      </w:r>
      <w:r w:rsidR="003C430C">
        <w:rPr>
          <w:rFonts w:ascii="Times New Roman" w:hAnsi="Times New Roman"/>
          <w:b/>
          <w:sz w:val="24"/>
          <w:szCs w:val="24"/>
        </w:rPr>
        <w:t>ilor didactice</w:t>
      </w:r>
      <w:r w:rsidRPr="0007194F">
        <w:rPr>
          <w:rFonts w:ascii="Times New Roman" w:hAnsi="Times New Roman"/>
          <w:sz w:val="24"/>
          <w:szCs w:val="24"/>
        </w:rPr>
        <w:t xml:space="preserve"> (</w:t>
      </w:r>
      <w:r>
        <w:rPr>
          <w:rFonts w:ascii="Times New Roman" w:hAnsi="Times New Roman"/>
          <w:sz w:val="24"/>
          <w:szCs w:val="24"/>
        </w:rPr>
        <w:t>acolo unde este cazul</w:t>
      </w:r>
      <w:r w:rsidRPr="0007194F">
        <w:rPr>
          <w:rFonts w:ascii="Times New Roman" w:hAnsi="Times New Roman"/>
          <w:sz w:val="24"/>
          <w:szCs w:val="24"/>
        </w:rPr>
        <w:t>)</w:t>
      </w:r>
    </w:p>
    <w:tbl>
      <w:tblPr>
        <w:tblpPr w:leftFromText="180" w:rightFromText="180" w:vertAnchor="text" w:horzAnchor="margin" w:tblpY="1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8051"/>
      </w:tblGrid>
      <w:tr w:rsidR="00FD0711" w:rsidRPr="0007194F" w14:paraId="312E0DE7" w14:textId="77777777" w:rsidTr="085C367E">
        <w:tc>
          <w:tcPr>
            <w:tcW w:w="2405" w:type="dxa"/>
          </w:tcPr>
          <w:p w14:paraId="5FCC0C5A" w14:textId="6BB61D99" w:rsidR="00FD0711" w:rsidRPr="00E146C2" w:rsidRDefault="00FD0711" w:rsidP="000B3BD0">
            <w:pPr>
              <w:spacing w:after="0" w:line="240" w:lineRule="auto"/>
              <w:rPr>
                <w:rFonts w:ascii="Times New Roman" w:hAnsi="Times New Roman"/>
                <w:sz w:val="24"/>
                <w:szCs w:val="24"/>
              </w:rPr>
            </w:pPr>
            <w:r w:rsidRPr="00E146C2">
              <w:rPr>
                <w:rFonts w:ascii="Times New Roman" w:hAnsi="Times New Roman"/>
                <w:sz w:val="24"/>
                <w:szCs w:val="24"/>
              </w:rPr>
              <w:t xml:space="preserve">5.1 </w:t>
            </w:r>
            <w:r w:rsidR="00A1304B" w:rsidRPr="00E146C2">
              <w:t xml:space="preserve"> </w:t>
            </w:r>
            <w:r w:rsidR="00A1304B" w:rsidRPr="00E146C2">
              <w:rPr>
                <w:rFonts w:ascii="Times New Roman" w:hAnsi="Times New Roman"/>
                <w:sz w:val="24"/>
                <w:szCs w:val="24"/>
              </w:rPr>
              <w:t>de desfășurare a cursului</w:t>
            </w:r>
          </w:p>
        </w:tc>
        <w:tc>
          <w:tcPr>
            <w:tcW w:w="8051" w:type="dxa"/>
          </w:tcPr>
          <w:p w14:paraId="3202D18E" w14:textId="4A596FDE" w:rsidR="00E20BD3" w:rsidRPr="00C55909" w:rsidRDefault="00C55909" w:rsidP="00C55909">
            <w:pPr>
              <w:pStyle w:val="ListParagraph"/>
              <w:numPr>
                <w:ilvl w:val="0"/>
                <w:numId w:val="42"/>
              </w:numPr>
              <w:spacing w:after="0" w:line="240" w:lineRule="auto"/>
              <w:rPr>
                <w:rFonts w:ascii="Times New Roman" w:hAnsi="Times New Roman"/>
                <w:sz w:val="24"/>
                <w:szCs w:val="24"/>
              </w:rPr>
            </w:pPr>
            <w:r w:rsidRPr="00C55909">
              <w:rPr>
                <w:rFonts w:ascii="Times New Roman" w:hAnsi="Times New Roman"/>
                <w:sz w:val="24"/>
                <w:szCs w:val="24"/>
              </w:rPr>
              <w:t>Predarea cursului se va face cu elemente specifice, de către profesor la tablă, sau cu ajutorul videoproiectorului (prezentări PowerPoint sau filme ce prezintă construcția și testarea a mașinilor electrice.</w:t>
            </w:r>
          </w:p>
        </w:tc>
      </w:tr>
      <w:tr w:rsidR="00FD0711" w:rsidRPr="0007194F" w14:paraId="30197A50" w14:textId="77777777" w:rsidTr="085C367E">
        <w:tc>
          <w:tcPr>
            <w:tcW w:w="2405" w:type="dxa"/>
          </w:tcPr>
          <w:p w14:paraId="4ED81E2D" w14:textId="2E78BEAD" w:rsidR="00FD0711" w:rsidRPr="00E146C2" w:rsidRDefault="00FD0711" w:rsidP="000B3BD0">
            <w:pPr>
              <w:spacing w:after="0" w:line="240" w:lineRule="auto"/>
              <w:rPr>
                <w:rFonts w:ascii="Times New Roman" w:hAnsi="Times New Roman"/>
                <w:sz w:val="24"/>
                <w:szCs w:val="24"/>
              </w:rPr>
            </w:pPr>
            <w:r w:rsidRPr="085C367E">
              <w:rPr>
                <w:rFonts w:ascii="Times New Roman" w:hAnsi="Times New Roman"/>
                <w:sz w:val="24"/>
                <w:szCs w:val="24"/>
              </w:rPr>
              <w:t xml:space="preserve">5.2 </w:t>
            </w:r>
            <w:r w:rsidR="1F3BCB56">
              <w:t xml:space="preserve"> </w:t>
            </w:r>
            <w:r w:rsidR="1F3BCB56" w:rsidRPr="085C367E">
              <w:rPr>
                <w:rFonts w:ascii="Times New Roman" w:hAnsi="Times New Roman"/>
                <w:sz w:val="24"/>
                <w:szCs w:val="24"/>
              </w:rPr>
              <w:t>de desfășurare a seminarului</w:t>
            </w:r>
          </w:p>
        </w:tc>
        <w:tc>
          <w:tcPr>
            <w:tcW w:w="8051" w:type="dxa"/>
          </w:tcPr>
          <w:p w14:paraId="540A7438" w14:textId="6731175F" w:rsidR="00C55909" w:rsidRPr="00C55909" w:rsidRDefault="00C55909" w:rsidP="00C55909">
            <w:pPr>
              <w:numPr>
                <w:ilvl w:val="0"/>
                <w:numId w:val="8"/>
              </w:numPr>
              <w:spacing w:after="0" w:line="240" w:lineRule="auto"/>
              <w:jc w:val="both"/>
              <w:rPr>
                <w:rFonts w:ascii="Times New Roman" w:hAnsi="Times New Roman"/>
                <w:sz w:val="24"/>
                <w:szCs w:val="24"/>
              </w:rPr>
            </w:pPr>
            <w:r w:rsidRPr="00C55909">
              <w:rPr>
                <w:rFonts w:ascii="Times New Roman" w:hAnsi="Times New Roman"/>
                <w:sz w:val="24"/>
                <w:szCs w:val="24"/>
              </w:rPr>
              <w:t>Orele de seminar nu se refac</w:t>
            </w:r>
            <w:r w:rsidR="003F3745">
              <w:rPr>
                <w:rFonts w:ascii="Times New Roman" w:hAnsi="Times New Roman"/>
                <w:sz w:val="24"/>
                <w:szCs w:val="24"/>
              </w:rPr>
              <w:t xml:space="preserve"> și implicit studentul își asumă eventualele puncte pierdute pe evaluările desfășurate în cadrul acestora.</w:t>
            </w:r>
          </w:p>
        </w:tc>
      </w:tr>
    </w:tbl>
    <w:p w14:paraId="5C760D1A" w14:textId="7EFEC6D5" w:rsidR="00FD0711" w:rsidRDefault="00FD0711" w:rsidP="000B3BD0">
      <w:pPr>
        <w:spacing w:line="240" w:lineRule="auto"/>
        <w:rPr>
          <w:rFonts w:ascii="Times New Roman" w:hAnsi="Times New Roman"/>
          <w:sz w:val="24"/>
          <w:szCs w:val="24"/>
        </w:rPr>
      </w:pPr>
    </w:p>
    <w:p w14:paraId="0F1EE6D9" w14:textId="1F1FDC5F" w:rsidR="00D31C96" w:rsidRDefault="00D31C96" w:rsidP="000B3BD0">
      <w:pPr>
        <w:spacing w:line="240" w:lineRule="auto"/>
        <w:jc w:val="both"/>
        <w:rPr>
          <w:rFonts w:ascii="Times New Roman" w:hAnsi="Times New Roman"/>
          <w:b/>
          <w:sz w:val="24"/>
          <w:szCs w:val="24"/>
        </w:rPr>
      </w:pPr>
      <w:r>
        <w:rPr>
          <w:rFonts w:ascii="Times New Roman" w:hAnsi="Times New Roman"/>
          <w:b/>
          <w:sz w:val="24"/>
          <w:szCs w:val="24"/>
        </w:rPr>
        <w:t>6</w:t>
      </w:r>
      <w:r w:rsidRPr="0007194F">
        <w:rPr>
          <w:rFonts w:ascii="Times New Roman" w:hAnsi="Times New Roman"/>
          <w:b/>
          <w:sz w:val="24"/>
          <w:szCs w:val="24"/>
        </w:rPr>
        <w:t xml:space="preserve">. </w:t>
      </w:r>
      <w:r>
        <w:rPr>
          <w:rFonts w:ascii="Times New Roman" w:hAnsi="Times New Roman"/>
          <w:b/>
          <w:sz w:val="24"/>
          <w:szCs w:val="24"/>
        </w:rPr>
        <w:t>Obiectiv</w:t>
      </w:r>
      <w:r w:rsidR="00253624">
        <w:rPr>
          <w:rFonts w:ascii="Times New Roman" w:hAnsi="Times New Roman"/>
          <w:b/>
          <w:sz w:val="24"/>
          <w:szCs w:val="24"/>
        </w:rPr>
        <w:t xml:space="preserve"> general</w:t>
      </w:r>
    </w:p>
    <w:p w14:paraId="2455F95D" w14:textId="7C918FD0" w:rsidR="004470A9" w:rsidRPr="004470A9" w:rsidRDefault="004470A9" w:rsidP="00C55909">
      <w:pPr>
        <w:spacing w:line="240" w:lineRule="auto"/>
        <w:jc w:val="both"/>
        <w:rPr>
          <w:rFonts w:ascii="Times New Roman" w:hAnsi="Times New Roman"/>
          <w:bCs/>
          <w:sz w:val="24"/>
          <w:szCs w:val="24"/>
        </w:rPr>
      </w:pPr>
      <w:r w:rsidRPr="004470A9">
        <w:rPr>
          <w:rFonts w:ascii="Times New Roman" w:hAnsi="Times New Roman"/>
          <w:bCs/>
          <w:sz w:val="24"/>
          <w:szCs w:val="24"/>
        </w:rPr>
        <w:t xml:space="preserve">Obiectivul general constă în </w:t>
      </w:r>
      <w:r w:rsidR="00C55909">
        <w:rPr>
          <w:rFonts w:ascii="Times New Roman" w:hAnsi="Times New Roman"/>
          <w:bCs/>
          <w:sz w:val="24"/>
          <w:szCs w:val="24"/>
        </w:rPr>
        <w:t>c</w:t>
      </w:r>
      <w:r w:rsidR="00C55909" w:rsidRPr="00C55909">
        <w:rPr>
          <w:rFonts w:ascii="Times New Roman" w:hAnsi="Times New Roman"/>
          <w:bCs/>
          <w:sz w:val="24"/>
          <w:szCs w:val="24"/>
        </w:rPr>
        <w:t>unoașterea elementelor constructive, a principilor de funcționare și a caracteristicilor de funcționare a mașinilor electrice; Înțelegerea modului de funcționare a celor mai folosite sisteme de acționare electrică de curent continuu și alternativ pentru reglajul al vitezei și controlul poziției</w:t>
      </w:r>
      <w:r w:rsidR="00C55909">
        <w:rPr>
          <w:rFonts w:ascii="Times New Roman" w:hAnsi="Times New Roman"/>
          <w:bCs/>
          <w:sz w:val="24"/>
          <w:szCs w:val="24"/>
        </w:rPr>
        <w:t xml:space="preserve">; </w:t>
      </w:r>
      <w:r w:rsidR="00C55909" w:rsidRPr="00C55909">
        <w:rPr>
          <w:rFonts w:ascii="Times New Roman" w:hAnsi="Times New Roman"/>
          <w:bCs/>
          <w:sz w:val="24"/>
          <w:szCs w:val="24"/>
        </w:rPr>
        <w:t>Familiarizarea cu calculele necesare pentru alegerea si utilizarea mașinilor electrice și a celorlalte elemente componente ale sistemelor de acționare electrică.</w:t>
      </w:r>
      <w:r w:rsidR="003F3745">
        <w:rPr>
          <w:rFonts w:ascii="Times New Roman" w:hAnsi="Times New Roman"/>
          <w:bCs/>
          <w:sz w:val="24"/>
          <w:szCs w:val="24"/>
        </w:rPr>
        <w:t xml:space="preserve"> </w:t>
      </w:r>
    </w:p>
    <w:p w14:paraId="581229AD" w14:textId="57BB4F42" w:rsidR="0091383B" w:rsidRPr="00B43D8C" w:rsidRDefault="000B3BD0" w:rsidP="00605DAC">
      <w:pPr>
        <w:spacing w:after="160" w:line="278" w:lineRule="auto"/>
        <w:rPr>
          <w:rFonts w:ascii="Times New Roman" w:hAnsi="Times New Roman"/>
          <w:i/>
          <w:iCs/>
          <w:color w:val="7F7F7F" w:themeColor="text1" w:themeTint="80"/>
          <w:sz w:val="24"/>
          <w:szCs w:val="24"/>
          <w:highlight w:val="yellow"/>
        </w:rPr>
      </w:pPr>
      <w:r w:rsidRPr="00B43D8C">
        <w:rPr>
          <w:rFonts w:ascii="Times New Roman" w:hAnsi="Times New Roman"/>
          <w:b/>
          <w:sz w:val="24"/>
          <w:szCs w:val="24"/>
        </w:rPr>
        <w:t>7</w:t>
      </w:r>
      <w:r w:rsidR="00D31C96" w:rsidRPr="00B43D8C">
        <w:rPr>
          <w:rFonts w:ascii="Times New Roman" w:hAnsi="Times New Roman"/>
          <w:b/>
          <w:sz w:val="24"/>
          <w:szCs w:val="24"/>
        </w:rPr>
        <w:t>. Rezultatele învă</w:t>
      </w:r>
      <w:r w:rsidR="001B1709" w:rsidRPr="00B43D8C">
        <w:rPr>
          <w:rFonts w:ascii="Times New Roman" w:hAnsi="Times New Roman"/>
          <w:b/>
          <w:sz w:val="24"/>
          <w:szCs w:val="24"/>
        </w:rPr>
        <w:t>ț</w:t>
      </w:r>
      <w:r w:rsidR="00D31C96" w:rsidRPr="00B43D8C">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9463"/>
      </w:tblGrid>
      <w:tr w:rsidR="00FD0711" w:rsidRPr="0007194F" w14:paraId="44888664" w14:textId="77777777" w:rsidTr="085C367E">
        <w:trPr>
          <w:cantSplit/>
          <w:trHeight w:val="1975"/>
        </w:trPr>
        <w:tc>
          <w:tcPr>
            <w:tcW w:w="1008" w:type="dxa"/>
            <w:textDirection w:val="btLr"/>
            <w:vAlign w:val="center"/>
          </w:tcPr>
          <w:p w14:paraId="621ABFCF" w14:textId="6A749103" w:rsidR="00FD0711" w:rsidRPr="0007194F"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t>Cuno</w:t>
            </w:r>
            <w:r w:rsidR="001B1709">
              <w:rPr>
                <w:rFonts w:ascii="Times New Roman" w:hAnsi="Times New Roman"/>
                <w:b/>
                <w:sz w:val="24"/>
                <w:szCs w:val="24"/>
              </w:rPr>
              <w:t>ș</w:t>
            </w:r>
            <w:r>
              <w:rPr>
                <w:rFonts w:ascii="Times New Roman" w:hAnsi="Times New Roman"/>
                <w:b/>
                <w:sz w:val="24"/>
                <w:szCs w:val="24"/>
              </w:rPr>
              <w:t>tin</w:t>
            </w:r>
            <w:r w:rsidR="001B1709">
              <w:rPr>
                <w:rFonts w:ascii="Times New Roman" w:hAnsi="Times New Roman"/>
                <w:b/>
                <w:sz w:val="24"/>
                <w:szCs w:val="24"/>
              </w:rPr>
              <w:t>ț</w:t>
            </w:r>
            <w:r>
              <w:rPr>
                <w:rFonts w:ascii="Times New Roman" w:hAnsi="Times New Roman"/>
                <w:b/>
                <w:sz w:val="24"/>
                <w:szCs w:val="24"/>
              </w:rPr>
              <w:t>e</w:t>
            </w:r>
          </w:p>
        </w:tc>
        <w:tc>
          <w:tcPr>
            <w:tcW w:w="9674" w:type="dxa"/>
          </w:tcPr>
          <w:p w14:paraId="22C3D40D" w14:textId="41154A39" w:rsidR="00C55909" w:rsidRPr="00C55909" w:rsidRDefault="0052283A" w:rsidP="0052283A">
            <w:pPr>
              <w:pStyle w:val="ListParagraph"/>
              <w:numPr>
                <w:ilvl w:val="0"/>
                <w:numId w:val="21"/>
              </w:numPr>
              <w:spacing w:after="0"/>
              <w:jc w:val="both"/>
              <w:rPr>
                <w:rFonts w:ascii="Times New Roman" w:hAnsi="Times New Roman"/>
                <w:sz w:val="24"/>
                <w:szCs w:val="24"/>
                <w:lang w:val="en-US"/>
              </w:rPr>
            </w:pPr>
            <w:proofErr w:type="spellStart"/>
            <w:r>
              <w:rPr>
                <w:rFonts w:ascii="Times New Roman" w:hAnsi="Times New Roman"/>
                <w:sz w:val="24"/>
                <w:szCs w:val="24"/>
                <w:lang w:val="en-US"/>
              </w:rPr>
              <w:t>Explică</w:t>
            </w:r>
            <w:proofErr w:type="spellEnd"/>
            <w:r w:rsidR="00C55909" w:rsidRPr="00C55909">
              <w:rPr>
                <w:rFonts w:ascii="Times New Roman" w:hAnsi="Times New Roman"/>
                <w:sz w:val="24"/>
                <w:szCs w:val="24"/>
                <w:lang w:val="en-US"/>
              </w:rPr>
              <w:t xml:space="preserve"> </w:t>
            </w:r>
            <w:proofErr w:type="spellStart"/>
            <w:r w:rsidR="00C55909" w:rsidRPr="00C55909">
              <w:rPr>
                <w:rFonts w:ascii="Times New Roman" w:hAnsi="Times New Roman"/>
                <w:sz w:val="24"/>
                <w:szCs w:val="24"/>
                <w:lang w:val="en-US"/>
              </w:rPr>
              <w:t>principiul</w:t>
            </w:r>
            <w:proofErr w:type="spellEnd"/>
            <w:r w:rsidR="00C55909" w:rsidRPr="00C55909">
              <w:rPr>
                <w:rFonts w:ascii="Times New Roman" w:hAnsi="Times New Roman"/>
                <w:sz w:val="24"/>
                <w:szCs w:val="24"/>
                <w:lang w:val="en-US"/>
              </w:rPr>
              <w:t xml:space="preserve"> de </w:t>
            </w:r>
            <w:proofErr w:type="spellStart"/>
            <w:r w:rsidR="00C55909" w:rsidRPr="00C55909">
              <w:rPr>
                <w:rFonts w:ascii="Times New Roman" w:hAnsi="Times New Roman"/>
                <w:sz w:val="24"/>
                <w:szCs w:val="24"/>
                <w:lang w:val="en-US"/>
              </w:rPr>
              <w:t>funcționare</w:t>
            </w:r>
            <w:proofErr w:type="spellEnd"/>
            <w:r w:rsidR="00C55909" w:rsidRPr="00C55909">
              <w:rPr>
                <w:rFonts w:ascii="Times New Roman" w:hAnsi="Times New Roman"/>
                <w:sz w:val="24"/>
                <w:szCs w:val="24"/>
                <w:lang w:val="en-US"/>
              </w:rPr>
              <w:t xml:space="preserve"> al </w:t>
            </w:r>
            <w:proofErr w:type="spellStart"/>
            <w:r w:rsidR="00C55909" w:rsidRPr="00C55909">
              <w:rPr>
                <w:rFonts w:ascii="Times New Roman" w:hAnsi="Times New Roman"/>
                <w:sz w:val="24"/>
                <w:szCs w:val="24"/>
                <w:lang w:val="en-US"/>
              </w:rPr>
              <w:t>transformatoarelor</w:t>
            </w:r>
            <w:proofErr w:type="spellEnd"/>
            <w:r w:rsidR="00C55909" w:rsidRPr="00C55909">
              <w:rPr>
                <w:rFonts w:ascii="Times New Roman" w:hAnsi="Times New Roman"/>
                <w:sz w:val="24"/>
                <w:szCs w:val="24"/>
                <w:lang w:val="en-US"/>
              </w:rPr>
              <w:t xml:space="preserve">, </w:t>
            </w:r>
            <w:proofErr w:type="spellStart"/>
            <w:r w:rsidR="00C55909" w:rsidRPr="00C55909">
              <w:rPr>
                <w:rFonts w:ascii="Times New Roman" w:hAnsi="Times New Roman"/>
                <w:sz w:val="24"/>
                <w:szCs w:val="24"/>
                <w:lang w:val="en-US"/>
              </w:rPr>
              <w:t>generatoarelor</w:t>
            </w:r>
            <w:proofErr w:type="spellEnd"/>
            <w:r w:rsidR="00C55909" w:rsidRPr="00C55909">
              <w:rPr>
                <w:rFonts w:ascii="Times New Roman" w:hAnsi="Times New Roman"/>
                <w:sz w:val="24"/>
                <w:szCs w:val="24"/>
                <w:lang w:val="en-US"/>
              </w:rPr>
              <w:t xml:space="preserve"> </w:t>
            </w:r>
            <w:proofErr w:type="spellStart"/>
            <w:r w:rsidR="00C55909" w:rsidRPr="00C55909">
              <w:rPr>
                <w:rFonts w:ascii="Times New Roman" w:hAnsi="Times New Roman"/>
                <w:sz w:val="24"/>
                <w:szCs w:val="24"/>
                <w:lang w:val="en-US"/>
              </w:rPr>
              <w:t>și</w:t>
            </w:r>
            <w:proofErr w:type="spellEnd"/>
            <w:r w:rsidR="00C55909" w:rsidRPr="00C55909">
              <w:rPr>
                <w:rFonts w:ascii="Times New Roman" w:hAnsi="Times New Roman"/>
                <w:sz w:val="24"/>
                <w:szCs w:val="24"/>
                <w:lang w:val="en-US"/>
              </w:rPr>
              <w:t xml:space="preserve"> </w:t>
            </w:r>
            <w:proofErr w:type="spellStart"/>
            <w:r w:rsidR="00C55909" w:rsidRPr="00C55909">
              <w:rPr>
                <w:rFonts w:ascii="Times New Roman" w:hAnsi="Times New Roman"/>
                <w:sz w:val="24"/>
                <w:szCs w:val="24"/>
                <w:lang w:val="en-US"/>
              </w:rPr>
              <w:t>motoarelor</w:t>
            </w:r>
            <w:proofErr w:type="spellEnd"/>
            <w:r w:rsidR="00C55909" w:rsidRPr="00C55909">
              <w:rPr>
                <w:rFonts w:ascii="Times New Roman" w:hAnsi="Times New Roman"/>
                <w:sz w:val="24"/>
                <w:szCs w:val="24"/>
                <w:lang w:val="en-US"/>
              </w:rPr>
              <w:t xml:space="preserve"> </w:t>
            </w:r>
            <w:proofErr w:type="spellStart"/>
            <w:r w:rsidR="00C55909" w:rsidRPr="00C55909">
              <w:rPr>
                <w:rFonts w:ascii="Times New Roman" w:hAnsi="Times New Roman"/>
                <w:sz w:val="24"/>
                <w:szCs w:val="24"/>
                <w:lang w:val="en-US"/>
              </w:rPr>
              <w:t>electrice</w:t>
            </w:r>
            <w:proofErr w:type="spellEnd"/>
            <w:r w:rsidR="00C55909" w:rsidRPr="00C55909">
              <w:rPr>
                <w:rFonts w:ascii="Times New Roman" w:hAnsi="Times New Roman"/>
                <w:sz w:val="24"/>
                <w:szCs w:val="24"/>
                <w:lang w:val="en-US"/>
              </w:rPr>
              <w:t xml:space="preserve">, precum </w:t>
            </w:r>
            <w:proofErr w:type="spellStart"/>
            <w:r w:rsidR="00C55909" w:rsidRPr="00C55909">
              <w:rPr>
                <w:rFonts w:ascii="Times New Roman" w:hAnsi="Times New Roman"/>
                <w:sz w:val="24"/>
                <w:szCs w:val="24"/>
                <w:lang w:val="en-US"/>
              </w:rPr>
              <w:t>și</w:t>
            </w:r>
            <w:proofErr w:type="spellEnd"/>
            <w:r w:rsidR="00C55909" w:rsidRPr="00C55909">
              <w:rPr>
                <w:rFonts w:ascii="Times New Roman" w:hAnsi="Times New Roman"/>
                <w:sz w:val="24"/>
                <w:szCs w:val="24"/>
                <w:lang w:val="en-US"/>
              </w:rPr>
              <w:t xml:space="preserve"> </w:t>
            </w:r>
            <w:proofErr w:type="spellStart"/>
            <w:r w:rsidR="00C55909" w:rsidRPr="00C55909">
              <w:rPr>
                <w:rFonts w:ascii="Times New Roman" w:hAnsi="Times New Roman"/>
                <w:sz w:val="24"/>
                <w:szCs w:val="24"/>
                <w:lang w:val="en-US"/>
              </w:rPr>
              <w:t>limitările</w:t>
            </w:r>
            <w:proofErr w:type="spellEnd"/>
            <w:r w:rsidR="00C55909" w:rsidRPr="00C55909">
              <w:rPr>
                <w:rFonts w:ascii="Times New Roman" w:hAnsi="Times New Roman"/>
                <w:sz w:val="24"/>
                <w:szCs w:val="24"/>
                <w:lang w:val="en-US"/>
              </w:rPr>
              <w:t xml:space="preserve"> </w:t>
            </w:r>
            <w:proofErr w:type="spellStart"/>
            <w:r w:rsidR="00C55909" w:rsidRPr="00C55909">
              <w:rPr>
                <w:rFonts w:ascii="Times New Roman" w:hAnsi="Times New Roman"/>
                <w:sz w:val="24"/>
                <w:szCs w:val="24"/>
                <w:lang w:val="en-US"/>
              </w:rPr>
              <w:t>impuse</w:t>
            </w:r>
            <w:proofErr w:type="spellEnd"/>
            <w:r w:rsidR="00C55909" w:rsidRPr="00C55909">
              <w:rPr>
                <w:rFonts w:ascii="Times New Roman" w:hAnsi="Times New Roman"/>
                <w:sz w:val="24"/>
                <w:szCs w:val="24"/>
                <w:lang w:val="en-US"/>
              </w:rPr>
              <w:t xml:space="preserve"> de </w:t>
            </w:r>
            <w:proofErr w:type="spellStart"/>
            <w:r w:rsidR="00C55909" w:rsidRPr="00C55909">
              <w:rPr>
                <w:rFonts w:ascii="Times New Roman" w:hAnsi="Times New Roman"/>
                <w:sz w:val="24"/>
                <w:szCs w:val="24"/>
                <w:lang w:val="en-US"/>
              </w:rPr>
              <w:t>materialele</w:t>
            </w:r>
            <w:proofErr w:type="spellEnd"/>
            <w:r w:rsidR="00C55909" w:rsidRPr="00C55909">
              <w:rPr>
                <w:rFonts w:ascii="Times New Roman" w:hAnsi="Times New Roman"/>
                <w:sz w:val="24"/>
                <w:szCs w:val="24"/>
                <w:lang w:val="en-US"/>
              </w:rPr>
              <w:t xml:space="preserve"> </w:t>
            </w:r>
            <w:proofErr w:type="spellStart"/>
            <w:r w:rsidR="00C55909" w:rsidRPr="00C55909">
              <w:rPr>
                <w:rFonts w:ascii="Times New Roman" w:hAnsi="Times New Roman"/>
                <w:sz w:val="24"/>
                <w:szCs w:val="24"/>
                <w:lang w:val="en-US"/>
              </w:rPr>
              <w:t>și</w:t>
            </w:r>
            <w:proofErr w:type="spellEnd"/>
            <w:r w:rsidR="00C55909" w:rsidRPr="00C55909">
              <w:rPr>
                <w:rFonts w:ascii="Times New Roman" w:hAnsi="Times New Roman"/>
                <w:sz w:val="24"/>
                <w:szCs w:val="24"/>
                <w:lang w:val="en-US"/>
              </w:rPr>
              <w:t xml:space="preserve"> </w:t>
            </w:r>
            <w:proofErr w:type="spellStart"/>
            <w:r w:rsidR="00C55909" w:rsidRPr="00C55909">
              <w:rPr>
                <w:rFonts w:ascii="Times New Roman" w:hAnsi="Times New Roman"/>
                <w:sz w:val="24"/>
                <w:szCs w:val="24"/>
                <w:lang w:val="en-US"/>
              </w:rPr>
              <w:t>tehnologia</w:t>
            </w:r>
            <w:proofErr w:type="spellEnd"/>
            <w:r w:rsidR="00C55909" w:rsidRPr="00C55909">
              <w:rPr>
                <w:rFonts w:ascii="Times New Roman" w:hAnsi="Times New Roman"/>
                <w:sz w:val="24"/>
                <w:szCs w:val="24"/>
                <w:lang w:val="en-US"/>
              </w:rPr>
              <w:t xml:space="preserve"> </w:t>
            </w:r>
            <w:proofErr w:type="spellStart"/>
            <w:r w:rsidR="00C55909" w:rsidRPr="00C55909">
              <w:rPr>
                <w:rFonts w:ascii="Times New Roman" w:hAnsi="Times New Roman"/>
                <w:sz w:val="24"/>
                <w:szCs w:val="24"/>
                <w:lang w:val="en-US"/>
              </w:rPr>
              <w:t>actuală</w:t>
            </w:r>
            <w:proofErr w:type="spellEnd"/>
            <w:r w:rsidR="00C55909" w:rsidRPr="00C55909">
              <w:rPr>
                <w:rFonts w:ascii="Times New Roman" w:hAnsi="Times New Roman"/>
                <w:sz w:val="24"/>
                <w:szCs w:val="24"/>
                <w:lang w:val="en-US"/>
              </w:rPr>
              <w:t>.</w:t>
            </w:r>
          </w:p>
          <w:p w14:paraId="0CA5A851" w14:textId="10EBFEF4" w:rsidR="00C55909" w:rsidRPr="00C55909" w:rsidRDefault="00C55909" w:rsidP="0052283A">
            <w:pPr>
              <w:pStyle w:val="ListParagraph"/>
              <w:numPr>
                <w:ilvl w:val="0"/>
                <w:numId w:val="21"/>
              </w:numPr>
              <w:spacing w:after="0"/>
              <w:jc w:val="both"/>
              <w:rPr>
                <w:rFonts w:ascii="Times New Roman" w:hAnsi="Times New Roman"/>
                <w:sz w:val="24"/>
                <w:szCs w:val="24"/>
                <w:lang w:val="en-US"/>
              </w:rPr>
            </w:pPr>
            <w:r w:rsidRPr="00C55909">
              <w:rPr>
                <w:rFonts w:ascii="Times New Roman" w:hAnsi="Times New Roman"/>
                <w:sz w:val="24"/>
                <w:szCs w:val="24"/>
                <w:lang w:val="en-US"/>
              </w:rPr>
              <w:t xml:space="preserve">Este </w:t>
            </w:r>
            <w:proofErr w:type="spellStart"/>
            <w:r w:rsidRPr="00C55909">
              <w:rPr>
                <w:rFonts w:ascii="Times New Roman" w:hAnsi="Times New Roman"/>
                <w:sz w:val="24"/>
                <w:szCs w:val="24"/>
                <w:lang w:val="en-US"/>
              </w:rPr>
              <w:t>capabil</w:t>
            </w:r>
            <w:proofErr w:type="spellEnd"/>
            <w:r w:rsidRPr="00C55909">
              <w:rPr>
                <w:rFonts w:ascii="Times New Roman" w:hAnsi="Times New Roman"/>
                <w:sz w:val="24"/>
                <w:szCs w:val="24"/>
                <w:lang w:val="en-US"/>
              </w:rPr>
              <w:t xml:space="preserve">(ă) </w:t>
            </w:r>
            <w:proofErr w:type="spellStart"/>
            <w:r w:rsidRPr="00C55909">
              <w:rPr>
                <w:rFonts w:ascii="Times New Roman" w:hAnsi="Times New Roman"/>
                <w:sz w:val="24"/>
                <w:szCs w:val="24"/>
                <w:lang w:val="en-US"/>
              </w:rPr>
              <w:t>să</w:t>
            </w:r>
            <w:proofErr w:type="spellEnd"/>
            <w:r w:rsidRPr="00C55909">
              <w:rPr>
                <w:rFonts w:ascii="Times New Roman" w:hAnsi="Times New Roman"/>
                <w:sz w:val="24"/>
                <w:szCs w:val="24"/>
                <w:lang w:val="en-US"/>
              </w:rPr>
              <w:t xml:space="preserve"> </w:t>
            </w:r>
            <w:proofErr w:type="spellStart"/>
            <w:r w:rsidRPr="00C55909">
              <w:rPr>
                <w:rFonts w:ascii="Times New Roman" w:hAnsi="Times New Roman"/>
                <w:sz w:val="24"/>
                <w:szCs w:val="24"/>
                <w:lang w:val="en-US"/>
              </w:rPr>
              <w:t>aleagă</w:t>
            </w:r>
            <w:proofErr w:type="spellEnd"/>
            <w:r w:rsidRPr="00C55909">
              <w:rPr>
                <w:rFonts w:ascii="Times New Roman" w:hAnsi="Times New Roman"/>
                <w:sz w:val="24"/>
                <w:szCs w:val="24"/>
                <w:lang w:val="en-US"/>
              </w:rPr>
              <w:t xml:space="preserve"> </w:t>
            </w:r>
            <w:proofErr w:type="spellStart"/>
            <w:r w:rsidRPr="00C55909">
              <w:rPr>
                <w:rFonts w:ascii="Times New Roman" w:hAnsi="Times New Roman"/>
                <w:sz w:val="24"/>
                <w:szCs w:val="24"/>
                <w:lang w:val="en-US"/>
              </w:rPr>
              <w:t>și</w:t>
            </w:r>
            <w:proofErr w:type="spellEnd"/>
            <w:r w:rsidRPr="00C55909">
              <w:rPr>
                <w:rFonts w:ascii="Times New Roman" w:hAnsi="Times New Roman"/>
                <w:sz w:val="24"/>
                <w:szCs w:val="24"/>
                <w:lang w:val="en-US"/>
              </w:rPr>
              <w:t xml:space="preserve"> </w:t>
            </w:r>
            <w:proofErr w:type="spellStart"/>
            <w:r w:rsidRPr="00C55909">
              <w:rPr>
                <w:rFonts w:ascii="Times New Roman" w:hAnsi="Times New Roman"/>
                <w:sz w:val="24"/>
                <w:szCs w:val="24"/>
                <w:lang w:val="en-US"/>
              </w:rPr>
              <w:t>să</w:t>
            </w:r>
            <w:proofErr w:type="spellEnd"/>
            <w:r w:rsidRPr="00C55909">
              <w:rPr>
                <w:rFonts w:ascii="Times New Roman" w:hAnsi="Times New Roman"/>
                <w:sz w:val="24"/>
                <w:szCs w:val="24"/>
                <w:lang w:val="en-US"/>
              </w:rPr>
              <w:t xml:space="preserve"> </w:t>
            </w:r>
            <w:proofErr w:type="spellStart"/>
            <w:r w:rsidRPr="00C55909">
              <w:rPr>
                <w:rFonts w:ascii="Times New Roman" w:hAnsi="Times New Roman"/>
                <w:sz w:val="24"/>
                <w:szCs w:val="24"/>
                <w:lang w:val="en-US"/>
              </w:rPr>
              <w:t>utilizeze</w:t>
            </w:r>
            <w:proofErr w:type="spellEnd"/>
            <w:r w:rsidRPr="00C55909">
              <w:rPr>
                <w:rFonts w:ascii="Times New Roman" w:hAnsi="Times New Roman"/>
                <w:sz w:val="24"/>
                <w:szCs w:val="24"/>
                <w:lang w:val="en-US"/>
              </w:rPr>
              <w:t xml:space="preserve"> </w:t>
            </w:r>
            <w:proofErr w:type="spellStart"/>
            <w:r w:rsidRPr="00C55909">
              <w:rPr>
                <w:rFonts w:ascii="Times New Roman" w:hAnsi="Times New Roman"/>
                <w:sz w:val="24"/>
                <w:szCs w:val="24"/>
                <w:lang w:val="en-US"/>
              </w:rPr>
              <w:t>transformatoare</w:t>
            </w:r>
            <w:proofErr w:type="spellEnd"/>
            <w:r w:rsidRPr="00C55909">
              <w:rPr>
                <w:rFonts w:ascii="Times New Roman" w:hAnsi="Times New Roman"/>
                <w:sz w:val="24"/>
                <w:szCs w:val="24"/>
                <w:lang w:val="en-US"/>
              </w:rPr>
              <w:t xml:space="preserve">, </w:t>
            </w:r>
            <w:proofErr w:type="spellStart"/>
            <w:r w:rsidRPr="00C55909">
              <w:rPr>
                <w:rFonts w:ascii="Times New Roman" w:hAnsi="Times New Roman"/>
                <w:sz w:val="24"/>
                <w:szCs w:val="24"/>
                <w:lang w:val="en-US"/>
              </w:rPr>
              <w:t>generatoare</w:t>
            </w:r>
            <w:proofErr w:type="spellEnd"/>
            <w:r w:rsidRPr="00C55909">
              <w:rPr>
                <w:rFonts w:ascii="Times New Roman" w:hAnsi="Times New Roman"/>
                <w:sz w:val="24"/>
                <w:szCs w:val="24"/>
                <w:lang w:val="en-US"/>
              </w:rPr>
              <w:t xml:space="preserve">, </w:t>
            </w:r>
            <w:proofErr w:type="spellStart"/>
            <w:r w:rsidRPr="00C55909">
              <w:rPr>
                <w:rFonts w:ascii="Times New Roman" w:hAnsi="Times New Roman"/>
                <w:sz w:val="24"/>
                <w:szCs w:val="24"/>
                <w:lang w:val="en-US"/>
              </w:rPr>
              <w:t>motoare</w:t>
            </w:r>
            <w:proofErr w:type="spellEnd"/>
            <w:r w:rsidRPr="00C55909">
              <w:rPr>
                <w:rFonts w:ascii="Times New Roman" w:hAnsi="Times New Roman"/>
                <w:sz w:val="24"/>
                <w:szCs w:val="24"/>
                <w:lang w:val="en-US"/>
              </w:rPr>
              <w:t xml:space="preserve"> </w:t>
            </w:r>
            <w:proofErr w:type="spellStart"/>
            <w:r w:rsidRPr="00C55909">
              <w:rPr>
                <w:rFonts w:ascii="Times New Roman" w:hAnsi="Times New Roman"/>
                <w:sz w:val="24"/>
                <w:szCs w:val="24"/>
                <w:lang w:val="en-US"/>
              </w:rPr>
              <w:t>electrice</w:t>
            </w:r>
            <w:proofErr w:type="spellEnd"/>
            <w:r w:rsidRPr="00C55909">
              <w:rPr>
                <w:rFonts w:ascii="Times New Roman" w:hAnsi="Times New Roman"/>
                <w:sz w:val="24"/>
                <w:szCs w:val="24"/>
                <w:lang w:val="en-US"/>
              </w:rPr>
              <w:t xml:space="preserve">, precum </w:t>
            </w:r>
            <w:proofErr w:type="spellStart"/>
            <w:r w:rsidRPr="00C55909">
              <w:rPr>
                <w:rFonts w:ascii="Times New Roman" w:hAnsi="Times New Roman"/>
                <w:sz w:val="24"/>
                <w:szCs w:val="24"/>
                <w:lang w:val="en-US"/>
              </w:rPr>
              <w:t>și</w:t>
            </w:r>
            <w:proofErr w:type="spellEnd"/>
            <w:r w:rsidRPr="00C55909">
              <w:rPr>
                <w:rFonts w:ascii="Times New Roman" w:hAnsi="Times New Roman"/>
                <w:sz w:val="24"/>
                <w:szCs w:val="24"/>
                <w:lang w:val="en-US"/>
              </w:rPr>
              <w:t xml:space="preserve"> </w:t>
            </w:r>
            <w:proofErr w:type="spellStart"/>
            <w:r w:rsidRPr="00C55909">
              <w:rPr>
                <w:rFonts w:ascii="Times New Roman" w:hAnsi="Times New Roman"/>
                <w:sz w:val="24"/>
                <w:szCs w:val="24"/>
                <w:lang w:val="en-US"/>
              </w:rPr>
              <w:t>elemente</w:t>
            </w:r>
            <w:proofErr w:type="spellEnd"/>
            <w:r w:rsidRPr="00C55909">
              <w:rPr>
                <w:rFonts w:ascii="Times New Roman" w:hAnsi="Times New Roman"/>
                <w:sz w:val="24"/>
                <w:szCs w:val="24"/>
                <w:lang w:val="en-US"/>
              </w:rPr>
              <w:t xml:space="preserve"> </w:t>
            </w:r>
            <w:proofErr w:type="spellStart"/>
            <w:r w:rsidRPr="00C55909">
              <w:rPr>
                <w:rFonts w:ascii="Times New Roman" w:hAnsi="Times New Roman"/>
                <w:sz w:val="24"/>
                <w:szCs w:val="24"/>
                <w:lang w:val="en-US"/>
              </w:rPr>
              <w:t>specifice</w:t>
            </w:r>
            <w:proofErr w:type="spellEnd"/>
            <w:r w:rsidRPr="00C55909">
              <w:rPr>
                <w:rFonts w:ascii="Times New Roman" w:hAnsi="Times New Roman"/>
                <w:sz w:val="24"/>
                <w:szCs w:val="24"/>
                <w:lang w:val="en-US"/>
              </w:rPr>
              <w:t xml:space="preserve"> </w:t>
            </w:r>
            <w:proofErr w:type="spellStart"/>
            <w:r w:rsidRPr="00C55909">
              <w:rPr>
                <w:rFonts w:ascii="Times New Roman" w:hAnsi="Times New Roman"/>
                <w:sz w:val="24"/>
                <w:szCs w:val="24"/>
                <w:lang w:val="en-US"/>
              </w:rPr>
              <w:t>sistemelor</w:t>
            </w:r>
            <w:proofErr w:type="spellEnd"/>
            <w:r w:rsidRPr="00C55909">
              <w:rPr>
                <w:rFonts w:ascii="Times New Roman" w:hAnsi="Times New Roman"/>
                <w:sz w:val="24"/>
                <w:szCs w:val="24"/>
                <w:lang w:val="en-US"/>
              </w:rPr>
              <w:t xml:space="preserve"> de </w:t>
            </w:r>
            <w:proofErr w:type="spellStart"/>
            <w:r w:rsidRPr="00C55909">
              <w:rPr>
                <w:rFonts w:ascii="Times New Roman" w:hAnsi="Times New Roman"/>
                <w:sz w:val="24"/>
                <w:szCs w:val="24"/>
                <w:lang w:val="en-US"/>
              </w:rPr>
              <w:t>reglaj</w:t>
            </w:r>
            <w:proofErr w:type="spellEnd"/>
            <w:r w:rsidRPr="00C55909">
              <w:rPr>
                <w:rFonts w:ascii="Times New Roman" w:hAnsi="Times New Roman"/>
                <w:sz w:val="24"/>
                <w:szCs w:val="24"/>
                <w:lang w:val="en-US"/>
              </w:rPr>
              <w:t xml:space="preserve"> automat al </w:t>
            </w:r>
            <w:proofErr w:type="spellStart"/>
            <w:r w:rsidRPr="00C55909">
              <w:rPr>
                <w:rFonts w:ascii="Times New Roman" w:hAnsi="Times New Roman"/>
                <w:sz w:val="24"/>
                <w:szCs w:val="24"/>
                <w:lang w:val="en-US"/>
              </w:rPr>
              <w:t>vitezei</w:t>
            </w:r>
            <w:proofErr w:type="spellEnd"/>
            <w:r w:rsidRPr="00C55909">
              <w:rPr>
                <w:rFonts w:ascii="Times New Roman" w:hAnsi="Times New Roman"/>
                <w:sz w:val="24"/>
                <w:szCs w:val="24"/>
                <w:lang w:val="en-US"/>
              </w:rPr>
              <w:t xml:space="preserve"> </w:t>
            </w:r>
            <w:proofErr w:type="spellStart"/>
            <w:r w:rsidRPr="00C55909">
              <w:rPr>
                <w:rFonts w:ascii="Times New Roman" w:hAnsi="Times New Roman"/>
                <w:sz w:val="24"/>
                <w:szCs w:val="24"/>
                <w:lang w:val="en-US"/>
              </w:rPr>
              <w:t>și</w:t>
            </w:r>
            <w:proofErr w:type="spellEnd"/>
            <w:r w:rsidRPr="00C55909">
              <w:rPr>
                <w:rFonts w:ascii="Times New Roman" w:hAnsi="Times New Roman"/>
                <w:sz w:val="24"/>
                <w:szCs w:val="24"/>
                <w:lang w:val="en-US"/>
              </w:rPr>
              <w:t xml:space="preserve"> de control al </w:t>
            </w:r>
            <w:proofErr w:type="spellStart"/>
            <w:r w:rsidRPr="00C55909">
              <w:rPr>
                <w:rFonts w:ascii="Times New Roman" w:hAnsi="Times New Roman"/>
                <w:sz w:val="24"/>
                <w:szCs w:val="24"/>
                <w:lang w:val="en-US"/>
              </w:rPr>
              <w:t>poziției</w:t>
            </w:r>
            <w:proofErr w:type="spellEnd"/>
            <w:r w:rsidRPr="00C55909">
              <w:rPr>
                <w:rFonts w:ascii="Times New Roman" w:hAnsi="Times New Roman"/>
                <w:sz w:val="24"/>
                <w:szCs w:val="24"/>
                <w:lang w:val="en-US"/>
              </w:rPr>
              <w:t xml:space="preserve"> </w:t>
            </w:r>
            <w:proofErr w:type="spellStart"/>
            <w:r w:rsidRPr="00C55909">
              <w:rPr>
                <w:rFonts w:ascii="Times New Roman" w:hAnsi="Times New Roman"/>
                <w:sz w:val="24"/>
                <w:szCs w:val="24"/>
                <w:lang w:val="en-US"/>
              </w:rPr>
              <w:t>prin</w:t>
            </w:r>
            <w:proofErr w:type="spellEnd"/>
            <w:r w:rsidRPr="00C55909">
              <w:rPr>
                <w:rFonts w:ascii="Times New Roman" w:hAnsi="Times New Roman"/>
                <w:sz w:val="24"/>
                <w:szCs w:val="24"/>
                <w:lang w:val="en-US"/>
              </w:rPr>
              <w:t xml:space="preserve"> </w:t>
            </w:r>
            <w:proofErr w:type="spellStart"/>
            <w:r w:rsidRPr="00C55909">
              <w:rPr>
                <w:rFonts w:ascii="Times New Roman" w:hAnsi="Times New Roman"/>
                <w:sz w:val="24"/>
                <w:szCs w:val="24"/>
                <w:lang w:val="en-US"/>
              </w:rPr>
              <w:t>acționări</w:t>
            </w:r>
            <w:proofErr w:type="spellEnd"/>
            <w:r w:rsidRPr="00C55909">
              <w:rPr>
                <w:rFonts w:ascii="Times New Roman" w:hAnsi="Times New Roman"/>
                <w:sz w:val="24"/>
                <w:szCs w:val="24"/>
                <w:lang w:val="en-US"/>
              </w:rPr>
              <w:t xml:space="preserve"> </w:t>
            </w:r>
            <w:proofErr w:type="spellStart"/>
            <w:r w:rsidRPr="00C55909">
              <w:rPr>
                <w:rFonts w:ascii="Times New Roman" w:hAnsi="Times New Roman"/>
                <w:sz w:val="24"/>
                <w:szCs w:val="24"/>
                <w:lang w:val="en-US"/>
              </w:rPr>
              <w:t>electrice</w:t>
            </w:r>
            <w:proofErr w:type="spellEnd"/>
            <w:r w:rsidRPr="00C55909">
              <w:rPr>
                <w:rFonts w:ascii="Times New Roman" w:hAnsi="Times New Roman"/>
                <w:sz w:val="24"/>
                <w:szCs w:val="24"/>
                <w:lang w:val="en-US"/>
              </w:rPr>
              <w:t xml:space="preserve"> (</w:t>
            </w:r>
            <w:proofErr w:type="spellStart"/>
            <w:r w:rsidRPr="00C55909">
              <w:rPr>
                <w:rFonts w:ascii="Times New Roman" w:hAnsi="Times New Roman"/>
                <w:sz w:val="24"/>
                <w:szCs w:val="24"/>
                <w:lang w:val="en-US"/>
              </w:rPr>
              <w:t>convertoare</w:t>
            </w:r>
            <w:proofErr w:type="spellEnd"/>
            <w:r w:rsidRPr="00C55909">
              <w:rPr>
                <w:rFonts w:ascii="Times New Roman" w:hAnsi="Times New Roman"/>
                <w:sz w:val="24"/>
                <w:szCs w:val="24"/>
                <w:lang w:val="en-US"/>
              </w:rPr>
              <w:t xml:space="preserve"> statice de </w:t>
            </w:r>
            <w:proofErr w:type="spellStart"/>
            <w:r w:rsidRPr="00C55909">
              <w:rPr>
                <w:rFonts w:ascii="Times New Roman" w:hAnsi="Times New Roman"/>
                <w:sz w:val="24"/>
                <w:szCs w:val="24"/>
                <w:lang w:val="en-US"/>
              </w:rPr>
              <w:t>putere</w:t>
            </w:r>
            <w:proofErr w:type="spellEnd"/>
            <w:r w:rsidRPr="00C55909">
              <w:rPr>
                <w:rFonts w:ascii="Times New Roman" w:hAnsi="Times New Roman"/>
                <w:sz w:val="24"/>
                <w:szCs w:val="24"/>
                <w:lang w:val="en-US"/>
              </w:rPr>
              <w:t xml:space="preserve">, </w:t>
            </w:r>
            <w:proofErr w:type="spellStart"/>
            <w:r w:rsidRPr="00C55909">
              <w:rPr>
                <w:rFonts w:ascii="Times New Roman" w:hAnsi="Times New Roman"/>
                <w:sz w:val="24"/>
                <w:szCs w:val="24"/>
                <w:lang w:val="en-US"/>
              </w:rPr>
              <w:t>senzori</w:t>
            </w:r>
            <w:proofErr w:type="spellEnd"/>
            <w:r w:rsidRPr="00C55909">
              <w:rPr>
                <w:rFonts w:ascii="Times New Roman" w:hAnsi="Times New Roman"/>
                <w:sz w:val="24"/>
                <w:szCs w:val="24"/>
                <w:lang w:val="en-US"/>
              </w:rPr>
              <w:t xml:space="preserve"> </w:t>
            </w:r>
            <w:proofErr w:type="spellStart"/>
            <w:r w:rsidRPr="00C55909">
              <w:rPr>
                <w:rFonts w:ascii="Times New Roman" w:hAnsi="Times New Roman"/>
                <w:sz w:val="24"/>
                <w:szCs w:val="24"/>
                <w:lang w:val="en-US"/>
              </w:rPr>
              <w:t>și</w:t>
            </w:r>
            <w:proofErr w:type="spellEnd"/>
            <w:r w:rsidRPr="00C55909">
              <w:rPr>
                <w:rFonts w:ascii="Times New Roman" w:hAnsi="Times New Roman"/>
                <w:sz w:val="24"/>
                <w:szCs w:val="24"/>
                <w:lang w:val="en-US"/>
              </w:rPr>
              <w:t xml:space="preserve"> </w:t>
            </w:r>
            <w:proofErr w:type="spellStart"/>
            <w:r w:rsidRPr="00C55909">
              <w:rPr>
                <w:rFonts w:ascii="Times New Roman" w:hAnsi="Times New Roman"/>
                <w:sz w:val="24"/>
                <w:szCs w:val="24"/>
                <w:lang w:val="en-US"/>
              </w:rPr>
              <w:t>traductoare</w:t>
            </w:r>
            <w:proofErr w:type="spellEnd"/>
            <w:r w:rsidRPr="00C55909">
              <w:rPr>
                <w:rFonts w:ascii="Times New Roman" w:hAnsi="Times New Roman"/>
                <w:sz w:val="24"/>
                <w:szCs w:val="24"/>
                <w:lang w:val="en-US"/>
              </w:rPr>
              <w:t>).</w:t>
            </w:r>
          </w:p>
          <w:p w14:paraId="41575D5E" w14:textId="77777777" w:rsidR="0052283A" w:rsidRPr="0052283A" w:rsidRDefault="00C55909" w:rsidP="0052283A">
            <w:pPr>
              <w:pStyle w:val="ListParagraph"/>
              <w:numPr>
                <w:ilvl w:val="0"/>
                <w:numId w:val="21"/>
              </w:numPr>
              <w:spacing w:after="0"/>
              <w:jc w:val="both"/>
              <w:rPr>
                <w:rFonts w:ascii="Times New Roman" w:hAnsi="Times New Roman"/>
                <w:sz w:val="24"/>
                <w:szCs w:val="24"/>
                <w:lang w:val="en-GB"/>
              </w:rPr>
            </w:pPr>
            <w:proofErr w:type="spellStart"/>
            <w:r w:rsidRPr="00C55909">
              <w:rPr>
                <w:rFonts w:ascii="Times New Roman" w:hAnsi="Times New Roman"/>
                <w:sz w:val="24"/>
                <w:szCs w:val="24"/>
                <w:lang w:val="en-US"/>
              </w:rPr>
              <w:t>Cunoaște</w:t>
            </w:r>
            <w:proofErr w:type="spellEnd"/>
            <w:r w:rsidRPr="00C55909">
              <w:rPr>
                <w:rFonts w:ascii="Times New Roman" w:hAnsi="Times New Roman"/>
                <w:sz w:val="24"/>
                <w:szCs w:val="24"/>
                <w:lang w:val="en-US"/>
              </w:rPr>
              <w:t xml:space="preserve"> </w:t>
            </w:r>
            <w:proofErr w:type="spellStart"/>
            <w:r w:rsidRPr="00C55909">
              <w:rPr>
                <w:rFonts w:ascii="Times New Roman" w:hAnsi="Times New Roman"/>
                <w:sz w:val="24"/>
                <w:szCs w:val="24"/>
                <w:lang w:val="en-US"/>
              </w:rPr>
              <w:t>și</w:t>
            </w:r>
            <w:proofErr w:type="spellEnd"/>
            <w:r w:rsidRPr="00C55909">
              <w:rPr>
                <w:rFonts w:ascii="Times New Roman" w:hAnsi="Times New Roman"/>
                <w:sz w:val="24"/>
                <w:szCs w:val="24"/>
                <w:lang w:val="en-US"/>
              </w:rPr>
              <w:t xml:space="preserve"> </w:t>
            </w:r>
            <w:proofErr w:type="spellStart"/>
            <w:r w:rsidRPr="00C55909">
              <w:rPr>
                <w:rFonts w:ascii="Times New Roman" w:hAnsi="Times New Roman"/>
                <w:sz w:val="24"/>
                <w:szCs w:val="24"/>
                <w:lang w:val="en-US"/>
              </w:rPr>
              <w:t>înțelege</w:t>
            </w:r>
            <w:proofErr w:type="spellEnd"/>
            <w:r w:rsidRPr="00C55909">
              <w:rPr>
                <w:rFonts w:ascii="Times New Roman" w:hAnsi="Times New Roman"/>
                <w:sz w:val="24"/>
                <w:szCs w:val="24"/>
                <w:lang w:val="en-US"/>
              </w:rPr>
              <w:t xml:space="preserve"> </w:t>
            </w:r>
            <w:proofErr w:type="spellStart"/>
            <w:r w:rsidRPr="00C55909">
              <w:rPr>
                <w:rFonts w:ascii="Times New Roman" w:hAnsi="Times New Roman"/>
                <w:sz w:val="24"/>
                <w:szCs w:val="24"/>
                <w:lang w:val="en-US"/>
              </w:rPr>
              <w:t>problemele</w:t>
            </w:r>
            <w:proofErr w:type="spellEnd"/>
            <w:r w:rsidRPr="00C55909">
              <w:rPr>
                <w:rFonts w:ascii="Times New Roman" w:hAnsi="Times New Roman"/>
                <w:sz w:val="24"/>
                <w:szCs w:val="24"/>
                <w:lang w:val="en-US"/>
              </w:rPr>
              <w:t xml:space="preserve"> </w:t>
            </w:r>
            <w:proofErr w:type="spellStart"/>
            <w:r w:rsidRPr="00C55909">
              <w:rPr>
                <w:rFonts w:ascii="Times New Roman" w:hAnsi="Times New Roman"/>
                <w:sz w:val="24"/>
                <w:szCs w:val="24"/>
                <w:lang w:val="en-US"/>
              </w:rPr>
              <w:t>specifice</w:t>
            </w:r>
            <w:proofErr w:type="spellEnd"/>
            <w:r w:rsidRPr="00C55909">
              <w:rPr>
                <w:rFonts w:ascii="Times New Roman" w:hAnsi="Times New Roman"/>
                <w:sz w:val="24"/>
                <w:szCs w:val="24"/>
                <w:lang w:val="en-US"/>
              </w:rPr>
              <w:t xml:space="preserve"> </w:t>
            </w:r>
            <w:proofErr w:type="spellStart"/>
            <w:r w:rsidRPr="00C55909">
              <w:rPr>
                <w:rFonts w:ascii="Times New Roman" w:hAnsi="Times New Roman"/>
                <w:sz w:val="24"/>
                <w:szCs w:val="24"/>
                <w:lang w:val="en-US"/>
              </w:rPr>
              <w:t>alimentării</w:t>
            </w:r>
            <w:proofErr w:type="spellEnd"/>
            <w:r w:rsidRPr="00C55909">
              <w:rPr>
                <w:rFonts w:ascii="Times New Roman" w:hAnsi="Times New Roman"/>
                <w:sz w:val="24"/>
                <w:szCs w:val="24"/>
                <w:lang w:val="en-US"/>
              </w:rPr>
              <w:t xml:space="preserve"> cu </w:t>
            </w:r>
            <w:proofErr w:type="spellStart"/>
            <w:r w:rsidRPr="00C55909">
              <w:rPr>
                <w:rFonts w:ascii="Times New Roman" w:hAnsi="Times New Roman"/>
                <w:sz w:val="24"/>
                <w:szCs w:val="24"/>
                <w:lang w:val="en-US"/>
              </w:rPr>
              <w:t>energie</w:t>
            </w:r>
            <w:proofErr w:type="spellEnd"/>
            <w:r w:rsidRPr="00C55909">
              <w:rPr>
                <w:rFonts w:ascii="Times New Roman" w:hAnsi="Times New Roman"/>
                <w:sz w:val="24"/>
                <w:szCs w:val="24"/>
                <w:lang w:val="en-US"/>
              </w:rPr>
              <w:t xml:space="preserve"> </w:t>
            </w:r>
            <w:proofErr w:type="spellStart"/>
            <w:r w:rsidRPr="00C55909">
              <w:rPr>
                <w:rFonts w:ascii="Times New Roman" w:hAnsi="Times New Roman"/>
                <w:sz w:val="24"/>
                <w:szCs w:val="24"/>
                <w:lang w:val="en-US"/>
              </w:rPr>
              <w:t>electrică</w:t>
            </w:r>
            <w:proofErr w:type="spellEnd"/>
            <w:r w:rsidRPr="00C55909">
              <w:rPr>
                <w:rFonts w:ascii="Times New Roman" w:hAnsi="Times New Roman"/>
                <w:sz w:val="24"/>
                <w:szCs w:val="24"/>
                <w:lang w:val="en-US"/>
              </w:rPr>
              <w:t xml:space="preserve">, cum </w:t>
            </w:r>
            <w:proofErr w:type="spellStart"/>
            <w:r w:rsidRPr="00C55909">
              <w:rPr>
                <w:rFonts w:ascii="Times New Roman" w:hAnsi="Times New Roman"/>
                <w:sz w:val="24"/>
                <w:szCs w:val="24"/>
                <w:lang w:val="en-US"/>
              </w:rPr>
              <w:t>ar</w:t>
            </w:r>
            <w:proofErr w:type="spellEnd"/>
            <w:r w:rsidRPr="00C55909">
              <w:rPr>
                <w:rFonts w:ascii="Times New Roman" w:hAnsi="Times New Roman"/>
                <w:sz w:val="24"/>
                <w:szCs w:val="24"/>
                <w:lang w:val="en-US"/>
              </w:rPr>
              <w:t xml:space="preserve"> fi </w:t>
            </w:r>
            <w:proofErr w:type="spellStart"/>
            <w:r w:rsidRPr="00C55909">
              <w:rPr>
                <w:rFonts w:ascii="Times New Roman" w:hAnsi="Times New Roman"/>
                <w:sz w:val="24"/>
                <w:szCs w:val="24"/>
                <w:lang w:val="en-US"/>
              </w:rPr>
              <w:t>determinarea</w:t>
            </w:r>
            <w:proofErr w:type="spellEnd"/>
            <w:r w:rsidRPr="00C55909">
              <w:rPr>
                <w:rFonts w:ascii="Times New Roman" w:hAnsi="Times New Roman"/>
                <w:sz w:val="24"/>
                <w:szCs w:val="24"/>
                <w:lang w:val="en-US"/>
              </w:rPr>
              <w:t xml:space="preserve"> </w:t>
            </w:r>
            <w:proofErr w:type="spellStart"/>
            <w:r w:rsidRPr="00C55909">
              <w:rPr>
                <w:rFonts w:ascii="Times New Roman" w:hAnsi="Times New Roman"/>
                <w:sz w:val="24"/>
                <w:szCs w:val="24"/>
                <w:lang w:val="en-US"/>
              </w:rPr>
              <w:t>necesarului</w:t>
            </w:r>
            <w:proofErr w:type="spellEnd"/>
            <w:r w:rsidRPr="00C55909">
              <w:rPr>
                <w:rFonts w:ascii="Times New Roman" w:hAnsi="Times New Roman"/>
                <w:sz w:val="24"/>
                <w:szCs w:val="24"/>
                <w:lang w:val="en-US"/>
              </w:rPr>
              <w:t xml:space="preserve"> de </w:t>
            </w:r>
            <w:proofErr w:type="spellStart"/>
            <w:r w:rsidRPr="00C55909">
              <w:rPr>
                <w:rFonts w:ascii="Times New Roman" w:hAnsi="Times New Roman"/>
                <w:sz w:val="24"/>
                <w:szCs w:val="24"/>
                <w:lang w:val="en-US"/>
              </w:rPr>
              <w:t>putere</w:t>
            </w:r>
            <w:proofErr w:type="spellEnd"/>
            <w:r w:rsidRPr="00C55909">
              <w:rPr>
                <w:rFonts w:ascii="Times New Roman" w:hAnsi="Times New Roman"/>
                <w:sz w:val="24"/>
                <w:szCs w:val="24"/>
                <w:lang w:val="en-US"/>
              </w:rPr>
              <w:t xml:space="preserve"> al </w:t>
            </w:r>
            <w:proofErr w:type="spellStart"/>
            <w:r w:rsidRPr="00C55909">
              <w:rPr>
                <w:rFonts w:ascii="Times New Roman" w:hAnsi="Times New Roman"/>
                <w:sz w:val="24"/>
                <w:szCs w:val="24"/>
                <w:lang w:val="en-US"/>
              </w:rPr>
              <w:t>unui</w:t>
            </w:r>
            <w:proofErr w:type="spellEnd"/>
            <w:r w:rsidRPr="00C55909">
              <w:rPr>
                <w:rFonts w:ascii="Times New Roman" w:hAnsi="Times New Roman"/>
                <w:sz w:val="24"/>
                <w:szCs w:val="24"/>
                <w:lang w:val="en-US"/>
              </w:rPr>
              <w:t xml:space="preserve"> </w:t>
            </w:r>
            <w:proofErr w:type="spellStart"/>
            <w:r w:rsidRPr="00C55909">
              <w:rPr>
                <w:rFonts w:ascii="Times New Roman" w:hAnsi="Times New Roman"/>
                <w:sz w:val="24"/>
                <w:szCs w:val="24"/>
                <w:lang w:val="en-US"/>
              </w:rPr>
              <w:t>consumator</w:t>
            </w:r>
            <w:proofErr w:type="spellEnd"/>
            <w:r w:rsidRPr="00C55909">
              <w:rPr>
                <w:rFonts w:ascii="Times New Roman" w:hAnsi="Times New Roman"/>
                <w:sz w:val="24"/>
                <w:szCs w:val="24"/>
                <w:lang w:val="en-US"/>
              </w:rPr>
              <w:t xml:space="preserve">, </w:t>
            </w:r>
            <w:proofErr w:type="spellStart"/>
            <w:r w:rsidRPr="00C55909">
              <w:rPr>
                <w:rFonts w:ascii="Times New Roman" w:hAnsi="Times New Roman"/>
                <w:sz w:val="24"/>
                <w:szCs w:val="24"/>
                <w:lang w:val="en-US"/>
              </w:rPr>
              <w:t>compensarea</w:t>
            </w:r>
            <w:proofErr w:type="spellEnd"/>
            <w:r w:rsidRPr="00C55909">
              <w:rPr>
                <w:rFonts w:ascii="Times New Roman" w:hAnsi="Times New Roman"/>
                <w:sz w:val="24"/>
                <w:szCs w:val="24"/>
                <w:lang w:val="en-US"/>
              </w:rPr>
              <w:t xml:space="preserve"> </w:t>
            </w:r>
            <w:proofErr w:type="spellStart"/>
            <w:r w:rsidRPr="00C55909">
              <w:rPr>
                <w:rFonts w:ascii="Times New Roman" w:hAnsi="Times New Roman"/>
                <w:sz w:val="24"/>
                <w:szCs w:val="24"/>
                <w:lang w:val="en-US"/>
              </w:rPr>
              <w:t>puterii</w:t>
            </w:r>
            <w:proofErr w:type="spellEnd"/>
            <w:r w:rsidRPr="00C55909">
              <w:rPr>
                <w:rFonts w:ascii="Times New Roman" w:hAnsi="Times New Roman"/>
                <w:sz w:val="24"/>
                <w:szCs w:val="24"/>
                <w:lang w:val="en-US"/>
              </w:rPr>
              <w:t xml:space="preserve"> reactive </w:t>
            </w:r>
            <w:proofErr w:type="spellStart"/>
            <w:r w:rsidRPr="00C55909">
              <w:rPr>
                <w:rFonts w:ascii="Times New Roman" w:hAnsi="Times New Roman"/>
                <w:sz w:val="24"/>
                <w:szCs w:val="24"/>
                <w:lang w:val="en-US"/>
              </w:rPr>
              <w:t>și</w:t>
            </w:r>
            <w:proofErr w:type="spellEnd"/>
            <w:r w:rsidRPr="00C55909">
              <w:rPr>
                <w:rFonts w:ascii="Times New Roman" w:hAnsi="Times New Roman"/>
                <w:sz w:val="24"/>
                <w:szCs w:val="24"/>
                <w:lang w:val="en-US"/>
              </w:rPr>
              <w:t xml:space="preserve"> </w:t>
            </w:r>
            <w:proofErr w:type="spellStart"/>
            <w:r w:rsidRPr="00C55909">
              <w:rPr>
                <w:rFonts w:ascii="Times New Roman" w:hAnsi="Times New Roman"/>
                <w:sz w:val="24"/>
                <w:szCs w:val="24"/>
                <w:lang w:val="en-US"/>
              </w:rPr>
              <w:t>interacțiunea</w:t>
            </w:r>
            <w:proofErr w:type="spellEnd"/>
            <w:r w:rsidRPr="00C55909">
              <w:rPr>
                <w:rFonts w:ascii="Times New Roman" w:hAnsi="Times New Roman"/>
                <w:sz w:val="24"/>
                <w:szCs w:val="24"/>
                <w:lang w:val="en-US"/>
              </w:rPr>
              <w:t xml:space="preserve"> </w:t>
            </w:r>
            <w:proofErr w:type="spellStart"/>
            <w:r w:rsidRPr="00C55909">
              <w:rPr>
                <w:rFonts w:ascii="Times New Roman" w:hAnsi="Times New Roman"/>
                <w:sz w:val="24"/>
                <w:szCs w:val="24"/>
                <w:lang w:val="en-US"/>
              </w:rPr>
              <w:t>consumator</w:t>
            </w:r>
            <w:proofErr w:type="spellEnd"/>
            <w:r w:rsidRPr="00C55909">
              <w:rPr>
                <w:rFonts w:ascii="Times New Roman" w:hAnsi="Times New Roman"/>
                <w:sz w:val="24"/>
                <w:szCs w:val="24"/>
                <w:lang w:val="en-US"/>
              </w:rPr>
              <w:t xml:space="preserve"> – </w:t>
            </w:r>
            <w:proofErr w:type="spellStart"/>
            <w:r w:rsidRPr="00C55909">
              <w:rPr>
                <w:rFonts w:ascii="Times New Roman" w:hAnsi="Times New Roman"/>
                <w:sz w:val="24"/>
                <w:szCs w:val="24"/>
                <w:lang w:val="en-US"/>
              </w:rPr>
              <w:t>rețea</w:t>
            </w:r>
            <w:proofErr w:type="spellEnd"/>
            <w:r w:rsidRPr="00C55909">
              <w:rPr>
                <w:rFonts w:ascii="Times New Roman" w:hAnsi="Times New Roman"/>
                <w:sz w:val="24"/>
                <w:szCs w:val="24"/>
                <w:lang w:val="en-US"/>
              </w:rPr>
              <w:t>.</w:t>
            </w:r>
          </w:p>
          <w:p w14:paraId="373D44E3" w14:textId="04084CB3" w:rsidR="0052283A" w:rsidRPr="00B0285B" w:rsidRDefault="0052283A" w:rsidP="0052283A">
            <w:pPr>
              <w:pStyle w:val="ListParagraph"/>
              <w:numPr>
                <w:ilvl w:val="0"/>
                <w:numId w:val="21"/>
              </w:numPr>
              <w:spacing w:after="0"/>
              <w:jc w:val="both"/>
              <w:rPr>
                <w:rFonts w:ascii="Times New Roman" w:hAnsi="Times New Roman"/>
                <w:sz w:val="24"/>
                <w:szCs w:val="24"/>
                <w:lang w:val="en-GB"/>
              </w:rPr>
            </w:pPr>
            <w:r>
              <w:rPr>
                <w:rFonts w:ascii="Times New Roman" w:hAnsi="Times New Roman"/>
                <w:bCs/>
                <w:sz w:val="24"/>
                <w:szCs w:val="24"/>
              </w:rPr>
              <w:t>Î</w:t>
            </w:r>
            <w:r w:rsidRPr="0052283A">
              <w:rPr>
                <w:rFonts w:ascii="Times New Roman" w:hAnsi="Times New Roman"/>
                <w:bCs/>
                <w:sz w:val="24"/>
                <w:szCs w:val="24"/>
              </w:rPr>
              <w:t>nțelege principiul de funcționare a transformatoarelor, generatoarelor și a motoarelor electrice și a limitărilor impuse de materialele și de tehnologia actuală</w:t>
            </w:r>
          </w:p>
        </w:tc>
      </w:tr>
      <w:tr w:rsidR="00FD0711" w:rsidRPr="0007194F" w14:paraId="110936E3" w14:textId="77777777" w:rsidTr="085C367E">
        <w:trPr>
          <w:cantSplit/>
          <w:trHeight w:val="1775"/>
        </w:trPr>
        <w:tc>
          <w:tcPr>
            <w:tcW w:w="1008" w:type="dxa"/>
            <w:textDirection w:val="btLr"/>
            <w:vAlign w:val="center"/>
          </w:tcPr>
          <w:p w14:paraId="44988092" w14:textId="0FF65C8E" w:rsidR="00FD0711" w:rsidRPr="0007194F" w:rsidRDefault="00E5213F" w:rsidP="000B3BD0">
            <w:pPr>
              <w:spacing w:after="0" w:line="240" w:lineRule="auto"/>
              <w:jc w:val="center"/>
              <w:rPr>
                <w:rFonts w:ascii="Times New Roman" w:hAnsi="Times New Roman"/>
                <w:b/>
                <w:sz w:val="24"/>
                <w:szCs w:val="24"/>
              </w:rPr>
            </w:pPr>
            <w:r>
              <w:rPr>
                <w:rFonts w:ascii="Times New Roman" w:hAnsi="Times New Roman"/>
                <w:b/>
                <w:sz w:val="24"/>
                <w:szCs w:val="24"/>
              </w:rPr>
              <w:lastRenderedPageBreak/>
              <w:t>Abilități</w:t>
            </w:r>
          </w:p>
        </w:tc>
        <w:tc>
          <w:tcPr>
            <w:tcW w:w="9674" w:type="dxa"/>
          </w:tcPr>
          <w:p w14:paraId="567D33E0" w14:textId="4D9A8916" w:rsidR="005F4104" w:rsidRPr="005F4104" w:rsidRDefault="005F4104" w:rsidP="0052283A">
            <w:pPr>
              <w:widowControl w:val="0"/>
              <w:numPr>
                <w:ilvl w:val="0"/>
                <w:numId w:val="40"/>
              </w:numPr>
              <w:autoSpaceDE w:val="0"/>
              <w:autoSpaceDN w:val="0"/>
              <w:adjustRightInd w:val="0"/>
              <w:spacing w:after="58"/>
              <w:jc w:val="both"/>
              <w:rPr>
                <w:rFonts w:ascii="Times New Roman" w:hAnsi="Times New Roman"/>
                <w:sz w:val="24"/>
                <w:szCs w:val="24"/>
                <w:lang w:val="en-US"/>
              </w:rPr>
            </w:pPr>
            <w:proofErr w:type="spellStart"/>
            <w:r w:rsidRPr="005F4104">
              <w:rPr>
                <w:rFonts w:ascii="Times New Roman" w:hAnsi="Times New Roman"/>
                <w:sz w:val="24"/>
                <w:szCs w:val="24"/>
                <w:lang w:val="en-US"/>
              </w:rPr>
              <w:t>este</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capabil</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să</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identifice</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descrie</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și</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diferențieze</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tipurile</w:t>
            </w:r>
            <w:proofErr w:type="spellEnd"/>
            <w:r w:rsidRPr="005F4104">
              <w:rPr>
                <w:rFonts w:ascii="Times New Roman" w:hAnsi="Times New Roman"/>
                <w:sz w:val="24"/>
                <w:szCs w:val="24"/>
                <w:lang w:val="en-US"/>
              </w:rPr>
              <w:t xml:space="preserve"> de </w:t>
            </w:r>
            <w:proofErr w:type="spellStart"/>
            <w:r w:rsidRPr="005F4104">
              <w:rPr>
                <w:rFonts w:ascii="Times New Roman" w:hAnsi="Times New Roman"/>
                <w:sz w:val="24"/>
                <w:szCs w:val="24"/>
                <w:lang w:val="en-US"/>
              </w:rPr>
              <w:t>mașini</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electrice</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și</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transformatoare</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în</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funcție</w:t>
            </w:r>
            <w:proofErr w:type="spellEnd"/>
            <w:r w:rsidRPr="005F4104">
              <w:rPr>
                <w:rFonts w:ascii="Times New Roman" w:hAnsi="Times New Roman"/>
                <w:sz w:val="24"/>
                <w:szCs w:val="24"/>
                <w:lang w:val="en-US"/>
              </w:rPr>
              <w:t xml:space="preserve"> de </w:t>
            </w:r>
            <w:proofErr w:type="spellStart"/>
            <w:r w:rsidRPr="005F4104">
              <w:rPr>
                <w:rFonts w:ascii="Times New Roman" w:hAnsi="Times New Roman"/>
                <w:sz w:val="24"/>
                <w:szCs w:val="24"/>
                <w:lang w:val="en-US"/>
              </w:rPr>
              <w:t>principiul</w:t>
            </w:r>
            <w:proofErr w:type="spellEnd"/>
            <w:r w:rsidRPr="005F4104">
              <w:rPr>
                <w:rFonts w:ascii="Times New Roman" w:hAnsi="Times New Roman"/>
                <w:sz w:val="24"/>
                <w:szCs w:val="24"/>
                <w:lang w:val="en-US"/>
              </w:rPr>
              <w:t xml:space="preserve"> de </w:t>
            </w:r>
            <w:proofErr w:type="spellStart"/>
            <w:r w:rsidRPr="005F4104">
              <w:rPr>
                <w:rFonts w:ascii="Times New Roman" w:hAnsi="Times New Roman"/>
                <w:sz w:val="24"/>
                <w:szCs w:val="24"/>
                <w:lang w:val="en-US"/>
              </w:rPr>
              <w:t>funcționare</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regimul</w:t>
            </w:r>
            <w:proofErr w:type="spellEnd"/>
            <w:r w:rsidRPr="005F4104">
              <w:rPr>
                <w:rFonts w:ascii="Times New Roman" w:hAnsi="Times New Roman"/>
                <w:sz w:val="24"/>
                <w:szCs w:val="24"/>
                <w:lang w:val="en-US"/>
              </w:rPr>
              <w:t xml:space="preserve"> de </w:t>
            </w:r>
            <w:proofErr w:type="spellStart"/>
            <w:r w:rsidRPr="005F4104">
              <w:rPr>
                <w:rFonts w:ascii="Times New Roman" w:hAnsi="Times New Roman"/>
                <w:sz w:val="24"/>
                <w:szCs w:val="24"/>
                <w:lang w:val="en-US"/>
              </w:rPr>
              <w:t>utilizare</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și</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parametrii</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nominali</w:t>
            </w:r>
            <w:proofErr w:type="spellEnd"/>
            <w:r w:rsidRPr="005F4104">
              <w:rPr>
                <w:rFonts w:ascii="Times New Roman" w:hAnsi="Times New Roman"/>
                <w:sz w:val="24"/>
                <w:szCs w:val="24"/>
                <w:lang w:val="en-US"/>
              </w:rPr>
              <w:t>;</w:t>
            </w:r>
          </w:p>
          <w:p w14:paraId="1C3BF2BE" w14:textId="77777777" w:rsidR="005F4104" w:rsidRPr="005F4104" w:rsidRDefault="005F4104" w:rsidP="0052283A">
            <w:pPr>
              <w:widowControl w:val="0"/>
              <w:numPr>
                <w:ilvl w:val="0"/>
                <w:numId w:val="40"/>
              </w:numPr>
              <w:tabs>
                <w:tab w:val="num" w:pos="720"/>
              </w:tabs>
              <w:autoSpaceDE w:val="0"/>
              <w:autoSpaceDN w:val="0"/>
              <w:adjustRightInd w:val="0"/>
              <w:spacing w:after="58" w:line="240" w:lineRule="auto"/>
              <w:jc w:val="both"/>
              <w:rPr>
                <w:rFonts w:ascii="Times New Roman" w:hAnsi="Times New Roman"/>
                <w:sz w:val="24"/>
                <w:szCs w:val="24"/>
                <w:lang w:val="en-US"/>
              </w:rPr>
            </w:pPr>
            <w:proofErr w:type="spellStart"/>
            <w:r w:rsidRPr="005F4104">
              <w:rPr>
                <w:rFonts w:ascii="Times New Roman" w:hAnsi="Times New Roman"/>
                <w:sz w:val="24"/>
                <w:szCs w:val="24"/>
                <w:lang w:val="en-US"/>
              </w:rPr>
              <w:t>utilizează</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corect</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schemele</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echivalente</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și</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diagramele</w:t>
            </w:r>
            <w:proofErr w:type="spellEnd"/>
            <w:r w:rsidRPr="005F4104">
              <w:rPr>
                <w:rFonts w:ascii="Times New Roman" w:hAnsi="Times New Roman"/>
                <w:sz w:val="24"/>
                <w:szCs w:val="24"/>
                <w:lang w:val="en-US"/>
              </w:rPr>
              <w:t xml:space="preserve"> de </w:t>
            </w:r>
            <w:proofErr w:type="spellStart"/>
            <w:r w:rsidRPr="005F4104">
              <w:rPr>
                <w:rFonts w:ascii="Times New Roman" w:hAnsi="Times New Roman"/>
                <w:sz w:val="24"/>
                <w:szCs w:val="24"/>
                <w:lang w:val="en-US"/>
              </w:rPr>
              <w:t>funcționare</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pentru</w:t>
            </w:r>
            <w:proofErr w:type="spellEnd"/>
            <w:r w:rsidRPr="005F4104">
              <w:rPr>
                <w:rFonts w:ascii="Times New Roman" w:hAnsi="Times New Roman"/>
                <w:sz w:val="24"/>
                <w:szCs w:val="24"/>
                <w:lang w:val="en-US"/>
              </w:rPr>
              <w:t xml:space="preserve"> </w:t>
            </w:r>
            <w:proofErr w:type="gramStart"/>
            <w:r w:rsidRPr="005F4104">
              <w:rPr>
                <w:rFonts w:ascii="Times New Roman" w:hAnsi="Times New Roman"/>
                <w:sz w:val="24"/>
                <w:szCs w:val="24"/>
                <w:lang w:val="en-US"/>
              </w:rPr>
              <w:t>a</w:t>
            </w:r>
            <w:proofErr w:type="gram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analiza</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comportamentul</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transformatoarelor</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și</w:t>
            </w:r>
            <w:proofErr w:type="spellEnd"/>
            <w:r w:rsidRPr="005F4104">
              <w:rPr>
                <w:rFonts w:ascii="Times New Roman" w:hAnsi="Times New Roman"/>
                <w:sz w:val="24"/>
                <w:szCs w:val="24"/>
                <w:lang w:val="en-US"/>
              </w:rPr>
              <w:t xml:space="preserve"> al </w:t>
            </w:r>
            <w:proofErr w:type="spellStart"/>
            <w:r w:rsidRPr="005F4104">
              <w:rPr>
                <w:rFonts w:ascii="Times New Roman" w:hAnsi="Times New Roman"/>
                <w:sz w:val="24"/>
                <w:szCs w:val="24"/>
                <w:lang w:val="en-US"/>
              </w:rPr>
              <w:t>mașinilor</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electrice</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în</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regim</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staționar</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sau</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dinamic</w:t>
            </w:r>
            <w:proofErr w:type="spellEnd"/>
            <w:r w:rsidRPr="005F4104">
              <w:rPr>
                <w:rFonts w:ascii="Times New Roman" w:hAnsi="Times New Roman"/>
                <w:sz w:val="24"/>
                <w:szCs w:val="24"/>
                <w:lang w:val="en-US"/>
              </w:rPr>
              <w:t>;</w:t>
            </w:r>
          </w:p>
          <w:p w14:paraId="42DC18BF" w14:textId="77777777" w:rsidR="005F4104" w:rsidRPr="005F4104" w:rsidRDefault="005F4104" w:rsidP="0052283A">
            <w:pPr>
              <w:widowControl w:val="0"/>
              <w:numPr>
                <w:ilvl w:val="0"/>
                <w:numId w:val="40"/>
              </w:numPr>
              <w:tabs>
                <w:tab w:val="num" w:pos="720"/>
              </w:tabs>
              <w:autoSpaceDE w:val="0"/>
              <w:autoSpaceDN w:val="0"/>
              <w:adjustRightInd w:val="0"/>
              <w:spacing w:after="58" w:line="240" w:lineRule="auto"/>
              <w:jc w:val="both"/>
              <w:rPr>
                <w:rFonts w:ascii="Times New Roman" w:hAnsi="Times New Roman"/>
                <w:sz w:val="24"/>
                <w:szCs w:val="24"/>
                <w:lang w:val="en-US"/>
              </w:rPr>
            </w:pPr>
            <w:proofErr w:type="spellStart"/>
            <w:r w:rsidRPr="005F4104">
              <w:rPr>
                <w:rFonts w:ascii="Times New Roman" w:hAnsi="Times New Roman"/>
                <w:sz w:val="24"/>
                <w:szCs w:val="24"/>
                <w:lang w:val="en-US"/>
              </w:rPr>
              <w:t>calculează</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parametrii</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principali</w:t>
            </w:r>
            <w:proofErr w:type="spellEnd"/>
            <w:r w:rsidRPr="005F4104">
              <w:rPr>
                <w:rFonts w:ascii="Times New Roman" w:hAnsi="Times New Roman"/>
                <w:sz w:val="24"/>
                <w:szCs w:val="24"/>
                <w:lang w:val="en-US"/>
              </w:rPr>
              <w:t xml:space="preserve"> ai </w:t>
            </w:r>
            <w:proofErr w:type="spellStart"/>
            <w:r w:rsidRPr="005F4104">
              <w:rPr>
                <w:rFonts w:ascii="Times New Roman" w:hAnsi="Times New Roman"/>
                <w:sz w:val="24"/>
                <w:szCs w:val="24"/>
                <w:lang w:val="en-US"/>
              </w:rPr>
              <w:t>mașinilor</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electrice</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tensiune</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curent</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cuplu</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randament</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turație</w:t>
            </w:r>
            <w:proofErr w:type="spellEnd"/>
            <w:r w:rsidRPr="005F4104">
              <w:rPr>
                <w:rFonts w:ascii="Times New Roman" w:hAnsi="Times New Roman"/>
                <w:sz w:val="24"/>
                <w:szCs w:val="24"/>
                <w:lang w:val="en-US"/>
              </w:rPr>
              <w:t xml:space="preserve">), pe </w:t>
            </w:r>
            <w:proofErr w:type="spellStart"/>
            <w:r w:rsidRPr="005F4104">
              <w:rPr>
                <w:rFonts w:ascii="Times New Roman" w:hAnsi="Times New Roman"/>
                <w:sz w:val="24"/>
                <w:szCs w:val="24"/>
                <w:lang w:val="en-US"/>
              </w:rPr>
              <w:t>baza</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ecuațiilor</w:t>
            </w:r>
            <w:proofErr w:type="spellEnd"/>
            <w:r w:rsidRPr="005F4104">
              <w:rPr>
                <w:rFonts w:ascii="Times New Roman" w:hAnsi="Times New Roman"/>
                <w:sz w:val="24"/>
                <w:szCs w:val="24"/>
                <w:lang w:val="en-US"/>
              </w:rPr>
              <w:t xml:space="preserve"> de </w:t>
            </w:r>
            <w:proofErr w:type="spellStart"/>
            <w:r w:rsidRPr="005F4104">
              <w:rPr>
                <w:rFonts w:ascii="Times New Roman" w:hAnsi="Times New Roman"/>
                <w:sz w:val="24"/>
                <w:szCs w:val="24"/>
                <w:lang w:val="en-US"/>
              </w:rPr>
              <w:t>funcționare</w:t>
            </w:r>
            <w:proofErr w:type="spellEnd"/>
            <w:r w:rsidRPr="005F4104">
              <w:rPr>
                <w:rFonts w:ascii="Times New Roman" w:hAnsi="Times New Roman"/>
                <w:sz w:val="24"/>
                <w:szCs w:val="24"/>
                <w:lang w:val="en-US"/>
              </w:rPr>
              <w:t>;</w:t>
            </w:r>
          </w:p>
          <w:p w14:paraId="10AE3A4C" w14:textId="77777777" w:rsidR="005F4104" w:rsidRPr="005F4104" w:rsidRDefault="005F4104" w:rsidP="0052283A">
            <w:pPr>
              <w:widowControl w:val="0"/>
              <w:numPr>
                <w:ilvl w:val="0"/>
                <w:numId w:val="40"/>
              </w:numPr>
              <w:tabs>
                <w:tab w:val="num" w:pos="720"/>
              </w:tabs>
              <w:autoSpaceDE w:val="0"/>
              <w:autoSpaceDN w:val="0"/>
              <w:adjustRightInd w:val="0"/>
              <w:spacing w:after="58" w:line="240" w:lineRule="auto"/>
              <w:jc w:val="both"/>
              <w:rPr>
                <w:rFonts w:ascii="Times New Roman" w:hAnsi="Times New Roman"/>
                <w:sz w:val="24"/>
                <w:szCs w:val="24"/>
                <w:lang w:val="en-US"/>
              </w:rPr>
            </w:pPr>
            <w:proofErr w:type="spellStart"/>
            <w:r w:rsidRPr="005F4104">
              <w:rPr>
                <w:rFonts w:ascii="Times New Roman" w:hAnsi="Times New Roman"/>
                <w:sz w:val="24"/>
                <w:szCs w:val="24"/>
                <w:lang w:val="en-US"/>
              </w:rPr>
              <w:t>aplică</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metode</w:t>
            </w:r>
            <w:proofErr w:type="spellEnd"/>
            <w:r w:rsidRPr="005F4104">
              <w:rPr>
                <w:rFonts w:ascii="Times New Roman" w:hAnsi="Times New Roman"/>
                <w:sz w:val="24"/>
                <w:szCs w:val="24"/>
                <w:lang w:val="en-US"/>
              </w:rPr>
              <w:t xml:space="preserve"> de </w:t>
            </w:r>
            <w:proofErr w:type="spellStart"/>
            <w:r w:rsidRPr="005F4104">
              <w:rPr>
                <w:rFonts w:ascii="Times New Roman" w:hAnsi="Times New Roman"/>
                <w:sz w:val="24"/>
                <w:szCs w:val="24"/>
                <w:lang w:val="en-US"/>
              </w:rPr>
              <w:t>pornire</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frânare</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și</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reglare</w:t>
            </w:r>
            <w:proofErr w:type="spellEnd"/>
            <w:r w:rsidRPr="005F4104">
              <w:rPr>
                <w:rFonts w:ascii="Times New Roman" w:hAnsi="Times New Roman"/>
                <w:sz w:val="24"/>
                <w:szCs w:val="24"/>
                <w:lang w:val="en-US"/>
              </w:rPr>
              <w:t xml:space="preserve"> a </w:t>
            </w:r>
            <w:proofErr w:type="spellStart"/>
            <w:r w:rsidRPr="005F4104">
              <w:rPr>
                <w:rFonts w:ascii="Times New Roman" w:hAnsi="Times New Roman"/>
                <w:sz w:val="24"/>
                <w:szCs w:val="24"/>
                <w:lang w:val="en-US"/>
              </w:rPr>
              <w:t>vitezei</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în</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cazul</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motoarelor</w:t>
            </w:r>
            <w:proofErr w:type="spellEnd"/>
            <w:r w:rsidRPr="005F4104">
              <w:rPr>
                <w:rFonts w:ascii="Times New Roman" w:hAnsi="Times New Roman"/>
                <w:sz w:val="24"/>
                <w:szCs w:val="24"/>
                <w:lang w:val="en-US"/>
              </w:rPr>
              <w:t xml:space="preserve"> de </w:t>
            </w:r>
            <w:proofErr w:type="spellStart"/>
            <w:r w:rsidRPr="005F4104">
              <w:rPr>
                <w:rFonts w:ascii="Times New Roman" w:hAnsi="Times New Roman"/>
                <w:sz w:val="24"/>
                <w:szCs w:val="24"/>
                <w:lang w:val="en-US"/>
              </w:rPr>
              <w:t>curent</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continuu</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și</w:t>
            </w:r>
            <w:proofErr w:type="spellEnd"/>
            <w:r w:rsidRPr="005F4104">
              <w:rPr>
                <w:rFonts w:ascii="Times New Roman" w:hAnsi="Times New Roman"/>
                <w:sz w:val="24"/>
                <w:szCs w:val="24"/>
                <w:lang w:val="en-US"/>
              </w:rPr>
              <w:t xml:space="preserve"> de </w:t>
            </w:r>
            <w:proofErr w:type="spellStart"/>
            <w:r w:rsidRPr="005F4104">
              <w:rPr>
                <w:rFonts w:ascii="Times New Roman" w:hAnsi="Times New Roman"/>
                <w:sz w:val="24"/>
                <w:szCs w:val="24"/>
                <w:lang w:val="en-US"/>
              </w:rPr>
              <w:t>curent</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alternativ</w:t>
            </w:r>
            <w:proofErr w:type="spellEnd"/>
            <w:r w:rsidRPr="005F4104">
              <w:rPr>
                <w:rFonts w:ascii="Times New Roman" w:hAnsi="Times New Roman"/>
                <w:sz w:val="24"/>
                <w:szCs w:val="24"/>
                <w:lang w:val="en-US"/>
              </w:rPr>
              <w:t>;</w:t>
            </w:r>
          </w:p>
          <w:p w14:paraId="06FF2019" w14:textId="77777777" w:rsidR="005F4104" w:rsidRPr="005F4104" w:rsidRDefault="005F4104" w:rsidP="0052283A">
            <w:pPr>
              <w:widowControl w:val="0"/>
              <w:numPr>
                <w:ilvl w:val="0"/>
                <w:numId w:val="40"/>
              </w:numPr>
              <w:tabs>
                <w:tab w:val="num" w:pos="720"/>
              </w:tabs>
              <w:autoSpaceDE w:val="0"/>
              <w:autoSpaceDN w:val="0"/>
              <w:adjustRightInd w:val="0"/>
              <w:spacing w:after="58" w:line="240" w:lineRule="auto"/>
              <w:jc w:val="both"/>
              <w:rPr>
                <w:rFonts w:ascii="Times New Roman" w:hAnsi="Times New Roman"/>
                <w:sz w:val="24"/>
                <w:szCs w:val="24"/>
                <w:lang w:val="en-US"/>
              </w:rPr>
            </w:pPr>
            <w:proofErr w:type="spellStart"/>
            <w:r w:rsidRPr="005F4104">
              <w:rPr>
                <w:rFonts w:ascii="Times New Roman" w:hAnsi="Times New Roman"/>
                <w:sz w:val="24"/>
                <w:szCs w:val="24"/>
                <w:lang w:val="en-US"/>
              </w:rPr>
              <w:t>selectează</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și</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interpretează</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datele</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tehnice</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și</w:t>
            </w:r>
            <w:proofErr w:type="spellEnd"/>
            <w:r w:rsidRPr="005F4104">
              <w:rPr>
                <w:rFonts w:ascii="Times New Roman" w:hAnsi="Times New Roman"/>
                <w:sz w:val="24"/>
                <w:szCs w:val="24"/>
                <w:lang w:val="en-US"/>
              </w:rPr>
              <w:t xml:space="preserve"> constructive ale </w:t>
            </w:r>
            <w:proofErr w:type="spellStart"/>
            <w:r w:rsidRPr="005F4104">
              <w:rPr>
                <w:rFonts w:ascii="Times New Roman" w:hAnsi="Times New Roman"/>
                <w:sz w:val="24"/>
                <w:szCs w:val="24"/>
                <w:lang w:val="en-US"/>
              </w:rPr>
              <w:t>transformatoarelor</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generatoarelor</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și</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motoarelor</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electrice</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pentru</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utilizarea</w:t>
            </w:r>
            <w:proofErr w:type="spellEnd"/>
            <w:r w:rsidRPr="005F4104">
              <w:rPr>
                <w:rFonts w:ascii="Times New Roman" w:hAnsi="Times New Roman"/>
                <w:sz w:val="24"/>
                <w:szCs w:val="24"/>
                <w:lang w:val="en-US"/>
              </w:rPr>
              <w:t xml:space="preserve"> lor </w:t>
            </w:r>
            <w:proofErr w:type="spellStart"/>
            <w:r w:rsidRPr="005F4104">
              <w:rPr>
                <w:rFonts w:ascii="Times New Roman" w:hAnsi="Times New Roman"/>
                <w:sz w:val="24"/>
                <w:szCs w:val="24"/>
                <w:lang w:val="en-US"/>
              </w:rPr>
              <w:t>într</w:t>
            </w:r>
            <w:proofErr w:type="spellEnd"/>
            <w:r w:rsidRPr="005F4104">
              <w:rPr>
                <w:rFonts w:ascii="Times New Roman" w:hAnsi="Times New Roman"/>
                <w:sz w:val="24"/>
                <w:szCs w:val="24"/>
                <w:lang w:val="en-US"/>
              </w:rPr>
              <w:t xml:space="preserve">-un </w:t>
            </w:r>
            <w:proofErr w:type="spellStart"/>
            <w:r w:rsidRPr="005F4104">
              <w:rPr>
                <w:rFonts w:ascii="Times New Roman" w:hAnsi="Times New Roman"/>
                <w:sz w:val="24"/>
                <w:szCs w:val="24"/>
                <w:lang w:val="en-US"/>
              </w:rPr>
              <w:t>sistem</w:t>
            </w:r>
            <w:proofErr w:type="spellEnd"/>
            <w:r w:rsidRPr="005F4104">
              <w:rPr>
                <w:rFonts w:ascii="Times New Roman" w:hAnsi="Times New Roman"/>
                <w:sz w:val="24"/>
                <w:szCs w:val="24"/>
                <w:lang w:val="en-US"/>
              </w:rPr>
              <w:t xml:space="preserve"> de </w:t>
            </w:r>
            <w:proofErr w:type="spellStart"/>
            <w:r w:rsidRPr="005F4104">
              <w:rPr>
                <w:rFonts w:ascii="Times New Roman" w:hAnsi="Times New Roman"/>
                <w:sz w:val="24"/>
                <w:szCs w:val="24"/>
                <w:lang w:val="en-US"/>
              </w:rPr>
              <w:t>acționare</w:t>
            </w:r>
            <w:proofErr w:type="spellEnd"/>
            <w:r w:rsidRPr="005F4104">
              <w:rPr>
                <w:rFonts w:ascii="Times New Roman" w:hAnsi="Times New Roman"/>
                <w:sz w:val="24"/>
                <w:szCs w:val="24"/>
                <w:lang w:val="en-US"/>
              </w:rPr>
              <w:t>;</w:t>
            </w:r>
          </w:p>
          <w:p w14:paraId="047F1230" w14:textId="77777777" w:rsidR="005F4104" w:rsidRPr="005F4104" w:rsidRDefault="005F4104" w:rsidP="0052283A">
            <w:pPr>
              <w:widowControl w:val="0"/>
              <w:numPr>
                <w:ilvl w:val="0"/>
                <w:numId w:val="40"/>
              </w:numPr>
              <w:tabs>
                <w:tab w:val="num" w:pos="720"/>
              </w:tabs>
              <w:autoSpaceDE w:val="0"/>
              <w:autoSpaceDN w:val="0"/>
              <w:adjustRightInd w:val="0"/>
              <w:spacing w:after="58" w:line="240" w:lineRule="auto"/>
              <w:jc w:val="both"/>
              <w:rPr>
                <w:rFonts w:ascii="Times New Roman" w:hAnsi="Times New Roman"/>
                <w:sz w:val="24"/>
                <w:szCs w:val="24"/>
                <w:lang w:val="en-US"/>
              </w:rPr>
            </w:pPr>
            <w:proofErr w:type="spellStart"/>
            <w:r w:rsidRPr="005F4104">
              <w:rPr>
                <w:rFonts w:ascii="Times New Roman" w:hAnsi="Times New Roman"/>
                <w:sz w:val="24"/>
                <w:szCs w:val="24"/>
                <w:lang w:val="en-US"/>
              </w:rPr>
              <w:t>diagnostichează</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posibile</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defecțiuni</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sau</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disfuncționalități</w:t>
            </w:r>
            <w:proofErr w:type="spellEnd"/>
            <w:r w:rsidRPr="005F4104">
              <w:rPr>
                <w:rFonts w:ascii="Times New Roman" w:hAnsi="Times New Roman"/>
                <w:sz w:val="24"/>
                <w:szCs w:val="24"/>
                <w:lang w:val="en-US"/>
              </w:rPr>
              <w:t xml:space="preserve"> de </w:t>
            </w:r>
            <w:proofErr w:type="spellStart"/>
            <w:r w:rsidRPr="005F4104">
              <w:rPr>
                <w:rFonts w:ascii="Times New Roman" w:hAnsi="Times New Roman"/>
                <w:sz w:val="24"/>
                <w:szCs w:val="24"/>
                <w:lang w:val="en-US"/>
              </w:rPr>
              <w:t>funcționare</w:t>
            </w:r>
            <w:proofErr w:type="spellEnd"/>
            <w:r w:rsidRPr="005F4104">
              <w:rPr>
                <w:rFonts w:ascii="Times New Roman" w:hAnsi="Times New Roman"/>
                <w:sz w:val="24"/>
                <w:szCs w:val="24"/>
                <w:lang w:val="en-US"/>
              </w:rPr>
              <w:t xml:space="preserve"> ale </w:t>
            </w:r>
            <w:proofErr w:type="spellStart"/>
            <w:r w:rsidRPr="005F4104">
              <w:rPr>
                <w:rFonts w:ascii="Times New Roman" w:hAnsi="Times New Roman"/>
                <w:sz w:val="24"/>
                <w:szCs w:val="24"/>
                <w:lang w:val="en-US"/>
              </w:rPr>
              <w:t>mașinilor</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electrice</w:t>
            </w:r>
            <w:proofErr w:type="spellEnd"/>
            <w:r w:rsidRPr="005F4104">
              <w:rPr>
                <w:rFonts w:ascii="Times New Roman" w:hAnsi="Times New Roman"/>
                <w:sz w:val="24"/>
                <w:szCs w:val="24"/>
                <w:lang w:val="en-US"/>
              </w:rPr>
              <w:t xml:space="preserve">, pe </w:t>
            </w:r>
            <w:proofErr w:type="spellStart"/>
            <w:r w:rsidRPr="005F4104">
              <w:rPr>
                <w:rFonts w:ascii="Times New Roman" w:hAnsi="Times New Roman"/>
                <w:sz w:val="24"/>
                <w:szCs w:val="24"/>
                <w:lang w:val="en-US"/>
              </w:rPr>
              <w:t>baza</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analizelor</w:t>
            </w:r>
            <w:proofErr w:type="spellEnd"/>
            <w:r w:rsidRPr="005F4104">
              <w:rPr>
                <w:rFonts w:ascii="Times New Roman" w:hAnsi="Times New Roman"/>
                <w:sz w:val="24"/>
                <w:szCs w:val="24"/>
                <w:lang w:val="en-US"/>
              </w:rPr>
              <w:t xml:space="preserve"> de </w:t>
            </w:r>
            <w:proofErr w:type="spellStart"/>
            <w:r w:rsidRPr="005F4104">
              <w:rPr>
                <w:rFonts w:ascii="Times New Roman" w:hAnsi="Times New Roman"/>
                <w:sz w:val="24"/>
                <w:szCs w:val="24"/>
                <w:lang w:val="en-US"/>
              </w:rPr>
              <w:t>performanță</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și</w:t>
            </w:r>
            <w:proofErr w:type="spellEnd"/>
            <w:r w:rsidRPr="005F4104">
              <w:rPr>
                <w:rFonts w:ascii="Times New Roman" w:hAnsi="Times New Roman"/>
                <w:sz w:val="24"/>
                <w:szCs w:val="24"/>
                <w:lang w:val="en-US"/>
              </w:rPr>
              <w:t xml:space="preserve"> a </w:t>
            </w:r>
            <w:proofErr w:type="spellStart"/>
            <w:r w:rsidRPr="005F4104">
              <w:rPr>
                <w:rFonts w:ascii="Times New Roman" w:hAnsi="Times New Roman"/>
                <w:sz w:val="24"/>
                <w:szCs w:val="24"/>
                <w:lang w:val="en-US"/>
              </w:rPr>
              <w:t>caracteristicilor</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mecanice</w:t>
            </w:r>
            <w:proofErr w:type="spellEnd"/>
            <w:r w:rsidRPr="005F4104">
              <w:rPr>
                <w:rFonts w:ascii="Times New Roman" w:hAnsi="Times New Roman"/>
                <w:sz w:val="24"/>
                <w:szCs w:val="24"/>
                <w:lang w:val="en-US"/>
              </w:rPr>
              <w:t>;</w:t>
            </w:r>
          </w:p>
          <w:p w14:paraId="19E96A45" w14:textId="77777777" w:rsidR="005F4104" w:rsidRPr="005F4104" w:rsidRDefault="005F4104" w:rsidP="0052283A">
            <w:pPr>
              <w:widowControl w:val="0"/>
              <w:numPr>
                <w:ilvl w:val="0"/>
                <w:numId w:val="40"/>
              </w:numPr>
              <w:tabs>
                <w:tab w:val="num" w:pos="720"/>
              </w:tabs>
              <w:autoSpaceDE w:val="0"/>
              <w:autoSpaceDN w:val="0"/>
              <w:adjustRightInd w:val="0"/>
              <w:spacing w:after="58" w:line="240" w:lineRule="auto"/>
              <w:jc w:val="both"/>
              <w:rPr>
                <w:rFonts w:ascii="Times New Roman" w:hAnsi="Times New Roman"/>
                <w:sz w:val="24"/>
                <w:szCs w:val="24"/>
                <w:lang w:val="en-US"/>
              </w:rPr>
            </w:pPr>
            <w:proofErr w:type="spellStart"/>
            <w:r w:rsidRPr="005F4104">
              <w:rPr>
                <w:rFonts w:ascii="Times New Roman" w:hAnsi="Times New Roman"/>
                <w:sz w:val="24"/>
                <w:szCs w:val="24"/>
                <w:lang w:val="en-US"/>
              </w:rPr>
              <w:t>utilizează</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noțiuni</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și</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concepte</w:t>
            </w:r>
            <w:proofErr w:type="spellEnd"/>
            <w:r w:rsidRPr="005F4104">
              <w:rPr>
                <w:rFonts w:ascii="Times New Roman" w:hAnsi="Times New Roman"/>
                <w:sz w:val="24"/>
                <w:szCs w:val="24"/>
                <w:lang w:val="en-US"/>
              </w:rPr>
              <w:t xml:space="preserve"> de </w:t>
            </w:r>
            <w:proofErr w:type="spellStart"/>
            <w:r w:rsidRPr="005F4104">
              <w:rPr>
                <w:rFonts w:ascii="Times New Roman" w:hAnsi="Times New Roman"/>
                <w:sz w:val="24"/>
                <w:szCs w:val="24"/>
                <w:lang w:val="en-US"/>
              </w:rPr>
              <w:t>bază</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în</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dimensionarea</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și</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proiectarea</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simplificată</w:t>
            </w:r>
            <w:proofErr w:type="spellEnd"/>
            <w:r w:rsidRPr="005F4104">
              <w:rPr>
                <w:rFonts w:ascii="Times New Roman" w:hAnsi="Times New Roman"/>
                <w:sz w:val="24"/>
                <w:szCs w:val="24"/>
                <w:lang w:val="en-US"/>
              </w:rPr>
              <w:t xml:space="preserve"> a </w:t>
            </w:r>
            <w:proofErr w:type="spellStart"/>
            <w:r w:rsidRPr="005F4104">
              <w:rPr>
                <w:rFonts w:ascii="Times New Roman" w:hAnsi="Times New Roman"/>
                <w:sz w:val="24"/>
                <w:szCs w:val="24"/>
                <w:lang w:val="en-US"/>
              </w:rPr>
              <w:t>sistemelor</w:t>
            </w:r>
            <w:proofErr w:type="spellEnd"/>
            <w:r w:rsidRPr="005F4104">
              <w:rPr>
                <w:rFonts w:ascii="Times New Roman" w:hAnsi="Times New Roman"/>
                <w:sz w:val="24"/>
                <w:szCs w:val="24"/>
                <w:lang w:val="en-US"/>
              </w:rPr>
              <w:t xml:space="preserve"> de </w:t>
            </w:r>
            <w:proofErr w:type="spellStart"/>
            <w:r w:rsidRPr="005F4104">
              <w:rPr>
                <w:rFonts w:ascii="Times New Roman" w:hAnsi="Times New Roman"/>
                <w:sz w:val="24"/>
                <w:szCs w:val="24"/>
                <w:lang w:val="en-US"/>
              </w:rPr>
              <w:t>acționare</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electrică</w:t>
            </w:r>
            <w:proofErr w:type="spellEnd"/>
            <w:r w:rsidRPr="005F4104">
              <w:rPr>
                <w:rFonts w:ascii="Times New Roman" w:hAnsi="Times New Roman"/>
                <w:sz w:val="24"/>
                <w:szCs w:val="24"/>
                <w:lang w:val="en-US"/>
              </w:rPr>
              <w:t>;</w:t>
            </w:r>
          </w:p>
          <w:p w14:paraId="2A9EA0B3" w14:textId="77777777" w:rsidR="005F4104" w:rsidRPr="005F4104" w:rsidRDefault="005F4104" w:rsidP="0052283A">
            <w:pPr>
              <w:widowControl w:val="0"/>
              <w:numPr>
                <w:ilvl w:val="0"/>
                <w:numId w:val="40"/>
              </w:numPr>
              <w:tabs>
                <w:tab w:val="num" w:pos="720"/>
              </w:tabs>
              <w:autoSpaceDE w:val="0"/>
              <w:autoSpaceDN w:val="0"/>
              <w:adjustRightInd w:val="0"/>
              <w:spacing w:after="58" w:line="240" w:lineRule="auto"/>
              <w:jc w:val="both"/>
              <w:rPr>
                <w:rFonts w:ascii="Times New Roman" w:hAnsi="Times New Roman"/>
                <w:sz w:val="24"/>
                <w:szCs w:val="24"/>
                <w:lang w:val="en-US"/>
              </w:rPr>
            </w:pPr>
            <w:proofErr w:type="spellStart"/>
            <w:r w:rsidRPr="005F4104">
              <w:rPr>
                <w:rFonts w:ascii="Times New Roman" w:hAnsi="Times New Roman"/>
                <w:sz w:val="24"/>
                <w:szCs w:val="24"/>
                <w:lang w:val="en-US"/>
              </w:rPr>
              <w:t>aplică</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principiile</w:t>
            </w:r>
            <w:proofErr w:type="spellEnd"/>
            <w:r w:rsidRPr="005F4104">
              <w:rPr>
                <w:rFonts w:ascii="Times New Roman" w:hAnsi="Times New Roman"/>
                <w:sz w:val="24"/>
                <w:szCs w:val="24"/>
                <w:lang w:val="en-US"/>
              </w:rPr>
              <w:t xml:space="preserve"> de </w:t>
            </w:r>
            <w:proofErr w:type="spellStart"/>
            <w:r w:rsidRPr="005F4104">
              <w:rPr>
                <w:rFonts w:ascii="Times New Roman" w:hAnsi="Times New Roman"/>
                <w:sz w:val="24"/>
                <w:szCs w:val="24"/>
                <w:lang w:val="en-US"/>
              </w:rPr>
              <w:t>funcționare</w:t>
            </w:r>
            <w:proofErr w:type="spellEnd"/>
            <w:r w:rsidRPr="005F4104">
              <w:rPr>
                <w:rFonts w:ascii="Times New Roman" w:hAnsi="Times New Roman"/>
                <w:sz w:val="24"/>
                <w:szCs w:val="24"/>
                <w:lang w:val="en-US"/>
              </w:rPr>
              <w:t xml:space="preserve"> ale </w:t>
            </w:r>
            <w:proofErr w:type="spellStart"/>
            <w:r w:rsidRPr="005F4104">
              <w:rPr>
                <w:rFonts w:ascii="Times New Roman" w:hAnsi="Times New Roman"/>
                <w:sz w:val="24"/>
                <w:szCs w:val="24"/>
                <w:lang w:val="en-US"/>
              </w:rPr>
              <w:t>generatoarelor</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sincrone</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și</w:t>
            </w:r>
            <w:proofErr w:type="spellEnd"/>
            <w:r w:rsidRPr="005F4104">
              <w:rPr>
                <w:rFonts w:ascii="Times New Roman" w:hAnsi="Times New Roman"/>
                <w:sz w:val="24"/>
                <w:szCs w:val="24"/>
                <w:lang w:val="en-US"/>
              </w:rPr>
              <w:t xml:space="preserve"> ale </w:t>
            </w:r>
            <w:proofErr w:type="spellStart"/>
            <w:r w:rsidRPr="005F4104">
              <w:rPr>
                <w:rFonts w:ascii="Times New Roman" w:hAnsi="Times New Roman"/>
                <w:sz w:val="24"/>
                <w:szCs w:val="24"/>
                <w:lang w:val="en-US"/>
              </w:rPr>
              <w:t>motoarelor</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asincrone</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pentru</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integrarea</w:t>
            </w:r>
            <w:proofErr w:type="spellEnd"/>
            <w:r w:rsidRPr="005F4104">
              <w:rPr>
                <w:rFonts w:ascii="Times New Roman" w:hAnsi="Times New Roman"/>
                <w:sz w:val="24"/>
                <w:szCs w:val="24"/>
                <w:lang w:val="en-US"/>
              </w:rPr>
              <w:t xml:space="preserve"> lor </w:t>
            </w:r>
            <w:proofErr w:type="spellStart"/>
            <w:r w:rsidRPr="005F4104">
              <w:rPr>
                <w:rFonts w:ascii="Times New Roman" w:hAnsi="Times New Roman"/>
                <w:sz w:val="24"/>
                <w:szCs w:val="24"/>
                <w:lang w:val="en-US"/>
              </w:rPr>
              <w:t>în</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rețele</w:t>
            </w:r>
            <w:proofErr w:type="spellEnd"/>
            <w:r w:rsidRPr="005F4104">
              <w:rPr>
                <w:rFonts w:ascii="Times New Roman" w:hAnsi="Times New Roman"/>
                <w:sz w:val="24"/>
                <w:szCs w:val="24"/>
                <w:lang w:val="en-US"/>
              </w:rPr>
              <w:t xml:space="preserve"> de </w:t>
            </w:r>
            <w:proofErr w:type="spellStart"/>
            <w:r w:rsidRPr="005F4104">
              <w:rPr>
                <w:rFonts w:ascii="Times New Roman" w:hAnsi="Times New Roman"/>
                <w:sz w:val="24"/>
                <w:szCs w:val="24"/>
                <w:lang w:val="en-US"/>
              </w:rPr>
              <w:t>alimentare</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sau</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în</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aplicații</w:t>
            </w:r>
            <w:proofErr w:type="spellEnd"/>
            <w:r w:rsidRPr="005F4104">
              <w:rPr>
                <w:rFonts w:ascii="Times New Roman" w:hAnsi="Times New Roman"/>
                <w:sz w:val="24"/>
                <w:szCs w:val="24"/>
                <w:lang w:val="en-US"/>
              </w:rPr>
              <w:t xml:space="preserve"> </w:t>
            </w:r>
            <w:proofErr w:type="spellStart"/>
            <w:r w:rsidRPr="005F4104">
              <w:rPr>
                <w:rFonts w:ascii="Times New Roman" w:hAnsi="Times New Roman"/>
                <w:sz w:val="24"/>
                <w:szCs w:val="24"/>
                <w:lang w:val="en-US"/>
              </w:rPr>
              <w:t>specifice</w:t>
            </w:r>
            <w:proofErr w:type="spellEnd"/>
            <w:r w:rsidRPr="005F4104">
              <w:rPr>
                <w:rFonts w:ascii="Times New Roman" w:hAnsi="Times New Roman"/>
                <w:sz w:val="24"/>
                <w:szCs w:val="24"/>
                <w:lang w:val="en-US"/>
              </w:rPr>
              <w:t>.</w:t>
            </w:r>
          </w:p>
          <w:p w14:paraId="29893D81" w14:textId="2287BF62" w:rsidR="00241E04" w:rsidRPr="00B0285B" w:rsidRDefault="00241E04" w:rsidP="0052283A">
            <w:pPr>
              <w:spacing w:after="0"/>
              <w:ind w:left="720"/>
              <w:jc w:val="both"/>
              <w:rPr>
                <w:rFonts w:ascii="Times New Roman" w:hAnsi="Times New Roman"/>
                <w:sz w:val="24"/>
                <w:szCs w:val="24"/>
                <w:lang w:val="en-GB"/>
              </w:rPr>
            </w:pPr>
          </w:p>
        </w:tc>
      </w:tr>
      <w:tr w:rsidR="002A2A27" w:rsidRPr="0007194F" w14:paraId="22C94215" w14:textId="77777777" w:rsidTr="085C367E">
        <w:trPr>
          <w:cantSplit/>
          <w:trHeight w:val="2329"/>
        </w:trPr>
        <w:tc>
          <w:tcPr>
            <w:tcW w:w="1008" w:type="dxa"/>
            <w:textDirection w:val="btLr"/>
            <w:vAlign w:val="center"/>
          </w:tcPr>
          <w:p w14:paraId="6A44056B" w14:textId="6DC413EE" w:rsidR="002A2A27"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t xml:space="preserve">Responsabilitate </w:t>
            </w:r>
            <w:r w:rsidR="001B1709">
              <w:rPr>
                <w:rFonts w:ascii="Times New Roman" w:hAnsi="Times New Roman"/>
                <w:b/>
                <w:sz w:val="24"/>
                <w:szCs w:val="24"/>
              </w:rPr>
              <w:t>ș</w:t>
            </w:r>
            <w:r>
              <w:rPr>
                <w:rFonts w:ascii="Times New Roman" w:hAnsi="Times New Roman"/>
                <w:b/>
                <w:sz w:val="24"/>
                <w:szCs w:val="24"/>
              </w:rPr>
              <w:t>i autonomie</w:t>
            </w:r>
          </w:p>
        </w:tc>
        <w:tc>
          <w:tcPr>
            <w:tcW w:w="9674" w:type="dxa"/>
          </w:tcPr>
          <w:p w14:paraId="47563F5C" w14:textId="5A5B3ACF" w:rsidR="005F4104" w:rsidRDefault="005F4104" w:rsidP="0052283A">
            <w:pPr>
              <w:pStyle w:val="NormalWeb"/>
              <w:numPr>
                <w:ilvl w:val="0"/>
                <w:numId w:val="44"/>
              </w:numPr>
              <w:spacing w:line="276" w:lineRule="auto"/>
              <w:jc w:val="both"/>
              <w:rPr>
                <w:lang w:val="en-US"/>
              </w:rPr>
            </w:pPr>
            <w:r>
              <w:t>își asumă sarcini individuale sau în echipă în analiza și rezolvarea problemelor legate de funcționarea mașinilor electrice și a sistemelor de acționare;</w:t>
            </w:r>
          </w:p>
          <w:p w14:paraId="52C977CD" w14:textId="77777777" w:rsidR="005F4104" w:rsidRDefault="005F4104" w:rsidP="0052283A">
            <w:pPr>
              <w:pStyle w:val="NormalWeb"/>
              <w:numPr>
                <w:ilvl w:val="0"/>
                <w:numId w:val="44"/>
              </w:numPr>
              <w:spacing w:line="276" w:lineRule="auto"/>
              <w:jc w:val="both"/>
            </w:pPr>
            <w:r>
              <w:t>dovedește autonomie în documentarea tehnică, în utilizarea cataloagelor și a standardelor pentru alegerea echipamentelor electrice adecvate;</w:t>
            </w:r>
          </w:p>
          <w:p w14:paraId="1605C2F9" w14:textId="77777777" w:rsidR="005F4104" w:rsidRDefault="005F4104" w:rsidP="0052283A">
            <w:pPr>
              <w:pStyle w:val="NormalWeb"/>
              <w:numPr>
                <w:ilvl w:val="0"/>
                <w:numId w:val="44"/>
              </w:numPr>
              <w:spacing w:line="276" w:lineRule="auto"/>
              <w:jc w:val="both"/>
            </w:pPr>
            <w:r>
              <w:t>este capabil să evalueze impactul deciziilor tehnice luate în proiectarea sau exploatarea sistemelor de acționare electrică asupra eficienței energetice și fiabilității instalației;</w:t>
            </w:r>
          </w:p>
          <w:p w14:paraId="76159994" w14:textId="77777777" w:rsidR="005F4104" w:rsidRDefault="005F4104" w:rsidP="0052283A">
            <w:pPr>
              <w:pStyle w:val="NormalWeb"/>
              <w:numPr>
                <w:ilvl w:val="0"/>
                <w:numId w:val="44"/>
              </w:numPr>
              <w:spacing w:line="276" w:lineRule="auto"/>
              <w:jc w:val="both"/>
            </w:pPr>
            <w:r>
              <w:t>își dezvoltă atitudini profesionale, caracterizate prin rigoare, perseverență și preocupare pentru perfecționarea continuă în domeniul electrotehnic;</w:t>
            </w:r>
          </w:p>
          <w:p w14:paraId="35B1BBC7" w14:textId="61AB126B" w:rsidR="005F4104" w:rsidRDefault="005F4104" w:rsidP="0052283A">
            <w:pPr>
              <w:pStyle w:val="NormalWeb"/>
              <w:numPr>
                <w:ilvl w:val="0"/>
                <w:numId w:val="44"/>
              </w:numPr>
              <w:spacing w:line="276" w:lineRule="auto"/>
              <w:jc w:val="both"/>
            </w:pPr>
            <w:r>
              <w:t xml:space="preserve">colaborează eficient în activități de </w:t>
            </w:r>
            <w:r w:rsidR="60DA1EF2">
              <w:t>seminar</w:t>
            </w:r>
            <w:r>
              <w:t>, respectând termenele și obiectivele stabilite în cadrul echipei.</w:t>
            </w:r>
          </w:p>
          <w:p w14:paraId="4E90C458" w14:textId="7E7D8241" w:rsidR="00EF4811" w:rsidRPr="001B0EAE" w:rsidRDefault="00EF4811" w:rsidP="0052283A">
            <w:pPr>
              <w:spacing w:before="100" w:beforeAutospacing="1" w:after="100" w:afterAutospacing="1" w:line="240" w:lineRule="auto"/>
              <w:jc w:val="both"/>
              <w:rPr>
                <w:rFonts w:ascii="Times New Roman" w:hAnsi="Times New Roman"/>
                <w:sz w:val="24"/>
                <w:szCs w:val="24"/>
                <w:lang w:val="en-US"/>
              </w:rPr>
            </w:pPr>
          </w:p>
        </w:tc>
      </w:tr>
    </w:tbl>
    <w:p w14:paraId="5F9634A1" w14:textId="77777777" w:rsidR="004E64CE" w:rsidRDefault="004E64CE" w:rsidP="000B3BD0">
      <w:pPr>
        <w:spacing w:line="240" w:lineRule="auto"/>
        <w:rPr>
          <w:rFonts w:ascii="Times New Roman" w:hAnsi="Times New Roman"/>
          <w:sz w:val="24"/>
          <w:szCs w:val="24"/>
        </w:rPr>
      </w:pPr>
    </w:p>
    <w:p w14:paraId="1DD06CEE" w14:textId="48F3325A" w:rsidR="00962A3E" w:rsidRDefault="000B3BD0" w:rsidP="00E22607">
      <w:pPr>
        <w:spacing w:line="240" w:lineRule="auto"/>
        <w:rPr>
          <w:rFonts w:ascii="Times New Roman" w:hAnsi="Times New Roman"/>
          <w:bCs/>
          <w:i/>
          <w:color w:val="7F7F7F" w:themeColor="text1" w:themeTint="80"/>
          <w:sz w:val="24"/>
          <w:szCs w:val="24"/>
        </w:rPr>
      </w:pPr>
      <w:r>
        <w:rPr>
          <w:rFonts w:ascii="Times New Roman" w:hAnsi="Times New Roman"/>
          <w:b/>
          <w:bCs/>
          <w:sz w:val="24"/>
          <w:szCs w:val="24"/>
        </w:rPr>
        <w:t>8</w:t>
      </w:r>
      <w:r w:rsidR="002A2A27" w:rsidRPr="00924485">
        <w:rPr>
          <w:rFonts w:ascii="Times New Roman" w:hAnsi="Times New Roman"/>
          <w:b/>
          <w:bCs/>
          <w:sz w:val="24"/>
          <w:szCs w:val="24"/>
        </w:rPr>
        <w:t>. Metode de predare</w:t>
      </w:r>
      <w:r w:rsidR="00101A4C">
        <w:rPr>
          <w:rFonts w:ascii="Times New Roman" w:hAnsi="Times New Roman"/>
          <w:b/>
          <w:bCs/>
          <w:sz w:val="24"/>
          <w:szCs w:val="24"/>
        </w:rPr>
        <w:t xml:space="preserve"> </w:t>
      </w:r>
    </w:p>
    <w:p w14:paraId="086F63F1" w14:textId="41214E50" w:rsidR="005F4104" w:rsidRDefault="005F4104" w:rsidP="085C367E">
      <w:pPr>
        <w:spacing w:after="0" w:line="240" w:lineRule="auto"/>
        <w:jc w:val="both"/>
        <w:rPr>
          <w:rFonts w:ascii="Times New Roman" w:hAnsi="Times New Roman"/>
          <w:sz w:val="24"/>
          <w:szCs w:val="24"/>
        </w:rPr>
      </w:pPr>
      <w:r w:rsidRPr="085C367E">
        <w:rPr>
          <w:rFonts w:ascii="Times New Roman" w:hAnsi="Times New Roman"/>
          <w:sz w:val="24"/>
          <w:szCs w:val="24"/>
        </w:rPr>
        <w:t xml:space="preserve">Predarea disciplinei se realizează prin expunere teoretică asistată de videoproiector, completată cu explicații și demonstrații la tablă pentru consolidarea noțiunilor fundamentale. Învățarea este susținută prin problematizare, studii de caz și exerciții aplicative care facilitează înțelegerea funcționării transformatoarelor și a mașinilor electrice. De asemenea, se utilizează învățarea prin descoperire dirijată în cadrul activităților de </w:t>
      </w:r>
      <w:r w:rsidR="1EEC362B" w:rsidRPr="085C367E">
        <w:rPr>
          <w:rFonts w:ascii="Times New Roman" w:hAnsi="Times New Roman"/>
          <w:sz w:val="24"/>
          <w:szCs w:val="24"/>
        </w:rPr>
        <w:t>seminar</w:t>
      </w:r>
      <w:r w:rsidRPr="085C367E">
        <w:rPr>
          <w:rFonts w:ascii="Times New Roman" w:hAnsi="Times New Roman"/>
          <w:sz w:val="24"/>
          <w:szCs w:val="24"/>
        </w:rPr>
        <w:t xml:space="preserve">, unde studenții sunt ghidați în realizarea măsurătorilor, interpretarea datelor și formularea concluziilor. </w:t>
      </w:r>
      <w:r w:rsidR="007A14B5" w:rsidRPr="085C367E">
        <w:rPr>
          <w:rFonts w:ascii="Times New Roman" w:hAnsi="Times New Roman"/>
          <w:sz w:val="24"/>
          <w:szCs w:val="24"/>
        </w:rPr>
        <w:t xml:space="preserve"> Seminarele vor consta în rezolvarea de aplicații numerice la tablă, prezentarea elementelor </w:t>
      </w:r>
      <w:r w:rsidR="007A14B5" w:rsidRPr="085C367E">
        <w:rPr>
          <w:rFonts w:ascii="Times New Roman" w:hAnsi="Times New Roman"/>
          <w:sz w:val="24"/>
          <w:szCs w:val="24"/>
        </w:rPr>
        <w:lastRenderedPageBreak/>
        <w:t xml:space="preserve">constructive al mașinilor electrice existente în </w:t>
      </w:r>
      <w:r w:rsidR="6EEDA81C" w:rsidRPr="085C367E">
        <w:rPr>
          <w:rFonts w:ascii="Times New Roman" w:hAnsi="Times New Roman"/>
          <w:sz w:val="24"/>
          <w:szCs w:val="24"/>
        </w:rPr>
        <w:t>sală</w:t>
      </w:r>
      <w:r w:rsidR="007A14B5" w:rsidRPr="085C367E">
        <w:rPr>
          <w:rFonts w:ascii="Times New Roman" w:hAnsi="Times New Roman"/>
          <w:sz w:val="24"/>
          <w:szCs w:val="24"/>
        </w:rPr>
        <w:t>, precum și testarea cunoștințelor acumulate. Studenții vor primi și o temă de casă individualizată, cu aplicații similare cu cele rezolvate în timpul seminariilor.</w:t>
      </w:r>
    </w:p>
    <w:p w14:paraId="75D6C9A1" w14:textId="77777777" w:rsidR="005F4104" w:rsidRDefault="005F4104" w:rsidP="000B3BD0">
      <w:pPr>
        <w:spacing w:after="0" w:line="240" w:lineRule="auto"/>
        <w:rPr>
          <w:rFonts w:ascii="Times New Roman" w:hAnsi="Times New Roman"/>
          <w:bCs/>
          <w:sz w:val="24"/>
          <w:szCs w:val="24"/>
        </w:rPr>
      </w:pPr>
    </w:p>
    <w:p w14:paraId="391117EE" w14:textId="523B1560" w:rsidR="00FD0711" w:rsidRDefault="007927E2" w:rsidP="085C367E">
      <w:pPr>
        <w:spacing w:after="0" w:line="240" w:lineRule="auto"/>
        <w:rPr>
          <w:rFonts w:ascii="Times New Roman" w:hAnsi="Times New Roman"/>
          <w:b/>
          <w:bCs/>
          <w:sz w:val="24"/>
          <w:szCs w:val="24"/>
        </w:rPr>
      </w:pPr>
      <w:r w:rsidRPr="085C367E">
        <w:rPr>
          <w:rFonts w:ascii="Times New Roman" w:hAnsi="Times New Roman"/>
          <w:b/>
          <w:bCs/>
          <w:sz w:val="24"/>
          <w:szCs w:val="24"/>
        </w:rPr>
        <w:t>9</w:t>
      </w:r>
      <w:r w:rsidR="003D0D85" w:rsidRPr="085C367E">
        <w:rPr>
          <w:rFonts w:ascii="Times New Roman" w:hAnsi="Times New Roman"/>
          <w:b/>
          <w:bCs/>
          <w:sz w:val="24"/>
          <w:szCs w:val="24"/>
        </w:rPr>
        <w:t xml:space="preserve">. </w:t>
      </w:r>
      <w:r w:rsidR="00FD0711" w:rsidRPr="085C367E">
        <w:rPr>
          <w:rFonts w:ascii="Times New Roman" w:hAnsi="Times New Roman"/>
          <w:b/>
          <w:bCs/>
          <w:sz w:val="24"/>
          <w:szCs w:val="24"/>
        </w:rPr>
        <w:t>Con</w:t>
      </w:r>
      <w:r w:rsidR="001B1709" w:rsidRPr="085C367E">
        <w:rPr>
          <w:rFonts w:ascii="Times New Roman" w:hAnsi="Times New Roman"/>
          <w:b/>
          <w:bCs/>
          <w:sz w:val="24"/>
          <w:szCs w:val="24"/>
        </w:rPr>
        <w:t>ț</w:t>
      </w:r>
      <w:r w:rsidR="00FD0711" w:rsidRPr="085C367E">
        <w:rPr>
          <w:rFonts w:ascii="Times New Roman" w:hAnsi="Times New Roman"/>
          <w:b/>
          <w:bCs/>
          <w:sz w:val="24"/>
          <w:szCs w:val="24"/>
        </w:rPr>
        <w:t>inuturi</w:t>
      </w:r>
    </w:p>
    <w:p w14:paraId="757EC3D2" w14:textId="1F91CDAF" w:rsidR="002A2A27" w:rsidRPr="00F67356" w:rsidRDefault="002A2A27" w:rsidP="000B3BD0">
      <w:pPr>
        <w:spacing w:after="0" w:line="240" w:lineRule="auto"/>
        <w:rPr>
          <w:rFonts w:ascii="Arial" w:hAnsi="Arial" w:cs="Arial"/>
          <w:b/>
          <w:i/>
          <w:kern w:val="16"/>
          <w:sz w:val="24"/>
          <w:szCs w:val="24"/>
        </w:rPr>
      </w:pP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8399"/>
        <w:gridCol w:w="857"/>
      </w:tblGrid>
      <w:tr w:rsidR="00AD6760" w:rsidRPr="00AD6760" w14:paraId="14972563" w14:textId="77777777" w:rsidTr="136E1F19">
        <w:trPr>
          <w:jc w:val="center"/>
        </w:trPr>
        <w:tc>
          <w:tcPr>
            <w:tcW w:w="10527" w:type="dxa"/>
            <w:gridSpan w:val="3"/>
            <w:vAlign w:val="center"/>
          </w:tcPr>
          <w:p w14:paraId="238085BB" w14:textId="5FB837FA" w:rsidR="00AD6760" w:rsidRPr="00AD6760" w:rsidRDefault="00AD6760" w:rsidP="000B3BD0">
            <w:pPr>
              <w:spacing w:after="0" w:line="240" w:lineRule="auto"/>
              <w:rPr>
                <w:rFonts w:ascii="Times New Roman" w:hAnsi="Times New Roman"/>
                <w:b/>
                <w:bCs/>
                <w:sz w:val="24"/>
                <w:szCs w:val="24"/>
              </w:rPr>
            </w:pPr>
            <w:r w:rsidRPr="00AD6760">
              <w:rPr>
                <w:rFonts w:ascii="Times New Roman" w:hAnsi="Times New Roman"/>
                <w:b/>
                <w:bCs/>
                <w:sz w:val="24"/>
                <w:szCs w:val="24"/>
              </w:rPr>
              <w:t>CURS</w:t>
            </w:r>
          </w:p>
        </w:tc>
      </w:tr>
      <w:tr w:rsidR="00AD6760" w:rsidRPr="00AD6760" w14:paraId="68E046A2" w14:textId="77777777" w:rsidTr="136E1F19">
        <w:trPr>
          <w:jc w:val="center"/>
        </w:trPr>
        <w:tc>
          <w:tcPr>
            <w:tcW w:w="1271" w:type="dxa"/>
            <w:vAlign w:val="center"/>
          </w:tcPr>
          <w:p w14:paraId="482092A5" w14:textId="7C8AE06C"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Capitolul</w:t>
            </w:r>
          </w:p>
        </w:tc>
        <w:tc>
          <w:tcPr>
            <w:tcW w:w="8399" w:type="dxa"/>
            <w:vAlign w:val="center"/>
          </w:tcPr>
          <w:p w14:paraId="24A6971D" w14:textId="69E290BE"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Con</w:t>
            </w:r>
            <w:r w:rsidR="001B1709">
              <w:rPr>
                <w:rFonts w:ascii="Times New Roman" w:hAnsi="Times New Roman"/>
                <w:b/>
                <w:bCs/>
                <w:sz w:val="24"/>
                <w:szCs w:val="24"/>
              </w:rPr>
              <w:t>ț</w:t>
            </w:r>
            <w:r w:rsidRPr="00AD6760">
              <w:rPr>
                <w:rFonts w:ascii="Times New Roman" w:hAnsi="Times New Roman"/>
                <w:b/>
                <w:bCs/>
                <w:sz w:val="24"/>
                <w:szCs w:val="24"/>
              </w:rPr>
              <w:t>inutul</w:t>
            </w:r>
          </w:p>
        </w:tc>
        <w:tc>
          <w:tcPr>
            <w:tcW w:w="857" w:type="dxa"/>
            <w:vAlign w:val="center"/>
          </w:tcPr>
          <w:p w14:paraId="25FFFED7" w14:textId="62B374FF"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Nr. ore</w:t>
            </w:r>
          </w:p>
        </w:tc>
      </w:tr>
      <w:tr w:rsidR="007A14B5" w:rsidRPr="00AD6760" w14:paraId="2FAF5653" w14:textId="77777777" w:rsidTr="00EC5134">
        <w:trPr>
          <w:jc w:val="center"/>
        </w:trPr>
        <w:tc>
          <w:tcPr>
            <w:tcW w:w="1271" w:type="dxa"/>
            <w:vAlign w:val="center"/>
          </w:tcPr>
          <w:p w14:paraId="70FBC42F" w14:textId="459A95AC" w:rsidR="007A14B5" w:rsidRPr="00AD6760" w:rsidRDefault="007A14B5" w:rsidP="007A14B5">
            <w:pPr>
              <w:spacing w:line="240" w:lineRule="auto"/>
              <w:jc w:val="center"/>
              <w:rPr>
                <w:rFonts w:ascii="Times New Roman" w:hAnsi="Times New Roman"/>
                <w:sz w:val="24"/>
                <w:szCs w:val="24"/>
              </w:rPr>
            </w:pPr>
            <w:r>
              <w:rPr>
                <w:rFonts w:ascii="Times New Roman" w:hAnsi="Times New Roman"/>
                <w:sz w:val="24"/>
                <w:szCs w:val="24"/>
              </w:rPr>
              <w:t>I</w:t>
            </w:r>
          </w:p>
        </w:tc>
        <w:tc>
          <w:tcPr>
            <w:tcW w:w="8399" w:type="dxa"/>
            <w:tcBorders>
              <w:top w:val="single" w:sz="4" w:space="0" w:color="auto"/>
              <w:left w:val="single" w:sz="4" w:space="0" w:color="auto"/>
              <w:bottom w:val="single" w:sz="4" w:space="0" w:color="auto"/>
              <w:right w:val="single" w:sz="4" w:space="0" w:color="auto"/>
            </w:tcBorders>
            <w:vAlign w:val="center"/>
          </w:tcPr>
          <w:p w14:paraId="05A240DB" w14:textId="767A2903" w:rsidR="007A14B5" w:rsidRPr="007A14B5" w:rsidRDefault="007A14B5" w:rsidP="007A14B5">
            <w:pPr>
              <w:spacing w:line="240" w:lineRule="auto"/>
              <w:jc w:val="both"/>
              <w:rPr>
                <w:rFonts w:ascii="Times New Roman" w:hAnsi="Times New Roman"/>
                <w:sz w:val="24"/>
                <w:szCs w:val="24"/>
                <w:highlight w:val="yellow"/>
              </w:rPr>
            </w:pPr>
            <w:r w:rsidRPr="007A14B5">
              <w:rPr>
                <w:rFonts w:ascii="Times New Roman" w:hAnsi="Times New Roman"/>
                <w:sz w:val="24"/>
                <w:szCs w:val="24"/>
              </w:rPr>
              <w:t>Noțiuni introductive: definiții și clasificări; Principiul de funcționare a mașinilor electrice și a transformatoarelor: legile inducției electromagnetice și a circuitului magnetic, forțe electromagnetice, cuplul, caracteristicile materialelor electrotehnice utilizate. elemente constructive de baza ale mașinilor electrice; materiale folosite in construcția mașinilor electrice si transformatoarelor; regimuri de funcționare. Mărimi nominale ale mașinilor electrice.</w:t>
            </w:r>
          </w:p>
        </w:tc>
        <w:tc>
          <w:tcPr>
            <w:tcW w:w="857" w:type="dxa"/>
            <w:vAlign w:val="center"/>
          </w:tcPr>
          <w:p w14:paraId="3C9EB5C0" w14:textId="3EAE20A4" w:rsidR="007A14B5" w:rsidRPr="00E22607" w:rsidRDefault="007A14B5" w:rsidP="007A14B5">
            <w:pPr>
              <w:spacing w:line="240" w:lineRule="auto"/>
              <w:jc w:val="center"/>
              <w:rPr>
                <w:rFonts w:ascii="Times New Roman" w:hAnsi="Times New Roman"/>
                <w:b/>
                <w:bCs/>
                <w:sz w:val="24"/>
                <w:szCs w:val="24"/>
              </w:rPr>
            </w:pPr>
            <w:r>
              <w:rPr>
                <w:rFonts w:ascii="Times New Roman" w:hAnsi="Times New Roman"/>
                <w:b/>
                <w:bCs/>
                <w:sz w:val="24"/>
                <w:szCs w:val="24"/>
              </w:rPr>
              <w:t>2</w:t>
            </w:r>
          </w:p>
        </w:tc>
      </w:tr>
      <w:tr w:rsidR="007A14B5" w:rsidRPr="00AD6760" w14:paraId="18ABA96D" w14:textId="77777777" w:rsidTr="00EC5134">
        <w:trPr>
          <w:jc w:val="center"/>
        </w:trPr>
        <w:tc>
          <w:tcPr>
            <w:tcW w:w="1271" w:type="dxa"/>
            <w:vAlign w:val="center"/>
          </w:tcPr>
          <w:p w14:paraId="748F843E" w14:textId="6B3AC60A" w:rsidR="007A14B5" w:rsidRPr="00AD6760" w:rsidRDefault="007A14B5" w:rsidP="007A14B5">
            <w:pPr>
              <w:spacing w:after="0" w:line="240" w:lineRule="auto"/>
              <w:jc w:val="center"/>
              <w:rPr>
                <w:rFonts w:ascii="Times New Roman" w:hAnsi="Times New Roman"/>
                <w:sz w:val="24"/>
                <w:szCs w:val="24"/>
              </w:rPr>
            </w:pPr>
            <w:r>
              <w:rPr>
                <w:rFonts w:ascii="Times New Roman" w:hAnsi="Times New Roman"/>
                <w:sz w:val="24"/>
                <w:szCs w:val="24"/>
              </w:rPr>
              <w:t>II</w:t>
            </w:r>
          </w:p>
        </w:tc>
        <w:tc>
          <w:tcPr>
            <w:tcW w:w="8399" w:type="dxa"/>
            <w:tcBorders>
              <w:top w:val="single" w:sz="4" w:space="0" w:color="auto"/>
              <w:left w:val="single" w:sz="4" w:space="0" w:color="auto"/>
              <w:bottom w:val="single" w:sz="4" w:space="0" w:color="auto"/>
              <w:right w:val="single" w:sz="4" w:space="0" w:color="auto"/>
            </w:tcBorders>
            <w:vAlign w:val="center"/>
          </w:tcPr>
          <w:p w14:paraId="40D13369" w14:textId="3856685C" w:rsidR="007A14B5" w:rsidRPr="007A14B5" w:rsidRDefault="007A14B5" w:rsidP="007A14B5">
            <w:pPr>
              <w:spacing w:after="0" w:line="240" w:lineRule="auto"/>
              <w:jc w:val="both"/>
              <w:rPr>
                <w:rFonts w:ascii="Times New Roman" w:hAnsi="Times New Roman"/>
                <w:sz w:val="24"/>
                <w:szCs w:val="24"/>
                <w:highlight w:val="yellow"/>
              </w:rPr>
            </w:pPr>
            <w:r w:rsidRPr="007A14B5">
              <w:rPr>
                <w:rFonts w:ascii="Times New Roman" w:hAnsi="Times New Roman"/>
                <w:sz w:val="24"/>
                <w:szCs w:val="24"/>
              </w:rPr>
              <w:t>Transformatorul electric: definiții, convenții și mărimi nominale. Principiul de funcționare a transformatorului monofazat. Elemente constructive, date nominale. Inductivități în teoria fizică și tehnică. Teoria tehnică a transformatorului monofazat: raportarea secundarului, schema in T a transformatorului. Funcționarea transformatorului monofazat în gol, în scurtcircuit și în sarcină; Caracteristicile transformatorului; Transformatorul trifazat; Autotransformatorul: ecuațiile tensiunilor, schema echivalentă. Transformatorul redresor folosit in domeniul aeronautic.</w:t>
            </w:r>
          </w:p>
        </w:tc>
        <w:tc>
          <w:tcPr>
            <w:tcW w:w="857" w:type="dxa"/>
            <w:vAlign w:val="center"/>
          </w:tcPr>
          <w:p w14:paraId="34AE2AC5" w14:textId="39270301" w:rsidR="007A14B5" w:rsidRPr="00E22607" w:rsidRDefault="007A14B5" w:rsidP="007A14B5">
            <w:pPr>
              <w:spacing w:after="0" w:line="240" w:lineRule="auto"/>
              <w:jc w:val="center"/>
              <w:rPr>
                <w:rFonts w:ascii="Times New Roman" w:hAnsi="Times New Roman"/>
                <w:b/>
                <w:bCs/>
                <w:sz w:val="24"/>
                <w:szCs w:val="24"/>
                <w:lang w:val="it-IT"/>
              </w:rPr>
            </w:pPr>
            <w:r>
              <w:rPr>
                <w:rFonts w:ascii="Times New Roman" w:hAnsi="Times New Roman"/>
                <w:b/>
                <w:bCs/>
                <w:sz w:val="24"/>
                <w:szCs w:val="24"/>
                <w:lang w:val="it-IT"/>
              </w:rPr>
              <w:t>6</w:t>
            </w:r>
          </w:p>
        </w:tc>
      </w:tr>
      <w:tr w:rsidR="007A14B5" w:rsidRPr="00AD6760" w14:paraId="389DF12A" w14:textId="77777777" w:rsidTr="00EC5134">
        <w:trPr>
          <w:jc w:val="center"/>
        </w:trPr>
        <w:tc>
          <w:tcPr>
            <w:tcW w:w="1271" w:type="dxa"/>
            <w:vAlign w:val="center"/>
          </w:tcPr>
          <w:p w14:paraId="0C8F769E" w14:textId="5F08C9FE" w:rsidR="007A14B5" w:rsidRPr="00AD6760" w:rsidRDefault="007A14B5" w:rsidP="007A14B5">
            <w:pPr>
              <w:spacing w:after="0" w:line="240" w:lineRule="auto"/>
              <w:jc w:val="center"/>
              <w:rPr>
                <w:rFonts w:ascii="Times New Roman" w:hAnsi="Times New Roman"/>
                <w:sz w:val="24"/>
                <w:szCs w:val="24"/>
              </w:rPr>
            </w:pPr>
            <w:r>
              <w:rPr>
                <w:rFonts w:ascii="Times New Roman" w:hAnsi="Times New Roman"/>
                <w:sz w:val="24"/>
                <w:szCs w:val="24"/>
              </w:rPr>
              <w:t>III</w:t>
            </w:r>
          </w:p>
        </w:tc>
        <w:tc>
          <w:tcPr>
            <w:tcW w:w="8399" w:type="dxa"/>
            <w:tcBorders>
              <w:top w:val="single" w:sz="4" w:space="0" w:color="auto"/>
              <w:left w:val="single" w:sz="4" w:space="0" w:color="auto"/>
              <w:bottom w:val="single" w:sz="4" w:space="0" w:color="auto"/>
              <w:right w:val="single" w:sz="4" w:space="0" w:color="auto"/>
            </w:tcBorders>
            <w:vAlign w:val="center"/>
          </w:tcPr>
          <w:p w14:paraId="5F366883" w14:textId="4EF9D3EE" w:rsidR="007A14B5" w:rsidRPr="007A14B5" w:rsidRDefault="007A14B5" w:rsidP="007A14B5">
            <w:pPr>
              <w:spacing w:after="0" w:line="240" w:lineRule="auto"/>
              <w:rPr>
                <w:rFonts w:ascii="Times New Roman" w:hAnsi="Times New Roman"/>
                <w:sz w:val="24"/>
                <w:szCs w:val="24"/>
              </w:rPr>
            </w:pPr>
            <w:r w:rsidRPr="007A14B5">
              <w:rPr>
                <w:rFonts w:ascii="Times New Roman" w:hAnsi="Times New Roman"/>
                <w:sz w:val="24"/>
                <w:szCs w:val="24"/>
              </w:rPr>
              <w:t xml:space="preserve">Mașina de curent continuu: principiu de funcționare și elemente constructive. Mărimi nominale. Tensiunea electromotoare a generatorului de curent continuu și cuplul electromagnetic a motorului de c.c. Clasificarea mașinii de c.c. în funcție de tipul de excitație. Fenomene electromagnetice specifice în mașina de c.c.: reacția transversală a indusului, comutație, limitările date de aceste fenomene. Generatorul cu excitație independentă și cu excitație derivație: caracteristicile de funcționare, autoexcitarea generatorului derivație. Motorul de curent continuu cu excitație  separată și cu excitație serie: caracteristica mecanică naturală, reostatică, la tensiune diferită de nominal, și la flux slăbit. </w:t>
            </w:r>
          </w:p>
          <w:p w14:paraId="76C651D4" w14:textId="45545E08" w:rsidR="007A14B5" w:rsidRPr="007A14B5" w:rsidRDefault="007A14B5" w:rsidP="007A14B5">
            <w:pPr>
              <w:spacing w:after="0" w:line="240" w:lineRule="auto"/>
              <w:jc w:val="both"/>
              <w:rPr>
                <w:rFonts w:ascii="Times New Roman" w:hAnsi="Times New Roman"/>
                <w:sz w:val="24"/>
                <w:szCs w:val="24"/>
                <w:highlight w:val="yellow"/>
              </w:rPr>
            </w:pPr>
            <w:r w:rsidRPr="007A14B5">
              <w:rPr>
                <w:rFonts w:ascii="Times New Roman" w:hAnsi="Times New Roman"/>
                <w:sz w:val="24"/>
                <w:szCs w:val="24"/>
              </w:rPr>
              <w:t xml:space="preserve">Elemente de acționări electrice: pornirea motoarelor de c.c., reglajul turației și metode de frânare. </w:t>
            </w:r>
          </w:p>
        </w:tc>
        <w:tc>
          <w:tcPr>
            <w:tcW w:w="857" w:type="dxa"/>
            <w:vAlign w:val="center"/>
          </w:tcPr>
          <w:p w14:paraId="313E2854" w14:textId="28AB0585" w:rsidR="007A14B5" w:rsidRPr="00E22607" w:rsidRDefault="007A14B5" w:rsidP="007A14B5">
            <w:pPr>
              <w:spacing w:after="0" w:line="240" w:lineRule="auto"/>
              <w:jc w:val="center"/>
              <w:rPr>
                <w:rFonts w:ascii="Times New Roman" w:hAnsi="Times New Roman"/>
                <w:b/>
                <w:bCs/>
                <w:sz w:val="24"/>
                <w:szCs w:val="24"/>
                <w:lang w:val="it-IT"/>
              </w:rPr>
            </w:pPr>
            <w:r>
              <w:rPr>
                <w:rFonts w:ascii="Times New Roman" w:hAnsi="Times New Roman"/>
                <w:b/>
                <w:bCs/>
                <w:sz w:val="24"/>
                <w:szCs w:val="24"/>
                <w:lang w:val="it-IT"/>
              </w:rPr>
              <w:t>6</w:t>
            </w:r>
          </w:p>
        </w:tc>
      </w:tr>
      <w:tr w:rsidR="007A14B5" w:rsidRPr="00AD6760" w14:paraId="2CC7EA92" w14:textId="77777777" w:rsidTr="00EC5134">
        <w:trPr>
          <w:jc w:val="center"/>
        </w:trPr>
        <w:tc>
          <w:tcPr>
            <w:tcW w:w="1271" w:type="dxa"/>
            <w:vAlign w:val="center"/>
          </w:tcPr>
          <w:p w14:paraId="1E399926" w14:textId="1EC4A41F" w:rsidR="007A14B5" w:rsidRPr="00AD6760" w:rsidRDefault="007A14B5" w:rsidP="007A14B5">
            <w:pPr>
              <w:spacing w:after="0" w:line="240" w:lineRule="auto"/>
              <w:jc w:val="center"/>
              <w:rPr>
                <w:rFonts w:ascii="Times New Roman" w:hAnsi="Times New Roman"/>
                <w:sz w:val="24"/>
                <w:szCs w:val="24"/>
              </w:rPr>
            </w:pPr>
            <w:r>
              <w:rPr>
                <w:rFonts w:ascii="Times New Roman" w:hAnsi="Times New Roman"/>
                <w:sz w:val="24"/>
                <w:szCs w:val="24"/>
              </w:rPr>
              <w:t>IV</w:t>
            </w:r>
          </w:p>
        </w:tc>
        <w:tc>
          <w:tcPr>
            <w:tcW w:w="8399" w:type="dxa"/>
            <w:tcBorders>
              <w:top w:val="single" w:sz="4" w:space="0" w:color="auto"/>
              <w:left w:val="single" w:sz="4" w:space="0" w:color="auto"/>
              <w:bottom w:val="single" w:sz="4" w:space="0" w:color="auto"/>
              <w:right w:val="single" w:sz="4" w:space="0" w:color="auto"/>
            </w:tcBorders>
            <w:vAlign w:val="center"/>
          </w:tcPr>
          <w:p w14:paraId="22B505D2" w14:textId="0CD30A8E" w:rsidR="007A14B5" w:rsidRPr="007A14B5" w:rsidRDefault="007A14B5" w:rsidP="007A14B5">
            <w:pPr>
              <w:spacing w:after="0" w:line="240" w:lineRule="auto"/>
              <w:jc w:val="both"/>
              <w:rPr>
                <w:rFonts w:ascii="Times New Roman" w:hAnsi="Times New Roman"/>
                <w:sz w:val="24"/>
                <w:szCs w:val="24"/>
                <w:highlight w:val="yellow"/>
              </w:rPr>
            </w:pPr>
            <w:r w:rsidRPr="007A14B5">
              <w:rPr>
                <w:rFonts w:ascii="Times New Roman" w:hAnsi="Times New Roman"/>
                <w:sz w:val="24"/>
                <w:szCs w:val="24"/>
              </w:rPr>
              <w:t>Elemente specifice funcționării mașinilor de curent alternativ: câmpul magnetic produs de o înfășurare monofazat distribuită în crestături, produs de o înfășurare cu pas scurtat, câmpul magnetic învârtitor produs de o înfășurare polifazată; condiții necesare producerii cuplului în mașinile de c.a.</w:t>
            </w:r>
          </w:p>
        </w:tc>
        <w:tc>
          <w:tcPr>
            <w:tcW w:w="857" w:type="dxa"/>
            <w:vAlign w:val="center"/>
          </w:tcPr>
          <w:p w14:paraId="15AD19EA" w14:textId="43FF9615" w:rsidR="007A14B5" w:rsidRPr="00E22607" w:rsidRDefault="007A14B5" w:rsidP="007A14B5">
            <w:pPr>
              <w:spacing w:after="0" w:line="240" w:lineRule="auto"/>
              <w:jc w:val="center"/>
              <w:rPr>
                <w:rFonts w:ascii="Times New Roman" w:hAnsi="Times New Roman"/>
                <w:b/>
                <w:bCs/>
                <w:sz w:val="24"/>
                <w:szCs w:val="24"/>
              </w:rPr>
            </w:pPr>
            <w:r>
              <w:rPr>
                <w:rFonts w:ascii="Times New Roman" w:hAnsi="Times New Roman"/>
                <w:b/>
                <w:bCs/>
                <w:sz w:val="24"/>
                <w:szCs w:val="24"/>
              </w:rPr>
              <w:t>2</w:t>
            </w:r>
          </w:p>
        </w:tc>
      </w:tr>
      <w:tr w:rsidR="007A14B5" w:rsidRPr="00AD6760" w14:paraId="0CBD9111" w14:textId="77777777" w:rsidTr="00EC5134">
        <w:trPr>
          <w:jc w:val="center"/>
        </w:trPr>
        <w:tc>
          <w:tcPr>
            <w:tcW w:w="1271" w:type="dxa"/>
            <w:vAlign w:val="center"/>
          </w:tcPr>
          <w:p w14:paraId="0C7E9E3C" w14:textId="78D8F26E" w:rsidR="007A14B5" w:rsidRPr="00AD6760" w:rsidRDefault="007A14B5" w:rsidP="007A14B5">
            <w:pPr>
              <w:spacing w:after="0" w:line="240" w:lineRule="auto"/>
              <w:jc w:val="center"/>
              <w:rPr>
                <w:rFonts w:ascii="Times New Roman" w:hAnsi="Times New Roman"/>
                <w:sz w:val="24"/>
                <w:szCs w:val="24"/>
              </w:rPr>
            </w:pPr>
            <w:r>
              <w:rPr>
                <w:rFonts w:ascii="Times New Roman" w:hAnsi="Times New Roman"/>
                <w:sz w:val="24"/>
                <w:szCs w:val="24"/>
              </w:rPr>
              <w:t>V</w:t>
            </w:r>
          </w:p>
        </w:tc>
        <w:tc>
          <w:tcPr>
            <w:tcW w:w="8399" w:type="dxa"/>
            <w:tcBorders>
              <w:top w:val="single" w:sz="4" w:space="0" w:color="auto"/>
              <w:left w:val="single" w:sz="4" w:space="0" w:color="auto"/>
              <w:bottom w:val="single" w:sz="4" w:space="0" w:color="auto"/>
              <w:right w:val="single" w:sz="4" w:space="0" w:color="auto"/>
            </w:tcBorders>
            <w:vAlign w:val="center"/>
          </w:tcPr>
          <w:p w14:paraId="5D3457A3" w14:textId="7D5ECB7C" w:rsidR="007A14B5" w:rsidRPr="007A14B5" w:rsidRDefault="007A14B5" w:rsidP="007A14B5">
            <w:pPr>
              <w:spacing w:after="0" w:line="240" w:lineRule="auto"/>
              <w:rPr>
                <w:rFonts w:ascii="Times New Roman" w:hAnsi="Times New Roman"/>
                <w:sz w:val="24"/>
                <w:szCs w:val="24"/>
              </w:rPr>
            </w:pPr>
            <w:r w:rsidRPr="007A14B5">
              <w:rPr>
                <w:rFonts w:ascii="Times New Roman" w:hAnsi="Times New Roman"/>
                <w:sz w:val="24"/>
                <w:szCs w:val="24"/>
              </w:rPr>
              <w:t xml:space="preserve">Motorul asincron: Noțiuni Introductive; Elemente constructive și mărimi nominale; Funcționarea mașinii asincrone ca motor electric; Teoria mașinii asincrone polifazate ideale in regimul permanent; Diagrama energetică a motorului asincron; Regimuri limita de funcționare; Cuplul electromagnetic al mașinii asincrone și regimurile de funcționare; Caracteristica mecanică a mașinii asincrone; Încercările motorului asincron; </w:t>
            </w:r>
          </w:p>
          <w:p w14:paraId="70892A4D" w14:textId="3C12FE01" w:rsidR="007A14B5" w:rsidRPr="007A14B5" w:rsidRDefault="007A14B5" w:rsidP="007A14B5">
            <w:pPr>
              <w:spacing w:after="0" w:line="240" w:lineRule="auto"/>
              <w:jc w:val="both"/>
              <w:rPr>
                <w:rFonts w:ascii="Times New Roman" w:hAnsi="Times New Roman"/>
                <w:sz w:val="24"/>
                <w:szCs w:val="24"/>
                <w:highlight w:val="yellow"/>
              </w:rPr>
            </w:pPr>
            <w:r w:rsidRPr="007A14B5">
              <w:rPr>
                <w:rFonts w:ascii="Times New Roman" w:hAnsi="Times New Roman"/>
                <w:sz w:val="24"/>
                <w:szCs w:val="24"/>
              </w:rPr>
              <w:lastRenderedPageBreak/>
              <w:t>Elemente de acționări electrice: pornirea motorului asincron; reglarea turației motorului asincron; funcționarea mașinii asincrone in regim de generator si regim de frâna.</w:t>
            </w:r>
          </w:p>
        </w:tc>
        <w:tc>
          <w:tcPr>
            <w:tcW w:w="857" w:type="dxa"/>
            <w:vAlign w:val="center"/>
          </w:tcPr>
          <w:p w14:paraId="5928C940" w14:textId="3F2D8A81" w:rsidR="007A14B5" w:rsidRPr="00E22607" w:rsidRDefault="007A14B5" w:rsidP="007A14B5">
            <w:pPr>
              <w:spacing w:after="0" w:line="240" w:lineRule="auto"/>
              <w:jc w:val="center"/>
              <w:rPr>
                <w:rFonts w:ascii="Times New Roman" w:hAnsi="Times New Roman"/>
                <w:b/>
                <w:bCs/>
                <w:sz w:val="24"/>
                <w:szCs w:val="24"/>
              </w:rPr>
            </w:pPr>
            <w:r>
              <w:rPr>
                <w:rFonts w:ascii="Times New Roman" w:hAnsi="Times New Roman"/>
                <w:b/>
                <w:bCs/>
                <w:sz w:val="24"/>
                <w:szCs w:val="24"/>
              </w:rPr>
              <w:lastRenderedPageBreak/>
              <w:t>6</w:t>
            </w:r>
          </w:p>
        </w:tc>
      </w:tr>
      <w:tr w:rsidR="002F7D5C" w:rsidRPr="00AD6760" w14:paraId="63209E08" w14:textId="77777777" w:rsidTr="136E1F19">
        <w:trPr>
          <w:jc w:val="center"/>
        </w:trPr>
        <w:tc>
          <w:tcPr>
            <w:tcW w:w="1271" w:type="dxa"/>
            <w:vAlign w:val="center"/>
          </w:tcPr>
          <w:p w14:paraId="2277214C" w14:textId="6DD8661B" w:rsidR="002F7D5C" w:rsidRDefault="007A14B5" w:rsidP="002F7D5C">
            <w:pPr>
              <w:spacing w:after="0" w:line="240" w:lineRule="auto"/>
              <w:jc w:val="center"/>
              <w:rPr>
                <w:rFonts w:ascii="Times New Roman" w:hAnsi="Times New Roman"/>
                <w:sz w:val="24"/>
                <w:szCs w:val="24"/>
              </w:rPr>
            </w:pPr>
            <w:r>
              <w:rPr>
                <w:rFonts w:ascii="Times New Roman" w:hAnsi="Times New Roman"/>
                <w:sz w:val="24"/>
                <w:szCs w:val="24"/>
              </w:rPr>
              <w:t>VI</w:t>
            </w:r>
          </w:p>
        </w:tc>
        <w:tc>
          <w:tcPr>
            <w:tcW w:w="8399" w:type="dxa"/>
          </w:tcPr>
          <w:p w14:paraId="4F452B76" w14:textId="65BA7F2F" w:rsidR="002F7D5C" w:rsidRPr="002F7D5C" w:rsidRDefault="007A14B5" w:rsidP="002F7D5C">
            <w:pPr>
              <w:spacing w:after="0" w:line="240" w:lineRule="auto"/>
              <w:jc w:val="both"/>
              <w:rPr>
                <w:rFonts w:ascii="Times New Roman" w:hAnsi="Times New Roman"/>
                <w:sz w:val="24"/>
                <w:szCs w:val="24"/>
                <w:highlight w:val="yellow"/>
              </w:rPr>
            </w:pPr>
            <w:r w:rsidRPr="007A14B5">
              <w:rPr>
                <w:rFonts w:ascii="Times New Roman" w:hAnsi="Times New Roman"/>
                <w:sz w:val="24"/>
                <w:szCs w:val="24"/>
              </w:rPr>
              <w:t>Generatorul sincron: elemente constructive și mărimi nominale. Principiul de funcționare în regim de generator. Compunerea câmpului de excitație și a câmpului de reacție. Tensiunea electromotoare a mașinii sincrone. Ecuațiile tensiunilor, schema echivalentă și diagrama de fazori la mașina sincronă cu polii înecați și la mașina cu poli aparenți. Caracteristicile de funcționare ale generatorului sincron la funcționare pe rețea proprie.</w:t>
            </w:r>
          </w:p>
        </w:tc>
        <w:tc>
          <w:tcPr>
            <w:tcW w:w="857" w:type="dxa"/>
            <w:vAlign w:val="center"/>
          </w:tcPr>
          <w:p w14:paraId="2BA13951" w14:textId="51275FC3" w:rsidR="002F7D5C" w:rsidRPr="00E22607" w:rsidRDefault="007A14B5" w:rsidP="002F7D5C">
            <w:pPr>
              <w:spacing w:after="0" w:line="240" w:lineRule="auto"/>
              <w:jc w:val="center"/>
              <w:rPr>
                <w:rFonts w:ascii="Times New Roman" w:hAnsi="Times New Roman"/>
                <w:b/>
                <w:bCs/>
                <w:sz w:val="24"/>
                <w:szCs w:val="24"/>
              </w:rPr>
            </w:pPr>
            <w:r>
              <w:rPr>
                <w:rFonts w:ascii="Times New Roman" w:hAnsi="Times New Roman"/>
                <w:b/>
                <w:bCs/>
                <w:sz w:val="24"/>
                <w:szCs w:val="24"/>
              </w:rPr>
              <w:t>6</w:t>
            </w:r>
          </w:p>
        </w:tc>
      </w:tr>
      <w:tr w:rsidR="00F972C4" w:rsidRPr="00AD6760" w14:paraId="57D01962" w14:textId="77777777" w:rsidTr="136E1F19">
        <w:trPr>
          <w:jc w:val="center"/>
        </w:trPr>
        <w:tc>
          <w:tcPr>
            <w:tcW w:w="1271" w:type="dxa"/>
          </w:tcPr>
          <w:p w14:paraId="525731DE" w14:textId="77777777" w:rsidR="00F972C4" w:rsidRPr="00AD6760" w:rsidRDefault="00F972C4" w:rsidP="000B3BD0">
            <w:pPr>
              <w:spacing w:after="0" w:line="240" w:lineRule="auto"/>
              <w:rPr>
                <w:rFonts w:ascii="Times New Roman" w:hAnsi="Times New Roman"/>
                <w:sz w:val="24"/>
                <w:szCs w:val="24"/>
              </w:rPr>
            </w:pPr>
          </w:p>
        </w:tc>
        <w:tc>
          <w:tcPr>
            <w:tcW w:w="8399" w:type="dxa"/>
          </w:tcPr>
          <w:p w14:paraId="7620E052" w14:textId="77777777" w:rsidR="00F972C4" w:rsidRPr="00AD6760" w:rsidRDefault="00F972C4" w:rsidP="000B3BD0">
            <w:pPr>
              <w:spacing w:after="0" w:line="240" w:lineRule="auto"/>
              <w:jc w:val="right"/>
              <w:rPr>
                <w:rFonts w:ascii="Times New Roman" w:hAnsi="Times New Roman"/>
                <w:b/>
                <w:sz w:val="24"/>
                <w:szCs w:val="24"/>
              </w:rPr>
            </w:pPr>
            <w:r w:rsidRPr="00AD6760">
              <w:rPr>
                <w:rFonts w:ascii="Times New Roman" w:hAnsi="Times New Roman"/>
                <w:b/>
                <w:sz w:val="24"/>
                <w:szCs w:val="24"/>
              </w:rPr>
              <w:t>Total:</w:t>
            </w:r>
          </w:p>
        </w:tc>
        <w:tc>
          <w:tcPr>
            <w:tcW w:w="857" w:type="dxa"/>
          </w:tcPr>
          <w:p w14:paraId="664A9F59" w14:textId="3947A3D1" w:rsidR="00F972C4" w:rsidRPr="00E22607" w:rsidRDefault="007A14B5" w:rsidP="000B3BD0">
            <w:pPr>
              <w:spacing w:after="0" w:line="240" w:lineRule="auto"/>
              <w:jc w:val="center"/>
              <w:rPr>
                <w:rFonts w:ascii="Times New Roman" w:hAnsi="Times New Roman"/>
                <w:b/>
                <w:sz w:val="24"/>
                <w:szCs w:val="24"/>
              </w:rPr>
            </w:pPr>
            <w:r>
              <w:rPr>
                <w:rFonts w:ascii="Times New Roman" w:hAnsi="Times New Roman"/>
                <w:b/>
                <w:sz w:val="24"/>
                <w:szCs w:val="24"/>
              </w:rPr>
              <w:t>28</w:t>
            </w:r>
          </w:p>
        </w:tc>
      </w:tr>
      <w:tr w:rsidR="00F972C4" w:rsidRPr="00AD6760" w14:paraId="210E37E8" w14:textId="77777777" w:rsidTr="136E1F19">
        <w:trPr>
          <w:jc w:val="center"/>
        </w:trPr>
        <w:tc>
          <w:tcPr>
            <w:tcW w:w="10527" w:type="dxa"/>
            <w:gridSpan w:val="3"/>
          </w:tcPr>
          <w:p w14:paraId="32683A25" w14:textId="77777777" w:rsidR="007A14B5" w:rsidRPr="007A14B5" w:rsidRDefault="007A14B5" w:rsidP="007A14B5">
            <w:pPr>
              <w:spacing w:after="0" w:line="240" w:lineRule="auto"/>
              <w:rPr>
                <w:rFonts w:ascii="Times New Roman" w:hAnsi="Times New Roman"/>
                <w:sz w:val="24"/>
                <w:szCs w:val="24"/>
              </w:rPr>
            </w:pPr>
            <w:r w:rsidRPr="007A14B5">
              <w:rPr>
                <w:rFonts w:ascii="Times New Roman" w:hAnsi="Times New Roman"/>
                <w:sz w:val="24"/>
                <w:szCs w:val="24"/>
              </w:rPr>
              <w:t xml:space="preserve">Bibliografie: </w:t>
            </w:r>
          </w:p>
          <w:p w14:paraId="638B59D5" w14:textId="77777777" w:rsidR="007A14B5" w:rsidRPr="007A14B5" w:rsidRDefault="007A14B5" w:rsidP="007A14B5">
            <w:pPr>
              <w:spacing w:after="0" w:line="240" w:lineRule="auto"/>
              <w:rPr>
                <w:rFonts w:ascii="Times New Roman" w:hAnsi="Times New Roman"/>
                <w:sz w:val="24"/>
                <w:szCs w:val="24"/>
              </w:rPr>
            </w:pPr>
            <w:r w:rsidRPr="007A14B5">
              <w:rPr>
                <w:rFonts w:ascii="Times New Roman" w:hAnsi="Times New Roman"/>
                <w:sz w:val="24"/>
                <w:szCs w:val="24"/>
              </w:rPr>
              <w:t>1.</w:t>
            </w:r>
            <w:r w:rsidRPr="007A14B5">
              <w:rPr>
                <w:rFonts w:ascii="Times New Roman" w:hAnsi="Times New Roman"/>
                <w:sz w:val="24"/>
                <w:szCs w:val="24"/>
              </w:rPr>
              <w:tab/>
              <w:t>Craiu O., Tudorache T.,  Mașini si acționări electrice,  Editura POLITEHNICA PRESS, 2015, București.</w:t>
            </w:r>
          </w:p>
          <w:p w14:paraId="740229A6" w14:textId="77777777" w:rsidR="007A14B5" w:rsidRPr="007A14B5" w:rsidRDefault="007A14B5" w:rsidP="007A14B5">
            <w:pPr>
              <w:spacing w:after="0" w:line="240" w:lineRule="auto"/>
              <w:rPr>
                <w:rFonts w:ascii="Times New Roman" w:hAnsi="Times New Roman"/>
                <w:sz w:val="24"/>
                <w:szCs w:val="24"/>
              </w:rPr>
            </w:pPr>
            <w:r w:rsidRPr="007A14B5">
              <w:rPr>
                <w:rFonts w:ascii="Times New Roman" w:hAnsi="Times New Roman"/>
                <w:sz w:val="24"/>
                <w:szCs w:val="24"/>
              </w:rPr>
              <w:t>2.</w:t>
            </w:r>
            <w:r w:rsidRPr="007A14B5">
              <w:rPr>
                <w:rFonts w:ascii="Times New Roman" w:hAnsi="Times New Roman"/>
                <w:sz w:val="24"/>
                <w:szCs w:val="24"/>
              </w:rPr>
              <w:tab/>
              <w:t>Bălă C., Mașini Electrice, Ed. Didactică și Pedagogică București – 1982.</w:t>
            </w:r>
          </w:p>
          <w:p w14:paraId="1204CD61" w14:textId="77777777" w:rsidR="007A14B5" w:rsidRPr="007A14B5" w:rsidRDefault="007A14B5" w:rsidP="007A14B5">
            <w:pPr>
              <w:spacing w:after="0" w:line="240" w:lineRule="auto"/>
              <w:rPr>
                <w:rFonts w:ascii="Times New Roman" w:hAnsi="Times New Roman"/>
                <w:sz w:val="24"/>
                <w:szCs w:val="24"/>
              </w:rPr>
            </w:pPr>
            <w:r w:rsidRPr="007A14B5">
              <w:rPr>
                <w:rFonts w:ascii="Times New Roman" w:hAnsi="Times New Roman"/>
                <w:sz w:val="24"/>
                <w:szCs w:val="24"/>
              </w:rPr>
              <w:t>3.</w:t>
            </w:r>
            <w:r w:rsidRPr="007A14B5">
              <w:rPr>
                <w:rFonts w:ascii="Times New Roman" w:hAnsi="Times New Roman"/>
                <w:sz w:val="24"/>
                <w:szCs w:val="24"/>
              </w:rPr>
              <w:tab/>
              <w:t>Soran I.F. Sisteme de acționare electrica, Matrixrom, București, 2010.</w:t>
            </w:r>
          </w:p>
          <w:p w14:paraId="14F5496B" w14:textId="5D47B051" w:rsidR="00F054FF" w:rsidRPr="001B0EAE" w:rsidRDefault="007A14B5" w:rsidP="007A14B5">
            <w:pPr>
              <w:spacing w:after="0" w:line="240" w:lineRule="auto"/>
              <w:rPr>
                <w:rFonts w:ascii="Times New Roman" w:hAnsi="Times New Roman"/>
                <w:sz w:val="24"/>
                <w:szCs w:val="24"/>
              </w:rPr>
            </w:pPr>
            <w:r w:rsidRPr="007A14B5">
              <w:rPr>
                <w:rFonts w:ascii="Times New Roman" w:hAnsi="Times New Roman"/>
                <w:sz w:val="24"/>
                <w:szCs w:val="24"/>
              </w:rPr>
              <w:t>4.</w:t>
            </w:r>
            <w:r w:rsidRPr="007A14B5">
              <w:rPr>
                <w:rFonts w:ascii="Times New Roman" w:hAnsi="Times New Roman"/>
                <w:sz w:val="24"/>
                <w:szCs w:val="24"/>
              </w:rPr>
              <w:tab/>
              <w:t>Moraru A., Hortopan V., Ciric I., Electrotehnică, Măsurări și Mașini electrice Ed. Didactică și Pedagogică București, 1976.</w:t>
            </w:r>
          </w:p>
        </w:tc>
      </w:tr>
    </w:tbl>
    <w:p w14:paraId="0CDD3DC7" w14:textId="52BC28E2" w:rsidR="002A2A27" w:rsidRDefault="002A2A27" w:rsidP="000B3BD0">
      <w:pPr>
        <w:spacing w:after="0" w:line="240" w:lineRule="auto"/>
        <w:rPr>
          <w:rFonts w:ascii="Times New Roman" w:hAnsi="Times New Roman"/>
          <w:b/>
          <w:sz w:val="24"/>
          <w:szCs w:val="24"/>
        </w:rPr>
      </w:pPr>
    </w:p>
    <w:p w14:paraId="6281326B" w14:textId="28E3B705" w:rsidR="00745DEC" w:rsidRDefault="00745DEC" w:rsidP="000B3BD0">
      <w:pPr>
        <w:spacing w:after="0" w:line="240" w:lineRule="auto"/>
        <w:rPr>
          <w:rFonts w:ascii="Times New Roman" w:hAnsi="Times New Roman"/>
          <w:b/>
          <w:sz w:val="24"/>
          <w:szCs w:val="24"/>
        </w:rPr>
      </w:pPr>
    </w:p>
    <w:p w14:paraId="356D6A1F" w14:textId="6B1A1FFD" w:rsidR="001B0EAE" w:rsidRDefault="001B0EAE" w:rsidP="085C367E">
      <w:pPr>
        <w:spacing w:after="0" w:line="240" w:lineRule="auto"/>
        <w:rPr>
          <w:rFonts w:ascii="Times New Roman" w:hAnsi="Times New Roman"/>
          <w:b/>
          <w:bCs/>
          <w:sz w:val="24"/>
          <w:szCs w:val="24"/>
        </w:rPr>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AD6760" w14:paraId="3642EC7C" w14:textId="77777777" w:rsidTr="00E22607">
        <w:trPr>
          <w:trHeight w:val="310"/>
          <w:jc w:val="center"/>
        </w:trPr>
        <w:tc>
          <w:tcPr>
            <w:tcW w:w="10464" w:type="dxa"/>
            <w:gridSpan w:val="3"/>
            <w:vAlign w:val="center"/>
          </w:tcPr>
          <w:p w14:paraId="56131CC1" w14:textId="473D0DE8" w:rsidR="00AD6760" w:rsidRPr="00FB55B0" w:rsidRDefault="00745DEC" w:rsidP="000B3BD0">
            <w:pPr>
              <w:spacing w:after="0" w:line="240" w:lineRule="auto"/>
              <w:rPr>
                <w:rFonts w:ascii="Times New Roman" w:hAnsi="Times New Roman"/>
                <w:b/>
                <w:bCs/>
                <w:sz w:val="24"/>
                <w:szCs w:val="24"/>
              </w:rPr>
            </w:pPr>
            <w:r>
              <w:rPr>
                <w:rFonts w:ascii="Times New Roman" w:hAnsi="Times New Roman"/>
                <w:b/>
                <w:bCs/>
                <w:sz w:val="24"/>
                <w:szCs w:val="24"/>
              </w:rPr>
              <w:t>SEMINAR</w:t>
            </w:r>
          </w:p>
        </w:tc>
      </w:tr>
      <w:tr w:rsidR="00AD6760" w:rsidRPr="00924485" w14:paraId="6B577D84" w14:textId="77777777" w:rsidTr="00E22607">
        <w:trPr>
          <w:trHeight w:val="310"/>
          <w:jc w:val="center"/>
        </w:trPr>
        <w:tc>
          <w:tcPr>
            <w:tcW w:w="850" w:type="dxa"/>
            <w:vAlign w:val="center"/>
          </w:tcPr>
          <w:p w14:paraId="65233FCB" w14:textId="298DB43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 xml:space="preserve">Nr. crt. </w:t>
            </w:r>
          </w:p>
        </w:tc>
        <w:tc>
          <w:tcPr>
            <w:tcW w:w="8740" w:type="dxa"/>
            <w:vAlign w:val="center"/>
          </w:tcPr>
          <w:p w14:paraId="14533F4B" w14:textId="2BCE88A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Con</w:t>
            </w:r>
            <w:r w:rsidR="001B1709">
              <w:rPr>
                <w:rFonts w:ascii="Times New Roman" w:hAnsi="Times New Roman"/>
                <w:b/>
                <w:bCs/>
                <w:sz w:val="24"/>
                <w:szCs w:val="24"/>
              </w:rPr>
              <w:t>ț</w:t>
            </w:r>
            <w:r w:rsidRPr="00FB55B0">
              <w:rPr>
                <w:rFonts w:ascii="Times New Roman" w:hAnsi="Times New Roman"/>
                <w:b/>
                <w:bCs/>
                <w:sz w:val="24"/>
                <w:szCs w:val="24"/>
              </w:rPr>
              <w:t>inutul</w:t>
            </w:r>
          </w:p>
        </w:tc>
        <w:tc>
          <w:tcPr>
            <w:tcW w:w="874" w:type="dxa"/>
            <w:vAlign w:val="center"/>
          </w:tcPr>
          <w:p w14:paraId="58AFCCFA" w14:textId="39F18312"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Nr. ore</w:t>
            </w:r>
          </w:p>
        </w:tc>
      </w:tr>
      <w:tr w:rsidR="007A14B5" w:rsidRPr="0045017B" w14:paraId="10F798F8" w14:textId="77777777" w:rsidTr="005957BA">
        <w:trPr>
          <w:trHeight w:val="310"/>
          <w:jc w:val="center"/>
        </w:trPr>
        <w:tc>
          <w:tcPr>
            <w:tcW w:w="850" w:type="dxa"/>
          </w:tcPr>
          <w:p w14:paraId="407718C1" w14:textId="77777777" w:rsidR="007A14B5" w:rsidRPr="00FB55B0" w:rsidRDefault="007A14B5" w:rsidP="007A14B5">
            <w:pPr>
              <w:spacing w:after="0" w:line="240" w:lineRule="auto"/>
              <w:jc w:val="center"/>
              <w:rPr>
                <w:rFonts w:ascii="Times New Roman" w:hAnsi="Times New Roman"/>
                <w:sz w:val="24"/>
                <w:szCs w:val="24"/>
              </w:rPr>
            </w:pPr>
            <w:r w:rsidRPr="00FB55B0">
              <w:rPr>
                <w:rFonts w:ascii="Times New Roman" w:hAnsi="Times New Roman"/>
                <w:sz w:val="24"/>
                <w:szCs w:val="24"/>
              </w:rPr>
              <w:t>1.</w:t>
            </w:r>
          </w:p>
        </w:tc>
        <w:tc>
          <w:tcPr>
            <w:tcW w:w="8740" w:type="dxa"/>
            <w:vAlign w:val="center"/>
          </w:tcPr>
          <w:p w14:paraId="33FD776F" w14:textId="7866F862" w:rsidR="007A14B5" w:rsidRPr="007A14B5" w:rsidRDefault="007A14B5" w:rsidP="007A14B5">
            <w:pPr>
              <w:spacing w:after="0" w:line="240" w:lineRule="auto"/>
              <w:jc w:val="both"/>
              <w:rPr>
                <w:rFonts w:ascii="Times New Roman" w:hAnsi="Times New Roman"/>
                <w:sz w:val="24"/>
                <w:szCs w:val="24"/>
              </w:rPr>
            </w:pPr>
            <w:r w:rsidRPr="007A14B5">
              <w:rPr>
                <w:rFonts w:ascii="Times New Roman" w:hAnsi="Times New Roman"/>
                <w:sz w:val="24"/>
                <w:szCs w:val="24"/>
              </w:rPr>
              <w:t xml:space="preserve">Prezentarea elementelor constructive ale transformatorului; Probleme circuite magnetice; </w:t>
            </w:r>
          </w:p>
        </w:tc>
        <w:tc>
          <w:tcPr>
            <w:tcW w:w="874" w:type="dxa"/>
            <w:vAlign w:val="center"/>
          </w:tcPr>
          <w:p w14:paraId="1DDBB691" w14:textId="74C1F4F1" w:rsidR="007A14B5" w:rsidRPr="00E22607" w:rsidRDefault="007A14B5" w:rsidP="007A14B5">
            <w:pPr>
              <w:spacing w:after="0" w:line="240" w:lineRule="auto"/>
              <w:jc w:val="center"/>
              <w:rPr>
                <w:rFonts w:ascii="Times New Roman" w:hAnsi="Times New Roman"/>
                <w:sz w:val="24"/>
                <w:szCs w:val="24"/>
              </w:rPr>
            </w:pPr>
            <w:r>
              <w:rPr>
                <w:rFonts w:ascii="Times New Roman" w:hAnsi="Times New Roman"/>
                <w:sz w:val="24"/>
                <w:szCs w:val="24"/>
              </w:rPr>
              <w:t>2</w:t>
            </w:r>
          </w:p>
        </w:tc>
      </w:tr>
      <w:tr w:rsidR="007A14B5" w:rsidRPr="0045017B" w14:paraId="41A147A3" w14:textId="77777777" w:rsidTr="005957BA">
        <w:trPr>
          <w:trHeight w:val="310"/>
          <w:jc w:val="center"/>
        </w:trPr>
        <w:tc>
          <w:tcPr>
            <w:tcW w:w="850" w:type="dxa"/>
          </w:tcPr>
          <w:p w14:paraId="05B40FBB" w14:textId="77777777" w:rsidR="007A14B5" w:rsidRPr="00FB55B0" w:rsidRDefault="007A14B5" w:rsidP="007A14B5">
            <w:pPr>
              <w:spacing w:after="0" w:line="240" w:lineRule="auto"/>
              <w:jc w:val="center"/>
              <w:rPr>
                <w:rFonts w:ascii="Times New Roman" w:hAnsi="Times New Roman"/>
                <w:sz w:val="24"/>
                <w:szCs w:val="24"/>
              </w:rPr>
            </w:pPr>
            <w:r w:rsidRPr="00FB55B0">
              <w:rPr>
                <w:rFonts w:ascii="Times New Roman" w:hAnsi="Times New Roman"/>
                <w:sz w:val="24"/>
                <w:szCs w:val="24"/>
              </w:rPr>
              <w:t>2.</w:t>
            </w:r>
          </w:p>
        </w:tc>
        <w:tc>
          <w:tcPr>
            <w:tcW w:w="8740" w:type="dxa"/>
            <w:vAlign w:val="center"/>
          </w:tcPr>
          <w:p w14:paraId="67CC1DCC" w14:textId="2752CDEE" w:rsidR="007A14B5" w:rsidRPr="007A14B5" w:rsidRDefault="007A14B5" w:rsidP="007A14B5">
            <w:pPr>
              <w:spacing w:after="0" w:line="240" w:lineRule="auto"/>
              <w:jc w:val="both"/>
              <w:rPr>
                <w:rFonts w:ascii="Times New Roman" w:hAnsi="Times New Roman"/>
                <w:sz w:val="24"/>
                <w:szCs w:val="24"/>
              </w:rPr>
            </w:pPr>
            <w:r w:rsidRPr="007A14B5">
              <w:rPr>
                <w:rFonts w:ascii="Times New Roman" w:hAnsi="Times New Roman"/>
                <w:sz w:val="24"/>
                <w:szCs w:val="24"/>
              </w:rPr>
              <w:t>Elemente de încercări ale transformatoarelor electrice. Aplicații din transformator.</w:t>
            </w:r>
          </w:p>
        </w:tc>
        <w:tc>
          <w:tcPr>
            <w:tcW w:w="874" w:type="dxa"/>
            <w:vAlign w:val="center"/>
          </w:tcPr>
          <w:p w14:paraId="1CA0030A" w14:textId="2BB6C929" w:rsidR="007A14B5" w:rsidRPr="00E22607" w:rsidRDefault="007A14B5" w:rsidP="007A14B5">
            <w:pPr>
              <w:spacing w:after="0" w:line="240" w:lineRule="auto"/>
              <w:jc w:val="center"/>
              <w:rPr>
                <w:rFonts w:ascii="Times New Roman" w:hAnsi="Times New Roman"/>
                <w:sz w:val="24"/>
                <w:szCs w:val="24"/>
              </w:rPr>
            </w:pPr>
            <w:r>
              <w:rPr>
                <w:rFonts w:ascii="Times New Roman" w:hAnsi="Times New Roman"/>
                <w:sz w:val="24"/>
                <w:szCs w:val="24"/>
              </w:rPr>
              <w:t>2</w:t>
            </w:r>
          </w:p>
        </w:tc>
      </w:tr>
      <w:tr w:rsidR="007A14B5" w:rsidRPr="0045017B" w14:paraId="30975062" w14:textId="77777777" w:rsidTr="005957BA">
        <w:trPr>
          <w:trHeight w:val="310"/>
          <w:jc w:val="center"/>
        </w:trPr>
        <w:tc>
          <w:tcPr>
            <w:tcW w:w="850" w:type="dxa"/>
          </w:tcPr>
          <w:p w14:paraId="63460A1C" w14:textId="77777777" w:rsidR="007A14B5" w:rsidRPr="00FB55B0" w:rsidRDefault="007A14B5" w:rsidP="007A14B5">
            <w:pPr>
              <w:spacing w:after="0" w:line="240" w:lineRule="auto"/>
              <w:jc w:val="center"/>
              <w:rPr>
                <w:rFonts w:ascii="Times New Roman" w:hAnsi="Times New Roman"/>
                <w:sz w:val="24"/>
                <w:szCs w:val="24"/>
              </w:rPr>
            </w:pPr>
            <w:r w:rsidRPr="00FB55B0">
              <w:rPr>
                <w:rFonts w:ascii="Times New Roman" w:hAnsi="Times New Roman"/>
                <w:sz w:val="24"/>
                <w:szCs w:val="24"/>
              </w:rPr>
              <w:t>3.</w:t>
            </w:r>
          </w:p>
        </w:tc>
        <w:tc>
          <w:tcPr>
            <w:tcW w:w="8740" w:type="dxa"/>
            <w:vAlign w:val="center"/>
          </w:tcPr>
          <w:p w14:paraId="10FEC278" w14:textId="21FFF7EB" w:rsidR="007A14B5" w:rsidRPr="007A14B5" w:rsidRDefault="007A14B5" w:rsidP="007A14B5">
            <w:pPr>
              <w:spacing w:after="0" w:line="240" w:lineRule="auto"/>
              <w:jc w:val="both"/>
              <w:rPr>
                <w:rFonts w:ascii="Times New Roman" w:hAnsi="Times New Roman"/>
                <w:sz w:val="24"/>
                <w:szCs w:val="24"/>
              </w:rPr>
            </w:pPr>
            <w:r w:rsidRPr="007A14B5">
              <w:rPr>
                <w:rFonts w:ascii="Times New Roman" w:hAnsi="Times New Roman"/>
                <w:sz w:val="24"/>
                <w:szCs w:val="24"/>
              </w:rPr>
              <w:t xml:space="preserve">TEST1 – verificare cunoștințe de bază privind transformatoarele electrice. Prezentarea elementelor constructive ale mașinilor trifazate de c.a. </w:t>
            </w:r>
          </w:p>
        </w:tc>
        <w:tc>
          <w:tcPr>
            <w:tcW w:w="874" w:type="dxa"/>
            <w:vAlign w:val="center"/>
          </w:tcPr>
          <w:p w14:paraId="18773775" w14:textId="7C870DAB" w:rsidR="007A14B5" w:rsidRPr="00E22607" w:rsidRDefault="007A14B5" w:rsidP="007A14B5">
            <w:pPr>
              <w:spacing w:after="0" w:line="240" w:lineRule="auto"/>
              <w:jc w:val="center"/>
              <w:rPr>
                <w:rFonts w:ascii="Times New Roman" w:hAnsi="Times New Roman"/>
                <w:sz w:val="24"/>
                <w:szCs w:val="24"/>
              </w:rPr>
            </w:pPr>
            <w:r>
              <w:rPr>
                <w:rFonts w:ascii="Times New Roman" w:hAnsi="Times New Roman"/>
                <w:sz w:val="24"/>
                <w:szCs w:val="24"/>
              </w:rPr>
              <w:t>2</w:t>
            </w:r>
          </w:p>
        </w:tc>
      </w:tr>
      <w:tr w:rsidR="007A14B5" w:rsidRPr="0045017B" w14:paraId="4EC460B4" w14:textId="77777777" w:rsidTr="005957BA">
        <w:trPr>
          <w:trHeight w:val="310"/>
          <w:jc w:val="center"/>
        </w:trPr>
        <w:tc>
          <w:tcPr>
            <w:tcW w:w="850" w:type="dxa"/>
          </w:tcPr>
          <w:p w14:paraId="37F38104" w14:textId="77777777" w:rsidR="007A14B5" w:rsidRPr="00FB55B0" w:rsidRDefault="007A14B5" w:rsidP="007A14B5">
            <w:pPr>
              <w:spacing w:after="0" w:line="240" w:lineRule="auto"/>
              <w:jc w:val="center"/>
              <w:rPr>
                <w:rFonts w:ascii="Times New Roman" w:hAnsi="Times New Roman"/>
                <w:sz w:val="24"/>
                <w:szCs w:val="24"/>
              </w:rPr>
            </w:pPr>
            <w:r w:rsidRPr="00FB55B0">
              <w:rPr>
                <w:rFonts w:ascii="Times New Roman" w:hAnsi="Times New Roman"/>
                <w:sz w:val="24"/>
                <w:szCs w:val="24"/>
              </w:rPr>
              <w:t>4.</w:t>
            </w:r>
          </w:p>
        </w:tc>
        <w:tc>
          <w:tcPr>
            <w:tcW w:w="8740" w:type="dxa"/>
            <w:vAlign w:val="center"/>
          </w:tcPr>
          <w:p w14:paraId="13A93FE3" w14:textId="0C9CA7E5" w:rsidR="007A14B5" w:rsidRPr="007A14B5" w:rsidRDefault="007A14B5" w:rsidP="007A14B5">
            <w:pPr>
              <w:spacing w:after="0" w:line="240" w:lineRule="auto"/>
              <w:jc w:val="both"/>
              <w:rPr>
                <w:rFonts w:ascii="Times New Roman" w:hAnsi="Times New Roman"/>
                <w:sz w:val="24"/>
                <w:szCs w:val="24"/>
              </w:rPr>
            </w:pPr>
            <w:r w:rsidRPr="007A14B5">
              <w:rPr>
                <w:rFonts w:ascii="Times New Roman" w:hAnsi="Times New Roman"/>
                <w:sz w:val="24"/>
                <w:szCs w:val="24"/>
              </w:rPr>
              <w:t xml:space="preserve">Elemente de încercări ale motoarelor asincrone și generatoare sincrone. </w:t>
            </w:r>
          </w:p>
        </w:tc>
        <w:tc>
          <w:tcPr>
            <w:tcW w:w="874" w:type="dxa"/>
            <w:vAlign w:val="center"/>
          </w:tcPr>
          <w:p w14:paraId="5F049B3D" w14:textId="5EAC57B1" w:rsidR="007A14B5" w:rsidRPr="00E22607" w:rsidRDefault="007A14B5" w:rsidP="007A14B5">
            <w:pPr>
              <w:spacing w:after="0" w:line="240" w:lineRule="auto"/>
              <w:jc w:val="center"/>
              <w:rPr>
                <w:rFonts w:ascii="Times New Roman" w:hAnsi="Times New Roman"/>
                <w:sz w:val="24"/>
                <w:szCs w:val="24"/>
              </w:rPr>
            </w:pPr>
            <w:r>
              <w:rPr>
                <w:rFonts w:ascii="Times New Roman" w:hAnsi="Times New Roman"/>
                <w:sz w:val="24"/>
                <w:szCs w:val="24"/>
              </w:rPr>
              <w:t>2</w:t>
            </w:r>
          </w:p>
        </w:tc>
      </w:tr>
      <w:tr w:rsidR="007A14B5" w:rsidRPr="0045017B" w14:paraId="58CF6DBE" w14:textId="77777777" w:rsidTr="00244D5E">
        <w:trPr>
          <w:trHeight w:val="310"/>
          <w:jc w:val="center"/>
        </w:trPr>
        <w:tc>
          <w:tcPr>
            <w:tcW w:w="850" w:type="dxa"/>
          </w:tcPr>
          <w:p w14:paraId="5EBEC8A8" w14:textId="77777777" w:rsidR="007A14B5" w:rsidRPr="00FB55B0" w:rsidRDefault="007A14B5" w:rsidP="007A14B5">
            <w:pPr>
              <w:spacing w:after="0" w:line="240" w:lineRule="auto"/>
              <w:jc w:val="center"/>
              <w:rPr>
                <w:rFonts w:ascii="Times New Roman" w:hAnsi="Times New Roman"/>
                <w:sz w:val="24"/>
                <w:szCs w:val="24"/>
              </w:rPr>
            </w:pPr>
            <w:r w:rsidRPr="00FB55B0">
              <w:rPr>
                <w:rFonts w:ascii="Times New Roman" w:hAnsi="Times New Roman"/>
                <w:sz w:val="24"/>
                <w:szCs w:val="24"/>
              </w:rPr>
              <w:t>5.</w:t>
            </w:r>
          </w:p>
        </w:tc>
        <w:tc>
          <w:tcPr>
            <w:tcW w:w="8740" w:type="dxa"/>
          </w:tcPr>
          <w:p w14:paraId="5824CB1E" w14:textId="1EE8F01A" w:rsidR="007A14B5" w:rsidRPr="007A14B5" w:rsidRDefault="007A14B5" w:rsidP="007A14B5">
            <w:pPr>
              <w:spacing w:after="0" w:line="240" w:lineRule="auto"/>
              <w:jc w:val="both"/>
              <w:rPr>
                <w:rFonts w:ascii="Times New Roman" w:hAnsi="Times New Roman"/>
                <w:sz w:val="24"/>
                <w:szCs w:val="24"/>
              </w:rPr>
            </w:pPr>
            <w:r w:rsidRPr="007A14B5">
              <w:rPr>
                <w:rFonts w:ascii="Times New Roman" w:hAnsi="Times New Roman"/>
                <w:sz w:val="24"/>
                <w:szCs w:val="24"/>
              </w:rPr>
              <w:t>Aplicații cu motoare asincrone și generatoare sincrone. TEMA  – aplicații motorul asincron și/sau generatorul sincron.</w:t>
            </w:r>
          </w:p>
        </w:tc>
        <w:tc>
          <w:tcPr>
            <w:tcW w:w="874" w:type="dxa"/>
            <w:vAlign w:val="center"/>
          </w:tcPr>
          <w:p w14:paraId="169121EE" w14:textId="4E3662B4" w:rsidR="007A14B5" w:rsidRPr="00E22607" w:rsidRDefault="007A14B5" w:rsidP="007A14B5">
            <w:pPr>
              <w:spacing w:after="0" w:line="240" w:lineRule="auto"/>
              <w:jc w:val="center"/>
              <w:rPr>
                <w:rFonts w:ascii="Times New Roman" w:hAnsi="Times New Roman"/>
                <w:sz w:val="24"/>
                <w:szCs w:val="24"/>
              </w:rPr>
            </w:pPr>
            <w:r>
              <w:rPr>
                <w:rFonts w:ascii="Times New Roman" w:hAnsi="Times New Roman"/>
                <w:sz w:val="24"/>
                <w:szCs w:val="24"/>
              </w:rPr>
              <w:t>2</w:t>
            </w:r>
          </w:p>
        </w:tc>
      </w:tr>
      <w:tr w:rsidR="007A14B5" w:rsidRPr="0045017B" w14:paraId="64E74640" w14:textId="77777777" w:rsidTr="005957BA">
        <w:trPr>
          <w:trHeight w:val="310"/>
          <w:jc w:val="center"/>
        </w:trPr>
        <w:tc>
          <w:tcPr>
            <w:tcW w:w="850" w:type="dxa"/>
          </w:tcPr>
          <w:p w14:paraId="28B1FA66" w14:textId="77777777" w:rsidR="007A14B5" w:rsidRPr="00FB55B0" w:rsidRDefault="007A14B5" w:rsidP="007A14B5">
            <w:pPr>
              <w:spacing w:after="0" w:line="240" w:lineRule="auto"/>
              <w:jc w:val="center"/>
              <w:rPr>
                <w:rFonts w:ascii="Times New Roman" w:hAnsi="Times New Roman"/>
                <w:sz w:val="24"/>
                <w:szCs w:val="24"/>
              </w:rPr>
            </w:pPr>
            <w:r w:rsidRPr="00FB55B0">
              <w:rPr>
                <w:rFonts w:ascii="Times New Roman" w:hAnsi="Times New Roman"/>
                <w:sz w:val="24"/>
                <w:szCs w:val="24"/>
              </w:rPr>
              <w:t>6.</w:t>
            </w:r>
          </w:p>
        </w:tc>
        <w:tc>
          <w:tcPr>
            <w:tcW w:w="8740" w:type="dxa"/>
            <w:vAlign w:val="center"/>
          </w:tcPr>
          <w:p w14:paraId="4EDFF5DE" w14:textId="397C2220" w:rsidR="007A14B5" w:rsidRPr="007A14B5" w:rsidRDefault="007A14B5" w:rsidP="007A14B5">
            <w:pPr>
              <w:spacing w:after="0" w:line="240" w:lineRule="auto"/>
              <w:jc w:val="both"/>
              <w:rPr>
                <w:rFonts w:ascii="Times New Roman" w:hAnsi="Times New Roman"/>
                <w:sz w:val="24"/>
                <w:szCs w:val="24"/>
              </w:rPr>
            </w:pPr>
            <w:r w:rsidRPr="007A14B5">
              <w:rPr>
                <w:rFonts w:ascii="Times New Roman" w:hAnsi="Times New Roman"/>
                <w:sz w:val="24"/>
                <w:szCs w:val="24"/>
              </w:rPr>
              <w:t xml:space="preserve">Aplicații numerice cu mașini de c.c. Probleme de acționari electrice cu mașini de c.c. </w:t>
            </w:r>
          </w:p>
        </w:tc>
        <w:tc>
          <w:tcPr>
            <w:tcW w:w="874" w:type="dxa"/>
          </w:tcPr>
          <w:p w14:paraId="00E82530" w14:textId="0E372A42" w:rsidR="007A14B5" w:rsidRPr="00E22607" w:rsidRDefault="007A14B5" w:rsidP="007A14B5">
            <w:pPr>
              <w:spacing w:after="0" w:line="240" w:lineRule="auto"/>
              <w:jc w:val="center"/>
              <w:rPr>
                <w:rFonts w:ascii="Times New Roman" w:hAnsi="Times New Roman"/>
                <w:sz w:val="24"/>
                <w:szCs w:val="24"/>
              </w:rPr>
            </w:pPr>
            <w:r>
              <w:rPr>
                <w:rFonts w:ascii="Times New Roman" w:hAnsi="Times New Roman"/>
                <w:sz w:val="24"/>
                <w:szCs w:val="24"/>
              </w:rPr>
              <w:t>2</w:t>
            </w:r>
          </w:p>
        </w:tc>
      </w:tr>
      <w:tr w:rsidR="007A14B5" w:rsidRPr="0045017B" w14:paraId="35C80DE4" w14:textId="77777777" w:rsidTr="005957BA">
        <w:trPr>
          <w:trHeight w:val="310"/>
          <w:jc w:val="center"/>
        </w:trPr>
        <w:tc>
          <w:tcPr>
            <w:tcW w:w="850" w:type="dxa"/>
          </w:tcPr>
          <w:p w14:paraId="177EFEB6" w14:textId="77777777" w:rsidR="007A14B5" w:rsidRPr="00FB55B0" w:rsidRDefault="007A14B5" w:rsidP="007A14B5">
            <w:pPr>
              <w:spacing w:after="0" w:line="240" w:lineRule="auto"/>
              <w:jc w:val="center"/>
              <w:rPr>
                <w:rFonts w:ascii="Times New Roman" w:hAnsi="Times New Roman"/>
                <w:sz w:val="24"/>
                <w:szCs w:val="24"/>
              </w:rPr>
            </w:pPr>
            <w:r w:rsidRPr="00FB55B0">
              <w:rPr>
                <w:rFonts w:ascii="Times New Roman" w:hAnsi="Times New Roman"/>
                <w:sz w:val="24"/>
                <w:szCs w:val="24"/>
              </w:rPr>
              <w:t>7.</w:t>
            </w:r>
          </w:p>
        </w:tc>
        <w:tc>
          <w:tcPr>
            <w:tcW w:w="8740" w:type="dxa"/>
            <w:vAlign w:val="center"/>
          </w:tcPr>
          <w:p w14:paraId="7DFE5BEA" w14:textId="33099BC0" w:rsidR="007A14B5" w:rsidRPr="007A14B5" w:rsidRDefault="007A14B5" w:rsidP="007A14B5">
            <w:pPr>
              <w:spacing w:after="0" w:line="240" w:lineRule="auto"/>
              <w:jc w:val="both"/>
              <w:rPr>
                <w:rFonts w:ascii="Times New Roman" w:hAnsi="Times New Roman"/>
                <w:sz w:val="24"/>
                <w:szCs w:val="24"/>
              </w:rPr>
            </w:pPr>
            <w:r w:rsidRPr="007A14B5">
              <w:rPr>
                <w:rFonts w:ascii="Times New Roman" w:hAnsi="Times New Roman"/>
                <w:sz w:val="24"/>
                <w:szCs w:val="24"/>
              </w:rPr>
              <w:t xml:space="preserve">TEST2 – verificare cunoștințe generale privind din mașina de c.c. Probleme acționări electrice cu mașini electrice. </w:t>
            </w:r>
          </w:p>
        </w:tc>
        <w:tc>
          <w:tcPr>
            <w:tcW w:w="874" w:type="dxa"/>
          </w:tcPr>
          <w:p w14:paraId="22190B02" w14:textId="04A7B8FB" w:rsidR="007A14B5" w:rsidRPr="00E22607" w:rsidRDefault="007A14B5" w:rsidP="007A14B5">
            <w:pPr>
              <w:spacing w:after="0" w:line="240" w:lineRule="auto"/>
              <w:jc w:val="center"/>
              <w:rPr>
                <w:rFonts w:ascii="Times New Roman" w:hAnsi="Times New Roman"/>
                <w:sz w:val="24"/>
                <w:szCs w:val="24"/>
              </w:rPr>
            </w:pPr>
            <w:r>
              <w:rPr>
                <w:rFonts w:ascii="Times New Roman" w:hAnsi="Times New Roman"/>
                <w:sz w:val="24"/>
                <w:szCs w:val="24"/>
              </w:rPr>
              <w:t>2</w:t>
            </w:r>
          </w:p>
        </w:tc>
      </w:tr>
      <w:tr w:rsidR="00AD6760" w:rsidRPr="0045017B" w14:paraId="73EE7879" w14:textId="77777777" w:rsidTr="00E22607">
        <w:trPr>
          <w:jc w:val="center"/>
        </w:trPr>
        <w:tc>
          <w:tcPr>
            <w:tcW w:w="850" w:type="dxa"/>
          </w:tcPr>
          <w:p w14:paraId="56C9A637" w14:textId="77777777" w:rsidR="00AD6760" w:rsidRPr="00FB55B0" w:rsidRDefault="00AD6760" w:rsidP="000B3BD0">
            <w:pPr>
              <w:spacing w:after="0" w:line="240" w:lineRule="auto"/>
              <w:rPr>
                <w:rFonts w:ascii="Times New Roman" w:hAnsi="Times New Roman"/>
                <w:sz w:val="24"/>
                <w:szCs w:val="24"/>
              </w:rPr>
            </w:pPr>
          </w:p>
        </w:tc>
        <w:tc>
          <w:tcPr>
            <w:tcW w:w="8740" w:type="dxa"/>
          </w:tcPr>
          <w:p w14:paraId="10FA6346" w14:textId="77777777" w:rsidR="00AD6760" w:rsidRPr="00FB55B0" w:rsidRDefault="00AD6760" w:rsidP="000B3BD0">
            <w:pPr>
              <w:spacing w:after="0" w:line="240" w:lineRule="auto"/>
              <w:jc w:val="right"/>
              <w:rPr>
                <w:rFonts w:ascii="Times New Roman" w:hAnsi="Times New Roman"/>
                <w:b/>
                <w:sz w:val="24"/>
                <w:szCs w:val="24"/>
              </w:rPr>
            </w:pPr>
            <w:r w:rsidRPr="00FB55B0">
              <w:rPr>
                <w:rFonts w:ascii="Times New Roman" w:hAnsi="Times New Roman"/>
                <w:b/>
                <w:sz w:val="24"/>
                <w:szCs w:val="24"/>
              </w:rPr>
              <w:t>Total:</w:t>
            </w:r>
          </w:p>
        </w:tc>
        <w:tc>
          <w:tcPr>
            <w:tcW w:w="874" w:type="dxa"/>
          </w:tcPr>
          <w:p w14:paraId="70BF3F5B" w14:textId="1E381A4C" w:rsidR="00AD6760" w:rsidRPr="00FB55B0" w:rsidRDefault="007A14B5" w:rsidP="000B3BD0">
            <w:pPr>
              <w:spacing w:after="0" w:line="240" w:lineRule="auto"/>
              <w:jc w:val="center"/>
              <w:rPr>
                <w:rFonts w:ascii="Times New Roman" w:hAnsi="Times New Roman"/>
                <w:b/>
                <w:sz w:val="24"/>
                <w:szCs w:val="24"/>
              </w:rPr>
            </w:pPr>
            <w:r>
              <w:rPr>
                <w:rFonts w:ascii="Times New Roman" w:hAnsi="Times New Roman"/>
                <w:b/>
                <w:sz w:val="24"/>
                <w:szCs w:val="24"/>
              </w:rPr>
              <w:t>14</w:t>
            </w:r>
          </w:p>
        </w:tc>
      </w:tr>
      <w:tr w:rsidR="00924485" w:rsidRPr="0045017B" w14:paraId="4A9FE7DB" w14:textId="77777777" w:rsidTr="00E22607">
        <w:trPr>
          <w:trHeight w:val="980"/>
          <w:jc w:val="center"/>
        </w:trPr>
        <w:tc>
          <w:tcPr>
            <w:tcW w:w="10464" w:type="dxa"/>
            <w:gridSpan w:val="3"/>
          </w:tcPr>
          <w:p w14:paraId="587C9E37" w14:textId="77777777" w:rsidR="00DF76BF" w:rsidRPr="00DF76BF" w:rsidRDefault="00DF76BF" w:rsidP="00DF76BF">
            <w:pPr>
              <w:spacing w:after="0" w:line="240" w:lineRule="auto"/>
              <w:jc w:val="both"/>
              <w:rPr>
                <w:rFonts w:ascii="Times New Roman" w:hAnsi="Times New Roman"/>
                <w:color w:val="000000" w:themeColor="text1"/>
                <w:sz w:val="24"/>
                <w:szCs w:val="24"/>
              </w:rPr>
            </w:pPr>
            <w:r w:rsidRPr="00DF76BF">
              <w:rPr>
                <w:rFonts w:ascii="Times New Roman" w:hAnsi="Times New Roman"/>
                <w:color w:val="000000" w:themeColor="text1"/>
                <w:sz w:val="24"/>
                <w:szCs w:val="24"/>
              </w:rPr>
              <w:t xml:space="preserve">Bibliografie: </w:t>
            </w:r>
          </w:p>
          <w:p w14:paraId="3FCE7BDF" w14:textId="77777777" w:rsidR="00DF76BF" w:rsidRPr="00DF76BF" w:rsidRDefault="00DF76BF" w:rsidP="00DF76BF">
            <w:pPr>
              <w:spacing w:after="0" w:line="240" w:lineRule="auto"/>
              <w:jc w:val="both"/>
              <w:rPr>
                <w:rFonts w:ascii="Times New Roman" w:hAnsi="Times New Roman"/>
                <w:color w:val="000000" w:themeColor="text1"/>
                <w:sz w:val="24"/>
                <w:szCs w:val="24"/>
              </w:rPr>
            </w:pPr>
            <w:r w:rsidRPr="00DF76BF">
              <w:rPr>
                <w:rFonts w:ascii="Times New Roman" w:hAnsi="Times New Roman"/>
                <w:color w:val="000000" w:themeColor="text1"/>
                <w:sz w:val="24"/>
                <w:szCs w:val="24"/>
              </w:rPr>
              <w:t>1.</w:t>
            </w:r>
            <w:r w:rsidRPr="00DF76BF">
              <w:rPr>
                <w:rFonts w:ascii="Times New Roman" w:hAnsi="Times New Roman"/>
                <w:color w:val="000000" w:themeColor="text1"/>
                <w:sz w:val="24"/>
                <w:szCs w:val="24"/>
              </w:rPr>
              <w:tab/>
              <w:t>Craiu O., Tudorache T.,  Mașini si acționări electrice,  Editura POLITEHNICA PRESS, 2015, București.</w:t>
            </w:r>
          </w:p>
          <w:p w14:paraId="6F72F652" w14:textId="77777777" w:rsidR="00DF76BF" w:rsidRPr="00DF76BF" w:rsidRDefault="00DF76BF" w:rsidP="00DF76BF">
            <w:pPr>
              <w:spacing w:after="0" w:line="240" w:lineRule="auto"/>
              <w:jc w:val="both"/>
              <w:rPr>
                <w:rFonts w:ascii="Times New Roman" w:hAnsi="Times New Roman"/>
                <w:color w:val="000000" w:themeColor="text1"/>
                <w:sz w:val="24"/>
                <w:szCs w:val="24"/>
              </w:rPr>
            </w:pPr>
            <w:r w:rsidRPr="00DF76BF">
              <w:rPr>
                <w:rFonts w:ascii="Times New Roman" w:hAnsi="Times New Roman"/>
                <w:color w:val="000000" w:themeColor="text1"/>
                <w:sz w:val="24"/>
                <w:szCs w:val="24"/>
              </w:rPr>
              <w:t>2.</w:t>
            </w:r>
            <w:r w:rsidRPr="00DF76BF">
              <w:rPr>
                <w:rFonts w:ascii="Times New Roman" w:hAnsi="Times New Roman"/>
                <w:color w:val="000000" w:themeColor="text1"/>
                <w:sz w:val="24"/>
                <w:szCs w:val="24"/>
              </w:rPr>
              <w:tab/>
              <w:t>Bălă C., Mașini Electrice, Ed. Didactică și Pedagogică București – 1982.</w:t>
            </w:r>
          </w:p>
          <w:p w14:paraId="28609F9A" w14:textId="77777777" w:rsidR="00DF76BF" w:rsidRPr="00DF76BF" w:rsidRDefault="00DF76BF" w:rsidP="00DF76BF">
            <w:pPr>
              <w:spacing w:after="0" w:line="240" w:lineRule="auto"/>
              <w:jc w:val="both"/>
              <w:rPr>
                <w:rFonts w:ascii="Times New Roman" w:hAnsi="Times New Roman"/>
                <w:color w:val="000000" w:themeColor="text1"/>
                <w:sz w:val="24"/>
                <w:szCs w:val="24"/>
              </w:rPr>
            </w:pPr>
            <w:r w:rsidRPr="00DF76BF">
              <w:rPr>
                <w:rFonts w:ascii="Times New Roman" w:hAnsi="Times New Roman"/>
                <w:color w:val="000000" w:themeColor="text1"/>
                <w:sz w:val="24"/>
                <w:szCs w:val="24"/>
              </w:rPr>
              <w:t>3.</w:t>
            </w:r>
            <w:r w:rsidRPr="00DF76BF">
              <w:rPr>
                <w:rFonts w:ascii="Times New Roman" w:hAnsi="Times New Roman"/>
                <w:color w:val="000000" w:themeColor="text1"/>
                <w:sz w:val="24"/>
                <w:szCs w:val="24"/>
              </w:rPr>
              <w:tab/>
              <w:t>Soran I.F. Sisteme de acționare electrica, Matrixrom, București, 2010.</w:t>
            </w:r>
          </w:p>
          <w:p w14:paraId="54BBFB2E" w14:textId="1DD79B82" w:rsidR="00924485" w:rsidRPr="00E22607" w:rsidRDefault="00DF76BF" w:rsidP="00DF76BF">
            <w:pPr>
              <w:pStyle w:val="ListParagraph"/>
              <w:numPr>
                <w:ilvl w:val="0"/>
                <w:numId w:val="15"/>
              </w:numPr>
              <w:spacing w:after="0" w:line="240" w:lineRule="auto"/>
              <w:rPr>
                <w:sz w:val="20"/>
              </w:rPr>
            </w:pPr>
            <w:r w:rsidRPr="00DF76BF">
              <w:rPr>
                <w:rFonts w:ascii="Times New Roman" w:hAnsi="Times New Roman"/>
                <w:color w:val="000000" w:themeColor="text1"/>
                <w:sz w:val="24"/>
                <w:szCs w:val="24"/>
              </w:rPr>
              <w:t>4.</w:t>
            </w:r>
            <w:r w:rsidRPr="00DF76BF">
              <w:rPr>
                <w:rFonts w:ascii="Times New Roman" w:hAnsi="Times New Roman"/>
                <w:color w:val="000000" w:themeColor="text1"/>
                <w:sz w:val="24"/>
                <w:szCs w:val="24"/>
              </w:rPr>
              <w:tab/>
              <w:t>Moraru A., Hortopan V., Ciric I., Electrotehnică, Măsurări și Mașini electrice Ed. Didactică și Pedagogică București, 1976.</w:t>
            </w:r>
          </w:p>
        </w:tc>
      </w:tr>
    </w:tbl>
    <w:p w14:paraId="408F0F8D" w14:textId="77777777" w:rsidR="008F48E0" w:rsidRDefault="008F48E0" w:rsidP="000B3BD0">
      <w:pPr>
        <w:spacing w:after="0" w:line="240" w:lineRule="auto"/>
        <w:rPr>
          <w:rFonts w:ascii="Times New Roman" w:hAnsi="Times New Roman"/>
          <w:b/>
          <w:sz w:val="24"/>
          <w:szCs w:val="24"/>
        </w:rPr>
      </w:pPr>
    </w:p>
    <w:p w14:paraId="6DACA147" w14:textId="77777777" w:rsidR="00DB2724" w:rsidRDefault="00DB2724" w:rsidP="000B3BD0">
      <w:pPr>
        <w:spacing w:after="0" w:line="240" w:lineRule="auto"/>
        <w:rPr>
          <w:rFonts w:ascii="Times New Roman" w:hAnsi="Times New Roman"/>
          <w:b/>
          <w:bCs/>
          <w:sz w:val="24"/>
          <w:szCs w:val="24"/>
        </w:rPr>
      </w:pPr>
    </w:p>
    <w:p w14:paraId="211B2290" w14:textId="77777777" w:rsidR="00DB2724" w:rsidRDefault="00DB2724" w:rsidP="000B3BD0">
      <w:pPr>
        <w:spacing w:after="0" w:line="240" w:lineRule="auto"/>
        <w:rPr>
          <w:rFonts w:ascii="Times New Roman" w:hAnsi="Times New Roman"/>
          <w:b/>
          <w:bCs/>
          <w:sz w:val="24"/>
          <w:szCs w:val="24"/>
        </w:rPr>
      </w:pPr>
    </w:p>
    <w:p w14:paraId="2C315FAD" w14:textId="12B411CA" w:rsidR="00FD0711" w:rsidRPr="0007194F" w:rsidRDefault="5C9719EC" w:rsidP="000B3BD0">
      <w:pPr>
        <w:spacing w:after="0" w:line="240" w:lineRule="auto"/>
        <w:rPr>
          <w:rFonts w:ascii="Times New Roman" w:hAnsi="Times New Roman"/>
          <w:b/>
          <w:sz w:val="24"/>
          <w:szCs w:val="24"/>
        </w:rPr>
      </w:pPr>
      <w:r w:rsidRPr="5B486057">
        <w:rPr>
          <w:rFonts w:ascii="Times New Roman" w:hAnsi="Times New Roman"/>
          <w:b/>
          <w:bCs/>
          <w:sz w:val="24"/>
          <w:szCs w:val="24"/>
        </w:rPr>
        <w:lastRenderedPageBreak/>
        <w:t>10. Evaluare</w:t>
      </w:r>
    </w:p>
    <w:p w14:paraId="7C8D70BF" w14:textId="72C473DA" w:rsidR="5B486057" w:rsidRDefault="5B486057" w:rsidP="5B486057">
      <w:pPr>
        <w:spacing w:after="0" w:line="240" w:lineRule="auto"/>
        <w:rPr>
          <w:rFonts w:ascii="Times New Roman" w:hAnsi="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9"/>
        <w:gridCol w:w="4283"/>
        <w:gridCol w:w="2193"/>
        <w:gridCol w:w="2031"/>
      </w:tblGrid>
      <w:tr w:rsidR="002A0FC9" w:rsidRPr="0007194F" w14:paraId="7D21E95E" w14:textId="77777777" w:rsidTr="085C367E">
        <w:tc>
          <w:tcPr>
            <w:tcW w:w="1949" w:type="dxa"/>
          </w:tcPr>
          <w:p w14:paraId="7D303A79"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Tip activitate</w:t>
            </w:r>
          </w:p>
        </w:tc>
        <w:tc>
          <w:tcPr>
            <w:tcW w:w="4283" w:type="dxa"/>
            <w:shd w:val="clear" w:color="auto" w:fill="D9D9D9" w:themeFill="background1" w:themeFillShade="D9"/>
          </w:tcPr>
          <w:p w14:paraId="3E4030DD" w14:textId="77777777" w:rsidR="00FD0711" w:rsidRPr="0007194F" w:rsidRDefault="00FD0711" w:rsidP="000B3BD0">
            <w:pPr>
              <w:spacing w:after="0" w:line="240" w:lineRule="auto"/>
              <w:ind w:left="46" w:right="-154"/>
              <w:rPr>
                <w:rFonts w:ascii="Times New Roman" w:hAnsi="Times New Roman"/>
                <w:sz w:val="24"/>
                <w:szCs w:val="24"/>
              </w:rPr>
            </w:pPr>
            <w:r w:rsidRPr="0007194F">
              <w:rPr>
                <w:rFonts w:ascii="Times New Roman" w:hAnsi="Times New Roman"/>
                <w:sz w:val="24"/>
                <w:szCs w:val="24"/>
              </w:rPr>
              <w:t xml:space="preserve">10.1 </w:t>
            </w:r>
            <w:r>
              <w:rPr>
                <w:rFonts w:ascii="Times New Roman" w:hAnsi="Times New Roman"/>
                <w:sz w:val="24"/>
                <w:szCs w:val="24"/>
              </w:rPr>
              <w:t>Criterii de evaluare</w:t>
            </w:r>
          </w:p>
        </w:tc>
        <w:tc>
          <w:tcPr>
            <w:tcW w:w="2193" w:type="dxa"/>
          </w:tcPr>
          <w:p w14:paraId="3F9F6055" w14:textId="279A4F5C"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10.2 </w:t>
            </w:r>
            <w:r w:rsidR="00FB55B0">
              <w:rPr>
                <w:rFonts w:ascii="Times New Roman" w:hAnsi="Times New Roman"/>
                <w:sz w:val="24"/>
                <w:szCs w:val="24"/>
              </w:rPr>
              <w:t>M</w:t>
            </w:r>
            <w:r>
              <w:rPr>
                <w:rFonts w:ascii="Times New Roman" w:hAnsi="Times New Roman"/>
                <w:sz w:val="24"/>
                <w:szCs w:val="24"/>
              </w:rPr>
              <w:t>etode de evaluare</w:t>
            </w:r>
          </w:p>
        </w:tc>
        <w:tc>
          <w:tcPr>
            <w:tcW w:w="2031" w:type="dxa"/>
          </w:tcPr>
          <w:p w14:paraId="603F72BF" w14:textId="77777777"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10.3 </w:t>
            </w:r>
            <w:r>
              <w:rPr>
                <w:rFonts w:ascii="Times New Roman" w:hAnsi="Times New Roman"/>
                <w:sz w:val="24"/>
                <w:szCs w:val="24"/>
              </w:rPr>
              <w:t>Pondere din nota finală</w:t>
            </w:r>
          </w:p>
        </w:tc>
      </w:tr>
      <w:tr w:rsidR="002A0FC9" w:rsidRPr="0007194F" w14:paraId="74C75806" w14:textId="77777777" w:rsidTr="085C367E">
        <w:trPr>
          <w:trHeight w:val="135"/>
        </w:trPr>
        <w:tc>
          <w:tcPr>
            <w:tcW w:w="1949" w:type="dxa"/>
            <w:vMerge w:val="restart"/>
          </w:tcPr>
          <w:p w14:paraId="1902AF24" w14:textId="77777777" w:rsidR="002A0FC9" w:rsidRPr="0007194F" w:rsidRDefault="002A0FC9" w:rsidP="000B3BD0">
            <w:pPr>
              <w:spacing w:after="0" w:line="240" w:lineRule="auto"/>
              <w:rPr>
                <w:rFonts w:ascii="Times New Roman" w:hAnsi="Times New Roman"/>
                <w:sz w:val="24"/>
                <w:szCs w:val="24"/>
              </w:rPr>
            </w:pPr>
            <w:r w:rsidRPr="0007194F">
              <w:rPr>
                <w:rFonts w:ascii="Times New Roman" w:hAnsi="Times New Roman"/>
                <w:sz w:val="24"/>
                <w:szCs w:val="24"/>
              </w:rPr>
              <w:t xml:space="preserve">10.4 </w:t>
            </w:r>
            <w:r>
              <w:rPr>
                <w:rFonts w:ascii="Times New Roman" w:hAnsi="Times New Roman"/>
                <w:sz w:val="24"/>
                <w:szCs w:val="24"/>
              </w:rPr>
              <w:t>Curs</w:t>
            </w:r>
          </w:p>
        </w:tc>
        <w:tc>
          <w:tcPr>
            <w:tcW w:w="4283" w:type="dxa"/>
            <w:shd w:val="clear" w:color="auto" w:fill="D9D9D9" w:themeFill="background1" w:themeFillShade="D9"/>
          </w:tcPr>
          <w:p w14:paraId="1705B273" w14:textId="3DC8B538" w:rsidR="006E2D3A" w:rsidRPr="0069681B" w:rsidRDefault="00DF76BF" w:rsidP="0069681B">
            <w:pPr>
              <w:pStyle w:val="Default"/>
              <w:rPr>
                <w:rFonts w:ascii="Times New Roman" w:hAnsi="Times New Roman" w:cs="Times New Roman"/>
                <w:color w:val="auto"/>
                <w:lang w:eastAsia="en-US"/>
              </w:rPr>
            </w:pPr>
            <w:r w:rsidRPr="00DF76BF">
              <w:rPr>
                <w:rFonts w:ascii="Times New Roman" w:hAnsi="Times New Roman" w:cs="Times New Roman"/>
                <w:color w:val="auto"/>
                <w:lang w:eastAsia="en-US"/>
              </w:rPr>
              <w:t>Rezolvarea subiectelor de verificare</w:t>
            </w:r>
          </w:p>
        </w:tc>
        <w:tc>
          <w:tcPr>
            <w:tcW w:w="2193" w:type="dxa"/>
          </w:tcPr>
          <w:p w14:paraId="509BAC5C" w14:textId="2F3EE8B0" w:rsidR="002A0FC9" w:rsidRPr="0069681B" w:rsidRDefault="00DF76BF" w:rsidP="5B486057">
            <w:pPr>
              <w:spacing w:after="0" w:line="240" w:lineRule="auto"/>
              <w:rPr>
                <w:rFonts w:ascii="Times New Roman" w:hAnsi="Times New Roman"/>
                <w:sz w:val="24"/>
                <w:szCs w:val="24"/>
              </w:rPr>
            </w:pPr>
            <w:r w:rsidRPr="00DF76BF">
              <w:rPr>
                <w:rFonts w:ascii="Times New Roman" w:hAnsi="Times New Roman"/>
                <w:sz w:val="24"/>
                <w:szCs w:val="24"/>
              </w:rPr>
              <w:t>Verificare prin lucrare scrisă</w:t>
            </w:r>
          </w:p>
        </w:tc>
        <w:tc>
          <w:tcPr>
            <w:tcW w:w="2031" w:type="dxa"/>
          </w:tcPr>
          <w:p w14:paraId="7F30234E" w14:textId="5A2CBF22" w:rsidR="002A0FC9" w:rsidRPr="0069681B" w:rsidRDefault="00DF76BF" w:rsidP="000B3BD0">
            <w:pPr>
              <w:spacing w:after="0" w:line="240" w:lineRule="auto"/>
              <w:jc w:val="center"/>
              <w:rPr>
                <w:rFonts w:ascii="Times New Roman" w:hAnsi="Times New Roman"/>
                <w:sz w:val="24"/>
                <w:szCs w:val="24"/>
              </w:rPr>
            </w:pPr>
            <w:r>
              <w:rPr>
                <w:rFonts w:ascii="Times New Roman" w:hAnsi="Times New Roman"/>
                <w:sz w:val="24"/>
                <w:szCs w:val="24"/>
              </w:rPr>
              <w:t>20%</w:t>
            </w:r>
          </w:p>
        </w:tc>
      </w:tr>
      <w:tr w:rsidR="006E2D3A" w:rsidRPr="0007194F" w14:paraId="53BD5912" w14:textId="77777777" w:rsidTr="085C367E">
        <w:trPr>
          <w:trHeight w:val="135"/>
        </w:trPr>
        <w:tc>
          <w:tcPr>
            <w:tcW w:w="1949" w:type="dxa"/>
            <w:vMerge/>
          </w:tcPr>
          <w:p w14:paraId="5EE373E2" w14:textId="77777777" w:rsidR="006E2D3A" w:rsidRPr="0007194F" w:rsidRDefault="006E2D3A" w:rsidP="000B3BD0">
            <w:pPr>
              <w:spacing w:after="0" w:line="240" w:lineRule="auto"/>
              <w:rPr>
                <w:rFonts w:ascii="Times New Roman" w:hAnsi="Times New Roman"/>
                <w:sz w:val="24"/>
                <w:szCs w:val="24"/>
              </w:rPr>
            </w:pPr>
          </w:p>
        </w:tc>
        <w:tc>
          <w:tcPr>
            <w:tcW w:w="4283" w:type="dxa"/>
            <w:vMerge w:val="restart"/>
            <w:shd w:val="clear" w:color="auto" w:fill="D9D9D9" w:themeFill="background1" w:themeFillShade="D9"/>
          </w:tcPr>
          <w:p w14:paraId="56E188D4" w14:textId="429E411A" w:rsidR="006E2D3A" w:rsidRPr="004671D0" w:rsidRDefault="006E2D3A" w:rsidP="000B3BD0">
            <w:pPr>
              <w:spacing w:after="0" w:line="240" w:lineRule="auto"/>
              <w:rPr>
                <w:rFonts w:ascii="Times New Roman" w:hAnsi="Times New Roman"/>
                <w:sz w:val="24"/>
                <w:szCs w:val="24"/>
                <w:highlight w:val="yellow"/>
              </w:rPr>
            </w:pPr>
          </w:p>
        </w:tc>
        <w:tc>
          <w:tcPr>
            <w:tcW w:w="2193" w:type="dxa"/>
          </w:tcPr>
          <w:p w14:paraId="254B2427" w14:textId="76083829" w:rsidR="006E2D3A" w:rsidRPr="0069681B" w:rsidRDefault="00DF76BF" w:rsidP="000B3BD0">
            <w:pPr>
              <w:spacing w:after="0" w:line="240" w:lineRule="auto"/>
              <w:rPr>
                <w:rFonts w:ascii="Times New Roman" w:hAnsi="Times New Roman"/>
                <w:sz w:val="24"/>
                <w:szCs w:val="24"/>
              </w:rPr>
            </w:pPr>
            <w:r>
              <w:rPr>
                <w:rFonts w:ascii="Times New Roman" w:hAnsi="Times New Roman"/>
                <w:sz w:val="24"/>
                <w:szCs w:val="24"/>
              </w:rPr>
              <w:t>-</w:t>
            </w:r>
          </w:p>
        </w:tc>
        <w:tc>
          <w:tcPr>
            <w:tcW w:w="2031" w:type="dxa"/>
          </w:tcPr>
          <w:p w14:paraId="4EB6BEAA" w14:textId="4F772383" w:rsidR="006E2D3A" w:rsidRPr="0069681B" w:rsidRDefault="00DF76BF" w:rsidP="000B3BD0">
            <w:pPr>
              <w:spacing w:after="0" w:line="240" w:lineRule="auto"/>
              <w:jc w:val="center"/>
              <w:rPr>
                <w:rFonts w:ascii="Times New Roman" w:hAnsi="Times New Roman"/>
                <w:sz w:val="24"/>
                <w:szCs w:val="24"/>
              </w:rPr>
            </w:pPr>
            <w:r>
              <w:rPr>
                <w:rFonts w:ascii="Times New Roman" w:hAnsi="Times New Roman"/>
                <w:sz w:val="24"/>
                <w:szCs w:val="24"/>
              </w:rPr>
              <w:t>-</w:t>
            </w:r>
          </w:p>
        </w:tc>
      </w:tr>
      <w:tr w:rsidR="006E2D3A" w:rsidRPr="0007194F" w14:paraId="4C685E55" w14:textId="77777777" w:rsidTr="085C367E">
        <w:trPr>
          <w:trHeight w:val="135"/>
        </w:trPr>
        <w:tc>
          <w:tcPr>
            <w:tcW w:w="1949" w:type="dxa"/>
            <w:vMerge/>
          </w:tcPr>
          <w:p w14:paraId="1E88E594" w14:textId="77777777" w:rsidR="006E2D3A" w:rsidRPr="0007194F" w:rsidRDefault="006E2D3A" w:rsidP="000B3BD0">
            <w:pPr>
              <w:spacing w:after="0" w:line="240" w:lineRule="auto"/>
              <w:rPr>
                <w:rFonts w:ascii="Times New Roman" w:hAnsi="Times New Roman"/>
                <w:sz w:val="24"/>
                <w:szCs w:val="24"/>
              </w:rPr>
            </w:pPr>
          </w:p>
        </w:tc>
        <w:tc>
          <w:tcPr>
            <w:tcW w:w="4283" w:type="dxa"/>
            <w:vMerge/>
          </w:tcPr>
          <w:p w14:paraId="04DC1AF0" w14:textId="77777777" w:rsidR="006E2D3A" w:rsidRPr="004671D0" w:rsidRDefault="006E2D3A" w:rsidP="000B3BD0">
            <w:pPr>
              <w:spacing w:after="0" w:line="240" w:lineRule="auto"/>
              <w:rPr>
                <w:rFonts w:ascii="Times New Roman" w:hAnsi="Times New Roman"/>
                <w:sz w:val="24"/>
                <w:szCs w:val="24"/>
                <w:highlight w:val="yellow"/>
              </w:rPr>
            </w:pPr>
          </w:p>
        </w:tc>
        <w:tc>
          <w:tcPr>
            <w:tcW w:w="2193" w:type="dxa"/>
          </w:tcPr>
          <w:p w14:paraId="0B021732" w14:textId="4C346979" w:rsidR="006E2D3A" w:rsidRPr="004671D0" w:rsidRDefault="006E2D3A" w:rsidP="000B3BD0">
            <w:pPr>
              <w:spacing w:after="0" w:line="240" w:lineRule="auto"/>
              <w:rPr>
                <w:rFonts w:ascii="Times New Roman" w:hAnsi="Times New Roman"/>
                <w:sz w:val="24"/>
                <w:szCs w:val="24"/>
                <w:highlight w:val="yellow"/>
              </w:rPr>
            </w:pPr>
          </w:p>
        </w:tc>
        <w:tc>
          <w:tcPr>
            <w:tcW w:w="2031" w:type="dxa"/>
          </w:tcPr>
          <w:p w14:paraId="6A40A0DE" w14:textId="1274E0B1" w:rsidR="006E2D3A" w:rsidRPr="004671D0" w:rsidRDefault="006E2D3A" w:rsidP="000B3BD0">
            <w:pPr>
              <w:spacing w:after="0" w:line="240" w:lineRule="auto"/>
              <w:jc w:val="center"/>
              <w:rPr>
                <w:rFonts w:ascii="Times New Roman" w:hAnsi="Times New Roman"/>
                <w:sz w:val="24"/>
                <w:szCs w:val="24"/>
                <w:highlight w:val="yellow"/>
              </w:rPr>
            </w:pPr>
          </w:p>
        </w:tc>
      </w:tr>
      <w:tr w:rsidR="002A0FC9" w:rsidRPr="0007194F" w14:paraId="0F7F8DD7" w14:textId="77777777" w:rsidTr="085C367E">
        <w:trPr>
          <w:trHeight w:val="135"/>
        </w:trPr>
        <w:tc>
          <w:tcPr>
            <w:tcW w:w="1949" w:type="dxa"/>
            <w:vMerge w:val="restart"/>
          </w:tcPr>
          <w:p w14:paraId="5AF7BC1E" w14:textId="3F0528A3" w:rsidR="00FD0711" w:rsidRPr="0007194F" w:rsidRDefault="00FD0711" w:rsidP="000B3BD0">
            <w:pPr>
              <w:spacing w:after="0" w:line="240" w:lineRule="auto"/>
              <w:ind w:right="-150"/>
              <w:rPr>
                <w:rFonts w:ascii="Times New Roman" w:hAnsi="Times New Roman"/>
                <w:sz w:val="24"/>
                <w:szCs w:val="24"/>
              </w:rPr>
            </w:pPr>
            <w:r w:rsidRPr="085C367E">
              <w:rPr>
                <w:rFonts w:ascii="Times New Roman" w:hAnsi="Times New Roman"/>
                <w:sz w:val="24"/>
                <w:szCs w:val="24"/>
              </w:rPr>
              <w:t>10.5 Seminar</w:t>
            </w:r>
          </w:p>
        </w:tc>
        <w:tc>
          <w:tcPr>
            <w:tcW w:w="4283" w:type="dxa"/>
            <w:shd w:val="clear" w:color="auto" w:fill="D9D9D9" w:themeFill="background1" w:themeFillShade="D9"/>
          </w:tcPr>
          <w:p w14:paraId="6CF8B18C" w14:textId="4DD25032" w:rsidR="002A0FC9" w:rsidRPr="0069681B" w:rsidRDefault="00DF76BF" w:rsidP="001B0EAE">
            <w:pPr>
              <w:spacing w:before="60" w:after="60" w:line="240" w:lineRule="auto"/>
              <w:jc w:val="both"/>
              <w:rPr>
                <w:rFonts w:ascii="Times New Roman" w:hAnsi="Times New Roman"/>
                <w:sz w:val="24"/>
                <w:szCs w:val="24"/>
              </w:rPr>
            </w:pPr>
            <w:r w:rsidRPr="00DF76BF">
              <w:rPr>
                <w:rFonts w:ascii="Times New Roman" w:hAnsi="Times New Roman"/>
                <w:bCs/>
                <w:sz w:val="24"/>
                <w:szCs w:val="24"/>
              </w:rPr>
              <w:t>Activitate de seminar</w:t>
            </w:r>
          </w:p>
        </w:tc>
        <w:tc>
          <w:tcPr>
            <w:tcW w:w="2193" w:type="dxa"/>
          </w:tcPr>
          <w:p w14:paraId="1AB4AD9A" w14:textId="77777777" w:rsidR="00DF76BF" w:rsidRPr="00DF76BF" w:rsidRDefault="00DF76BF" w:rsidP="00DF76BF">
            <w:pPr>
              <w:spacing w:after="0" w:line="240" w:lineRule="auto"/>
              <w:jc w:val="both"/>
              <w:rPr>
                <w:rFonts w:ascii="Times New Roman" w:hAnsi="Times New Roman"/>
                <w:sz w:val="24"/>
                <w:szCs w:val="24"/>
              </w:rPr>
            </w:pPr>
            <w:r w:rsidRPr="00DF76BF">
              <w:rPr>
                <w:rFonts w:ascii="Times New Roman" w:hAnsi="Times New Roman"/>
                <w:sz w:val="24"/>
                <w:szCs w:val="24"/>
              </w:rPr>
              <w:t>Notarea pe parcurs</w:t>
            </w:r>
          </w:p>
          <w:p w14:paraId="2074A79E" w14:textId="77777777" w:rsidR="00DF76BF" w:rsidRPr="00DF76BF" w:rsidRDefault="00DF76BF" w:rsidP="00DF76BF">
            <w:pPr>
              <w:spacing w:after="0" w:line="240" w:lineRule="auto"/>
              <w:jc w:val="both"/>
              <w:rPr>
                <w:rFonts w:ascii="Times New Roman" w:hAnsi="Times New Roman"/>
                <w:sz w:val="24"/>
                <w:szCs w:val="24"/>
              </w:rPr>
            </w:pPr>
            <w:r w:rsidRPr="00DF76BF">
              <w:rPr>
                <w:rFonts w:ascii="Times New Roman" w:hAnsi="Times New Roman"/>
                <w:sz w:val="24"/>
                <w:szCs w:val="24"/>
              </w:rPr>
              <w:t xml:space="preserve">Studentul va susține două teste în timpul orelor de seminar, a cate 20 puncte fiecare. </w:t>
            </w:r>
          </w:p>
          <w:p w14:paraId="1BC04238" w14:textId="3CB86EFC" w:rsidR="00B0285B" w:rsidRPr="0069681B" w:rsidRDefault="0052283A" w:rsidP="00DF76BF">
            <w:pPr>
              <w:spacing w:after="0" w:line="240" w:lineRule="auto"/>
              <w:jc w:val="both"/>
              <w:rPr>
                <w:rFonts w:ascii="Times New Roman" w:hAnsi="Times New Roman"/>
                <w:sz w:val="24"/>
                <w:szCs w:val="24"/>
              </w:rPr>
            </w:pPr>
            <w:r>
              <w:rPr>
                <w:rFonts w:ascii="Times New Roman" w:hAnsi="Times New Roman"/>
                <w:sz w:val="24"/>
                <w:szCs w:val="24"/>
              </w:rPr>
              <w:t>A</w:t>
            </w:r>
            <w:r w:rsidR="00DF76BF" w:rsidRPr="00DF76BF">
              <w:rPr>
                <w:rFonts w:ascii="Times New Roman" w:hAnsi="Times New Roman"/>
                <w:sz w:val="24"/>
                <w:szCs w:val="24"/>
              </w:rPr>
              <w:t>ctivitatea pe parcurs se va nota cu 20 puncte.</w:t>
            </w:r>
          </w:p>
        </w:tc>
        <w:tc>
          <w:tcPr>
            <w:tcW w:w="2031" w:type="dxa"/>
          </w:tcPr>
          <w:p w14:paraId="39B929A6" w14:textId="7D5EAF40" w:rsidR="00B0285B" w:rsidRPr="00DF76BF" w:rsidRDefault="00DF76BF" w:rsidP="001B0EAE">
            <w:pPr>
              <w:spacing w:after="0" w:line="240" w:lineRule="auto"/>
              <w:jc w:val="both"/>
              <w:rPr>
                <w:rFonts w:ascii="Times New Roman" w:hAnsi="Times New Roman"/>
                <w:sz w:val="24"/>
                <w:szCs w:val="24"/>
              </w:rPr>
            </w:pPr>
            <w:r w:rsidRPr="00DF76BF">
              <w:rPr>
                <w:rFonts w:ascii="Times New Roman" w:hAnsi="Times New Roman"/>
                <w:sz w:val="24"/>
                <w:szCs w:val="24"/>
              </w:rPr>
              <w:t>40%+20%</w:t>
            </w:r>
          </w:p>
        </w:tc>
      </w:tr>
      <w:tr w:rsidR="002A0FC9" w:rsidRPr="0007194F" w14:paraId="2B4116DF" w14:textId="77777777" w:rsidTr="085C367E">
        <w:trPr>
          <w:trHeight w:val="135"/>
        </w:trPr>
        <w:tc>
          <w:tcPr>
            <w:tcW w:w="1949" w:type="dxa"/>
            <w:vMerge/>
          </w:tcPr>
          <w:p w14:paraId="2B711DFD" w14:textId="77777777" w:rsidR="00FD0711" w:rsidRPr="0007194F" w:rsidRDefault="00FD0711" w:rsidP="000B3BD0">
            <w:pPr>
              <w:spacing w:after="0" w:line="240" w:lineRule="auto"/>
              <w:ind w:right="-150"/>
              <w:rPr>
                <w:rFonts w:ascii="Times New Roman" w:hAnsi="Times New Roman"/>
                <w:sz w:val="24"/>
                <w:szCs w:val="24"/>
              </w:rPr>
            </w:pPr>
          </w:p>
        </w:tc>
        <w:tc>
          <w:tcPr>
            <w:tcW w:w="4283" w:type="dxa"/>
            <w:shd w:val="clear" w:color="auto" w:fill="D9D9D9" w:themeFill="background1" w:themeFillShade="D9"/>
          </w:tcPr>
          <w:p w14:paraId="2D98452F" w14:textId="7FF46E23" w:rsidR="002A0FC9" w:rsidRPr="004671D0" w:rsidRDefault="00DF76BF" w:rsidP="000B3BD0">
            <w:pPr>
              <w:spacing w:after="0" w:line="240" w:lineRule="auto"/>
              <w:rPr>
                <w:rFonts w:ascii="Times New Roman" w:hAnsi="Times New Roman"/>
                <w:sz w:val="24"/>
                <w:szCs w:val="24"/>
                <w:highlight w:val="yellow"/>
              </w:rPr>
            </w:pPr>
            <w:r w:rsidRPr="00DF76BF">
              <w:rPr>
                <w:rFonts w:ascii="Times New Roman" w:hAnsi="Times New Roman"/>
                <w:sz w:val="24"/>
                <w:szCs w:val="24"/>
              </w:rPr>
              <w:t>Temele de studiu individual (componentă de bază formativă a studentului)</w:t>
            </w:r>
          </w:p>
        </w:tc>
        <w:tc>
          <w:tcPr>
            <w:tcW w:w="2193" w:type="dxa"/>
          </w:tcPr>
          <w:p w14:paraId="76F0A358" w14:textId="77777777" w:rsidR="00DF76BF" w:rsidRPr="00DF76BF" w:rsidRDefault="00DF76BF" w:rsidP="00DF76BF">
            <w:pPr>
              <w:spacing w:after="0" w:line="240" w:lineRule="auto"/>
              <w:rPr>
                <w:rFonts w:ascii="Times New Roman" w:hAnsi="Times New Roman"/>
                <w:sz w:val="24"/>
                <w:szCs w:val="24"/>
              </w:rPr>
            </w:pPr>
            <w:r w:rsidRPr="00DF76BF">
              <w:rPr>
                <w:rFonts w:ascii="Times New Roman" w:hAnsi="Times New Roman"/>
                <w:sz w:val="24"/>
                <w:szCs w:val="24"/>
              </w:rPr>
              <w:t>Evaluate periodic și argumentate.</w:t>
            </w:r>
          </w:p>
          <w:p w14:paraId="45A2E07C" w14:textId="604E949A" w:rsidR="00FD0711" w:rsidRPr="004671D0" w:rsidRDefault="00DF76BF" w:rsidP="00DF76BF">
            <w:pPr>
              <w:spacing w:after="0" w:line="240" w:lineRule="auto"/>
              <w:rPr>
                <w:rFonts w:ascii="Times New Roman" w:hAnsi="Times New Roman"/>
                <w:sz w:val="24"/>
                <w:szCs w:val="24"/>
                <w:highlight w:val="yellow"/>
              </w:rPr>
            </w:pPr>
            <w:r w:rsidRPr="00DF76BF">
              <w:rPr>
                <w:rFonts w:ascii="Times New Roman" w:hAnsi="Times New Roman"/>
                <w:sz w:val="24"/>
                <w:szCs w:val="24"/>
              </w:rPr>
              <w:t>Se va efectua o temă de casă, de 20 puncte.</w:t>
            </w:r>
          </w:p>
        </w:tc>
        <w:tc>
          <w:tcPr>
            <w:tcW w:w="2031" w:type="dxa"/>
          </w:tcPr>
          <w:p w14:paraId="148AC8AB" w14:textId="03F13A7B" w:rsidR="00FD0711" w:rsidRPr="004671D0" w:rsidRDefault="00DF76BF" w:rsidP="000B3BD0">
            <w:pPr>
              <w:spacing w:after="0" w:line="240" w:lineRule="auto"/>
              <w:jc w:val="center"/>
              <w:rPr>
                <w:rFonts w:ascii="Times New Roman" w:hAnsi="Times New Roman"/>
                <w:sz w:val="24"/>
                <w:szCs w:val="24"/>
                <w:highlight w:val="yellow"/>
              </w:rPr>
            </w:pPr>
            <w:r w:rsidRPr="00DF76BF">
              <w:rPr>
                <w:rFonts w:ascii="Times New Roman" w:hAnsi="Times New Roman"/>
                <w:sz w:val="24"/>
                <w:szCs w:val="24"/>
              </w:rPr>
              <w:t>20%</w:t>
            </w:r>
          </w:p>
        </w:tc>
      </w:tr>
      <w:tr w:rsidR="00FD0711" w:rsidRPr="0007194F" w14:paraId="45DF9D34" w14:textId="77777777" w:rsidTr="085C367E">
        <w:tc>
          <w:tcPr>
            <w:tcW w:w="10456" w:type="dxa"/>
            <w:gridSpan w:val="4"/>
          </w:tcPr>
          <w:p w14:paraId="7B173F2D" w14:textId="0271C666"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10.6 </w:t>
            </w:r>
            <w:r w:rsidR="00816871">
              <w:rPr>
                <w:rFonts w:ascii="Times New Roman" w:hAnsi="Times New Roman"/>
                <w:sz w:val="24"/>
                <w:szCs w:val="24"/>
              </w:rPr>
              <w:t>Condi</w:t>
            </w:r>
            <w:r w:rsidR="001B1709">
              <w:rPr>
                <w:rFonts w:ascii="Times New Roman" w:hAnsi="Times New Roman"/>
                <w:sz w:val="24"/>
                <w:szCs w:val="24"/>
              </w:rPr>
              <w:t>ț</w:t>
            </w:r>
            <w:r w:rsidR="00816871">
              <w:rPr>
                <w:rFonts w:ascii="Times New Roman" w:hAnsi="Times New Roman"/>
                <w:sz w:val="24"/>
                <w:szCs w:val="24"/>
              </w:rPr>
              <w:t>ii de promovare</w:t>
            </w:r>
          </w:p>
        </w:tc>
      </w:tr>
      <w:tr w:rsidR="00FD0711" w:rsidRPr="0007194F" w14:paraId="61E018F6" w14:textId="77777777" w:rsidTr="085C367E">
        <w:tc>
          <w:tcPr>
            <w:tcW w:w="10456" w:type="dxa"/>
            <w:gridSpan w:val="4"/>
          </w:tcPr>
          <w:p w14:paraId="0253BF57" w14:textId="21A73290" w:rsidR="00FD0711" w:rsidRPr="00E22607" w:rsidRDefault="00DF76BF" w:rsidP="00E22607">
            <w:pPr>
              <w:pStyle w:val="ListParagraph"/>
              <w:numPr>
                <w:ilvl w:val="0"/>
                <w:numId w:val="31"/>
              </w:numPr>
              <w:spacing w:after="0" w:line="240" w:lineRule="auto"/>
              <w:rPr>
                <w:rFonts w:ascii="Times New Roman" w:hAnsi="Times New Roman"/>
                <w:sz w:val="24"/>
                <w:szCs w:val="24"/>
              </w:rPr>
            </w:pPr>
            <w:r w:rsidRPr="00DF76BF">
              <w:rPr>
                <w:rFonts w:ascii="Times New Roman" w:hAnsi="Times New Roman"/>
                <w:sz w:val="24"/>
                <w:szCs w:val="24"/>
              </w:rPr>
              <w:t xml:space="preserve">50% din punctajul </w:t>
            </w:r>
            <w:r w:rsidR="0052283A">
              <w:rPr>
                <w:rFonts w:ascii="Times New Roman" w:hAnsi="Times New Roman"/>
                <w:sz w:val="24"/>
                <w:szCs w:val="24"/>
              </w:rPr>
              <w:t>total (fără rotunjire) obținut prin însumarea verificarea scrisă finală (20p) și notarea pe parcurs (80p)</w:t>
            </w:r>
            <w:r w:rsidRPr="00DF76BF">
              <w:rPr>
                <w:rFonts w:ascii="Times New Roman" w:hAnsi="Times New Roman"/>
                <w:sz w:val="24"/>
                <w:szCs w:val="24"/>
              </w:rPr>
              <w:t>.</w:t>
            </w:r>
          </w:p>
        </w:tc>
      </w:tr>
    </w:tbl>
    <w:p w14:paraId="30D7B7C9" w14:textId="107A9054" w:rsidR="00DC450D" w:rsidRPr="004671D0" w:rsidRDefault="00EF61F2" w:rsidP="000B3BD0">
      <w:pPr>
        <w:spacing w:line="240" w:lineRule="auto"/>
        <w:rPr>
          <w:rFonts w:ascii="Times New Roman" w:hAnsi="Times New Roman"/>
          <w:b/>
          <w:bCs/>
          <w:sz w:val="24"/>
          <w:szCs w:val="24"/>
        </w:rPr>
      </w:pPr>
      <w:r>
        <w:rPr>
          <w:rFonts w:ascii="Times New Roman" w:hAnsi="Times New Roman"/>
          <w:sz w:val="24"/>
          <w:szCs w:val="24"/>
        </w:rPr>
        <w:t xml:space="preserve"> </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2207"/>
        <w:gridCol w:w="4277"/>
        <w:gridCol w:w="3982"/>
      </w:tblGrid>
      <w:tr w:rsidR="00072B00" w14:paraId="78BF18FD" w14:textId="77777777" w:rsidTr="085C367E">
        <w:tc>
          <w:tcPr>
            <w:tcW w:w="2207" w:type="dxa"/>
          </w:tcPr>
          <w:p w14:paraId="5F83081C" w14:textId="720F7EE7" w:rsidR="00072B00" w:rsidRDefault="00072B00" w:rsidP="000B3BD0">
            <w:pPr>
              <w:rPr>
                <w:rFonts w:ascii="Times New Roman" w:hAnsi="Times New Roman"/>
                <w:sz w:val="24"/>
                <w:szCs w:val="24"/>
              </w:rPr>
            </w:pPr>
            <w:r>
              <w:rPr>
                <w:rFonts w:ascii="Times New Roman" w:hAnsi="Times New Roman"/>
                <w:sz w:val="24"/>
                <w:szCs w:val="24"/>
              </w:rPr>
              <w:t>Data completării</w:t>
            </w:r>
            <w:r w:rsidR="00536B72">
              <w:rPr>
                <w:rFonts w:ascii="Times New Roman" w:hAnsi="Times New Roman"/>
                <w:sz w:val="24"/>
                <w:szCs w:val="24"/>
              </w:rPr>
              <w:t xml:space="preserve"> </w:t>
            </w:r>
          </w:p>
        </w:tc>
        <w:tc>
          <w:tcPr>
            <w:tcW w:w="4277" w:type="dxa"/>
          </w:tcPr>
          <w:p w14:paraId="40DB0ACA" w14:textId="37D87640" w:rsidR="003C6DC8" w:rsidRDefault="0B0C30DA" w:rsidP="000B3BD0">
            <w:pPr>
              <w:rPr>
                <w:rFonts w:ascii="Times New Roman" w:hAnsi="Times New Roman"/>
                <w:sz w:val="24"/>
                <w:szCs w:val="24"/>
              </w:rPr>
            </w:pPr>
            <w:r w:rsidRPr="085C367E">
              <w:rPr>
                <w:rFonts w:ascii="Times New Roman" w:hAnsi="Times New Roman"/>
                <w:sz w:val="24"/>
                <w:szCs w:val="24"/>
              </w:rPr>
              <w:t>Titular de curs</w:t>
            </w:r>
          </w:p>
        </w:tc>
        <w:tc>
          <w:tcPr>
            <w:tcW w:w="3982" w:type="dxa"/>
          </w:tcPr>
          <w:p w14:paraId="2E39C173" w14:textId="0F2D71AF" w:rsidR="003C6DC8" w:rsidRDefault="0B0C30DA" w:rsidP="085C367E">
            <w:pPr>
              <w:rPr>
                <w:rFonts w:ascii="Times New Roman" w:hAnsi="Times New Roman"/>
                <w:color w:val="92D050"/>
                <w:sz w:val="24"/>
                <w:szCs w:val="24"/>
              </w:rPr>
            </w:pPr>
            <w:r w:rsidRPr="085C367E">
              <w:rPr>
                <w:rFonts w:ascii="Times New Roman" w:hAnsi="Times New Roman"/>
                <w:sz w:val="24"/>
                <w:szCs w:val="24"/>
              </w:rPr>
              <w:t>Titular</w:t>
            </w:r>
            <w:r w:rsidR="46516AA7" w:rsidRPr="085C367E">
              <w:rPr>
                <w:rFonts w:ascii="Times New Roman" w:hAnsi="Times New Roman"/>
                <w:sz w:val="24"/>
                <w:szCs w:val="24"/>
              </w:rPr>
              <w:t>(i</w:t>
            </w:r>
            <w:r w:rsidR="145232A0" w:rsidRPr="085C367E">
              <w:rPr>
                <w:rFonts w:ascii="Times New Roman" w:hAnsi="Times New Roman"/>
                <w:sz w:val="24"/>
                <w:szCs w:val="24"/>
              </w:rPr>
              <w:t>i</w:t>
            </w:r>
            <w:r w:rsidR="46516AA7" w:rsidRPr="085C367E">
              <w:rPr>
                <w:rFonts w:ascii="Times New Roman" w:hAnsi="Times New Roman"/>
                <w:sz w:val="24"/>
                <w:szCs w:val="24"/>
              </w:rPr>
              <w:t>)</w:t>
            </w:r>
            <w:r w:rsidRPr="085C367E">
              <w:rPr>
                <w:rFonts w:ascii="Times New Roman" w:hAnsi="Times New Roman"/>
                <w:sz w:val="24"/>
                <w:szCs w:val="24"/>
              </w:rPr>
              <w:t xml:space="preserve"> de </w:t>
            </w:r>
            <w:r w:rsidR="46516AA7" w:rsidRPr="085C367E">
              <w:rPr>
                <w:rFonts w:ascii="Times New Roman" w:hAnsi="Times New Roman"/>
                <w:sz w:val="24"/>
                <w:szCs w:val="24"/>
              </w:rPr>
              <w:t>aplicații</w:t>
            </w:r>
          </w:p>
        </w:tc>
      </w:tr>
      <w:tr w:rsidR="00072B00" w14:paraId="6FD081A3" w14:textId="77777777" w:rsidTr="085C367E">
        <w:trPr>
          <w:trHeight w:val="1050"/>
        </w:trPr>
        <w:tc>
          <w:tcPr>
            <w:tcW w:w="2207" w:type="dxa"/>
          </w:tcPr>
          <w:p w14:paraId="346C1E2C" w14:textId="683CBE96" w:rsidR="00072B00" w:rsidRDefault="00DB2724" w:rsidP="000B3BD0">
            <w:r w:rsidRPr="00DB2724">
              <w:rPr>
                <w:rFonts w:ascii="Times New Roman" w:hAnsi="Times New Roman"/>
                <w:sz w:val="24"/>
                <w:szCs w:val="24"/>
              </w:rPr>
              <w:t>25.09.2025</w:t>
            </w:r>
          </w:p>
        </w:tc>
        <w:tc>
          <w:tcPr>
            <w:tcW w:w="4277" w:type="dxa"/>
          </w:tcPr>
          <w:p w14:paraId="3DD25C06" w14:textId="6893280E" w:rsidR="00072B00" w:rsidRPr="00B43D8C" w:rsidRDefault="565ECBC6" w:rsidP="085C367E">
            <w:pPr>
              <w:spacing w:before="60" w:after="60"/>
              <w:rPr>
                <w:rFonts w:ascii="Times New Roman" w:hAnsi="Times New Roman"/>
                <w:sz w:val="24"/>
                <w:szCs w:val="24"/>
              </w:rPr>
            </w:pPr>
            <w:r w:rsidRPr="085C367E">
              <w:rPr>
                <w:rFonts w:ascii="Times New Roman" w:hAnsi="Times New Roman"/>
                <w:sz w:val="24"/>
                <w:szCs w:val="24"/>
              </w:rPr>
              <w:t xml:space="preserve">Prof. Dr. Ing. Leonard-Marius MELCESCU </w:t>
            </w:r>
          </w:p>
          <w:p w14:paraId="32CE3FC6" w14:textId="58D29B60" w:rsidR="00072B00" w:rsidRPr="00B43D8C" w:rsidRDefault="565ECBC6" w:rsidP="085C367E">
            <w:pPr>
              <w:rPr>
                <w:rFonts w:ascii="Times New Roman" w:hAnsi="Times New Roman"/>
                <w:sz w:val="24"/>
                <w:szCs w:val="24"/>
              </w:rPr>
            </w:pPr>
            <w:r w:rsidRPr="085C367E">
              <w:rPr>
                <w:rFonts w:ascii="Times New Roman" w:hAnsi="Times New Roman"/>
                <w:sz w:val="24"/>
                <w:szCs w:val="24"/>
              </w:rPr>
              <w:t>Conf. Dr. Ing. Daniel ILINA</w:t>
            </w:r>
          </w:p>
        </w:tc>
        <w:tc>
          <w:tcPr>
            <w:tcW w:w="3982" w:type="dxa"/>
          </w:tcPr>
          <w:p w14:paraId="6F2F5273" w14:textId="6893280E" w:rsidR="00072B00" w:rsidRPr="00B0285B" w:rsidRDefault="565ECBC6" w:rsidP="085C367E">
            <w:pPr>
              <w:spacing w:before="60" w:after="60"/>
              <w:rPr>
                <w:rFonts w:ascii="Times New Roman" w:hAnsi="Times New Roman"/>
                <w:sz w:val="24"/>
                <w:szCs w:val="24"/>
              </w:rPr>
            </w:pPr>
            <w:r w:rsidRPr="085C367E">
              <w:rPr>
                <w:rFonts w:ascii="Times New Roman" w:hAnsi="Times New Roman"/>
                <w:sz w:val="24"/>
                <w:szCs w:val="24"/>
              </w:rPr>
              <w:t xml:space="preserve">Prof. Dr. Ing. Leonard-Marius MELCESCU </w:t>
            </w:r>
          </w:p>
          <w:p w14:paraId="2D7154D7" w14:textId="63D78F44" w:rsidR="00072B00" w:rsidRPr="00B0285B" w:rsidRDefault="565ECBC6" w:rsidP="085C367E">
            <w:pPr>
              <w:rPr>
                <w:rFonts w:ascii="Times New Roman" w:hAnsi="Times New Roman"/>
                <w:sz w:val="24"/>
                <w:szCs w:val="24"/>
              </w:rPr>
            </w:pPr>
            <w:r w:rsidRPr="085C367E">
              <w:rPr>
                <w:rFonts w:ascii="Times New Roman" w:hAnsi="Times New Roman"/>
                <w:sz w:val="24"/>
                <w:szCs w:val="24"/>
              </w:rPr>
              <w:t>Conf. Dr. Ing. Daniel ILINA</w:t>
            </w:r>
          </w:p>
        </w:tc>
      </w:tr>
      <w:tr w:rsidR="00072B00" w14:paraId="39AA7B7F" w14:textId="77777777" w:rsidTr="085C367E">
        <w:tc>
          <w:tcPr>
            <w:tcW w:w="2207" w:type="dxa"/>
          </w:tcPr>
          <w:p w14:paraId="562E954C" w14:textId="75EF24A3" w:rsidR="00072B00" w:rsidRDefault="00072B00" w:rsidP="000B3BD0">
            <w:pPr>
              <w:rPr>
                <w:rFonts w:ascii="Times New Roman" w:hAnsi="Times New Roman"/>
                <w:sz w:val="24"/>
                <w:szCs w:val="24"/>
              </w:rPr>
            </w:pPr>
            <w:r>
              <w:rPr>
                <w:rFonts w:ascii="Times New Roman" w:hAnsi="Times New Roman"/>
                <w:sz w:val="24"/>
                <w:szCs w:val="24"/>
              </w:rPr>
              <w:t>Data avizării în departament</w:t>
            </w:r>
          </w:p>
        </w:tc>
        <w:tc>
          <w:tcPr>
            <w:tcW w:w="8259" w:type="dxa"/>
            <w:gridSpan w:val="2"/>
          </w:tcPr>
          <w:p w14:paraId="56E69400" w14:textId="0BC3E9DB" w:rsidR="00072B00" w:rsidRPr="00F43691" w:rsidRDefault="0B0C30DA" w:rsidP="000B3BD0">
            <w:pPr>
              <w:rPr>
                <w:rFonts w:ascii="Times New Roman" w:hAnsi="Times New Roman"/>
                <w:color w:val="9BBB59" w:themeColor="accent3"/>
                <w:sz w:val="24"/>
                <w:szCs w:val="24"/>
              </w:rPr>
            </w:pPr>
            <w:r w:rsidRPr="085C367E">
              <w:rPr>
                <w:rFonts w:ascii="Times New Roman" w:hAnsi="Times New Roman"/>
                <w:sz w:val="24"/>
                <w:szCs w:val="24"/>
              </w:rPr>
              <w:t>Director de departament</w:t>
            </w:r>
          </w:p>
          <w:p w14:paraId="49BB8357" w14:textId="6A808E21" w:rsidR="00FB6888" w:rsidRDefault="781CB5D7" w:rsidP="085C367E">
            <w:pPr>
              <w:rPr>
                <w:rFonts w:ascii="Times New Roman" w:hAnsi="Times New Roman"/>
                <w:sz w:val="24"/>
                <w:szCs w:val="24"/>
              </w:rPr>
            </w:pPr>
            <w:r w:rsidRPr="085C367E">
              <w:rPr>
                <w:rFonts w:ascii="Times New Roman" w:hAnsi="Times New Roman"/>
                <w:sz w:val="24"/>
                <w:szCs w:val="24"/>
              </w:rPr>
              <w:t>Prof. Dr. Ing. Leonard-Marius MELCESCU</w:t>
            </w:r>
          </w:p>
        </w:tc>
      </w:tr>
      <w:tr w:rsidR="003075CA" w14:paraId="6FD71419" w14:textId="77777777" w:rsidTr="085C367E">
        <w:tc>
          <w:tcPr>
            <w:tcW w:w="2207" w:type="dxa"/>
          </w:tcPr>
          <w:p w14:paraId="42CCED2E" w14:textId="3BFEFCA1" w:rsidR="003075CA" w:rsidRDefault="46516AA7" w:rsidP="000B3BD0">
            <w:pPr>
              <w:rPr>
                <w:rFonts w:ascii="Times New Roman" w:hAnsi="Times New Roman"/>
                <w:sz w:val="24"/>
                <w:szCs w:val="24"/>
              </w:rPr>
            </w:pPr>
            <w:r w:rsidRPr="085C367E">
              <w:rPr>
                <w:rFonts w:ascii="Times New Roman" w:hAnsi="Times New Roman"/>
                <w:sz w:val="24"/>
                <w:szCs w:val="24"/>
              </w:rPr>
              <w:t>Data aprobării în Consiliul Facultății</w:t>
            </w:r>
          </w:p>
        </w:tc>
        <w:tc>
          <w:tcPr>
            <w:tcW w:w="8259" w:type="dxa"/>
            <w:gridSpan w:val="2"/>
          </w:tcPr>
          <w:p w14:paraId="3F726021" w14:textId="77777777" w:rsidR="003075CA" w:rsidRDefault="003075CA" w:rsidP="00B43D8C">
            <w:pPr>
              <w:rPr>
                <w:rFonts w:ascii="Times New Roman" w:hAnsi="Times New Roman"/>
                <w:sz w:val="24"/>
                <w:szCs w:val="24"/>
              </w:rPr>
            </w:pPr>
            <w:r>
              <w:rPr>
                <w:rFonts w:ascii="Times New Roman" w:hAnsi="Times New Roman"/>
                <w:sz w:val="24"/>
                <w:szCs w:val="24"/>
              </w:rPr>
              <w:t>Decan</w:t>
            </w:r>
            <w:r w:rsidR="00B4650B">
              <w:rPr>
                <w:rFonts w:ascii="Times New Roman" w:hAnsi="Times New Roman"/>
                <w:sz w:val="24"/>
                <w:szCs w:val="24"/>
              </w:rPr>
              <w:t xml:space="preserve"> </w:t>
            </w:r>
          </w:p>
          <w:p w14:paraId="4AB3D3F4" w14:textId="4C52E3A1" w:rsidR="00B43D8C" w:rsidRDefault="00B43D8C" w:rsidP="00B43D8C">
            <w:pPr>
              <w:rPr>
                <w:rFonts w:ascii="Times New Roman" w:hAnsi="Times New Roman"/>
                <w:sz w:val="24"/>
                <w:szCs w:val="24"/>
              </w:rPr>
            </w:pPr>
            <w:r>
              <w:rPr>
                <w:rFonts w:ascii="Times New Roman" w:hAnsi="Times New Roman"/>
                <w:sz w:val="24"/>
                <w:szCs w:val="24"/>
              </w:rPr>
              <w:t>Prof. Dr. Ing. Daniel-Eugeniu CRUNȚEANU</w:t>
            </w:r>
          </w:p>
        </w:tc>
      </w:tr>
    </w:tbl>
    <w:p w14:paraId="130709C1" w14:textId="77777777" w:rsidR="00FD0711" w:rsidRPr="0007194F" w:rsidRDefault="00FD0711" w:rsidP="000B3BD0">
      <w:pPr>
        <w:spacing w:line="240" w:lineRule="auto"/>
        <w:rPr>
          <w:rFonts w:ascii="Times New Roman" w:hAnsi="Times New Roman"/>
          <w:sz w:val="24"/>
          <w:szCs w:val="24"/>
        </w:rPr>
      </w:pPr>
    </w:p>
    <w:sectPr w:rsidR="00FD0711" w:rsidRPr="0007194F" w:rsidSect="00873DD5">
      <w:headerReference w:type="default" r:id="rId11"/>
      <w:footerReference w:type="default" r:id="rId12"/>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82201" w14:textId="77777777" w:rsidR="008027FF" w:rsidRDefault="008027FF" w:rsidP="006B0230">
      <w:pPr>
        <w:spacing w:after="0" w:line="240" w:lineRule="auto"/>
      </w:pPr>
      <w:r>
        <w:separator/>
      </w:r>
    </w:p>
  </w:endnote>
  <w:endnote w:type="continuationSeparator" w:id="0">
    <w:p w14:paraId="17E8A384" w14:textId="77777777" w:rsidR="008027FF" w:rsidRDefault="008027FF"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CEABLM+TimesNewRoman,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085C367E" w14:paraId="55BAE9EA" w14:textId="77777777" w:rsidTr="085C367E">
      <w:trPr>
        <w:trHeight w:val="300"/>
      </w:trPr>
      <w:tc>
        <w:tcPr>
          <w:tcW w:w="3485" w:type="dxa"/>
        </w:tcPr>
        <w:p w14:paraId="39CC66B2" w14:textId="7F8B0CD6" w:rsidR="085C367E" w:rsidRDefault="085C367E" w:rsidP="085C367E">
          <w:pPr>
            <w:pStyle w:val="Header"/>
            <w:ind w:left="-115"/>
          </w:pPr>
        </w:p>
      </w:tc>
      <w:tc>
        <w:tcPr>
          <w:tcW w:w="3485" w:type="dxa"/>
        </w:tcPr>
        <w:p w14:paraId="0D9F217D" w14:textId="0961F892" w:rsidR="085C367E" w:rsidRDefault="085C367E" w:rsidP="085C367E">
          <w:pPr>
            <w:pStyle w:val="Header"/>
            <w:jc w:val="center"/>
          </w:pPr>
        </w:p>
      </w:tc>
      <w:tc>
        <w:tcPr>
          <w:tcW w:w="3485" w:type="dxa"/>
        </w:tcPr>
        <w:p w14:paraId="52506E2C" w14:textId="10736C3C" w:rsidR="085C367E" w:rsidRDefault="085C367E" w:rsidP="085C367E">
          <w:pPr>
            <w:pStyle w:val="Header"/>
            <w:ind w:right="-115"/>
            <w:jc w:val="right"/>
          </w:pPr>
        </w:p>
      </w:tc>
    </w:tr>
  </w:tbl>
  <w:p w14:paraId="30B1608A" w14:textId="5AD22DF0" w:rsidR="085C367E" w:rsidRDefault="085C367E" w:rsidP="085C36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C446C" w14:textId="77777777" w:rsidR="008027FF" w:rsidRDefault="008027FF" w:rsidP="006B0230">
      <w:pPr>
        <w:spacing w:after="0" w:line="240" w:lineRule="auto"/>
      </w:pPr>
      <w:r>
        <w:separator/>
      </w:r>
    </w:p>
  </w:footnote>
  <w:footnote w:type="continuationSeparator" w:id="0">
    <w:p w14:paraId="35897CE7" w14:textId="77777777" w:rsidR="008027FF" w:rsidRDefault="008027FF"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661"/>
      <w:gridCol w:w="1380"/>
    </w:tblGrid>
    <w:tr w:rsidR="085C367E" w14:paraId="5B9E0EDD" w14:textId="77777777" w:rsidTr="085C367E">
      <w:trPr>
        <w:trHeight w:val="990"/>
      </w:trPr>
      <w:tc>
        <w:tcPr>
          <w:tcW w:w="1245" w:type="dxa"/>
          <w:tcBorders>
            <w:top w:val="nil"/>
            <w:left w:val="nil"/>
            <w:bottom w:val="nil"/>
            <w:right w:val="nil"/>
          </w:tcBorders>
          <w:tcMar>
            <w:left w:w="105" w:type="dxa"/>
            <w:right w:w="105" w:type="dxa"/>
          </w:tcMar>
          <w:vAlign w:val="center"/>
        </w:tcPr>
        <w:p w14:paraId="4D10457B" w14:textId="780DA21C" w:rsidR="085C367E" w:rsidRDefault="085C367E" w:rsidP="085C367E">
          <w:pPr>
            <w:tabs>
              <w:tab w:val="center" w:pos="4680"/>
              <w:tab w:val="right" w:pos="9360"/>
            </w:tabs>
            <w:spacing w:after="0"/>
            <w:rPr>
              <w:rFonts w:eastAsia="Calibri" w:cs="Calibri"/>
              <w:color w:val="000000" w:themeColor="text1"/>
              <w:lang w:val="en-GB"/>
            </w:rPr>
          </w:pPr>
          <w:r>
            <w:rPr>
              <w:noProof/>
            </w:rPr>
            <w:drawing>
              <wp:inline distT="0" distB="0" distL="0" distR="0" wp14:anchorId="333AE32F" wp14:editId="57EDE0C4">
                <wp:extent cx="771525" cy="771525"/>
                <wp:effectExtent l="0" t="0" r="0" b="0"/>
                <wp:docPr id="12321008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100861" name="Picture 1232100861"/>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0016F576" w14:textId="5C9D0FA5" w:rsidR="085C367E" w:rsidRDefault="085C367E" w:rsidP="085C367E">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6F4F7E4A" w14:textId="78BAE756" w:rsidR="085C367E" w:rsidRDefault="085C367E" w:rsidP="085C367E">
          <w:pPr>
            <w:pStyle w:val="Header"/>
            <w:spacing w:after="0" w:line="360" w:lineRule="auto"/>
            <w:jc w:val="center"/>
            <w:rPr>
              <w:rFonts w:ascii="Arial" w:eastAsia="Arial" w:hAnsi="Arial" w:cs="Arial"/>
              <w:color w:val="000000" w:themeColor="text1"/>
              <w:sz w:val="28"/>
              <w:szCs w:val="28"/>
              <w:lang w:val="en-GB"/>
            </w:rPr>
          </w:pPr>
          <w:r w:rsidRPr="085C367E">
            <w:rPr>
              <w:rFonts w:ascii="Arial" w:eastAsia="Arial" w:hAnsi="Arial" w:cs="Arial"/>
              <w:b/>
              <w:bCs/>
              <w:color w:val="000000" w:themeColor="text1"/>
              <w:sz w:val="28"/>
              <w:szCs w:val="28"/>
            </w:rPr>
            <w:t>Universitatea Națională de Știință și Tehnologie POLITEHNICA București</w:t>
          </w:r>
        </w:p>
        <w:p w14:paraId="4518D890" w14:textId="4F0F136A" w:rsidR="085C367E" w:rsidRDefault="085C367E" w:rsidP="085C367E">
          <w:pPr>
            <w:pStyle w:val="Header"/>
            <w:spacing w:after="0" w:line="360" w:lineRule="auto"/>
            <w:jc w:val="center"/>
            <w:rPr>
              <w:rFonts w:ascii="Arial" w:eastAsia="Arial" w:hAnsi="Arial" w:cs="Arial"/>
              <w:color w:val="000000" w:themeColor="text1"/>
              <w:sz w:val="28"/>
              <w:szCs w:val="28"/>
              <w:lang w:val="en-GB"/>
            </w:rPr>
          </w:pPr>
          <w:r w:rsidRPr="085C367E">
            <w:rPr>
              <w:rFonts w:ascii="Arial" w:eastAsia="Arial" w:hAnsi="Arial" w:cs="Arial"/>
              <w:b/>
              <w:bCs/>
              <w:color w:val="000000" w:themeColor="text1"/>
              <w:sz w:val="28"/>
              <w:szCs w:val="28"/>
            </w:rPr>
            <w:t>Facultatea</w:t>
          </w:r>
          <w:r w:rsidRPr="085C367E">
            <w:rPr>
              <w:rFonts w:ascii="Arial" w:eastAsia="Arial" w:hAnsi="Arial" w:cs="Arial"/>
              <w:b/>
              <w:bCs/>
              <w:color w:val="000000" w:themeColor="text1"/>
              <w:sz w:val="20"/>
              <w:szCs w:val="20"/>
            </w:rPr>
            <w:t xml:space="preserve"> </w:t>
          </w:r>
          <w:r w:rsidRPr="085C367E">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79E643A0" w14:textId="122342B6" w:rsidR="085C367E" w:rsidRDefault="085C367E" w:rsidP="085C367E">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6E650B8E" wp14:editId="4AFBD550">
                <wp:extent cx="733425" cy="742950"/>
                <wp:effectExtent l="0" t="0" r="0" b="0"/>
                <wp:docPr id="1629287837"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287837" name="Picture 1629287837"/>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3FFC0D45" w14:textId="1C1BC35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C309A1"/>
    <w:multiLevelType w:val="multilevel"/>
    <w:tmpl w:val="355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BC48C3"/>
    <w:multiLevelType w:val="multilevel"/>
    <w:tmpl w:val="393E4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C084425"/>
    <w:multiLevelType w:val="hybridMultilevel"/>
    <w:tmpl w:val="1D906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B03E09"/>
    <w:multiLevelType w:val="hybridMultilevel"/>
    <w:tmpl w:val="4EA208EC"/>
    <w:lvl w:ilvl="0" w:tplc="0418000F">
      <w:start w:val="1"/>
      <w:numFmt w:val="decimal"/>
      <w:lvlText w:val="%1."/>
      <w:lvlJc w:val="left"/>
      <w:pPr>
        <w:ind w:left="2148" w:hanging="360"/>
      </w:pPr>
    </w:lvl>
    <w:lvl w:ilvl="1" w:tplc="04180019">
      <w:start w:val="1"/>
      <w:numFmt w:val="lowerLetter"/>
      <w:lvlText w:val="%2."/>
      <w:lvlJc w:val="left"/>
      <w:pPr>
        <w:ind w:left="2868" w:hanging="360"/>
      </w:pPr>
    </w:lvl>
    <w:lvl w:ilvl="2" w:tplc="0418001B">
      <w:start w:val="1"/>
      <w:numFmt w:val="lowerRoman"/>
      <w:lvlText w:val="%3."/>
      <w:lvlJc w:val="right"/>
      <w:pPr>
        <w:ind w:left="3588" w:hanging="180"/>
      </w:pPr>
    </w:lvl>
    <w:lvl w:ilvl="3" w:tplc="0418000F">
      <w:start w:val="1"/>
      <w:numFmt w:val="decimal"/>
      <w:lvlText w:val="%4."/>
      <w:lvlJc w:val="left"/>
      <w:pPr>
        <w:ind w:left="4308" w:hanging="360"/>
      </w:pPr>
    </w:lvl>
    <w:lvl w:ilvl="4" w:tplc="04180019">
      <w:start w:val="1"/>
      <w:numFmt w:val="lowerLetter"/>
      <w:lvlText w:val="%5."/>
      <w:lvlJc w:val="left"/>
      <w:pPr>
        <w:ind w:left="5028" w:hanging="360"/>
      </w:pPr>
    </w:lvl>
    <w:lvl w:ilvl="5" w:tplc="0418001B">
      <w:start w:val="1"/>
      <w:numFmt w:val="lowerRoman"/>
      <w:lvlText w:val="%6."/>
      <w:lvlJc w:val="right"/>
      <w:pPr>
        <w:ind w:left="5748" w:hanging="180"/>
      </w:pPr>
    </w:lvl>
    <w:lvl w:ilvl="6" w:tplc="0418000F">
      <w:start w:val="1"/>
      <w:numFmt w:val="decimal"/>
      <w:lvlText w:val="%7."/>
      <w:lvlJc w:val="left"/>
      <w:pPr>
        <w:ind w:left="6468" w:hanging="360"/>
      </w:pPr>
    </w:lvl>
    <w:lvl w:ilvl="7" w:tplc="04180019">
      <w:start w:val="1"/>
      <w:numFmt w:val="lowerLetter"/>
      <w:lvlText w:val="%8."/>
      <w:lvlJc w:val="left"/>
      <w:pPr>
        <w:ind w:left="7188" w:hanging="360"/>
      </w:pPr>
    </w:lvl>
    <w:lvl w:ilvl="8" w:tplc="0418001B">
      <w:start w:val="1"/>
      <w:numFmt w:val="lowerRoman"/>
      <w:lvlText w:val="%9."/>
      <w:lvlJc w:val="right"/>
      <w:pPr>
        <w:ind w:left="7908" w:hanging="180"/>
      </w:pPr>
    </w:lvl>
  </w:abstractNum>
  <w:abstractNum w:abstractNumId="8"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9" w15:restartNumberingAfterBreak="0">
    <w:nsid w:val="16E7627C"/>
    <w:multiLevelType w:val="hybridMultilevel"/>
    <w:tmpl w:val="AA68D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00014B"/>
    <w:multiLevelType w:val="hybridMultilevel"/>
    <w:tmpl w:val="93EC35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4285119"/>
    <w:multiLevelType w:val="multilevel"/>
    <w:tmpl w:val="355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537BDA"/>
    <w:multiLevelType w:val="hybridMultilevel"/>
    <w:tmpl w:val="F75E5A9E"/>
    <w:lvl w:ilvl="0" w:tplc="B7C6CF56">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D5D0D9D"/>
    <w:multiLevelType w:val="multilevel"/>
    <w:tmpl w:val="D520E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397F07B7"/>
    <w:multiLevelType w:val="hybridMultilevel"/>
    <w:tmpl w:val="385470E6"/>
    <w:lvl w:ilvl="0" w:tplc="08090001">
      <w:start w:val="1"/>
      <w:numFmt w:val="bullet"/>
      <w:lvlText w:val=""/>
      <w:lvlJc w:val="left"/>
      <w:pPr>
        <w:ind w:left="1361" w:hanging="360"/>
      </w:pPr>
      <w:rPr>
        <w:rFonts w:ascii="Symbol" w:hAnsi="Symbol" w:hint="default"/>
      </w:rPr>
    </w:lvl>
    <w:lvl w:ilvl="1" w:tplc="08090003" w:tentative="1">
      <w:start w:val="1"/>
      <w:numFmt w:val="bullet"/>
      <w:lvlText w:val="o"/>
      <w:lvlJc w:val="left"/>
      <w:pPr>
        <w:ind w:left="2081" w:hanging="360"/>
      </w:pPr>
      <w:rPr>
        <w:rFonts w:ascii="Courier New" w:hAnsi="Courier New" w:cs="Courier New" w:hint="default"/>
      </w:rPr>
    </w:lvl>
    <w:lvl w:ilvl="2" w:tplc="08090005" w:tentative="1">
      <w:start w:val="1"/>
      <w:numFmt w:val="bullet"/>
      <w:lvlText w:val=""/>
      <w:lvlJc w:val="left"/>
      <w:pPr>
        <w:ind w:left="2801" w:hanging="360"/>
      </w:pPr>
      <w:rPr>
        <w:rFonts w:ascii="Wingdings" w:hAnsi="Wingdings" w:hint="default"/>
      </w:rPr>
    </w:lvl>
    <w:lvl w:ilvl="3" w:tplc="08090001" w:tentative="1">
      <w:start w:val="1"/>
      <w:numFmt w:val="bullet"/>
      <w:lvlText w:val=""/>
      <w:lvlJc w:val="left"/>
      <w:pPr>
        <w:ind w:left="3521" w:hanging="360"/>
      </w:pPr>
      <w:rPr>
        <w:rFonts w:ascii="Symbol" w:hAnsi="Symbol" w:hint="default"/>
      </w:rPr>
    </w:lvl>
    <w:lvl w:ilvl="4" w:tplc="08090003" w:tentative="1">
      <w:start w:val="1"/>
      <w:numFmt w:val="bullet"/>
      <w:lvlText w:val="o"/>
      <w:lvlJc w:val="left"/>
      <w:pPr>
        <w:ind w:left="4241" w:hanging="360"/>
      </w:pPr>
      <w:rPr>
        <w:rFonts w:ascii="Courier New" w:hAnsi="Courier New" w:cs="Courier New" w:hint="default"/>
      </w:rPr>
    </w:lvl>
    <w:lvl w:ilvl="5" w:tplc="08090005" w:tentative="1">
      <w:start w:val="1"/>
      <w:numFmt w:val="bullet"/>
      <w:lvlText w:val=""/>
      <w:lvlJc w:val="left"/>
      <w:pPr>
        <w:ind w:left="4961" w:hanging="360"/>
      </w:pPr>
      <w:rPr>
        <w:rFonts w:ascii="Wingdings" w:hAnsi="Wingdings" w:hint="default"/>
      </w:rPr>
    </w:lvl>
    <w:lvl w:ilvl="6" w:tplc="08090001" w:tentative="1">
      <w:start w:val="1"/>
      <w:numFmt w:val="bullet"/>
      <w:lvlText w:val=""/>
      <w:lvlJc w:val="left"/>
      <w:pPr>
        <w:ind w:left="5681" w:hanging="360"/>
      </w:pPr>
      <w:rPr>
        <w:rFonts w:ascii="Symbol" w:hAnsi="Symbol" w:hint="default"/>
      </w:rPr>
    </w:lvl>
    <w:lvl w:ilvl="7" w:tplc="08090003" w:tentative="1">
      <w:start w:val="1"/>
      <w:numFmt w:val="bullet"/>
      <w:lvlText w:val="o"/>
      <w:lvlJc w:val="left"/>
      <w:pPr>
        <w:ind w:left="6401" w:hanging="360"/>
      </w:pPr>
      <w:rPr>
        <w:rFonts w:ascii="Courier New" w:hAnsi="Courier New" w:cs="Courier New" w:hint="default"/>
      </w:rPr>
    </w:lvl>
    <w:lvl w:ilvl="8" w:tplc="08090005" w:tentative="1">
      <w:start w:val="1"/>
      <w:numFmt w:val="bullet"/>
      <w:lvlText w:val=""/>
      <w:lvlJc w:val="left"/>
      <w:pPr>
        <w:ind w:left="7121" w:hanging="360"/>
      </w:pPr>
      <w:rPr>
        <w:rFonts w:ascii="Wingdings" w:hAnsi="Wingdings" w:hint="default"/>
      </w:rPr>
    </w:lvl>
  </w:abstractNum>
  <w:abstractNum w:abstractNumId="18"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C7D4974"/>
    <w:multiLevelType w:val="hybridMultilevel"/>
    <w:tmpl w:val="64B26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33807FB"/>
    <w:multiLevelType w:val="hybridMultilevel"/>
    <w:tmpl w:val="B08A3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3"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15F5FB2"/>
    <w:multiLevelType w:val="multilevel"/>
    <w:tmpl w:val="E53E3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C96233"/>
    <w:multiLevelType w:val="multilevel"/>
    <w:tmpl w:val="27B6B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14304B"/>
    <w:multiLevelType w:val="multilevel"/>
    <w:tmpl w:val="F1363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8F863ED"/>
    <w:multiLevelType w:val="hybridMultilevel"/>
    <w:tmpl w:val="A6883690"/>
    <w:lvl w:ilvl="0" w:tplc="08090001">
      <w:start w:val="1"/>
      <w:numFmt w:val="bullet"/>
      <w:lvlText w:val=""/>
      <w:lvlJc w:val="left"/>
      <w:pPr>
        <w:ind w:left="1361" w:hanging="360"/>
      </w:pPr>
      <w:rPr>
        <w:rFonts w:ascii="Symbol" w:hAnsi="Symbol" w:hint="default"/>
      </w:rPr>
    </w:lvl>
    <w:lvl w:ilvl="1" w:tplc="08090003" w:tentative="1">
      <w:start w:val="1"/>
      <w:numFmt w:val="bullet"/>
      <w:lvlText w:val="o"/>
      <w:lvlJc w:val="left"/>
      <w:pPr>
        <w:ind w:left="2081" w:hanging="360"/>
      </w:pPr>
      <w:rPr>
        <w:rFonts w:ascii="Courier New" w:hAnsi="Courier New" w:cs="Courier New" w:hint="default"/>
      </w:rPr>
    </w:lvl>
    <w:lvl w:ilvl="2" w:tplc="08090005" w:tentative="1">
      <w:start w:val="1"/>
      <w:numFmt w:val="bullet"/>
      <w:lvlText w:val=""/>
      <w:lvlJc w:val="left"/>
      <w:pPr>
        <w:ind w:left="2801" w:hanging="360"/>
      </w:pPr>
      <w:rPr>
        <w:rFonts w:ascii="Wingdings" w:hAnsi="Wingdings" w:hint="default"/>
      </w:rPr>
    </w:lvl>
    <w:lvl w:ilvl="3" w:tplc="08090001" w:tentative="1">
      <w:start w:val="1"/>
      <w:numFmt w:val="bullet"/>
      <w:lvlText w:val=""/>
      <w:lvlJc w:val="left"/>
      <w:pPr>
        <w:ind w:left="3521" w:hanging="360"/>
      </w:pPr>
      <w:rPr>
        <w:rFonts w:ascii="Symbol" w:hAnsi="Symbol" w:hint="default"/>
      </w:rPr>
    </w:lvl>
    <w:lvl w:ilvl="4" w:tplc="08090003" w:tentative="1">
      <w:start w:val="1"/>
      <w:numFmt w:val="bullet"/>
      <w:lvlText w:val="o"/>
      <w:lvlJc w:val="left"/>
      <w:pPr>
        <w:ind w:left="4241" w:hanging="360"/>
      </w:pPr>
      <w:rPr>
        <w:rFonts w:ascii="Courier New" w:hAnsi="Courier New" w:cs="Courier New" w:hint="default"/>
      </w:rPr>
    </w:lvl>
    <w:lvl w:ilvl="5" w:tplc="08090005" w:tentative="1">
      <w:start w:val="1"/>
      <w:numFmt w:val="bullet"/>
      <w:lvlText w:val=""/>
      <w:lvlJc w:val="left"/>
      <w:pPr>
        <w:ind w:left="4961" w:hanging="360"/>
      </w:pPr>
      <w:rPr>
        <w:rFonts w:ascii="Wingdings" w:hAnsi="Wingdings" w:hint="default"/>
      </w:rPr>
    </w:lvl>
    <w:lvl w:ilvl="6" w:tplc="08090001" w:tentative="1">
      <w:start w:val="1"/>
      <w:numFmt w:val="bullet"/>
      <w:lvlText w:val=""/>
      <w:lvlJc w:val="left"/>
      <w:pPr>
        <w:ind w:left="5681" w:hanging="360"/>
      </w:pPr>
      <w:rPr>
        <w:rFonts w:ascii="Symbol" w:hAnsi="Symbol" w:hint="default"/>
      </w:rPr>
    </w:lvl>
    <w:lvl w:ilvl="7" w:tplc="08090003" w:tentative="1">
      <w:start w:val="1"/>
      <w:numFmt w:val="bullet"/>
      <w:lvlText w:val="o"/>
      <w:lvlJc w:val="left"/>
      <w:pPr>
        <w:ind w:left="6401" w:hanging="360"/>
      </w:pPr>
      <w:rPr>
        <w:rFonts w:ascii="Courier New" w:hAnsi="Courier New" w:cs="Courier New" w:hint="default"/>
      </w:rPr>
    </w:lvl>
    <w:lvl w:ilvl="8" w:tplc="08090005" w:tentative="1">
      <w:start w:val="1"/>
      <w:numFmt w:val="bullet"/>
      <w:lvlText w:val=""/>
      <w:lvlJc w:val="left"/>
      <w:pPr>
        <w:ind w:left="7121" w:hanging="360"/>
      </w:pPr>
      <w:rPr>
        <w:rFonts w:ascii="Wingdings" w:hAnsi="Wingdings" w:hint="default"/>
      </w:rPr>
    </w:lvl>
  </w:abstractNum>
  <w:abstractNum w:abstractNumId="31" w15:restartNumberingAfterBreak="0">
    <w:nsid w:val="5BA04878"/>
    <w:multiLevelType w:val="hybridMultilevel"/>
    <w:tmpl w:val="F0409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D9E4B18"/>
    <w:multiLevelType w:val="multilevel"/>
    <w:tmpl w:val="51386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B66D8A"/>
    <w:multiLevelType w:val="multilevel"/>
    <w:tmpl w:val="1456A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1082CC9"/>
    <w:multiLevelType w:val="hybridMultilevel"/>
    <w:tmpl w:val="B29EDCBE"/>
    <w:lvl w:ilvl="0" w:tplc="04090001">
      <w:start w:val="1"/>
      <w:numFmt w:val="bullet"/>
      <w:lvlText w:val=""/>
      <w:lvlJc w:val="left"/>
      <w:pPr>
        <w:ind w:left="1361" w:hanging="360"/>
      </w:pPr>
      <w:rPr>
        <w:rFonts w:ascii="Symbol" w:hAnsi="Symbol" w:hint="default"/>
      </w:rPr>
    </w:lvl>
    <w:lvl w:ilvl="1" w:tplc="04090003" w:tentative="1">
      <w:start w:val="1"/>
      <w:numFmt w:val="bullet"/>
      <w:lvlText w:val="o"/>
      <w:lvlJc w:val="left"/>
      <w:pPr>
        <w:ind w:left="2081" w:hanging="360"/>
      </w:pPr>
      <w:rPr>
        <w:rFonts w:ascii="Courier New" w:hAnsi="Courier New" w:cs="Courier New" w:hint="default"/>
      </w:rPr>
    </w:lvl>
    <w:lvl w:ilvl="2" w:tplc="04090005" w:tentative="1">
      <w:start w:val="1"/>
      <w:numFmt w:val="bullet"/>
      <w:lvlText w:val=""/>
      <w:lvlJc w:val="left"/>
      <w:pPr>
        <w:ind w:left="2801" w:hanging="360"/>
      </w:pPr>
      <w:rPr>
        <w:rFonts w:ascii="Wingdings" w:hAnsi="Wingdings" w:hint="default"/>
      </w:rPr>
    </w:lvl>
    <w:lvl w:ilvl="3" w:tplc="04090001" w:tentative="1">
      <w:start w:val="1"/>
      <w:numFmt w:val="bullet"/>
      <w:lvlText w:val=""/>
      <w:lvlJc w:val="left"/>
      <w:pPr>
        <w:ind w:left="3521" w:hanging="360"/>
      </w:pPr>
      <w:rPr>
        <w:rFonts w:ascii="Symbol" w:hAnsi="Symbol" w:hint="default"/>
      </w:rPr>
    </w:lvl>
    <w:lvl w:ilvl="4" w:tplc="04090003" w:tentative="1">
      <w:start w:val="1"/>
      <w:numFmt w:val="bullet"/>
      <w:lvlText w:val="o"/>
      <w:lvlJc w:val="left"/>
      <w:pPr>
        <w:ind w:left="4241" w:hanging="360"/>
      </w:pPr>
      <w:rPr>
        <w:rFonts w:ascii="Courier New" w:hAnsi="Courier New" w:cs="Courier New" w:hint="default"/>
      </w:rPr>
    </w:lvl>
    <w:lvl w:ilvl="5" w:tplc="04090005" w:tentative="1">
      <w:start w:val="1"/>
      <w:numFmt w:val="bullet"/>
      <w:lvlText w:val=""/>
      <w:lvlJc w:val="left"/>
      <w:pPr>
        <w:ind w:left="4961" w:hanging="360"/>
      </w:pPr>
      <w:rPr>
        <w:rFonts w:ascii="Wingdings" w:hAnsi="Wingdings" w:hint="default"/>
      </w:rPr>
    </w:lvl>
    <w:lvl w:ilvl="6" w:tplc="04090001" w:tentative="1">
      <w:start w:val="1"/>
      <w:numFmt w:val="bullet"/>
      <w:lvlText w:val=""/>
      <w:lvlJc w:val="left"/>
      <w:pPr>
        <w:ind w:left="5681" w:hanging="360"/>
      </w:pPr>
      <w:rPr>
        <w:rFonts w:ascii="Symbol" w:hAnsi="Symbol" w:hint="default"/>
      </w:rPr>
    </w:lvl>
    <w:lvl w:ilvl="7" w:tplc="04090003" w:tentative="1">
      <w:start w:val="1"/>
      <w:numFmt w:val="bullet"/>
      <w:lvlText w:val="o"/>
      <w:lvlJc w:val="left"/>
      <w:pPr>
        <w:ind w:left="6401" w:hanging="360"/>
      </w:pPr>
      <w:rPr>
        <w:rFonts w:ascii="Courier New" w:hAnsi="Courier New" w:cs="Courier New" w:hint="default"/>
      </w:rPr>
    </w:lvl>
    <w:lvl w:ilvl="8" w:tplc="04090005" w:tentative="1">
      <w:start w:val="1"/>
      <w:numFmt w:val="bullet"/>
      <w:lvlText w:val=""/>
      <w:lvlJc w:val="left"/>
      <w:pPr>
        <w:ind w:left="7121" w:hanging="360"/>
      </w:pPr>
      <w:rPr>
        <w:rFonts w:ascii="Wingdings" w:hAnsi="Wingdings" w:hint="default"/>
      </w:rPr>
    </w:lvl>
  </w:abstractNum>
  <w:abstractNum w:abstractNumId="35"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EC46BA"/>
    <w:multiLevelType w:val="multilevel"/>
    <w:tmpl w:val="3B300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39"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44C490B"/>
    <w:multiLevelType w:val="hybridMultilevel"/>
    <w:tmpl w:val="CE922C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76291416">
    <w:abstractNumId w:val="0"/>
  </w:num>
  <w:num w:numId="2" w16cid:durableId="419375232">
    <w:abstractNumId w:val="22"/>
  </w:num>
  <w:num w:numId="3" w16cid:durableId="1379664172">
    <w:abstractNumId w:val="16"/>
  </w:num>
  <w:num w:numId="4" w16cid:durableId="1993681269">
    <w:abstractNumId w:val="35"/>
  </w:num>
  <w:num w:numId="5" w16cid:durableId="534199681">
    <w:abstractNumId w:val="23"/>
  </w:num>
  <w:num w:numId="6" w16cid:durableId="636882130">
    <w:abstractNumId w:val="1"/>
  </w:num>
  <w:num w:numId="7" w16cid:durableId="321860577">
    <w:abstractNumId w:val="5"/>
  </w:num>
  <w:num w:numId="8" w16cid:durableId="588007664">
    <w:abstractNumId w:val="18"/>
  </w:num>
  <w:num w:numId="9" w16cid:durableId="1823959463">
    <w:abstractNumId w:val="42"/>
  </w:num>
  <w:num w:numId="10" w16cid:durableId="1502694435">
    <w:abstractNumId w:val="20"/>
  </w:num>
  <w:num w:numId="11" w16cid:durableId="1676764143">
    <w:abstractNumId w:val="8"/>
  </w:num>
  <w:num w:numId="12" w16cid:durableId="1909877689">
    <w:abstractNumId w:val="38"/>
  </w:num>
  <w:num w:numId="13" w16cid:durableId="807358559">
    <w:abstractNumId w:val="24"/>
  </w:num>
  <w:num w:numId="14" w16cid:durableId="1647858386">
    <w:abstractNumId w:val="26"/>
  </w:num>
  <w:num w:numId="15" w16cid:durableId="1436025189">
    <w:abstractNumId w:val="25"/>
  </w:num>
  <w:num w:numId="16" w16cid:durableId="1612735928">
    <w:abstractNumId w:val="13"/>
  </w:num>
  <w:num w:numId="17" w16cid:durableId="956646135">
    <w:abstractNumId w:val="4"/>
  </w:num>
  <w:num w:numId="18" w16cid:durableId="1661736254">
    <w:abstractNumId w:val="36"/>
  </w:num>
  <w:num w:numId="19" w16cid:durableId="2130733442">
    <w:abstractNumId w:val="15"/>
  </w:num>
  <w:num w:numId="20" w16cid:durableId="52777307">
    <w:abstractNumId w:val="39"/>
  </w:num>
  <w:num w:numId="21" w16cid:durableId="1484542408">
    <w:abstractNumId w:val="9"/>
  </w:num>
  <w:num w:numId="22" w16cid:durableId="1300569345">
    <w:abstractNumId w:val="43"/>
  </w:num>
  <w:num w:numId="23" w16cid:durableId="691103978">
    <w:abstractNumId w:val="12"/>
  </w:num>
  <w:num w:numId="24" w16cid:durableId="591820439">
    <w:abstractNumId w:val="41"/>
  </w:num>
  <w:num w:numId="25" w16cid:durableId="1819226396">
    <w:abstractNumId w:val="30"/>
  </w:num>
  <w:num w:numId="26" w16cid:durableId="7793802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33457069">
    <w:abstractNumId w:val="17"/>
  </w:num>
  <w:num w:numId="28" w16cid:durableId="1313564362">
    <w:abstractNumId w:val="6"/>
  </w:num>
  <w:num w:numId="29" w16cid:durableId="1596278420">
    <w:abstractNumId w:val="10"/>
  </w:num>
  <w:num w:numId="30" w16cid:durableId="162550054">
    <w:abstractNumId w:val="31"/>
  </w:num>
  <w:num w:numId="31" w16cid:durableId="1659067750">
    <w:abstractNumId w:val="21"/>
  </w:num>
  <w:num w:numId="32" w16cid:durableId="669871678">
    <w:abstractNumId w:val="33"/>
  </w:num>
  <w:num w:numId="33" w16cid:durableId="1025324981">
    <w:abstractNumId w:val="37"/>
  </w:num>
  <w:num w:numId="34" w16cid:durableId="1811481255">
    <w:abstractNumId w:val="2"/>
  </w:num>
  <w:num w:numId="35" w16cid:durableId="1157574133">
    <w:abstractNumId w:val="3"/>
  </w:num>
  <w:num w:numId="36" w16cid:durableId="1470592217">
    <w:abstractNumId w:val="32"/>
  </w:num>
  <w:num w:numId="37" w16cid:durableId="1768963408">
    <w:abstractNumId w:val="29"/>
  </w:num>
  <w:num w:numId="38" w16cid:durableId="1324818715">
    <w:abstractNumId w:val="14"/>
  </w:num>
  <w:num w:numId="39" w16cid:durableId="1510295815">
    <w:abstractNumId w:val="11"/>
  </w:num>
  <w:num w:numId="40" w16cid:durableId="1856572299">
    <w:abstractNumId w:val="40"/>
  </w:num>
  <w:num w:numId="41" w16cid:durableId="1014108696">
    <w:abstractNumId w:val="34"/>
  </w:num>
  <w:num w:numId="42" w16cid:durableId="1159538030">
    <w:abstractNumId w:val="19"/>
  </w:num>
  <w:num w:numId="43" w16cid:durableId="1240167595">
    <w:abstractNumId w:val="28"/>
  </w:num>
  <w:num w:numId="44" w16cid:durableId="62601433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67D9"/>
    <w:rsid w:val="00024FEB"/>
    <w:rsid w:val="00042830"/>
    <w:rsid w:val="00046995"/>
    <w:rsid w:val="00051BDC"/>
    <w:rsid w:val="00057E55"/>
    <w:rsid w:val="0007008C"/>
    <w:rsid w:val="0007194F"/>
    <w:rsid w:val="00072B00"/>
    <w:rsid w:val="00077E6C"/>
    <w:rsid w:val="0008100D"/>
    <w:rsid w:val="00081C95"/>
    <w:rsid w:val="00085094"/>
    <w:rsid w:val="000A5A59"/>
    <w:rsid w:val="000B053A"/>
    <w:rsid w:val="000B1429"/>
    <w:rsid w:val="000B3BD0"/>
    <w:rsid w:val="000B5BC6"/>
    <w:rsid w:val="000C2BD3"/>
    <w:rsid w:val="000E0211"/>
    <w:rsid w:val="000E0F5C"/>
    <w:rsid w:val="000E3686"/>
    <w:rsid w:val="000E4FBF"/>
    <w:rsid w:val="00101A4C"/>
    <w:rsid w:val="001042E9"/>
    <w:rsid w:val="001104F4"/>
    <w:rsid w:val="001177E6"/>
    <w:rsid w:val="00121A43"/>
    <w:rsid w:val="00124DB7"/>
    <w:rsid w:val="001317BB"/>
    <w:rsid w:val="0013302B"/>
    <w:rsid w:val="00136B06"/>
    <w:rsid w:val="00140EB3"/>
    <w:rsid w:val="00155123"/>
    <w:rsid w:val="00161CC5"/>
    <w:rsid w:val="001746B3"/>
    <w:rsid w:val="00182C22"/>
    <w:rsid w:val="00185CB6"/>
    <w:rsid w:val="001878EA"/>
    <w:rsid w:val="00196FD8"/>
    <w:rsid w:val="001A6CC3"/>
    <w:rsid w:val="001A7391"/>
    <w:rsid w:val="001B0EAE"/>
    <w:rsid w:val="001B1709"/>
    <w:rsid w:val="001B18C5"/>
    <w:rsid w:val="001B1D5F"/>
    <w:rsid w:val="001B2D42"/>
    <w:rsid w:val="001B6453"/>
    <w:rsid w:val="001C7819"/>
    <w:rsid w:val="001E4545"/>
    <w:rsid w:val="001F003F"/>
    <w:rsid w:val="001F1957"/>
    <w:rsid w:val="001F250F"/>
    <w:rsid w:val="001F4669"/>
    <w:rsid w:val="001F64E5"/>
    <w:rsid w:val="001F661E"/>
    <w:rsid w:val="002037F7"/>
    <w:rsid w:val="00204311"/>
    <w:rsid w:val="0020512B"/>
    <w:rsid w:val="00207A26"/>
    <w:rsid w:val="00213BFC"/>
    <w:rsid w:val="0021418D"/>
    <w:rsid w:val="00225272"/>
    <w:rsid w:val="00241E04"/>
    <w:rsid w:val="00246F30"/>
    <w:rsid w:val="002517A0"/>
    <w:rsid w:val="002522F4"/>
    <w:rsid w:val="00253624"/>
    <w:rsid w:val="00260071"/>
    <w:rsid w:val="002625B0"/>
    <w:rsid w:val="00267ECC"/>
    <w:rsid w:val="0027455B"/>
    <w:rsid w:val="002812A5"/>
    <w:rsid w:val="00285303"/>
    <w:rsid w:val="00287260"/>
    <w:rsid w:val="00291777"/>
    <w:rsid w:val="00294A50"/>
    <w:rsid w:val="002A0A18"/>
    <w:rsid w:val="002A0FC9"/>
    <w:rsid w:val="002A2A27"/>
    <w:rsid w:val="002B2D67"/>
    <w:rsid w:val="002B4211"/>
    <w:rsid w:val="002C3E30"/>
    <w:rsid w:val="002C5D1B"/>
    <w:rsid w:val="002C7828"/>
    <w:rsid w:val="002C7C5A"/>
    <w:rsid w:val="002D5B8A"/>
    <w:rsid w:val="002D606A"/>
    <w:rsid w:val="002E3E12"/>
    <w:rsid w:val="002E5ECA"/>
    <w:rsid w:val="002F0971"/>
    <w:rsid w:val="002F7D5C"/>
    <w:rsid w:val="003075CA"/>
    <w:rsid w:val="00323BAF"/>
    <w:rsid w:val="00324AAD"/>
    <w:rsid w:val="00333131"/>
    <w:rsid w:val="003341B8"/>
    <w:rsid w:val="003437E4"/>
    <w:rsid w:val="0034390B"/>
    <w:rsid w:val="00343DED"/>
    <w:rsid w:val="00347F53"/>
    <w:rsid w:val="003515D2"/>
    <w:rsid w:val="00351DD4"/>
    <w:rsid w:val="00353AA1"/>
    <w:rsid w:val="0035685D"/>
    <w:rsid w:val="00364359"/>
    <w:rsid w:val="00364C75"/>
    <w:rsid w:val="003665AD"/>
    <w:rsid w:val="003679B5"/>
    <w:rsid w:val="003806E1"/>
    <w:rsid w:val="003A44E3"/>
    <w:rsid w:val="003B55E2"/>
    <w:rsid w:val="003B5A02"/>
    <w:rsid w:val="003B7974"/>
    <w:rsid w:val="003C430C"/>
    <w:rsid w:val="003C6DC8"/>
    <w:rsid w:val="003D0D85"/>
    <w:rsid w:val="003D1D3B"/>
    <w:rsid w:val="003E4A22"/>
    <w:rsid w:val="003E72A5"/>
    <w:rsid w:val="003E7F77"/>
    <w:rsid w:val="003F253C"/>
    <w:rsid w:val="003F3745"/>
    <w:rsid w:val="003F49D3"/>
    <w:rsid w:val="00405D76"/>
    <w:rsid w:val="00414517"/>
    <w:rsid w:val="0042161F"/>
    <w:rsid w:val="00426218"/>
    <w:rsid w:val="0043585E"/>
    <w:rsid w:val="00436AD6"/>
    <w:rsid w:val="004470A9"/>
    <w:rsid w:val="00450A21"/>
    <w:rsid w:val="00453037"/>
    <w:rsid w:val="004662C2"/>
    <w:rsid w:val="004671D0"/>
    <w:rsid w:val="00473190"/>
    <w:rsid w:val="00475A89"/>
    <w:rsid w:val="004924E0"/>
    <w:rsid w:val="004971AD"/>
    <w:rsid w:val="00497817"/>
    <w:rsid w:val="004A05A3"/>
    <w:rsid w:val="004C3756"/>
    <w:rsid w:val="004D278A"/>
    <w:rsid w:val="004D3BEF"/>
    <w:rsid w:val="004D4A49"/>
    <w:rsid w:val="004E0155"/>
    <w:rsid w:val="004E07F3"/>
    <w:rsid w:val="004E64CE"/>
    <w:rsid w:val="004F426F"/>
    <w:rsid w:val="004F6CD3"/>
    <w:rsid w:val="005013E2"/>
    <w:rsid w:val="00502C98"/>
    <w:rsid w:val="005175C8"/>
    <w:rsid w:val="0052283A"/>
    <w:rsid w:val="00530A49"/>
    <w:rsid w:val="00532F3D"/>
    <w:rsid w:val="00533EB9"/>
    <w:rsid w:val="00536B72"/>
    <w:rsid w:val="00563549"/>
    <w:rsid w:val="00576EC0"/>
    <w:rsid w:val="0058346F"/>
    <w:rsid w:val="00587DCE"/>
    <w:rsid w:val="005976E7"/>
    <w:rsid w:val="005A12E1"/>
    <w:rsid w:val="005A4B4E"/>
    <w:rsid w:val="005B402D"/>
    <w:rsid w:val="005C23EC"/>
    <w:rsid w:val="005C7B06"/>
    <w:rsid w:val="005D2AE2"/>
    <w:rsid w:val="005E20A7"/>
    <w:rsid w:val="005F4104"/>
    <w:rsid w:val="00605520"/>
    <w:rsid w:val="00605DAC"/>
    <w:rsid w:val="006075EF"/>
    <w:rsid w:val="00630381"/>
    <w:rsid w:val="00637494"/>
    <w:rsid w:val="00637B47"/>
    <w:rsid w:val="00640429"/>
    <w:rsid w:val="0065472F"/>
    <w:rsid w:val="00655716"/>
    <w:rsid w:val="00656530"/>
    <w:rsid w:val="00656C36"/>
    <w:rsid w:val="006577CD"/>
    <w:rsid w:val="00660A65"/>
    <w:rsid w:val="00663268"/>
    <w:rsid w:val="006743B2"/>
    <w:rsid w:val="00681037"/>
    <w:rsid w:val="006870FE"/>
    <w:rsid w:val="00690032"/>
    <w:rsid w:val="0069676D"/>
    <w:rsid w:val="0069681B"/>
    <w:rsid w:val="00696A5C"/>
    <w:rsid w:val="006A175C"/>
    <w:rsid w:val="006B0230"/>
    <w:rsid w:val="006B04FD"/>
    <w:rsid w:val="006C2433"/>
    <w:rsid w:val="006D061F"/>
    <w:rsid w:val="006D3895"/>
    <w:rsid w:val="006D4492"/>
    <w:rsid w:val="006D56A0"/>
    <w:rsid w:val="006E2D3A"/>
    <w:rsid w:val="006E4561"/>
    <w:rsid w:val="006E7AB8"/>
    <w:rsid w:val="006F3F6C"/>
    <w:rsid w:val="006F64C6"/>
    <w:rsid w:val="00700487"/>
    <w:rsid w:val="007019EC"/>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3987"/>
    <w:rsid w:val="007740E0"/>
    <w:rsid w:val="007927E2"/>
    <w:rsid w:val="007A0AF3"/>
    <w:rsid w:val="007A14B5"/>
    <w:rsid w:val="007A1B42"/>
    <w:rsid w:val="007A50A0"/>
    <w:rsid w:val="007A6A25"/>
    <w:rsid w:val="007B2369"/>
    <w:rsid w:val="007C374C"/>
    <w:rsid w:val="007C3E40"/>
    <w:rsid w:val="007C6BB6"/>
    <w:rsid w:val="007D54AA"/>
    <w:rsid w:val="007D57DE"/>
    <w:rsid w:val="007E723C"/>
    <w:rsid w:val="007F393B"/>
    <w:rsid w:val="007F6B7E"/>
    <w:rsid w:val="00801DB0"/>
    <w:rsid w:val="008027E9"/>
    <w:rsid w:val="008027FF"/>
    <w:rsid w:val="008043E3"/>
    <w:rsid w:val="00804A3A"/>
    <w:rsid w:val="008061BA"/>
    <w:rsid w:val="00816871"/>
    <w:rsid w:val="00816B11"/>
    <w:rsid w:val="00816EC6"/>
    <w:rsid w:val="00817309"/>
    <w:rsid w:val="00822012"/>
    <w:rsid w:val="00827BE0"/>
    <w:rsid w:val="0083153A"/>
    <w:rsid w:val="008326E0"/>
    <w:rsid w:val="00835EAD"/>
    <w:rsid w:val="008421F0"/>
    <w:rsid w:val="00850EF4"/>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D1A77"/>
    <w:rsid w:val="008D49B5"/>
    <w:rsid w:val="008D7937"/>
    <w:rsid w:val="008E4BB6"/>
    <w:rsid w:val="008E51C6"/>
    <w:rsid w:val="008E5CBA"/>
    <w:rsid w:val="008E6270"/>
    <w:rsid w:val="008F44F6"/>
    <w:rsid w:val="008F48E0"/>
    <w:rsid w:val="0091383B"/>
    <w:rsid w:val="00916252"/>
    <w:rsid w:val="00916D13"/>
    <w:rsid w:val="00924485"/>
    <w:rsid w:val="00926C0E"/>
    <w:rsid w:val="00930CE9"/>
    <w:rsid w:val="0094747F"/>
    <w:rsid w:val="00962A3E"/>
    <w:rsid w:val="009739F4"/>
    <w:rsid w:val="00975323"/>
    <w:rsid w:val="00987DA3"/>
    <w:rsid w:val="00994E0F"/>
    <w:rsid w:val="009A162C"/>
    <w:rsid w:val="009A64D0"/>
    <w:rsid w:val="009B0688"/>
    <w:rsid w:val="009B449A"/>
    <w:rsid w:val="009C1184"/>
    <w:rsid w:val="009C6E3E"/>
    <w:rsid w:val="009E64C2"/>
    <w:rsid w:val="009E6519"/>
    <w:rsid w:val="009F003A"/>
    <w:rsid w:val="009F2776"/>
    <w:rsid w:val="009F3B07"/>
    <w:rsid w:val="00A1052A"/>
    <w:rsid w:val="00A1304B"/>
    <w:rsid w:val="00A225CE"/>
    <w:rsid w:val="00A22F09"/>
    <w:rsid w:val="00A251A3"/>
    <w:rsid w:val="00A26298"/>
    <w:rsid w:val="00A26CB8"/>
    <w:rsid w:val="00A32B38"/>
    <w:rsid w:val="00A343BA"/>
    <w:rsid w:val="00A352F6"/>
    <w:rsid w:val="00A36A0C"/>
    <w:rsid w:val="00A4486F"/>
    <w:rsid w:val="00A45D21"/>
    <w:rsid w:val="00A5014E"/>
    <w:rsid w:val="00A528C7"/>
    <w:rsid w:val="00A637BC"/>
    <w:rsid w:val="00A655E6"/>
    <w:rsid w:val="00A74205"/>
    <w:rsid w:val="00A7555C"/>
    <w:rsid w:val="00A76F8E"/>
    <w:rsid w:val="00A77251"/>
    <w:rsid w:val="00A8092B"/>
    <w:rsid w:val="00A93E6C"/>
    <w:rsid w:val="00A94851"/>
    <w:rsid w:val="00A97B4B"/>
    <w:rsid w:val="00AA5BBD"/>
    <w:rsid w:val="00AB18CF"/>
    <w:rsid w:val="00AB36EF"/>
    <w:rsid w:val="00AB4BB4"/>
    <w:rsid w:val="00AB549C"/>
    <w:rsid w:val="00AD46A4"/>
    <w:rsid w:val="00AD48B4"/>
    <w:rsid w:val="00AD6760"/>
    <w:rsid w:val="00AE0EFD"/>
    <w:rsid w:val="00B0285B"/>
    <w:rsid w:val="00B13421"/>
    <w:rsid w:val="00B33D7D"/>
    <w:rsid w:val="00B43D8C"/>
    <w:rsid w:val="00B4650B"/>
    <w:rsid w:val="00B53C95"/>
    <w:rsid w:val="00B54B49"/>
    <w:rsid w:val="00B559AB"/>
    <w:rsid w:val="00B609FA"/>
    <w:rsid w:val="00B7109F"/>
    <w:rsid w:val="00B7391E"/>
    <w:rsid w:val="00B91DB1"/>
    <w:rsid w:val="00B95F96"/>
    <w:rsid w:val="00B96466"/>
    <w:rsid w:val="00B97DD5"/>
    <w:rsid w:val="00BA0EDC"/>
    <w:rsid w:val="00BA3276"/>
    <w:rsid w:val="00BB50D8"/>
    <w:rsid w:val="00BC246B"/>
    <w:rsid w:val="00BC54CA"/>
    <w:rsid w:val="00BD7432"/>
    <w:rsid w:val="00BE0C98"/>
    <w:rsid w:val="00C016EB"/>
    <w:rsid w:val="00C036D6"/>
    <w:rsid w:val="00C116E4"/>
    <w:rsid w:val="00C1183D"/>
    <w:rsid w:val="00C14143"/>
    <w:rsid w:val="00C1599F"/>
    <w:rsid w:val="00C26673"/>
    <w:rsid w:val="00C33B75"/>
    <w:rsid w:val="00C36E73"/>
    <w:rsid w:val="00C37AFA"/>
    <w:rsid w:val="00C424BD"/>
    <w:rsid w:val="00C55909"/>
    <w:rsid w:val="00C62788"/>
    <w:rsid w:val="00C62D93"/>
    <w:rsid w:val="00C75797"/>
    <w:rsid w:val="00C766FA"/>
    <w:rsid w:val="00C83775"/>
    <w:rsid w:val="00C85AC1"/>
    <w:rsid w:val="00CA4954"/>
    <w:rsid w:val="00CA7575"/>
    <w:rsid w:val="00CB5500"/>
    <w:rsid w:val="00CB707D"/>
    <w:rsid w:val="00CB7DA8"/>
    <w:rsid w:val="00CC09F3"/>
    <w:rsid w:val="00CC6774"/>
    <w:rsid w:val="00CD05ED"/>
    <w:rsid w:val="00CD5D12"/>
    <w:rsid w:val="00CE0CD9"/>
    <w:rsid w:val="00CE29EC"/>
    <w:rsid w:val="00CE6B0C"/>
    <w:rsid w:val="00CE71E1"/>
    <w:rsid w:val="00CF76AB"/>
    <w:rsid w:val="00D00A03"/>
    <w:rsid w:val="00D00EE2"/>
    <w:rsid w:val="00D02F9C"/>
    <w:rsid w:val="00D02FE3"/>
    <w:rsid w:val="00D06BD1"/>
    <w:rsid w:val="00D14F4C"/>
    <w:rsid w:val="00D16BC3"/>
    <w:rsid w:val="00D16F17"/>
    <w:rsid w:val="00D25D2D"/>
    <w:rsid w:val="00D27462"/>
    <w:rsid w:val="00D27F89"/>
    <w:rsid w:val="00D31C96"/>
    <w:rsid w:val="00D3554F"/>
    <w:rsid w:val="00D369A3"/>
    <w:rsid w:val="00D41E43"/>
    <w:rsid w:val="00D434C7"/>
    <w:rsid w:val="00D455BF"/>
    <w:rsid w:val="00D46EF7"/>
    <w:rsid w:val="00D605BE"/>
    <w:rsid w:val="00D618A9"/>
    <w:rsid w:val="00D70DEE"/>
    <w:rsid w:val="00D7773C"/>
    <w:rsid w:val="00D82786"/>
    <w:rsid w:val="00D84CBC"/>
    <w:rsid w:val="00D85A8D"/>
    <w:rsid w:val="00D87395"/>
    <w:rsid w:val="00DA433D"/>
    <w:rsid w:val="00DB2724"/>
    <w:rsid w:val="00DB2E68"/>
    <w:rsid w:val="00DC2572"/>
    <w:rsid w:val="00DC450D"/>
    <w:rsid w:val="00DC6450"/>
    <w:rsid w:val="00DC67BF"/>
    <w:rsid w:val="00DD2B25"/>
    <w:rsid w:val="00DD532D"/>
    <w:rsid w:val="00DD6608"/>
    <w:rsid w:val="00DE3F01"/>
    <w:rsid w:val="00DF11DA"/>
    <w:rsid w:val="00DF2EBE"/>
    <w:rsid w:val="00DF6ACB"/>
    <w:rsid w:val="00DF76BF"/>
    <w:rsid w:val="00E017F8"/>
    <w:rsid w:val="00E02214"/>
    <w:rsid w:val="00E037F6"/>
    <w:rsid w:val="00E10ACB"/>
    <w:rsid w:val="00E116EB"/>
    <w:rsid w:val="00E146C2"/>
    <w:rsid w:val="00E1550B"/>
    <w:rsid w:val="00E20BD3"/>
    <w:rsid w:val="00E212DD"/>
    <w:rsid w:val="00E22607"/>
    <w:rsid w:val="00E31041"/>
    <w:rsid w:val="00E3142E"/>
    <w:rsid w:val="00E352FA"/>
    <w:rsid w:val="00E437C3"/>
    <w:rsid w:val="00E5213F"/>
    <w:rsid w:val="00E56AA2"/>
    <w:rsid w:val="00E6114C"/>
    <w:rsid w:val="00E6657D"/>
    <w:rsid w:val="00E6767A"/>
    <w:rsid w:val="00E70E1A"/>
    <w:rsid w:val="00E71898"/>
    <w:rsid w:val="00E80DB9"/>
    <w:rsid w:val="00E855E1"/>
    <w:rsid w:val="00E85C51"/>
    <w:rsid w:val="00E87AFB"/>
    <w:rsid w:val="00E90B30"/>
    <w:rsid w:val="00E91F96"/>
    <w:rsid w:val="00EA0AA9"/>
    <w:rsid w:val="00EA35DA"/>
    <w:rsid w:val="00EB1368"/>
    <w:rsid w:val="00EB75A8"/>
    <w:rsid w:val="00EC496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16FC0"/>
    <w:rsid w:val="00F232D5"/>
    <w:rsid w:val="00F27495"/>
    <w:rsid w:val="00F31C12"/>
    <w:rsid w:val="00F352DE"/>
    <w:rsid w:val="00F36AE2"/>
    <w:rsid w:val="00F413D2"/>
    <w:rsid w:val="00F43691"/>
    <w:rsid w:val="00F50D8A"/>
    <w:rsid w:val="00F51B11"/>
    <w:rsid w:val="00F56343"/>
    <w:rsid w:val="00F74C37"/>
    <w:rsid w:val="00F77194"/>
    <w:rsid w:val="00F90C98"/>
    <w:rsid w:val="00F9613F"/>
    <w:rsid w:val="00F972C4"/>
    <w:rsid w:val="00FA037A"/>
    <w:rsid w:val="00FA0ADD"/>
    <w:rsid w:val="00FA52D0"/>
    <w:rsid w:val="00FA53B9"/>
    <w:rsid w:val="00FB178F"/>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C91"/>
    <w:rsid w:val="00FF530D"/>
    <w:rsid w:val="01DB7C3E"/>
    <w:rsid w:val="04A478B8"/>
    <w:rsid w:val="085C367E"/>
    <w:rsid w:val="0B0C30DA"/>
    <w:rsid w:val="0CCE3A71"/>
    <w:rsid w:val="0DA33D69"/>
    <w:rsid w:val="136E1F19"/>
    <w:rsid w:val="145232A0"/>
    <w:rsid w:val="1B3C3C78"/>
    <w:rsid w:val="1B82A3CE"/>
    <w:rsid w:val="1EEC362B"/>
    <w:rsid w:val="1F3BCB56"/>
    <w:rsid w:val="28148D61"/>
    <w:rsid w:val="2840BB8D"/>
    <w:rsid w:val="284C871F"/>
    <w:rsid w:val="2A03914C"/>
    <w:rsid w:val="36B2278C"/>
    <w:rsid w:val="3B73E3F1"/>
    <w:rsid w:val="3BD076CB"/>
    <w:rsid w:val="46516AA7"/>
    <w:rsid w:val="49E571EF"/>
    <w:rsid w:val="4B5BE0C4"/>
    <w:rsid w:val="4E646115"/>
    <w:rsid w:val="4EE7A24C"/>
    <w:rsid w:val="5209D267"/>
    <w:rsid w:val="565ECBC6"/>
    <w:rsid w:val="5983703F"/>
    <w:rsid w:val="59A7C83D"/>
    <w:rsid w:val="5B232E0B"/>
    <w:rsid w:val="5B486057"/>
    <w:rsid w:val="5C9719EC"/>
    <w:rsid w:val="5EC34C7D"/>
    <w:rsid w:val="60DA1EF2"/>
    <w:rsid w:val="64BFD515"/>
    <w:rsid w:val="6B7653A3"/>
    <w:rsid w:val="6C926E6C"/>
    <w:rsid w:val="6D186B35"/>
    <w:rsid w:val="6EEDA81C"/>
    <w:rsid w:val="6F1CA75C"/>
    <w:rsid w:val="71CFDEC0"/>
    <w:rsid w:val="72FAC583"/>
    <w:rsid w:val="765E7E7B"/>
    <w:rsid w:val="781CB5D7"/>
    <w:rsid w:val="781E43B2"/>
    <w:rsid w:val="7832D91A"/>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80DD7C"/>
  <w14:defaultImageDpi w14:val="0"/>
  <w15:docId w15:val="{91DC5219-AF98-4426-AAB8-9D5D6174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rPr>
      <w:rFonts w:cs="Times New Roman"/>
      <w:lang w:val="ro-RO"/>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eastAsia="x-none"/>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paragraph" w:customStyle="1" w:styleId="Default">
    <w:name w:val="Default"/>
    <w:rsid w:val="0069681B"/>
    <w:pPr>
      <w:widowControl w:val="0"/>
      <w:autoSpaceDE w:val="0"/>
      <w:autoSpaceDN w:val="0"/>
      <w:adjustRightInd w:val="0"/>
      <w:spacing w:after="0" w:line="240" w:lineRule="auto"/>
    </w:pPr>
    <w:rPr>
      <w:rFonts w:ascii="CEABLM+TimesNewRoman,Bold" w:hAnsi="CEABLM+TimesNewRoman,Bold" w:cs="CEABLM+TimesNewRoman,Bold"/>
      <w:color w:val="000000"/>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330235">
      <w:bodyDiv w:val="1"/>
      <w:marLeft w:val="0"/>
      <w:marRight w:val="0"/>
      <w:marTop w:val="0"/>
      <w:marBottom w:val="0"/>
      <w:divBdr>
        <w:top w:val="none" w:sz="0" w:space="0" w:color="auto"/>
        <w:left w:val="none" w:sz="0" w:space="0" w:color="auto"/>
        <w:bottom w:val="none" w:sz="0" w:space="0" w:color="auto"/>
        <w:right w:val="none" w:sz="0" w:space="0" w:color="auto"/>
      </w:divBdr>
    </w:div>
    <w:div w:id="91633153">
      <w:bodyDiv w:val="1"/>
      <w:marLeft w:val="0"/>
      <w:marRight w:val="0"/>
      <w:marTop w:val="0"/>
      <w:marBottom w:val="0"/>
      <w:divBdr>
        <w:top w:val="none" w:sz="0" w:space="0" w:color="auto"/>
        <w:left w:val="none" w:sz="0" w:space="0" w:color="auto"/>
        <w:bottom w:val="none" w:sz="0" w:space="0" w:color="auto"/>
        <w:right w:val="none" w:sz="0" w:space="0" w:color="auto"/>
      </w:divBdr>
    </w:div>
    <w:div w:id="140730385">
      <w:bodyDiv w:val="1"/>
      <w:marLeft w:val="0"/>
      <w:marRight w:val="0"/>
      <w:marTop w:val="0"/>
      <w:marBottom w:val="0"/>
      <w:divBdr>
        <w:top w:val="none" w:sz="0" w:space="0" w:color="auto"/>
        <w:left w:val="none" w:sz="0" w:space="0" w:color="auto"/>
        <w:bottom w:val="none" w:sz="0" w:space="0" w:color="auto"/>
        <w:right w:val="none" w:sz="0" w:space="0" w:color="auto"/>
      </w:divBdr>
    </w:div>
    <w:div w:id="287517150">
      <w:bodyDiv w:val="1"/>
      <w:marLeft w:val="0"/>
      <w:marRight w:val="0"/>
      <w:marTop w:val="0"/>
      <w:marBottom w:val="0"/>
      <w:divBdr>
        <w:top w:val="none" w:sz="0" w:space="0" w:color="auto"/>
        <w:left w:val="none" w:sz="0" w:space="0" w:color="auto"/>
        <w:bottom w:val="none" w:sz="0" w:space="0" w:color="auto"/>
        <w:right w:val="none" w:sz="0" w:space="0" w:color="auto"/>
      </w:divBdr>
    </w:div>
    <w:div w:id="298462032">
      <w:bodyDiv w:val="1"/>
      <w:marLeft w:val="0"/>
      <w:marRight w:val="0"/>
      <w:marTop w:val="0"/>
      <w:marBottom w:val="0"/>
      <w:divBdr>
        <w:top w:val="none" w:sz="0" w:space="0" w:color="auto"/>
        <w:left w:val="none" w:sz="0" w:space="0" w:color="auto"/>
        <w:bottom w:val="none" w:sz="0" w:space="0" w:color="auto"/>
        <w:right w:val="none" w:sz="0" w:space="0" w:color="auto"/>
      </w:divBdr>
    </w:div>
    <w:div w:id="328214806">
      <w:bodyDiv w:val="1"/>
      <w:marLeft w:val="0"/>
      <w:marRight w:val="0"/>
      <w:marTop w:val="0"/>
      <w:marBottom w:val="0"/>
      <w:divBdr>
        <w:top w:val="none" w:sz="0" w:space="0" w:color="auto"/>
        <w:left w:val="none" w:sz="0" w:space="0" w:color="auto"/>
        <w:bottom w:val="none" w:sz="0" w:space="0" w:color="auto"/>
        <w:right w:val="none" w:sz="0" w:space="0" w:color="auto"/>
      </w:divBdr>
    </w:div>
    <w:div w:id="333335833">
      <w:bodyDiv w:val="1"/>
      <w:marLeft w:val="0"/>
      <w:marRight w:val="0"/>
      <w:marTop w:val="0"/>
      <w:marBottom w:val="0"/>
      <w:divBdr>
        <w:top w:val="none" w:sz="0" w:space="0" w:color="auto"/>
        <w:left w:val="none" w:sz="0" w:space="0" w:color="auto"/>
        <w:bottom w:val="none" w:sz="0" w:space="0" w:color="auto"/>
        <w:right w:val="none" w:sz="0" w:space="0" w:color="auto"/>
      </w:divBdr>
    </w:div>
    <w:div w:id="340013343">
      <w:bodyDiv w:val="1"/>
      <w:marLeft w:val="0"/>
      <w:marRight w:val="0"/>
      <w:marTop w:val="0"/>
      <w:marBottom w:val="0"/>
      <w:divBdr>
        <w:top w:val="none" w:sz="0" w:space="0" w:color="auto"/>
        <w:left w:val="none" w:sz="0" w:space="0" w:color="auto"/>
        <w:bottom w:val="none" w:sz="0" w:space="0" w:color="auto"/>
        <w:right w:val="none" w:sz="0" w:space="0" w:color="auto"/>
      </w:divBdr>
    </w:div>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08232837">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81821639">
      <w:bodyDiv w:val="1"/>
      <w:marLeft w:val="0"/>
      <w:marRight w:val="0"/>
      <w:marTop w:val="0"/>
      <w:marBottom w:val="0"/>
      <w:divBdr>
        <w:top w:val="none" w:sz="0" w:space="0" w:color="auto"/>
        <w:left w:val="none" w:sz="0" w:space="0" w:color="auto"/>
        <w:bottom w:val="none" w:sz="0" w:space="0" w:color="auto"/>
        <w:right w:val="none" w:sz="0" w:space="0" w:color="auto"/>
      </w:divBdr>
    </w:div>
    <w:div w:id="588928569">
      <w:bodyDiv w:val="1"/>
      <w:marLeft w:val="0"/>
      <w:marRight w:val="0"/>
      <w:marTop w:val="0"/>
      <w:marBottom w:val="0"/>
      <w:divBdr>
        <w:top w:val="none" w:sz="0" w:space="0" w:color="auto"/>
        <w:left w:val="none" w:sz="0" w:space="0" w:color="auto"/>
        <w:bottom w:val="none" w:sz="0" w:space="0" w:color="auto"/>
        <w:right w:val="none" w:sz="0" w:space="0" w:color="auto"/>
      </w:divBdr>
    </w:div>
    <w:div w:id="626934809">
      <w:bodyDiv w:val="1"/>
      <w:marLeft w:val="0"/>
      <w:marRight w:val="0"/>
      <w:marTop w:val="0"/>
      <w:marBottom w:val="0"/>
      <w:divBdr>
        <w:top w:val="none" w:sz="0" w:space="0" w:color="auto"/>
        <w:left w:val="none" w:sz="0" w:space="0" w:color="auto"/>
        <w:bottom w:val="none" w:sz="0" w:space="0" w:color="auto"/>
        <w:right w:val="none" w:sz="0" w:space="0" w:color="auto"/>
      </w:divBdr>
    </w:div>
    <w:div w:id="689256859">
      <w:bodyDiv w:val="1"/>
      <w:marLeft w:val="0"/>
      <w:marRight w:val="0"/>
      <w:marTop w:val="0"/>
      <w:marBottom w:val="0"/>
      <w:divBdr>
        <w:top w:val="none" w:sz="0" w:space="0" w:color="auto"/>
        <w:left w:val="none" w:sz="0" w:space="0" w:color="auto"/>
        <w:bottom w:val="none" w:sz="0" w:space="0" w:color="auto"/>
        <w:right w:val="none" w:sz="0" w:space="0" w:color="auto"/>
      </w:divBdr>
    </w:div>
    <w:div w:id="743916282">
      <w:bodyDiv w:val="1"/>
      <w:marLeft w:val="0"/>
      <w:marRight w:val="0"/>
      <w:marTop w:val="0"/>
      <w:marBottom w:val="0"/>
      <w:divBdr>
        <w:top w:val="none" w:sz="0" w:space="0" w:color="auto"/>
        <w:left w:val="none" w:sz="0" w:space="0" w:color="auto"/>
        <w:bottom w:val="none" w:sz="0" w:space="0" w:color="auto"/>
        <w:right w:val="none" w:sz="0" w:space="0" w:color="auto"/>
      </w:divBdr>
    </w:div>
    <w:div w:id="750856522">
      <w:bodyDiv w:val="1"/>
      <w:marLeft w:val="0"/>
      <w:marRight w:val="0"/>
      <w:marTop w:val="0"/>
      <w:marBottom w:val="0"/>
      <w:divBdr>
        <w:top w:val="none" w:sz="0" w:space="0" w:color="auto"/>
        <w:left w:val="none" w:sz="0" w:space="0" w:color="auto"/>
        <w:bottom w:val="none" w:sz="0" w:space="0" w:color="auto"/>
        <w:right w:val="none" w:sz="0" w:space="0" w:color="auto"/>
      </w:divBdr>
    </w:div>
    <w:div w:id="796602925">
      <w:bodyDiv w:val="1"/>
      <w:marLeft w:val="0"/>
      <w:marRight w:val="0"/>
      <w:marTop w:val="0"/>
      <w:marBottom w:val="0"/>
      <w:divBdr>
        <w:top w:val="none" w:sz="0" w:space="0" w:color="auto"/>
        <w:left w:val="none" w:sz="0" w:space="0" w:color="auto"/>
        <w:bottom w:val="none" w:sz="0" w:space="0" w:color="auto"/>
        <w:right w:val="none" w:sz="0" w:space="0" w:color="auto"/>
      </w:divBdr>
    </w:div>
    <w:div w:id="827401073">
      <w:bodyDiv w:val="1"/>
      <w:marLeft w:val="0"/>
      <w:marRight w:val="0"/>
      <w:marTop w:val="0"/>
      <w:marBottom w:val="0"/>
      <w:divBdr>
        <w:top w:val="none" w:sz="0" w:space="0" w:color="auto"/>
        <w:left w:val="none" w:sz="0" w:space="0" w:color="auto"/>
        <w:bottom w:val="none" w:sz="0" w:space="0" w:color="auto"/>
        <w:right w:val="none" w:sz="0" w:space="0" w:color="auto"/>
      </w:divBdr>
    </w:div>
    <w:div w:id="875779471">
      <w:bodyDiv w:val="1"/>
      <w:marLeft w:val="0"/>
      <w:marRight w:val="0"/>
      <w:marTop w:val="0"/>
      <w:marBottom w:val="0"/>
      <w:divBdr>
        <w:top w:val="none" w:sz="0" w:space="0" w:color="auto"/>
        <w:left w:val="none" w:sz="0" w:space="0" w:color="auto"/>
        <w:bottom w:val="none" w:sz="0" w:space="0" w:color="auto"/>
        <w:right w:val="none" w:sz="0" w:space="0" w:color="auto"/>
      </w:divBdr>
    </w:div>
    <w:div w:id="950282217">
      <w:bodyDiv w:val="1"/>
      <w:marLeft w:val="0"/>
      <w:marRight w:val="0"/>
      <w:marTop w:val="0"/>
      <w:marBottom w:val="0"/>
      <w:divBdr>
        <w:top w:val="none" w:sz="0" w:space="0" w:color="auto"/>
        <w:left w:val="none" w:sz="0" w:space="0" w:color="auto"/>
        <w:bottom w:val="none" w:sz="0" w:space="0" w:color="auto"/>
        <w:right w:val="none" w:sz="0" w:space="0" w:color="auto"/>
      </w:divBdr>
    </w:div>
    <w:div w:id="1048139306">
      <w:bodyDiv w:val="1"/>
      <w:marLeft w:val="0"/>
      <w:marRight w:val="0"/>
      <w:marTop w:val="0"/>
      <w:marBottom w:val="0"/>
      <w:divBdr>
        <w:top w:val="none" w:sz="0" w:space="0" w:color="auto"/>
        <w:left w:val="none" w:sz="0" w:space="0" w:color="auto"/>
        <w:bottom w:val="none" w:sz="0" w:space="0" w:color="auto"/>
        <w:right w:val="none" w:sz="0" w:space="0" w:color="auto"/>
      </w:divBdr>
    </w:div>
    <w:div w:id="1056079310">
      <w:bodyDiv w:val="1"/>
      <w:marLeft w:val="0"/>
      <w:marRight w:val="0"/>
      <w:marTop w:val="0"/>
      <w:marBottom w:val="0"/>
      <w:divBdr>
        <w:top w:val="none" w:sz="0" w:space="0" w:color="auto"/>
        <w:left w:val="none" w:sz="0" w:space="0" w:color="auto"/>
        <w:bottom w:val="none" w:sz="0" w:space="0" w:color="auto"/>
        <w:right w:val="none" w:sz="0" w:space="0" w:color="auto"/>
      </w:divBdr>
    </w:div>
    <w:div w:id="1100174242">
      <w:bodyDiv w:val="1"/>
      <w:marLeft w:val="0"/>
      <w:marRight w:val="0"/>
      <w:marTop w:val="0"/>
      <w:marBottom w:val="0"/>
      <w:divBdr>
        <w:top w:val="none" w:sz="0" w:space="0" w:color="auto"/>
        <w:left w:val="none" w:sz="0" w:space="0" w:color="auto"/>
        <w:bottom w:val="none" w:sz="0" w:space="0" w:color="auto"/>
        <w:right w:val="none" w:sz="0" w:space="0" w:color="auto"/>
      </w:divBdr>
    </w:div>
    <w:div w:id="1154952965">
      <w:bodyDiv w:val="1"/>
      <w:marLeft w:val="0"/>
      <w:marRight w:val="0"/>
      <w:marTop w:val="0"/>
      <w:marBottom w:val="0"/>
      <w:divBdr>
        <w:top w:val="none" w:sz="0" w:space="0" w:color="auto"/>
        <w:left w:val="none" w:sz="0" w:space="0" w:color="auto"/>
        <w:bottom w:val="none" w:sz="0" w:space="0" w:color="auto"/>
        <w:right w:val="none" w:sz="0" w:space="0" w:color="auto"/>
      </w:divBdr>
    </w:div>
    <w:div w:id="1190221543">
      <w:bodyDiv w:val="1"/>
      <w:marLeft w:val="0"/>
      <w:marRight w:val="0"/>
      <w:marTop w:val="0"/>
      <w:marBottom w:val="0"/>
      <w:divBdr>
        <w:top w:val="none" w:sz="0" w:space="0" w:color="auto"/>
        <w:left w:val="none" w:sz="0" w:space="0" w:color="auto"/>
        <w:bottom w:val="none" w:sz="0" w:space="0" w:color="auto"/>
        <w:right w:val="none" w:sz="0" w:space="0" w:color="auto"/>
      </w:divBdr>
    </w:div>
    <w:div w:id="1195728252">
      <w:bodyDiv w:val="1"/>
      <w:marLeft w:val="0"/>
      <w:marRight w:val="0"/>
      <w:marTop w:val="0"/>
      <w:marBottom w:val="0"/>
      <w:divBdr>
        <w:top w:val="none" w:sz="0" w:space="0" w:color="auto"/>
        <w:left w:val="none" w:sz="0" w:space="0" w:color="auto"/>
        <w:bottom w:val="none" w:sz="0" w:space="0" w:color="auto"/>
        <w:right w:val="none" w:sz="0" w:space="0" w:color="auto"/>
      </w:divBdr>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231572154">
      <w:bodyDiv w:val="1"/>
      <w:marLeft w:val="0"/>
      <w:marRight w:val="0"/>
      <w:marTop w:val="0"/>
      <w:marBottom w:val="0"/>
      <w:divBdr>
        <w:top w:val="none" w:sz="0" w:space="0" w:color="auto"/>
        <w:left w:val="none" w:sz="0" w:space="0" w:color="auto"/>
        <w:bottom w:val="none" w:sz="0" w:space="0" w:color="auto"/>
        <w:right w:val="none" w:sz="0" w:space="0" w:color="auto"/>
      </w:divBdr>
    </w:div>
    <w:div w:id="1253665488">
      <w:bodyDiv w:val="1"/>
      <w:marLeft w:val="0"/>
      <w:marRight w:val="0"/>
      <w:marTop w:val="0"/>
      <w:marBottom w:val="0"/>
      <w:divBdr>
        <w:top w:val="none" w:sz="0" w:space="0" w:color="auto"/>
        <w:left w:val="none" w:sz="0" w:space="0" w:color="auto"/>
        <w:bottom w:val="none" w:sz="0" w:space="0" w:color="auto"/>
        <w:right w:val="none" w:sz="0" w:space="0" w:color="auto"/>
      </w:divBdr>
    </w:div>
    <w:div w:id="1279071820">
      <w:bodyDiv w:val="1"/>
      <w:marLeft w:val="0"/>
      <w:marRight w:val="0"/>
      <w:marTop w:val="0"/>
      <w:marBottom w:val="0"/>
      <w:divBdr>
        <w:top w:val="none" w:sz="0" w:space="0" w:color="auto"/>
        <w:left w:val="none" w:sz="0" w:space="0" w:color="auto"/>
        <w:bottom w:val="none" w:sz="0" w:space="0" w:color="auto"/>
        <w:right w:val="none" w:sz="0" w:space="0" w:color="auto"/>
      </w:divBdr>
    </w:div>
    <w:div w:id="1373454132">
      <w:bodyDiv w:val="1"/>
      <w:marLeft w:val="0"/>
      <w:marRight w:val="0"/>
      <w:marTop w:val="0"/>
      <w:marBottom w:val="0"/>
      <w:divBdr>
        <w:top w:val="none" w:sz="0" w:space="0" w:color="auto"/>
        <w:left w:val="none" w:sz="0" w:space="0" w:color="auto"/>
        <w:bottom w:val="none" w:sz="0" w:space="0" w:color="auto"/>
        <w:right w:val="none" w:sz="0" w:space="0" w:color="auto"/>
      </w:divBdr>
    </w:div>
    <w:div w:id="1441027067">
      <w:bodyDiv w:val="1"/>
      <w:marLeft w:val="0"/>
      <w:marRight w:val="0"/>
      <w:marTop w:val="0"/>
      <w:marBottom w:val="0"/>
      <w:divBdr>
        <w:top w:val="none" w:sz="0" w:space="0" w:color="auto"/>
        <w:left w:val="none" w:sz="0" w:space="0" w:color="auto"/>
        <w:bottom w:val="none" w:sz="0" w:space="0" w:color="auto"/>
        <w:right w:val="none" w:sz="0" w:space="0" w:color="auto"/>
      </w:divBdr>
    </w:div>
    <w:div w:id="1449082438">
      <w:bodyDiv w:val="1"/>
      <w:marLeft w:val="0"/>
      <w:marRight w:val="0"/>
      <w:marTop w:val="0"/>
      <w:marBottom w:val="0"/>
      <w:divBdr>
        <w:top w:val="none" w:sz="0" w:space="0" w:color="auto"/>
        <w:left w:val="none" w:sz="0" w:space="0" w:color="auto"/>
        <w:bottom w:val="none" w:sz="0" w:space="0" w:color="auto"/>
        <w:right w:val="none" w:sz="0" w:space="0" w:color="auto"/>
      </w:divBdr>
    </w:div>
    <w:div w:id="1454903927">
      <w:bodyDiv w:val="1"/>
      <w:marLeft w:val="0"/>
      <w:marRight w:val="0"/>
      <w:marTop w:val="0"/>
      <w:marBottom w:val="0"/>
      <w:divBdr>
        <w:top w:val="none" w:sz="0" w:space="0" w:color="auto"/>
        <w:left w:val="none" w:sz="0" w:space="0" w:color="auto"/>
        <w:bottom w:val="none" w:sz="0" w:space="0" w:color="auto"/>
        <w:right w:val="none" w:sz="0" w:space="0" w:color="auto"/>
      </w:divBdr>
    </w:div>
    <w:div w:id="1461878285">
      <w:bodyDiv w:val="1"/>
      <w:marLeft w:val="0"/>
      <w:marRight w:val="0"/>
      <w:marTop w:val="0"/>
      <w:marBottom w:val="0"/>
      <w:divBdr>
        <w:top w:val="none" w:sz="0" w:space="0" w:color="auto"/>
        <w:left w:val="none" w:sz="0" w:space="0" w:color="auto"/>
        <w:bottom w:val="none" w:sz="0" w:space="0" w:color="auto"/>
        <w:right w:val="none" w:sz="0" w:space="0" w:color="auto"/>
      </w:divBdr>
    </w:div>
    <w:div w:id="1492867259">
      <w:bodyDiv w:val="1"/>
      <w:marLeft w:val="0"/>
      <w:marRight w:val="0"/>
      <w:marTop w:val="0"/>
      <w:marBottom w:val="0"/>
      <w:divBdr>
        <w:top w:val="none" w:sz="0" w:space="0" w:color="auto"/>
        <w:left w:val="none" w:sz="0" w:space="0" w:color="auto"/>
        <w:bottom w:val="none" w:sz="0" w:space="0" w:color="auto"/>
        <w:right w:val="none" w:sz="0" w:space="0" w:color="auto"/>
      </w:divBdr>
    </w:div>
    <w:div w:id="1523204967">
      <w:bodyDiv w:val="1"/>
      <w:marLeft w:val="0"/>
      <w:marRight w:val="0"/>
      <w:marTop w:val="0"/>
      <w:marBottom w:val="0"/>
      <w:divBdr>
        <w:top w:val="none" w:sz="0" w:space="0" w:color="auto"/>
        <w:left w:val="none" w:sz="0" w:space="0" w:color="auto"/>
        <w:bottom w:val="none" w:sz="0" w:space="0" w:color="auto"/>
        <w:right w:val="none" w:sz="0" w:space="0" w:color="auto"/>
      </w:divBdr>
    </w:div>
    <w:div w:id="1598170272">
      <w:bodyDiv w:val="1"/>
      <w:marLeft w:val="0"/>
      <w:marRight w:val="0"/>
      <w:marTop w:val="0"/>
      <w:marBottom w:val="0"/>
      <w:divBdr>
        <w:top w:val="none" w:sz="0" w:space="0" w:color="auto"/>
        <w:left w:val="none" w:sz="0" w:space="0" w:color="auto"/>
        <w:bottom w:val="none" w:sz="0" w:space="0" w:color="auto"/>
        <w:right w:val="none" w:sz="0" w:space="0" w:color="auto"/>
      </w:divBdr>
    </w:div>
    <w:div w:id="1629316015">
      <w:bodyDiv w:val="1"/>
      <w:marLeft w:val="0"/>
      <w:marRight w:val="0"/>
      <w:marTop w:val="0"/>
      <w:marBottom w:val="0"/>
      <w:divBdr>
        <w:top w:val="none" w:sz="0" w:space="0" w:color="auto"/>
        <w:left w:val="none" w:sz="0" w:space="0" w:color="auto"/>
        <w:bottom w:val="none" w:sz="0" w:space="0" w:color="auto"/>
        <w:right w:val="none" w:sz="0" w:space="0" w:color="auto"/>
      </w:divBdr>
    </w:div>
    <w:div w:id="1645621239">
      <w:bodyDiv w:val="1"/>
      <w:marLeft w:val="0"/>
      <w:marRight w:val="0"/>
      <w:marTop w:val="0"/>
      <w:marBottom w:val="0"/>
      <w:divBdr>
        <w:top w:val="none" w:sz="0" w:space="0" w:color="auto"/>
        <w:left w:val="none" w:sz="0" w:space="0" w:color="auto"/>
        <w:bottom w:val="none" w:sz="0" w:space="0" w:color="auto"/>
        <w:right w:val="none" w:sz="0" w:space="0" w:color="auto"/>
      </w:divBdr>
    </w:div>
    <w:div w:id="1717122811">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 w:id="1764573911">
      <w:bodyDiv w:val="1"/>
      <w:marLeft w:val="0"/>
      <w:marRight w:val="0"/>
      <w:marTop w:val="0"/>
      <w:marBottom w:val="0"/>
      <w:divBdr>
        <w:top w:val="none" w:sz="0" w:space="0" w:color="auto"/>
        <w:left w:val="none" w:sz="0" w:space="0" w:color="auto"/>
        <w:bottom w:val="none" w:sz="0" w:space="0" w:color="auto"/>
        <w:right w:val="none" w:sz="0" w:space="0" w:color="auto"/>
      </w:divBdr>
    </w:div>
    <w:div w:id="1805809555">
      <w:bodyDiv w:val="1"/>
      <w:marLeft w:val="0"/>
      <w:marRight w:val="0"/>
      <w:marTop w:val="0"/>
      <w:marBottom w:val="0"/>
      <w:divBdr>
        <w:top w:val="none" w:sz="0" w:space="0" w:color="auto"/>
        <w:left w:val="none" w:sz="0" w:space="0" w:color="auto"/>
        <w:bottom w:val="none" w:sz="0" w:space="0" w:color="auto"/>
        <w:right w:val="none" w:sz="0" w:space="0" w:color="auto"/>
      </w:divBdr>
    </w:div>
    <w:div w:id="1825386975">
      <w:bodyDiv w:val="1"/>
      <w:marLeft w:val="0"/>
      <w:marRight w:val="0"/>
      <w:marTop w:val="0"/>
      <w:marBottom w:val="0"/>
      <w:divBdr>
        <w:top w:val="none" w:sz="0" w:space="0" w:color="auto"/>
        <w:left w:val="none" w:sz="0" w:space="0" w:color="auto"/>
        <w:bottom w:val="none" w:sz="0" w:space="0" w:color="auto"/>
        <w:right w:val="none" w:sz="0" w:space="0" w:color="auto"/>
      </w:divBdr>
    </w:div>
    <w:div w:id="1838768492">
      <w:bodyDiv w:val="1"/>
      <w:marLeft w:val="0"/>
      <w:marRight w:val="0"/>
      <w:marTop w:val="0"/>
      <w:marBottom w:val="0"/>
      <w:divBdr>
        <w:top w:val="none" w:sz="0" w:space="0" w:color="auto"/>
        <w:left w:val="none" w:sz="0" w:space="0" w:color="auto"/>
        <w:bottom w:val="none" w:sz="0" w:space="0" w:color="auto"/>
        <w:right w:val="none" w:sz="0" w:space="0" w:color="auto"/>
      </w:divBdr>
    </w:div>
    <w:div w:id="1911311641">
      <w:bodyDiv w:val="1"/>
      <w:marLeft w:val="0"/>
      <w:marRight w:val="0"/>
      <w:marTop w:val="0"/>
      <w:marBottom w:val="0"/>
      <w:divBdr>
        <w:top w:val="none" w:sz="0" w:space="0" w:color="auto"/>
        <w:left w:val="none" w:sz="0" w:space="0" w:color="auto"/>
        <w:bottom w:val="none" w:sz="0" w:space="0" w:color="auto"/>
        <w:right w:val="none" w:sz="0" w:space="0" w:color="auto"/>
      </w:divBdr>
    </w:div>
    <w:div w:id="1959608023">
      <w:bodyDiv w:val="1"/>
      <w:marLeft w:val="0"/>
      <w:marRight w:val="0"/>
      <w:marTop w:val="0"/>
      <w:marBottom w:val="0"/>
      <w:divBdr>
        <w:top w:val="none" w:sz="0" w:space="0" w:color="auto"/>
        <w:left w:val="none" w:sz="0" w:space="0" w:color="auto"/>
        <w:bottom w:val="none" w:sz="0" w:space="0" w:color="auto"/>
        <w:right w:val="none" w:sz="0" w:space="0" w:color="auto"/>
      </w:divBdr>
    </w:div>
    <w:div w:id="1972324997">
      <w:bodyDiv w:val="1"/>
      <w:marLeft w:val="0"/>
      <w:marRight w:val="0"/>
      <w:marTop w:val="0"/>
      <w:marBottom w:val="0"/>
      <w:divBdr>
        <w:top w:val="none" w:sz="0" w:space="0" w:color="auto"/>
        <w:left w:val="none" w:sz="0" w:space="0" w:color="auto"/>
        <w:bottom w:val="none" w:sz="0" w:space="0" w:color="auto"/>
        <w:right w:val="none" w:sz="0" w:space="0" w:color="auto"/>
      </w:divBdr>
    </w:div>
    <w:div w:id="1995140105">
      <w:bodyDiv w:val="1"/>
      <w:marLeft w:val="0"/>
      <w:marRight w:val="0"/>
      <w:marTop w:val="0"/>
      <w:marBottom w:val="0"/>
      <w:divBdr>
        <w:top w:val="none" w:sz="0" w:space="0" w:color="auto"/>
        <w:left w:val="none" w:sz="0" w:space="0" w:color="auto"/>
        <w:bottom w:val="none" w:sz="0" w:space="0" w:color="auto"/>
        <w:right w:val="none" w:sz="0" w:space="0" w:color="auto"/>
      </w:divBdr>
    </w:div>
    <w:div w:id="2083140641">
      <w:bodyDiv w:val="1"/>
      <w:marLeft w:val="0"/>
      <w:marRight w:val="0"/>
      <w:marTop w:val="0"/>
      <w:marBottom w:val="0"/>
      <w:divBdr>
        <w:top w:val="none" w:sz="0" w:space="0" w:color="auto"/>
        <w:left w:val="none" w:sz="0" w:space="0" w:color="auto"/>
        <w:bottom w:val="none" w:sz="0" w:space="0" w:color="auto"/>
        <w:right w:val="none" w:sz="0" w:space="0" w:color="auto"/>
      </w:divBdr>
    </w:div>
    <w:div w:id="2090155730">
      <w:bodyDiv w:val="1"/>
      <w:marLeft w:val="0"/>
      <w:marRight w:val="0"/>
      <w:marTop w:val="0"/>
      <w:marBottom w:val="0"/>
      <w:divBdr>
        <w:top w:val="none" w:sz="0" w:space="0" w:color="auto"/>
        <w:left w:val="none" w:sz="0" w:space="0" w:color="auto"/>
        <w:bottom w:val="none" w:sz="0" w:space="0" w:color="auto"/>
        <w:right w:val="none" w:sz="0" w:space="0" w:color="auto"/>
      </w:divBdr>
    </w:div>
    <w:div w:id="2132700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ISO690.XSL" StyleName="ISO 690 - Primul element și data" Version="1987"/>
</file>

<file path=customXml/itemProps1.xml><?xml version="1.0" encoding="utf-8"?>
<ds:datastoreItem xmlns:ds="http://schemas.openxmlformats.org/officeDocument/2006/customXml" ds:itemID="{9DB6BCB3-B389-4223-ADD0-DC18F8FEAAB4}">
  <ds:schemaRefs>
    <ds:schemaRef ds:uri="http://schemas.microsoft.com/sharepoint/v3/contenttype/forms"/>
  </ds:schemaRefs>
</ds:datastoreItem>
</file>

<file path=customXml/itemProps2.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 ds:uri="57a08628-8711-4e86-a324-d1a1932ba8e2"/>
    <ds:schemaRef ds:uri="d3133cd3-3f9c-4c08-a275-b8b8a275f177"/>
  </ds:schemaRefs>
</ds:datastoreItem>
</file>

<file path=customXml/itemProps3.xml><?xml version="1.0" encoding="utf-8"?>
<ds:datastoreItem xmlns:ds="http://schemas.openxmlformats.org/officeDocument/2006/customXml" ds:itemID="{81A6E877-4161-420C-8CF0-3A71C5B1819F}"/>
</file>

<file path=customXml/itemProps4.xml><?xml version="1.0" encoding="utf-8"?>
<ds:datastoreItem xmlns:ds="http://schemas.openxmlformats.org/officeDocument/2006/customXml" ds:itemID="{48AE59E2-046E-4C81-BF25-4352F2B4C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1915</Words>
  <Characters>10921</Characters>
  <Application>Microsoft Office Word</Application>
  <DocSecurity>0</DocSecurity>
  <Lines>91</Lines>
  <Paragraphs>25</Paragraphs>
  <ScaleCrop>false</ScaleCrop>
  <Company/>
  <LinksUpToDate>false</LinksUpToDate>
  <CharactersWithSpaces>12811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Mihnea GALL (67944)</dc:creator>
  <cp:lastModifiedBy>Georgiana-Mariana CHIPER (120008)</cp:lastModifiedBy>
  <cp:revision>2</cp:revision>
  <dcterms:created xsi:type="dcterms:W3CDTF">2026-08-26T13:59:00Z</dcterms:created>
  <dcterms:modified xsi:type="dcterms:W3CDTF">2026-08-26T13:59:00Z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MediaServiceImageTags">
    <vt:lpwstr/>
  </property>
</Properties>
</file>