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92805" w14:textId="77777777" w:rsidR="00FD0711" w:rsidRPr="00813BB9" w:rsidRDefault="00FD0711" w:rsidP="00813BB9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813BB9">
        <w:rPr>
          <w:rFonts w:ascii="Times New Roman" w:hAnsi="Times New Roman"/>
          <w:b/>
          <w:caps/>
          <w:sz w:val="24"/>
          <w:szCs w:val="24"/>
        </w:rPr>
        <w:t>ș</w:t>
      </w:r>
      <w:r w:rsidRPr="00813BB9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5B911C7C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813BB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15"/>
        <w:gridCol w:w="6196"/>
      </w:tblGrid>
      <w:tr w:rsidR="00FD0711" w:rsidRPr="00813BB9" w14:paraId="3C3485E4" w14:textId="77777777" w:rsidTr="004A2B1E">
        <w:tc>
          <w:tcPr>
            <w:tcW w:w="3715" w:type="dxa"/>
          </w:tcPr>
          <w:p w14:paraId="68FEA4A0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0BFE7754" w14:textId="77777777" w:rsidR="00FD0711" w:rsidRPr="00813BB9" w:rsidRDefault="00C116E4" w:rsidP="00813BB9">
            <w:pPr>
              <w:pStyle w:val="Heading3"/>
              <w:rPr>
                <w:sz w:val="24"/>
                <w:szCs w:val="24"/>
              </w:rPr>
            </w:pPr>
            <w:r w:rsidRPr="00813BB9">
              <w:rPr>
                <w:sz w:val="24"/>
                <w:szCs w:val="24"/>
              </w:rPr>
              <w:t xml:space="preserve">Universitatea </w:t>
            </w:r>
            <w:r w:rsidR="00C26673" w:rsidRPr="00813BB9">
              <w:rPr>
                <w:sz w:val="24"/>
                <w:szCs w:val="24"/>
              </w:rPr>
              <w:t xml:space="preserve">Națională de Știință și Tehnologie </w:t>
            </w:r>
            <w:r w:rsidRPr="00813BB9">
              <w:rPr>
                <w:sz w:val="24"/>
                <w:szCs w:val="24"/>
              </w:rPr>
              <w:t>POLITEHNICA</w:t>
            </w:r>
            <w:r w:rsidR="00A26CB8" w:rsidRPr="00813BB9">
              <w:rPr>
                <w:sz w:val="24"/>
                <w:szCs w:val="24"/>
              </w:rPr>
              <w:t xml:space="preserve"> </w:t>
            </w:r>
            <w:r w:rsidRPr="00813BB9">
              <w:rPr>
                <w:sz w:val="24"/>
                <w:szCs w:val="24"/>
              </w:rPr>
              <w:t>din Bucure</w:t>
            </w:r>
            <w:r w:rsidR="001B1709" w:rsidRPr="00813BB9">
              <w:rPr>
                <w:sz w:val="24"/>
                <w:szCs w:val="24"/>
              </w:rPr>
              <w:t>ș</w:t>
            </w:r>
            <w:r w:rsidRPr="00813BB9">
              <w:rPr>
                <w:sz w:val="24"/>
                <w:szCs w:val="24"/>
              </w:rPr>
              <w:t>ti</w:t>
            </w:r>
          </w:p>
        </w:tc>
      </w:tr>
      <w:tr w:rsidR="00FD0711" w:rsidRPr="00813BB9" w14:paraId="380806FF" w14:textId="77777777" w:rsidTr="004A2B1E">
        <w:tc>
          <w:tcPr>
            <w:tcW w:w="3715" w:type="dxa"/>
          </w:tcPr>
          <w:p w14:paraId="46015465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3C0F74FE" w14:textId="77777777" w:rsidR="00FD0711" w:rsidRPr="00813BB9" w:rsidRDefault="00813D0D" w:rsidP="00813B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D7553A" w:rsidRPr="00813BB9" w14:paraId="7DF166E6" w14:textId="77777777" w:rsidTr="004A2B1E">
        <w:tc>
          <w:tcPr>
            <w:tcW w:w="3715" w:type="dxa"/>
          </w:tcPr>
          <w:p w14:paraId="27012C7F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7314BF07" w14:textId="2056066B" w:rsidR="00D7553A" w:rsidRPr="00813BB9" w:rsidRDefault="004A2B1E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Style w:val="normaltextrun"/>
                <w:rFonts w:ascii="Times New Roman" w:hAnsi="Times New Roman"/>
                <w:sz w:val="24"/>
                <w:szCs w:val="24"/>
              </w:rPr>
              <w:t>Științe Aerospațiale „Elie Carafoli”</w:t>
            </w:r>
          </w:p>
        </w:tc>
      </w:tr>
      <w:tr w:rsidR="00D7553A" w:rsidRPr="00813BB9" w14:paraId="62BAF42A" w14:textId="77777777" w:rsidTr="004A2B1E">
        <w:tc>
          <w:tcPr>
            <w:tcW w:w="3715" w:type="dxa"/>
          </w:tcPr>
          <w:p w14:paraId="31059365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3DF45DB0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813BB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7553A" w:rsidRPr="00813BB9" w14:paraId="78E3A9F2" w14:textId="77777777" w:rsidTr="004A2B1E">
        <w:tc>
          <w:tcPr>
            <w:tcW w:w="3715" w:type="dxa"/>
          </w:tcPr>
          <w:p w14:paraId="3935D72F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618CFD70" w14:textId="43758279" w:rsidR="00D7553A" w:rsidRPr="00813BB9" w:rsidRDefault="004A2B1E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A2B1E">
              <w:rPr>
                <w:rStyle w:val="normaltextrun"/>
                <w:rFonts w:ascii="Times New Roman" w:hAnsi="Times New Roman"/>
                <w:sz w:val="24"/>
                <w:szCs w:val="24"/>
              </w:rPr>
              <w:t>Construcții aerospațiale</w:t>
            </w:r>
          </w:p>
        </w:tc>
      </w:tr>
      <w:tr w:rsidR="00FD0711" w:rsidRPr="00813BB9" w14:paraId="06EC9F90" w14:textId="77777777" w:rsidTr="004A2B1E">
        <w:tc>
          <w:tcPr>
            <w:tcW w:w="3715" w:type="dxa"/>
          </w:tcPr>
          <w:p w14:paraId="50FB9735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6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813BB9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5EE4B47A" w14:textId="77777777" w:rsidR="00FD0711" w:rsidRPr="00813BB9" w:rsidRDefault="00C116E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813BB9" w14:paraId="1F751724" w14:textId="77777777" w:rsidTr="004A2B1E">
        <w:tc>
          <w:tcPr>
            <w:tcW w:w="3715" w:type="dxa"/>
          </w:tcPr>
          <w:p w14:paraId="3EB218BA" w14:textId="77777777" w:rsidR="00D46EF7" w:rsidRPr="00813BB9" w:rsidRDefault="00D46EF7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7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516B6100" w14:textId="794F5083" w:rsidR="00D46EF7" w:rsidRPr="00813BB9" w:rsidRDefault="004A2B1E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813BB9" w14:paraId="61B4E69C" w14:textId="77777777" w:rsidTr="004A2B1E">
        <w:tc>
          <w:tcPr>
            <w:tcW w:w="3715" w:type="dxa"/>
          </w:tcPr>
          <w:p w14:paraId="6A058742" w14:textId="77777777" w:rsidR="004F426F" w:rsidRPr="00813BB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8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7122DE3E" w14:textId="77777777" w:rsidR="004F426F" w:rsidRPr="00813BB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73FFD2B3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4309AD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2. Date despre disciplină</w:t>
      </w:r>
      <w:r w:rsidR="00524A63" w:rsidRPr="00813BB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98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8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813BB9" w14:paraId="5D2620D4" w14:textId="77777777" w:rsidTr="004A2B1E">
        <w:tc>
          <w:tcPr>
            <w:tcW w:w="2738" w:type="dxa"/>
            <w:gridSpan w:val="3"/>
          </w:tcPr>
          <w:p w14:paraId="7ED6F3DB" w14:textId="77777777" w:rsidR="00532F3D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813BB9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7159" w:type="dxa"/>
            <w:gridSpan w:val="8"/>
          </w:tcPr>
          <w:p w14:paraId="175619BD" w14:textId="058D6159" w:rsidR="00737EE8" w:rsidRPr="00131506" w:rsidRDefault="005B01CD">
            <w:pPr>
              <w:jc w:val="center"/>
              <w:rPr>
                <w:b/>
                <w:bCs/>
              </w:rPr>
            </w:pPr>
            <w:r w:rsidRPr="00131506">
              <w:rPr>
                <w:rFonts w:ascii="Times New Roman" w:hAnsi="Times New Roman"/>
                <w:b/>
                <w:bCs/>
                <w:sz w:val="24"/>
                <w:szCs w:val="24"/>
              </w:rPr>
              <w:t>Teoria stabilității zborului</w:t>
            </w:r>
            <w:r w:rsidRPr="00131506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FD0711" w:rsidRPr="004A2B1E" w14:paraId="699FEAB1" w14:textId="77777777" w:rsidTr="004A2B1E">
        <w:tc>
          <w:tcPr>
            <w:tcW w:w="4341" w:type="dxa"/>
            <w:gridSpan w:val="5"/>
          </w:tcPr>
          <w:p w14:paraId="1AC6558F" w14:textId="77777777" w:rsidR="00FD0711" w:rsidRPr="004A2B1E" w:rsidRDefault="00FD0711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2.2 Titularul</w:t>
            </w:r>
          </w:p>
        </w:tc>
        <w:tc>
          <w:tcPr>
            <w:tcW w:w="5556" w:type="dxa"/>
            <w:gridSpan w:val="6"/>
          </w:tcPr>
          <w:p w14:paraId="45CD220B" w14:textId="6A98D34B" w:rsidR="00FD0711" w:rsidRPr="00813BB9" w:rsidRDefault="00321CC3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Fonts w:ascii="Times New Roman" w:hAnsi="Times New Roman"/>
                <w:sz w:val="24"/>
                <w:szCs w:val="24"/>
              </w:rPr>
              <w:t>S.l.</w:t>
            </w:r>
            <w:r w:rsidR="00AD4F73" w:rsidRPr="004A2B1E">
              <w:rPr>
                <w:rFonts w:ascii="Times New Roman" w:hAnsi="Times New Roman"/>
                <w:sz w:val="24"/>
                <w:szCs w:val="24"/>
              </w:rPr>
              <w:t xml:space="preserve"> dr. ing. </w:t>
            </w:r>
            <w:r w:rsidR="004A2B1E" w:rsidRPr="004A2B1E">
              <w:rPr>
                <w:rFonts w:ascii="Times New Roman" w:hAnsi="Times New Roman"/>
                <w:sz w:val="24"/>
                <w:szCs w:val="24"/>
              </w:rPr>
              <w:t>Bogdan TEODORESCU</w:t>
            </w:r>
          </w:p>
        </w:tc>
      </w:tr>
      <w:tr w:rsidR="00321CC3" w:rsidRPr="004A2B1E" w14:paraId="41F02A67" w14:textId="77777777" w:rsidTr="004A2B1E">
        <w:tc>
          <w:tcPr>
            <w:tcW w:w="4341" w:type="dxa"/>
            <w:gridSpan w:val="5"/>
          </w:tcPr>
          <w:p w14:paraId="36FB7B51" w14:textId="77777777" w:rsidR="00321CC3" w:rsidRPr="004A2B1E" w:rsidRDefault="00321CC3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2.3 Titularul activităților de seminar / laborator/proiect</w:t>
            </w:r>
          </w:p>
        </w:tc>
        <w:tc>
          <w:tcPr>
            <w:tcW w:w="5556" w:type="dxa"/>
            <w:gridSpan w:val="6"/>
          </w:tcPr>
          <w:p w14:paraId="68B6A54B" w14:textId="42D72EC9" w:rsidR="00321CC3" w:rsidRPr="00813BB9" w:rsidRDefault="00321CC3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Fonts w:ascii="Times New Roman" w:hAnsi="Times New Roman"/>
                <w:sz w:val="24"/>
                <w:szCs w:val="24"/>
              </w:rPr>
              <w:t xml:space="preserve">S.l. dr. ing. </w:t>
            </w:r>
            <w:r w:rsidR="004A2B1E" w:rsidRPr="004A2B1E">
              <w:rPr>
                <w:rFonts w:ascii="Times New Roman" w:hAnsi="Times New Roman"/>
                <w:sz w:val="24"/>
                <w:szCs w:val="24"/>
              </w:rPr>
              <w:t>Bogdan TEODORESCU</w:t>
            </w:r>
          </w:p>
        </w:tc>
      </w:tr>
      <w:tr w:rsidR="00F9647F" w:rsidRPr="004A2B1E" w14:paraId="1A3E2598" w14:textId="77777777" w:rsidTr="004A2B1E">
        <w:tc>
          <w:tcPr>
            <w:tcW w:w="1648" w:type="dxa"/>
          </w:tcPr>
          <w:p w14:paraId="35978A6F" w14:textId="77777777" w:rsidR="00F9647F" w:rsidRPr="004A2B1E" w:rsidRDefault="00F9647F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11A69613" w14:textId="77777777" w:rsidR="00737EE8" w:rsidRPr="004A2B1E" w:rsidRDefault="005B01CD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0" w:type="dxa"/>
            <w:gridSpan w:val="2"/>
          </w:tcPr>
          <w:p w14:paraId="3ED810E6" w14:textId="77777777" w:rsidR="00F9647F" w:rsidRPr="004A2B1E" w:rsidRDefault="00F9647F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2.5 Semestrul</w:t>
            </w:r>
            <w:r w:rsidRPr="004A2B1E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</w:tc>
        <w:tc>
          <w:tcPr>
            <w:tcW w:w="506" w:type="dxa"/>
            <w:gridSpan w:val="2"/>
          </w:tcPr>
          <w:p w14:paraId="020D11AA" w14:textId="5BDE012A" w:rsidR="00737EE8" w:rsidRPr="004A2B1E" w:rsidRDefault="004A2B1E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1900" w:type="dxa"/>
          </w:tcPr>
          <w:p w14:paraId="4A6B4C85" w14:textId="77777777" w:rsidR="00F9647F" w:rsidRPr="004A2B1E" w:rsidRDefault="00F9647F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11637924" w14:textId="77777777" w:rsidR="00737EE8" w:rsidRPr="004A2B1E" w:rsidRDefault="005B01CD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302B16FF" w14:textId="77777777" w:rsidR="00F9647F" w:rsidRPr="004A2B1E" w:rsidRDefault="00F9647F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001E01F8" w14:textId="77777777" w:rsidR="00F9647F" w:rsidRPr="00813BB9" w:rsidRDefault="00F9647F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F9647F" w:rsidRPr="004A2B1E" w14:paraId="0158E5B9" w14:textId="77777777" w:rsidTr="004A2B1E">
        <w:tc>
          <w:tcPr>
            <w:tcW w:w="2032" w:type="dxa"/>
            <w:gridSpan w:val="2"/>
          </w:tcPr>
          <w:p w14:paraId="5D34E8EC" w14:textId="77777777" w:rsidR="00F9647F" w:rsidRPr="004A2B1E" w:rsidRDefault="00F9647F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2.8 Categoria formativă</w:t>
            </w:r>
            <w:r w:rsidRPr="004A2B1E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</w:tc>
        <w:tc>
          <w:tcPr>
            <w:tcW w:w="2130" w:type="dxa"/>
            <w:gridSpan w:val="2"/>
          </w:tcPr>
          <w:p w14:paraId="51D8907D" w14:textId="6EDF9FC4" w:rsidR="00737EE8" w:rsidRPr="004A2B1E" w:rsidRDefault="005B01CD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2412" w:type="dxa"/>
            <w:gridSpan w:val="4"/>
          </w:tcPr>
          <w:p w14:paraId="7C2BE6E5" w14:textId="77777777" w:rsidR="00F9647F" w:rsidRPr="004A2B1E" w:rsidRDefault="00F9647F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4A2B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3B45D714" w14:textId="28563F6D" w:rsidR="00737EE8" w:rsidRPr="004A2B1E" w:rsidRDefault="004A2B1E" w:rsidP="004A2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B1E">
              <w:rPr>
                <w:rFonts w:ascii="Times New Roman" w:hAnsi="Times New Roman"/>
                <w:sz w:val="24"/>
                <w:szCs w:val="24"/>
              </w:rPr>
              <w:t>B.L.09.IA.1.VIII.Ob.2</w:t>
            </w:r>
          </w:p>
        </w:tc>
      </w:tr>
    </w:tbl>
    <w:p w14:paraId="4A719A50" w14:textId="77777777" w:rsidR="00AA5BBD" w:rsidRPr="004A2B1E" w:rsidRDefault="00AA5BBD" w:rsidP="004A2B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9BA12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813BB9">
        <w:rPr>
          <w:rFonts w:ascii="Times New Roman" w:hAnsi="Times New Roman"/>
          <w:sz w:val="24"/>
          <w:szCs w:val="24"/>
        </w:rPr>
        <w:t>(ore pe semestru al activită</w:t>
      </w:r>
      <w:r w:rsidR="001B1709" w:rsidRPr="00813BB9">
        <w:rPr>
          <w:rFonts w:ascii="Times New Roman" w:hAnsi="Times New Roman"/>
          <w:sz w:val="24"/>
          <w:szCs w:val="24"/>
        </w:rPr>
        <w:t>ț</w:t>
      </w:r>
      <w:r w:rsidRPr="00813BB9">
        <w:rPr>
          <w:rFonts w:ascii="Times New Roman" w:hAnsi="Times New Roman"/>
          <w:sz w:val="24"/>
          <w:szCs w:val="24"/>
        </w:rPr>
        <w:t>ilor didactice)</w:t>
      </w:r>
      <w:r w:rsidR="0013302B" w:rsidRPr="00813BB9"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280"/>
        <w:gridCol w:w="429"/>
        <w:gridCol w:w="145"/>
        <w:gridCol w:w="2102"/>
        <w:gridCol w:w="591"/>
        <w:gridCol w:w="2321"/>
        <w:gridCol w:w="649"/>
      </w:tblGrid>
      <w:tr w:rsidR="00FD0711" w:rsidRPr="00317B2E" w14:paraId="5F5ADF3E" w14:textId="77777777" w:rsidTr="004A2B1E">
        <w:tc>
          <w:tcPr>
            <w:tcW w:w="3682" w:type="dxa"/>
            <w:gridSpan w:val="2"/>
          </w:tcPr>
          <w:p w14:paraId="58A3FCA9" w14:textId="77777777" w:rsidR="00FD0711" w:rsidRPr="00317B2E" w:rsidRDefault="00FD0711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2620BB1C" w14:textId="77777777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2" w:type="dxa"/>
          </w:tcPr>
          <w:p w14:paraId="50B6F83D" w14:textId="77777777" w:rsidR="00FD0711" w:rsidRPr="00813BB9" w:rsidRDefault="00A946A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 C</w:t>
            </w:r>
            <w:r w:rsidR="00853877" w:rsidRPr="00813BB9">
              <w:rPr>
                <w:rFonts w:ascii="Times New Roman" w:hAnsi="Times New Roman"/>
                <w:sz w:val="24"/>
                <w:szCs w:val="24"/>
              </w:rPr>
              <w:t>urs</w:t>
            </w:r>
          </w:p>
        </w:tc>
        <w:tc>
          <w:tcPr>
            <w:tcW w:w="591" w:type="dxa"/>
          </w:tcPr>
          <w:p w14:paraId="165E188D" w14:textId="77777777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21" w:type="dxa"/>
          </w:tcPr>
          <w:p w14:paraId="32E08B47" w14:textId="77777777" w:rsidR="00853877" w:rsidRPr="00813BB9" w:rsidRDefault="00A946A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 S</w:t>
            </w:r>
            <w:r w:rsidR="00FD0711" w:rsidRPr="00813BB9">
              <w:rPr>
                <w:rFonts w:ascii="Times New Roman" w:hAnsi="Times New Roman"/>
                <w:sz w:val="24"/>
                <w:szCs w:val="24"/>
              </w:rPr>
              <w:t>eminar/laborator</w:t>
            </w:r>
            <w:r w:rsidR="000B3BD0" w:rsidRPr="00813BB9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6B4BE327" w14:textId="77777777" w:rsidR="00FD0711" w:rsidRPr="00813BB9" w:rsidRDefault="000B3BD0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proiect</w:t>
            </w:r>
          </w:p>
        </w:tc>
        <w:tc>
          <w:tcPr>
            <w:tcW w:w="649" w:type="dxa"/>
          </w:tcPr>
          <w:p w14:paraId="5956507E" w14:textId="77777777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317B2E" w14:paraId="3D997932" w14:textId="77777777" w:rsidTr="004A2B1E">
        <w:tc>
          <w:tcPr>
            <w:tcW w:w="3682" w:type="dxa"/>
            <w:gridSpan w:val="2"/>
          </w:tcPr>
          <w:p w14:paraId="3C3335D3" w14:textId="77777777" w:rsidR="00FD0711" w:rsidRPr="00813BB9" w:rsidRDefault="00FD0711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813BB9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574" w:type="dxa"/>
            <w:gridSpan w:val="2"/>
          </w:tcPr>
          <w:p w14:paraId="13A4B380" w14:textId="77777777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02" w:type="dxa"/>
          </w:tcPr>
          <w:p w14:paraId="3086F2CB" w14:textId="77777777" w:rsidR="00FD0711" w:rsidRPr="00813BB9" w:rsidRDefault="00A946A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 Curs</w:t>
            </w:r>
          </w:p>
        </w:tc>
        <w:tc>
          <w:tcPr>
            <w:tcW w:w="591" w:type="dxa"/>
          </w:tcPr>
          <w:p w14:paraId="441D1F8D" w14:textId="77777777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321" w:type="dxa"/>
          </w:tcPr>
          <w:p w14:paraId="2C503AD7" w14:textId="77777777" w:rsidR="00853877" w:rsidRPr="00813BB9" w:rsidRDefault="00A946A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 S</w:t>
            </w:r>
            <w:r w:rsidR="00FD0711" w:rsidRPr="00813BB9">
              <w:rPr>
                <w:rFonts w:ascii="Times New Roman" w:hAnsi="Times New Roman"/>
                <w:sz w:val="24"/>
                <w:szCs w:val="24"/>
              </w:rPr>
              <w:t>eminar/laborator</w:t>
            </w:r>
            <w:r w:rsidR="000B3BD0" w:rsidRPr="00813BB9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1CEE230C" w14:textId="77777777" w:rsidR="00FD0711" w:rsidRPr="00317B2E" w:rsidRDefault="000B3BD0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proiect</w:t>
            </w:r>
          </w:p>
        </w:tc>
        <w:tc>
          <w:tcPr>
            <w:tcW w:w="649" w:type="dxa"/>
          </w:tcPr>
          <w:p w14:paraId="76C34E23" w14:textId="77777777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317B2E" w14:paraId="72303B0E" w14:textId="77777777" w:rsidTr="004A2B1E">
        <w:tc>
          <w:tcPr>
            <w:tcW w:w="9270" w:type="dxa"/>
            <w:gridSpan w:val="7"/>
          </w:tcPr>
          <w:p w14:paraId="43CB3CF8" w14:textId="77777777" w:rsidR="00FD0711" w:rsidRPr="00813BB9" w:rsidRDefault="00FD0711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ia fondului de timp:</w:t>
            </w:r>
          </w:p>
        </w:tc>
        <w:tc>
          <w:tcPr>
            <w:tcW w:w="649" w:type="dxa"/>
          </w:tcPr>
          <w:p w14:paraId="66EECCB5" w14:textId="77777777" w:rsidR="00FD0711" w:rsidRPr="00813BB9" w:rsidRDefault="00FD0711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317B2E" w14:paraId="10C64006" w14:textId="77777777" w:rsidTr="004A2B1E">
        <w:trPr>
          <w:trHeight w:val="972"/>
        </w:trPr>
        <w:tc>
          <w:tcPr>
            <w:tcW w:w="9270" w:type="dxa"/>
            <w:gridSpan w:val="7"/>
          </w:tcPr>
          <w:p w14:paraId="3F56793A" w14:textId="77777777" w:rsidR="00853877" w:rsidRPr="00813BB9" w:rsidRDefault="0065472F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ș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73758A8C" w14:textId="77777777" w:rsidR="0065472F" w:rsidRPr="00813BB9" w:rsidRDefault="0065472F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813BB9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7F510CF3" w14:textId="77777777" w:rsidR="0065472F" w:rsidRPr="00317B2E" w:rsidRDefault="0065472F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Pregătire seminarii/</w:t>
            </w:r>
            <w:r w:rsidR="00BA0EDC" w:rsidRPr="0081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laboratoare</w:t>
            </w:r>
            <w:r w:rsidR="00F31C12" w:rsidRPr="00813BB9">
              <w:rPr>
                <w:rFonts w:ascii="Times New Roman" w:hAnsi="Times New Roman"/>
                <w:sz w:val="24"/>
                <w:szCs w:val="24"/>
              </w:rPr>
              <w:t>/proiecte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, teme, referate, portofolii 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ș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649" w:type="dxa"/>
          </w:tcPr>
          <w:p w14:paraId="636ABC4A" w14:textId="02B221C5" w:rsidR="00737EE8" w:rsidRPr="00317B2E" w:rsidRDefault="004A2B1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FD0711" w:rsidRPr="00317B2E" w14:paraId="5315BC22" w14:textId="77777777" w:rsidTr="004A2B1E">
        <w:tc>
          <w:tcPr>
            <w:tcW w:w="9270" w:type="dxa"/>
            <w:gridSpan w:val="7"/>
          </w:tcPr>
          <w:p w14:paraId="2092D131" w14:textId="77777777" w:rsidR="00FD0711" w:rsidRPr="00813BB9" w:rsidRDefault="00FD0711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649" w:type="dxa"/>
          </w:tcPr>
          <w:p w14:paraId="3B700251" w14:textId="77777777" w:rsidR="00FD0711" w:rsidRPr="00813BB9" w:rsidRDefault="0069574A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FD0711" w:rsidRPr="00317B2E" w14:paraId="00334D1D" w14:textId="77777777" w:rsidTr="004A2B1E">
        <w:tc>
          <w:tcPr>
            <w:tcW w:w="9270" w:type="dxa"/>
            <w:gridSpan w:val="7"/>
          </w:tcPr>
          <w:p w14:paraId="03DF54F9" w14:textId="77777777" w:rsidR="00FD0711" w:rsidRPr="00813BB9" w:rsidRDefault="00FD0711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Examinări</w:t>
            </w:r>
            <w:r w:rsidR="0069574A" w:rsidRPr="00317B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9" w:type="dxa"/>
          </w:tcPr>
          <w:p w14:paraId="29CB8829" w14:textId="77777777" w:rsidR="00FD0711" w:rsidRPr="00813BB9" w:rsidRDefault="0069574A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59D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92B" w:rsidRPr="00317B2E" w14:paraId="14720651" w14:textId="77777777" w:rsidTr="004A2B1E">
        <w:tc>
          <w:tcPr>
            <w:tcW w:w="9270" w:type="dxa"/>
            <w:gridSpan w:val="7"/>
          </w:tcPr>
          <w:p w14:paraId="4B21F833" w14:textId="77777777" w:rsidR="00A8092B" w:rsidRPr="00813BB9" w:rsidRDefault="00A8092B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649" w:type="dxa"/>
          </w:tcPr>
          <w:p w14:paraId="713B8BE0" w14:textId="77777777" w:rsidR="00A8092B" w:rsidRPr="00317B2E" w:rsidRDefault="0069574A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A946AE" w:rsidRPr="00317B2E" w14:paraId="2F8042B7" w14:textId="77777777" w:rsidTr="004A2B1E">
        <w:trPr>
          <w:gridAfter w:val="5"/>
          <w:wAfter w:w="5808" w:type="dxa"/>
        </w:trPr>
        <w:tc>
          <w:tcPr>
            <w:tcW w:w="3402" w:type="dxa"/>
          </w:tcPr>
          <w:p w14:paraId="75690127" w14:textId="77777777" w:rsidR="00A946AE" w:rsidRPr="00813BB9" w:rsidRDefault="00A946A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709" w:type="dxa"/>
            <w:gridSpan w:val="2"/>
          </w:tcPr>
          <w:p w14:paraId="585E2A0E" w14:textId="2BBFE2DB" w:rsidR="00A946AE" w:rsidRPr="00131506" w:rsidRDefault="004A2B1E" w:rsidP="00317B2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1506">
              <w:rPr>
                <w:rFonts w:ascii="Times New Roman" w:hAnsi="Times New Roman"/>
                <w:b/>
                <w:bCs/>
                <w:sz w:val="24"/>
                <w:szCs w:val="24"/>
              </w:rPr>
              <w:t>69</w:t>
            </w:r>
          </w:p>
        </w:tc>
      </w:tr>
      <w:tr w:rsidR="00A946AE" w:rsidRPr="00317B2E" w14:paraId="0738118B" w14:textId="77777777" w:rsidTr="004A2B1E">
        <w:trPr>
          <w:gridAfter w:val="5"/>
          <w:wAfter w:w="5808" w:type="dxa"/>
        </w:trPr>
        <w:tc>
          <w:tcPr>
            <w:tcW w:w="3402" w:type="dxa"/>
          </w:tcPr>
          <w:p w14:paraId="668C21F9" w14:textId="77777777" w:rsidR="00A946AE" w:rsidRPr="00813BB9" w:rsidRDefault="00A946A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709" w:type="dxa"/>
            <w:gridSpan w:val="2"/>
          </w:tcPr>
          <w:p w14:paraId="29002FD7" w14:textId="7602E81E" w:rsidR="00737EE8" w:rsidRPr="00131506" w:rsidRDefault="005B01CD" w:rsidP="00317B2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150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4A2B1E" w:rsidRPr="00131506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A946AE" w:rsidRPr="00317B2E" w14:paraId="4C63DFCF" w14:textId="77777777" w:rsidTr="004A2B1E">
        <w:trPr>
          <w:gridAfter w:val="5"/>
          <w:wAfter w:w="5808" w:type="dxa"/>
        </w:trPr>
        <w:tc>
          <w:tcPr>
            <w:tcW w:w="3402" w:type="dxa"/>
          </w:tcPr>
          <w:p w14:paraId="0D05AB16" w14:textId="77777777" w:rsidR="00A946AE" w:rsidRPr="00813BB9" w:rsidRDefault="00A946AE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709" w:type="dxa"/>
            <w:gridSpan w:val="2"/>
          </w:tcPr>
          <w:p w14:paraId="2D811734" w14:textId="6AD6B03B" w:rsidR="00737EE8" w:rsidRPr="00131506" w:rsidRDefault="004A2B1E" w:rsidP="00317B2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1506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14:paraId="2E8DF1B3" w14:textId="77777777" w:rsidR="000B3BD0" w:rsidRDefault="000B3BD0" w:rsidP="00317B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CE7F66" w14:textId="77777777" w:rsidR="00317B2E" w:rsidRDefault="00317B2E" w:rsidP="00317B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553FF" w14:textId="77777777" w:rsidR="00317B2E" w:rsidRDefault="00317B2E" w:rsidP="00317B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1E30DF" w14:textId="77777777" w:rsidR="00317B2E" w:rsidRDefault="00317B2E" w:rsidP="00317B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150B66" w14:textId="77777777" w:rsidR="00317B2E" w:rsidRDefault="00317B2E" w:rsidP="00317B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FE1584" w14:textId="77777777" w:rsidR="00317B2E" w:rsidRPr="00317B2E" w:rsidRDefault="00317B2E" w:rsidP="00317B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7E3047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lastRenderedPageBreak/>
        <w:t>4. Precondi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Pr="00813BB9">
        <w:rPr>
          <w:rFonts w:ascii="Times New Roman" w:hAnsi="Times New Roman"/>
          <w:b/>
          <w:sz w:val="24"/>
          <w:szCs w:val="24"/>
        </w:rPr>
        <w:t xml:space="preserve">ii </w:t>
      </w:r>
      <w:r w:rsidRPr="00813BB9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0"/>
        <w:gridCol w:w="4780"/>
      </w:tblGrid>
      <w:tr w:rsidR="00B609FA" w:rsidRPr="00813BB9" w14:paraId="57ABB2FC" w14:textId="77777777" w:rsidTr="004A2B1E">
        <w:tc>
          <w:tcPr>
            <w:tcW w:w="5120" w:type="dxa"/>
          </w:tcPr>
          <w:p w14:paraId="020EDBE1" w14:textId="77777777" w:rsidR="00B609FA" w:rsidRPr="00317B2E" w:rsidRDefault="00B609FA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4.1 de curriculum</w:t>
            </w:r>
            <w:r w:rsidR="0097316C" w:rsidRPr="00317B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0F15F02D" w14:textId="6BF6151A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Studiul evoluțiilor aeronavelor.</w:t>
            </w:r>
          </w:p>
        </w:tc>
      </w:tr>
      <w:tr w:rsidR="00B609FA" w:rsidRPr="00813BB9" w14:paraId="1991F7AA" w14:textId="77777777" w:rsidTr="004A2B1E">
        <w:tc>
          <w:tcPr>
            <w:tcW w:w="5120" w:type="dxa"/>
          </w:tcPr>
          <w:p w14:paraId="70FE46B5" w14:textId="77777777" w:rsidR="00B609FA" w:rsidRPr="00813BB9" w:rsidRDefault="00B609FA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4.2 de </w:t>
            </w:r>
            <w:r w:rsidR="00D605BE" w:rsidRPr="00813BB9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  <w:r w:rsidR="0097316C" w:rsidRPr="00317B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65EB93CC" w14:textId="5F54FB90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Însușește și aplică noțiunile de bază privind aerodinamica și dinamica zborului aeronavelor.</w:t>
            </w:r>
          </w:p>
        </w:tc>
      </w:tr>
    </w:tbl>
    <w:p w14:paraId="0FD70695" w14:textId="77777777" w:rsidR="00B609FA" w:rsidRPr="00813BB9" w:rsidRDefault="00B609FA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244317" w14:textId="77777777" w:rsidR="003533D9" w:rsidRDefault="003533D9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813BB9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285"/>
      </w:tblGrid>
      <w:tr w:rsidR="00F21C78" w:rsidRPr="00813BB9" w14:paraId="482CC420" w14:textId="77777777" w:rsidTr="004A2B1E">
        <w:tc>
          <w:tcPr>
            <w:tcW w:w="2615" w:type="dxa"/>
          </w:tcPr>
          <w:p w14:paraId="552EB5B3" w14:textId="77777777" w:rsidR="00F21C78" w:rsidRPr="00813BB9" w:rsidRDefault="00F21C78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5.1  de desfășurare a cursului</w:t>
            </w:r>
          </w:p>
        </w:tc>
        <w:tc>
          <w:tcPr>
            <w:tcW w:w="7285" w:type="dxa"/>
          </w:tcPr>
          <w:p w14:paraId="7BFD86E4" w14:textId="110FFB89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Sală de curs cu tablă și echipamente multimedia; materiale auxiliare pentru prezentarea modelelor matematice și a diagramelor de stabilitate.</w:t>
            </w:r>
          </w:p>
        </w:tc>
      </w:tr>
      <w:tr w:rsidR="00F21C78" w:rsidRPr="00813BB9" w14:paraId="7208502F" w14:textId="77777777" w:rsidTr="004A2B1E">
        <w:tc>
          <w:tcPr>
            <w:tcW w:w="2615" w:type="dxa"/>
          </w:tcPr>
          <w:p w14:paraId="786CDDA8" w14:textId="77777777" w:rsidR="00F21C78" w:rsidRPr="00813BB9" w:rsidRDefault="00F21C78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5.2  de desfășurare a seminarului/laboratorului/ proiectului</w:t>
            </w:r>
          </w:p>
        </w:tc>
        <w:tc>
          <w:tcPr>
            <w:tcW w:w="7285" w:type="dxa"/>
          </w:tcPr>
          <w:p w14:paraId="038074AA" w14:textId="728D0E78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Sală de seminar/proiect cu tablă, echipamente multimedia și mijloace de calcul pentru analiza numerică a stabilității și calităților de zbor.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14:paraId="43F8FE48" w14:textId="77777777" w:rsidR="00F21C78" w:rsidRDefault="00F21C78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3FD684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p w14:paraId="26154EEF" w14:textId="77777777" w:rsidR="00DB7915" w:rsidRPr="00813BB9" w:rsidRDefault="00D31C96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6. Obiectiv</w:t>
      </w:r>
      <w:r w:rsidR="00253624" w:rsidRPr="00813BB9">
        <w:rPr>
          <w:rFonts w:ascii="Times New Roman" w:hAnsi="Times New Roman"/>
          <w:b/>
          <w:sz w:val="24"/>
          <w:szCs w:val="24"/>
        </w:rPr>
        <w:t xml:space="preserve"> general</w:t>
      </w:r>
      <w:r w:rsidR="00DB7915" w:rsidRPr="00813BB9">
        <w:rPr>
          <w:rFonts w:ascii="Times New Roman" w:eastAsia="Calibri" w:hAnsi="Times New Roman"/>
          <w:sz w:val="24"/>
          <w:szCs w:val="24"/>
        </w:rPr>
        <w:t xml:space="preserve"> </w:t>
      </w:r>
    </w:p>
    <w:p w14:paraId="64D4E667" w14:textId="584F3ABB" w:rsidR="00E40226" w:rsidRDefault="00E40226" w:rsidP="00317B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7B2E">
        <w:rPr>
          <w:rFonts w:ascii="Times New Roman" w:hAnsi="Times New Roman"/>
          <w:sz w:val="24"/>
          <w:szCs w:val="24"/>
        </w:rPr>
        <w:t>Disciplina urmărește formarea unei înțelegeri integrate a stabilității mișcării aeronavei, de la fundamentele teoriei Liapunov la analiza clasică a stabilității dinamice longitudinale și lateral-direcționale. Studenții formulează și utilizează ecuațiile liniarizate ale mișcării perturbate, identifică modurile proprii caracteristice, evaluează influența derivatelor aerodinamice și a centrajului și corelează caracteristicile modale cu cerințele de calități de zbor. Seminarul și proiectul dezvoltă capacitatea de calcul, verificare și interpretare a caracteristicilor de stabilitate și de analiză preliminară a sistemelor automate de îmbunătățire a stabilității.</w:t>
      </w:r>
    </w:p>
    <w:p w14:paraId="2D921754" w14:textId="77777777" w:rsidR="00317B2E" w:rsidRPr="00317B2E" w:rsidRDefault="00317B2E" w:rsidP="00317B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97E9FD" w14:textId="77777777" w:rsidR="00DB7915" w:rsidRPr="00813BB9" w:rsidRDefault="000B3BD0" w:rsidP="00813BB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7</w:t>
      </w:r>
      <w:r w:rsidR="00D31C96" w:rsidRPr="00813BB9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="00D31C96" w:rsidRPr="00813BB9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0"/>
      </w:tblGrid>
      <w:tr w:rsidR="00FD0711" w:rsidRPr="00813BB9" w14:paraId="633C5294" w14:textId="77777777" w:rsidTr="004A2B1E">
        <w:trPr>
          <w:cantSplit/>
          <w:trHeight w:val="1975"/>
        </w:trPr>
        <w:tc>
          <w:tcPr>
            <w:tcW w:w="900" w:type="dxa"/>
            <w:textDirection w:val="btLr"/>
            <w:vAlign w:val="center"/>
          </w:tcPr>
          <w:p w14:paraId="1CF87052" w14:textId="77777777" w:rsidR="00FD0711" w:rsidRPr="00813BB9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813BB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813BB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000" w:type="dxa"/>
          </w:tcPr>
          <w:p w14:paraId="01F9B25D" w14:textId="0B668970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Descrie ecuațiile generale ale mișcării aeronavei și ipotezele utilizate la liniarizare.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Explică noțiunile fundamentale ale stabilității în sens Liapunov.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Descrie metodele funcției lui Liapunov și liniarizării pentru analiza stabilității.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Explică principalele criterii de stabilitate pentru sisteme dinamice liniarizate.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Descrie structura ecuațiilor mișcării perturbate longitudinale.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Explică modurile longitudinal rapid și fugoid și caracteristicile lor.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Descrie structura ecuațiilor mișcării perturbate lateral-direcționale.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Explică modurile de ruliu, ruliu olandez și spiral.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Descrie rolul derivatelor de stabilitate și de comandă.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Explică influența centrajului asupra stabilității dinamice longitudinale.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Descrie relația dintre stabilitate și calitățile de zbor.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Explică principiul sistemelor automate de îmbunătățire a stabilității.</w:t>
            </w:r>
          </w:p>
        </w:tc>
      </w:tr>
      <w:tr w:rsidR="00FD0711" w:rsidRPr="00813BB9" w14:paraId="228CCC9B" w14:textId="77777777" w:rsidTr="004A2B1E">
        <w:trPr>
          <w:cantSplit/>
          <w:trHeight w:val="1775"/>
        </w:trPr>
        <w:tc>
          <w:tcPr>
            <w:tcW w:w="900" w:type="dxa"/>
            <w:textDirection w:val="btLr"/>
            <w:vAlign w:val="center"/>
          </w:tcPr>
          <w:p w14:paraId="1C38EBD6" w14:textId="77777777" w:rsidR="00FD0711" w:rsidRPr="00813BB9" w:rsidRDefault="00E5213F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Abilități</w:t>
            </w:r>
          </w:p>
        </w:tc>
        <w:tc>
          <w:tcPr>
            <w:tcW w:w="9000" w:type="dxa"/>
          </w:tcPr>
          <w:p w14:paraId="4EBC22B8" w14:textId="35F9B5D9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Formulează ecuațiile liniarizate ale mișcării perturbate pentru un regim de zbor dat.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Calculează și interpretează rădăcinile ecuației caracteristice.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Determină caracteristicile modurilor proprii longitudinale.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Determină caracteristicile modurilor proprii lateral-direcționale.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Construiește și interpretează diagrame de stabilitate.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Evaluează acuratețea aproximațiilor modale longitudinale și lateral-direcționale.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Calculează derivate de stabilitate și de comandă pentru un model de aeronavă.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Analizează influența centrajului asupra stabilității dinamice.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Evaluează calitățile de zbor utilizând caracteristici modale și criterii specifice.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Modelează regimuri cvasi-staționare de ruliu.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Determină configurații critice de comandă și construiește diagrama Phillips.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Realizează calculul preliminar al unor sisteme de augmentare a stabilității.</w:t>
            </w:r>
          </w:p>
        </w:tc>
      </w:tr>
      <w:tr w:rsidR="002A2A27" w:rsidRPr="00813BB9" w14:paraId="78EF9509" w14:textId="77777777" w:rsidTr="004A2B1E">
        <w:trPr>
          <w:cantSplit/>
          <w:trHeight w:val="2329"/>
        </w:trPr>
        <w:tc>
          <w:tcPr>
            <w:tcW w:w="900" w:type="dxa"/>
            <w:textDirection w:val="btLr"/>
            <w:vAlign w:val="center"/>
          </w:tcPr>
          <w:p w14:paraId="0E920F08" w14:textId="77777777" w:rsidR="002A2A27" w:rsidRPr="00813BB9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 w:rsidRPr="00813BB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000" w:type="dxa"/>
          </w:tcPr>
          <w:p w14:paraId="14576CA4" w14:textId="7D6299DC" w:rsidR="00737EE8" w:rsidRPr="00317B2E" w:rsidRDefault="005B01CD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Utilizează riguros convențiile de semn, sistemele de axe și notația specifică dinamicii zborului.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Verifică ipotezele de liniarizare și domeniul lor de valabilitate.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Controlează consistența dimensională și fizică a modelelor matematice.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Interpretează critic valorile proprii și parametrii modali calculați.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Compară rezultatele exacte cu aproximațiile modale și explică diferențele.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Identifică situațiile în care stabilitatea matematică nu este suficientă pentru calități de zbor acceptabile.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Evaluează implicațiile caracteristicilor de stabilitate asupra siguranței zborului.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Documentează trasabil datele, ipotezele, metodele și rezultatele calculelor.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Își organizează autonom etapele de seminar și proiect și respectă termenele.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Colaborează eficient la verificarea modelelor și interpretarea rezultatelor.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Comunică rezultatele prin ecuații, diagrame, grafice și concluzii tehnice argumentate.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br/>
              <w:t>Aplică principiile integrității academice în calcule, proiect și utilizarea surselor.</w:t>
            </w:r>
          </w:p>
        </w:tc>
      </w:tr>
    </w:tbl>
    <w:p w14:paraId="1A3562B9" w14:textId="77777777" w:rsidR="00801DB0" w:rsidRPr="00813BB9" w:rsidRDefault="00801DB0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52EB8A" w14:textId="3CB8C1BD" w:rsidR="00813BB9" w:rsidRPr="00317B2E" w:rsidRDefault="000B3BD0" w:rsidP="00317B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13BB9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813BB9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813BB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31F74B6" w14:textId="49EA4DD5" w:rsidR="00154244" w:rsidRPr="00317B2E" w:rsidRDefault="00A37EFD" w:rsidP="00317B2E">
      <w:pPr>
        <w:jc w:val="both"/>
        <w:rPr>
          <w:rFonts w:ascii="Times New Roman" w:hAnsi="Times New Roman"/>
          <w:sz w:val="24"/>
          <w:szCs w:val="24"/>
        </w:rPr>
      </w:pPr>
      <w:r w:rsidRPr="00317B2E">
        <w:rPr>
          <w:rFonts w:ascii="Times New Roman" w:hAnsi="Times New Roman"/>
          <w:sz w:val="24"/>
          <w:szCs w:val="24"/>
        </w:rPr>
        <w:t>Predarea combină dezvoltarea la tablă a ecuațiilor și criteriilor de stabilitate cu reprezentări grafice, diagrame și exemple de calcul. Se urmărește trecerea sistematică de la ecuațiile generale ale mișcării la modelele liniarizate longitudinale și lateral-direcționale și interpretarea fizică a modurilor proprii. Seminarul este orientat spre evaluarea derivatelor, aproximațiilor modale și sistemelor de augmentare, iar proiectul spre construirea și analiza completă a modelelor de stabilitate pentru o aeronavă dată. Rezultatele sunt verificate numeric și corelate cu cerințele de calități de zbor.</w:t>
      </w:r>
    </w:p>
    <w:p w14:paraId="28CD539F" w14:textId="77777777" w:rsidR="00FD0711" w:rsidRPr="00813BB9" w:rsidRDefault="007927E2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9</w:t>
      </w:r>
      <w:r w:rsidR="003D0D85" w:rsidRPr="00813BB9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813BB9">
        <w:rPr>
          <w:rFonts w:ascii="Times New Roman" w:hAnsi="Times New Roman"/>
          <w:b/>
          <w:sz w:val="24"/>
          <w:szCs w:val="24"/>
        </w:rPr>
        <w:t>Con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="00FD0711" w:rsidRPr="00813BB9">
        <w:rPr>
          <w:rFonts w:ascii="Times New Roman" w:hAnsi="Times New Roman"/>
          <w:b/>
          <w:sz w:val="24"/>
          <w:szCs w:val="24"/>
        </w:rPr>
        <w:t>inuturi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7237"/>
        <w:gridCol w:w="1301"/>
      </w:tblGrid>
      <w:tr w:rsidR="00AD6760" w:rsidRPr="00813BB9" w14:paraId="71E4B4AE" w14:textId="77777777" w:rsidTr="004A2B1E">
        <w:tc>
          <w:tcPr>
            <w:tcW w:w="9923" w:type="dxa"/>
            <w:gridSpan w:val="3"/>
            <w:vAlign w:val="center"/>
          </w:tcPr>
          <w:p w14:paraId="680DBBA6" w14:textId="77777777" w:rsidR="00737EE8" w:rsidRDefault="005B01CD">
            <w:r>
              <w:rPr>
                <w:rFonts w:ascii="Times New Roman" w:hAnsi="Times New Roman"/>
                <w:b/>
              </w:rPr>
              <w:t>CURS</w:t>
            </w:r>
          </w:p>
        </w:tc>
      </w:tr>
      <w:tr w:rsidR="00AD6760" w:rsidRPr="00813BB9" w14:paraId="47F4B79A" w14:textId="77777777" w:rsidTr="004A2B1E">
        <w:tc>
          <w:tcPr>
            <w:tcW w:w="1385" w:type="dxa"/>
            <w:vAlign w:val="center"/>
          </w:tcPr>
          <w:p w14:paraId="6DF46E32" w14:textId="77777777" w:rsidR="00AD6760" w:rsidRPr="00813BB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7237" w:type="dxa"/>
            <w:vAlign w:val="center"/>
          </w:tcPr>
          <w:p w14:paraId="55345F16" w14:textId="77777777" w:rsidR="00AD6760" w:rsidRPr="00813BB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301" w:type="dxa"/>
            <w:vAlign w:val="center"/>
          </w:tcPr>
          <w:p w14:paraId="5530B09F" w14:textId="77777777" w:rsidR="00AD6760" w:rsidRPr="00813BB9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42F43" w:rsidRPr="00813BB9" w14:paraId="36B5DC8B" w14:textId="77777777" w:rsidTr="004A2B1E">
        <w:tc>
          <w:tcPr>
            <w:tcW w:w="1385" w:type="dxa"/>
            <w:vAlign w:val="center"/>
          </w:tcPr>
          <w:p w14:paraId="123461BF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237" w:type="dxa"/>
          </w:tcPr>
          <w:p w14:paraId="7E9684D8" w14:textId="5ED879AF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Ecuațiile scalare ale mișcării centrului de masă al aeronavei.</w:t>
            </w:r>
          </w:p>
        </w:tc>
        <w:tc>
          <w:tcPr>
            <w:tcW w:w="1301" w:type="dxa"/>
            <w:vAlign w:val="center"/>
          </w:tcPr>
          <w:p w14:paraId="6F7355F7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143E75B2" w14:textId="77777777" w:rsidTr="004A2B1E">
        <w:tc>
          <w:tcPr>
            <w:tcW w:w="1385" w:type="dxa"/>
            <w:vAlign w:val="center"/>
          </w:tcPr>
          <w:p w14:paraId="79DA850D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237" w:type="dxa"/>
          </w:tcPr>
          <w:p w14:paraId="4F2F4BA4" w14:textId="578BE3BC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Ecuațiile scalare ale mișcării aeronavei în jurul centrului său de masă.</w:t>
            </w:r>
          </w:p>
        </w:tc>
        <w:tc>
          <w:tcPr>
            <w:tcW w:w="1301" w:type="dxa"/>
          </w:tcPr>
          <w:p w14:paraId="6475BF72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7A1B8A4C" w14:textId="77777777" w:rsidTr="004A2B1E">
        <w:tc>
          <w:tcPr>
            <w:tcW w:w="1385" w:type="dxa"/>
            <w:vAlign w:val="center"/>
          </w:tcPr>
          <w:p w14:paraId="3B35FC1D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7237" w:type="dxa"/>
          </w:tcPr>
          <w:p w14:paraId="2115C532" w14:textId="743A6BFE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Stabilitatea în sens Liapunov: definiții și noțiuni fundamentale.</w:t>
            </w:r>
          </w:p>
        </w:tc>
        <w:tc>
          <w:tcPr>
            <w:tcW w:w="1301" w:type="dxa"/>
          </w:tcPr>
          <w:p w14:paraId="5B3ACEC7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28275792" w14:textId="77777777" w:rsidTr="004A2B1E">
        <w:tc>
          <w:tcPr>
            <w:tcW w:w="1385" w:type="dxa"/>
            <w:vAlign w:val="center"/>
          </w:tcPr>
          <w:p w14:paraId="0D9575EE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7237" w:type="dxa"/>
          </w:tcPr>
          <w:p w14:paraId="39D9E9BA" w14:textId="44C9FC74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Metode de analiză a stabilității în sens Liapunov. Metoda funcției lui Liapunov.</w:t>
            </w:r>
          </w:p>
        </w:tc>
        <w:tc>
          <w:tcPr>
            <w:tcW w:w="1301" w:type="dxa"/>
          </w:tcPr>
          <w:p w14:paraId="77E85C3C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28E53421" w14:textId="77777777" w:rsidTr="004A2B1E">
        <w:tc>
          <w:tcPr>
            <w:tcW w:w="1385" w:type="dxa"/>
            <w:vAlign w:val="center"/>
          </w:tcPr>
          <w:p w14:paraId="08573391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7237" w:type="dxa"/>
          </w:tcPr>
          <w:p w14:paraId="1461E5A5" w14:textId="13E6D7CB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Metoda liniarizării ecuațiilor de mișcare.</w:t>
            </w:r>
          </w:p>
        </w:tc>
        <w:tc>
          <w:tcPr>
            <w:tcW w:w="1301" w:type="dxa"/>
          </w:tcPr>
          <w:p w14:paraId="0AB3A59D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2C0F4915" w14:textId="77777777" w:rsidTr="004A2B1E">
        <w:tc>
          <w:tcPr>
            <w:tcW w:w="1385" w:type="dxa"/>
            <w:vAlign w:val="center"/>
          </w:tcPr>
          <w:p w14:paraId="7C0DA363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7237" w:type="dxa"/>
          </w:tcPr>
          <w:p w14:paraId="3241FF28" w14:textId="19F14CF5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Criterii de stabilitate.</w:t>
            </w:r>
          </w:p>
        </w:tc>
        <w:tc>
          <w:tcPr>
            <w:tcW w:w="1301" w:type="dxa"/>
          </w:tcPr>
          <w:p w14:paraId="28E6747B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7227E48F" w14:textId="77777777" w:rsidTr="004A2B1E">
        <w:tc>
          <w:tcPr>
            <w:tcW w:w="1385" w:type="dxa"/>
            <w:vAlign w:val="center"/>
          </w:tcPr>
          <w:p w14:paraId="61737F85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lastRenderedPageBreak/>
              <w:t>VII</w:t>
            </w:r>
          </w:p>
        </w:tc>
        <w:tc>
          <w:tcPr>
            <w:tcW w:w="7237" w:type="dxa"/>
          </w:tcPr>
          <w:p w14:paraId="26F009CE" w14:textId="59220E0C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Ecuațiile liniarizate ale mișcării perturbate a aeronavei.</w:t>
            </w:r>
          </w:p>
        </w:tc>
        <w:tc>
          <w:tcPr>
            <w:tcW w:w="1301" w:type="dxa"/>
          </w:tcPr>
          <w:p w14:paraId="61B4DA4F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0689C817" w14:textId="77777777" w:rsidTr="004A2B1E">
        <w:tc>
          <w:tcPr>
            <w:tcW w:w="1385" w:type="dxa"/>
            <w:vAlign w:val="center"/>
          </w:tcPr>
          <w:p w14:paraId="7F78364F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7237" w:type="dxa"/>
          </w:tcPr>
          <w:p w14:paraId="41C87859" w14:textId="0A81C14C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Stabilitatea dinamică longitudinală: ecuații și moduri de mișcare tipice.</w:t>
            </w:r>
          </w:p>
        </w:tc>
        <w:tc>
          <w:tcPr>
            <w:tcW w:w="1301" w:type="dxa"/>
          </w:tcPr>
          <w:p w14:paraId="42BDCDB7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2D85ECD1" w14:textId="77777777" w:rsidTr="004A2B1E">
        <w:tc>
          <w:tcPr>
            <w:tcW w:w="1385" w:type="dxa"/>
            <w:vAlign w:val="center"/>
          </w:tcPr>
          <w:p w14:paraId="6ECDCF54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7237" w:type="dxa"/>
          </w:tcPr>
          <w:p w14:paraId="6897B376" w14:textId="2EE13968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Stabilitatea dinamică longitudinală: diagrame de stabilitate și aproximațiile modurilor rapid și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fugoid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01" w:type="dxa"/>
          </w:tcPr>
          <w:p w14:paraId="1ECCAFED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58104D57" w14:textId="77777777" w:rsidTr="004A2B1E">
        <w:tc>
          <w:tcPr>
            <w:tcW w:w="1385" w:type="dxa"/>
            <w:vAlign w:val="center"/>
          </w:tcPr>
          <w:p w14:paraId="05DADFFA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237" w:type="dxa"/>
          </w:tcPr>
          <w:p w14:paraId="38CF2953" w14:textId="1164187C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Stabilitatea dinamică lateral-direcțională: ecuații și moduri de mișcare tipice.</w:t>
            </w:r>
          </w:p>
        </w:tc>
        <w:tc>
          <w:tcPr>
            <w:tcW w:w="1301" w:type="dxa"/>
          </w:tcPr>
          <w:p w14:paraId="7E713522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2A0C6C8F" w14:textId="77777777" w:rsidTr="004A2B1E">
        <w:tc>
          <w:tcPr>
            <w:tcW w:w="1385" w:type="dxa"/>
            <w:vAlign w:val="center"/>
          </w:tcPr>
          <w:p w14:paraId="0473E358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7237" w:type="dxa"/>
          </w:tcPr>
          <w:p w14:paraId="6CE5472F" w14:textId="480C0E62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Stabilitatea lateral-direcțională: diagrame și aproximațiile modurilor de ruliu, ruliu olandez și spiral.</w:t>
            </w:r>
          </w:p>
        </w:tc>
        <w:tc>
          <w:tcPr>
            <w:tcW w:w="1301" w:type="dxa"/>
          </w:tcPr>
          <w:p w14:paraId="32E8DA53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73BB6D0D" w14:textId="77777777" w:rsidTr="004A2B1E">
        <w:tc>
          <w:tcPr>
            <w:tcW w:w="1385" w:type="dxa"/>
            <w:vAlign w:val="center"/>
          </w:tcPr>
          <w:p w14:paraId="39AD6B96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7237" w:type="dxa"/>
          </w:tcPr>
          <w:p w14:paraId="4D0537D4" w14:textId="1190AE6E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Relația stabilitate-calități de zbor. Scara Cooper-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Harper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01" w:type="dxa"/>
          </w:tcPr>
          <w:p w14:paraId="5C3B8DCA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2B1304B0" w14:textId="77777777" w:rsidTr="004A2B1E">
        <w:tc>
          <w:tcPr>
            <w:tcW w:w="1385" w:type="dxa"/>
            <w:vAlign w:val="center"/>
          </w:tcPr>
          <w:p w14:paraId="7853706C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XIII</w:t>
            </w:r>
          </w:p>
        </w:tc>
        <w:tc>
          <w:tcPr>
            <w:tcW w:w="7237" w:type="dxa"/>
          </w:tcPr>
          <w:p w14:paraId="340CE43C" w14:textId="768069DB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Cerințe de calități de zbor exprimate prin caracteristici modale.</w:t>
            </w:r>
          </w:p>
        </w:tc>
        <w:tc>
          <w:tcPr>
            <w:tcW w:w="1301" w:type="dxa"/>
          </w:tcPr>
          <w:p w14:paraId="6D9C9528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196626FA" w14:textId="77777777" w:rsidTr="004A2B1E">
        <w:tc>
          <w:tcPr>
            <w:tcW w:w="1385" w:type="dxa"/>
            <w:vAlign w:val="center"/>
          </w:tcPr>
          <w:p w14:paraId="13A78FA9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XIV</w:t>
            </w:r>
          </w:p>
        </w:tc>
        <w:tc>
          <w:tcPr>
            <w:tcW w:w="7237" w:type="dxa"/>
          </w:tcPr>
          <w:p w14:paraId="1E3EF0F5" w14:textId="3769E3BB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Sisteme automate de îmbunătățire a stabilității aeronavei.</w:t>
            </w:r>
          </w:p>
        </w:tc>
        <w:tc>
          <w:tcPr>
            <w:tcW w:w="1301" w:type="dxa"/>
          </w:tcPr>
          <w:p w14:paraId="6FAEA112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972C4" w:rsidRPr="00813BB9" w14:paraId="19344CA5" w14:textId="77777777" w:rsidTr="004A2B1E">
        <w:tc>
          <w:tcPr>
            <w:tcW w:w="1385" w:type="dxa"/>
          </w:tcPr>
          <w:p w14:paraId="7EF20CD3" w14:textId="77777777" w:rsidR="00F972C4" w:rsidRPr="00813BB9" w:rsidRDefault="00F972C4" w:rsidP="00317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7" w:type="dxa"/>
          </w:tcPr>
          <w:p w14:paraId="26E2E9D9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301" w:type="dxa"/>
          </w:tcPr>
          <w:p w14:paraId="6A31F296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144C38" w:rsidRPr="00813BB9" w14:paraId="22D23FBB" w14:textId="77777777" w:rsidTr="004A2B1E">
        <w:tc>
          <w:tcPr>
            <w:tcW w:w="9923" w:type="dxa"/>
            <w:gridSpan w:val="3"/>
            <w:vAlign w:val="center"/>
          </w:tcPr>
          <w:p w14:paraId="1E126C48" w14:textId="77777777" w:rsid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Bibliografie:</w:t>
            </w:r>
          </w:p>
          <w:p w14:paraId="5607D57C" w14:textId="77777777" w:rsidR="00317B2E" w:rsidRDefault="005B01CD" w:rsidP="00317B2E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Etkin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 xml:space="preserve">, B.,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Reid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 xml:space="preserve">, L. D. (1995). Dynamics of Flight: Stability and Control. John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Wiley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 xml:space="preserve"> &amp;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Sons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AFB451" w14:textId="77777777" w:rsidR="00317B2E" w:rsidRDefault="005B01CD" w:rsidP="00317B2E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Nelson, R. C. (1998). Flight Stability and Automatic Control.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McGraw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-Hill.</w:t>
            </w:r>
          </w:p>
          <w:p w14:paraId="46E0263C" w14:textId="77777777" w:rsidR="00317B2E" w:rsidRDefault="005B01CD" w:rsidP="00317B2E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Teodorescu, B. C. (2005). Dinamica avionului - Stabilitatea zborului. Editura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Printech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, București.</w:t>
            </w:r>
          </w:p>
          <w:p w14:paraId="066D1BDA" w14:textId="0415796E" w:rsidR="00737EE8" w:rsidRPr="00317B2E" w:rsidRDefault="005B01CD" w:rsidP="00317B2E">
            <w:pPr>
              <w:pStyle w:val="ListParagraph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Teodorescu, B. C. (2015). Stabilitatea zborului avionului: Probleme. Editura Printech.</w:t>
            </w:r>
          </w:p>
        </w:tc>
      </w:tr>
    </w:tbl>
    <w:p w14:paraId="76E3B1FC" w14:textId="77777777" w:rsidR="002A2A27" w:rsidRPr="00813BB9" w:rsidRDefault="002A2A27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8137"/>
        <w:gridCol w:w="948"/>
      </w:tblGrid>
      <w:tr w:rsidR="00AD6760" w:rsidRPr="00813BB9" w14:paraId="079200D4" w14:textId="77777777" w:rsidTr="004A2B1E">
        <w:trPr>
          <w:trHeight w:val="310"/>
        </w:trPr>
        <w:tc>
          <w:tcPr>
            <w:tcW w:w="9923" w:type="dxa"/>
            <w:gridSpan w:val="3"/>
            <w:vAlign w:val="center"/>
          </w:tcPr>
          <w:p w14:paraId="18301493" w14:textId="77777777" w:rsidR="00737EE8" w:rsidRDefault="00321CC3">
            <w:r>
              <w:rPr>
                <w:rFonts w:ascii="Times New Roman" w:hAnsi="Times New Roman"/>
                <w:b/>
              </w:rPr>
              <w:t xml:space="preserve">SEMINAR 7 </w:t>
            </w:r>
            <w:proofErr w:type="spellStart"/>
            <w:r>
              <w:rPr>
                <w:rFonts w:ascii="Times New Roman" w:hAnsi="Times New Roman"/>
                <w:b/>
              </w:rPr>
              <w:t>sedinte</w:t>
            </w:r>
            <w:proofErr w:type="spellEnd"/>
            <w:r>
              <w:rPr>
                <w:rFonts w:ascii="Times New Roman" w:hAnsi="Times New Roman"/>
                <w:b/>
              </w:rPr>
              <w:t xml:space="preserve"> si </w:t>
            </w:r>
            <w:r w:rsidR="005B01CD">
              <w:rPr>
                <w:rFonts w:ascii="Times New Roman" w:hAnsi="Times New Roman"/>
                <w:b/>
              </w:rPr>
              <w:t xml:space="preserve"> PROIECT</w:t>
            </w:r>
            <w:r>
              <w:rPr>
                <w:rFonts w:ascii="Times New Roman" w:hAnsi="Times New Roman"/>
                <w:b/>
              </w:rPr>
              <w:t xml:space="preserve"> 7 sedinte</w:t>
            </w:r>
          </w:p>
        </w:tc>
      </w:tr>
      <w:tr w:rsidR="00AD6760" w:rsidRPr="00813BB9" w14:paraId="1D07CAFC" w14:textId="77777777" w:rsidTr="004A2B1E">
        <w:trPr>
          <w:trHeight w:val="310"/>
        </w:trPr>
        <w:tc>
          <w:tcPr>
            <w:tcW w:w="838" w:type="dxa"/>
            <w:vAlign w:val="center"/>
          </w:tcPr>
          <w:p w14:paraId="07368C0D" w14:textId="77777777" w:rsidR="00AD6760" w:rsidRPr="00813BB9" w:rsidRDefault="00AD6760" w:rsidP="00317B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137" w:type="dxa"/>
            <w:vAlign w:val="center"/>
          </w:tcPr>
          <w:p w14:paraId="52A789B1" w14:textId="77777777" w:rsidR="00AD6760" w:rsidRPr="00813BB9" w:rsidRDefault="00AD6760" w:rsidP="00317B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948" w:type="dxa"/>
            <w:vAlign w:val="center"/>
          </w:tcPr>
          <w:p w14:paraId="005A2345" w14:textId="77777777" w:rsidR="00AD6760" w:rsidRPr="00813BB9" w:rsidRDefault="00AD6760" w:rsidP="00317B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FB27BC" w:rsidRPr="00813BB9" w14:paraId="6961A9AD" w14:textId="77777777" w:rsidTr="004A2B1E">
        <w:trPr>
          <w:trHeight w:val="310"/>
        </w:trPr>
        <w:tc>
          <w:tcPr>
            <w:tcW w:w="838" w:type="dxa"/>
          </w:tcPr>
          <w:p w14:paraId="4F02F2E0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37" w:type="dxa"/>
          </w:tcPr>
          <w:p w14:paraId="3F2C4E9F" w14:textId="7452496F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Seminar: Evaluarea derivatelor de stabilitate și de comandă longitudinale.</w:t>
            </w:r>
          </w:p>
        </w:tc>
        <w:tc>
          <w:tcPr>
            <w:tcW w:w="948" w:type="dxa"/>
          </w:tcPr>
          <w:p w14:paraId="21D0FC09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26D4FD07" w14:textId="77777777" w:rsidTr="004A2B1E">
        <w:trPr>
          <w:trHeight w:val="310"/>
        </w:trPr>
        <w:tc>
          <w:tcPr>
            <w:tcW w:w="838" w:type="dxa"/>
          </w:tcPr>
          <w:p w14:paraId="62B74BD4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37" w:type="dxa"/>
          </w:tcPr>
          <w:p w14:paraId="2CE4F921" w14:textId="13D812A0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Seminar: Evaluarea derivatelor de stabilitate și de comandă lateral-direcționale.</w:t>
            </w:r>
          </w:p>
        </w:tc>
        <w:tc>
          <w:tcPr>
            <w:tcW w:w="948" w:type="dxa"/>
          </w:tcPr>
          <w:p w14:paraId="67363D27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4AB6DADB" w14:textId="77777777" w:rsidTr="004A2B1E">
        <w:trPr>
          <w:trHeight w:val="310"/>
        </w:trPr>
        <w:tc>
          <w:tcPr>
            <w:tcW w:w="838" w:type="dxa"/>
          </w:tcPr>
          <w:p w14:paraId="53FBB2AF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37" w:type="dxa"/>
          </w:tcPr>
          <w:p w14:paraId="7A02C5CD" w14:textId="634F3BCB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Seminar: Influența centrajului avionului asupra stabilității dinamice longitudinale.</w:t>
            </w:r>
          </w:p>
        </w:tc>
        <w:tc>
          <w:tcPr>
            <w:tcW w:w="948" w:type="dxa"/>
          </w:tcPr>
          <w:p w14:paraId="576B4EB2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0923B8E6" w14:textId="77777777" w:rsidTr="004A2B1E">
        <w:trPr>
          <w:trHeight w:val="310"/>
        </w:trPr>
        <w:tc>
          <w:tcPr>
            <w:tcW w:w="838" w:type="dxa"/>
          </w:tcPr>
          <w:p w14:paraId="63F6D561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137" w:type="dxa"/>
          </w:tcPr>
          <w:p w14:paraId="0F64D191" w14:textId="71B5D95F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Seminar: Evaluarea acurateței aproximațiilor modale longitudinale.</w:t>
            </w:r>
          </w:p>
        </w:tc>
        <w:tc>
          <w:tcPr>
            <w:tcW w:w="948" w:type="dxa"/>
          </w:tcPr>
          <w:p w14:paraId="29C86DA9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64F58A00" w14:textId="77777777" w:rsidTr="004A2B1E">
        <w:trPr>
          <w:trHeight w:val="310"/>
        </w:trPr>
        <w:tc>
          <w:tcPr>
            <w:tcW w:w="838" w:type="dxa"/>
          </w:tcPr>
          <w:p w14:paraId="3A79147D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137" w:type="dxa"/>
          </w:tcPr>
          <w:p w14:paraId="5213DD72" w14:textId="686110AA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Seminar: Evaluarea acurateței aproximațiilor modale lateral-direcționale.</w:t>
            </w:r>
          </w:p>
        </w:tc>
        <w:tc>
          <w:tcPr>
            <w:tcW w:w="948" w:type="dxa"/>
          </w:tcPr>
          <w:p w14:paraId="5F2336AE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1B114826" w14:textId="77777777" w:rsidTr="004A2B1E">
        <w:trPr>
          <w:trHeight w:val="310"/>
        </w:trPr>
        <w:tc>
          <w:tcPr>
            <w:tcW w:w="838" w:type="dxa"/>
          </w:tcPr>
          <w:p w14:paraId="3ABC0535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137" w:type="dxa"/>
          </w:tcPr>
          <w:p w14:paraId="5A20889C" w14:textId="6EC92D09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Seminar: Calculul preliminar al unui sistem automat de îmbunătățire a caracteristicilor modului rapid longitudinal.</w:t>
            </w:r>
          </w:p>
        </w:tc>
        <w:tc>
          <w:tcPr>
            <w:tcW w:w="948" w:type="dxa"/>
          </w:tcPr>
          <w:p w14:paraId="2D25B804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2F3AA9E5" w14:textId="77777777" w:rsidTr="004A2B1E">
        <w:trPr>
          <w:trHeight w:val="310"/>
        </w:trPr>
        <w:tc>
          <w:tcPr>
            <w:tcW w:w="838" w:type="dxa"/>
          </w:tcPr>
          <w:p w14:paraId="0109935B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137" w:type="dxa"/>
          </w:tcPr>
          <w:p w14:paraId="6766AA5A" w14:textId="36D1A5F6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Seminar: Calculul preliminar al unui sistem automat de îmbunătățire a caracteristicilor modului de ruliu olandez.</w:t>
            </w:r>
          </w:p>
        </w:tc>
        <w:tc>
          <w:tcPr>
            <w:tcW w:w="948" w:type="dxa"/>
          </w:tcPr>
          <w:p w14:paraId="68A2238C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44686A9D" w14:textId="77777777" w:rsidTr="004A2B1E">
        <w:trPr>
          <w:trHeight w:val="310"/>
        </w:trPr>
        <w:tc>
          <w:tcPr>
            <w:tcW w:w="838" w:type="dxa"/>
          </w:tcPr>
          <w:p w14:paraId="78948F94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137" w:type="dxa"/>
          </w:tcPr>
          <w:p w14:paraId="7655155A" w14:textId="23D8933A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Proiect: Analiza stabilității longitudinale a zborului simetric, rectiliniu și uniform: definirea datelor și ipotezelor de calcul.</w:t>
            </w:r>
          </w:p>
        </w:tc>
        <w:tc>
          <w:tcPr>
            <w:tcW w:w="948" w:type="dxa"/>
          </w:tcPr>
          <w:p w14:paraId="39210FD0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26D81FC4" w14:textId="77777777" w:rsidTr="004A2B1E">
        <w:trPr>
          <w:trHeight w:val="310"/>
        </w:trPr>
        <w:tc>
          <w:tcPr>
            <w:tcW w:w="838" w:type="dxa"/>
          </w:tcPr>
          <w:p w14:paraId="74CEF0E2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137" w:type="dxa"/>
          </w:tcPr>
          <w:p w14:paraId="41FC04DD" w14:textId="4694EF23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Proiect: Elaborarea modelului matematic al mișcării perturbate libere longitudinale.</w:t>
            </w:r>
          </w:p>
        </w:tc>
        <w:tc>
          <w:tcPr>
            <w:tcW w:w="948" w:type="dxa"/>
          </w:tcPr>
          <w:p w14:paraId="7C536860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33C57D4F" w14:textId="77777777" w:rsidTr="004A2B1E">
        <w:trPr>
          <w:trHeight w:val="310"/>
        </w:trPr>
        <w:tc>
          <w:tcPr>
            <w:tcW w:w="838" w:type="dxa"/>
          </w:tcPr>
          <w:p w14:paraId="4C476377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137" w:type="dxa"/>
          </w:tcPr>
          <w:p w14:paraId="69BFAE16" w14:textId="5AA6EE1A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Proiect: Determinarea principalelor caracteristici ale modurilor proprii longitudinale și evaluarea calităților de zbor.</w:t>
            </w:r>
          </w:p>
        </w:tc>
        <w:tc>
          <w:tcPr>
            <w:tcW w:w="948" w:type="dxa"/>
          </w:tcPr>
          <w:p w14:paraId="7986645F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477F3088" w14:textId="77777777" w:rsidTr="004A2B1E">
        <w:trPr>
          <w:trHeight w:val="310"/>
        </w:trPr>
        <w:tc>
          <w:tcPr>
            <w:tcW w:w="838" w:type="dxa"/>
          </w:tcPr>
          <w:p w14:paraId="3A650FA6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137" w:type="dxa"/>
          </w:tcPr>
          <w:p w14:paraId="521625E0" w14:textId="510933DC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Proiect: Analiza stabilității lateral-direcționale: elaborarea modelului matematic al mișcării perturbate libere.</w:t>
            </w:r>
          </w:p>
        </w:tc>
        <w:tc>
          <w:tcPr>
            <w:tcW w:w="948" w:type="dxa"/>
          </w:tcPr>
          <w:p w14:paraId="36B7E2A9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0207B1E1" w14:textId="77777777" w:rsidTr="004A2B1E">
        <w:trPr>
          <w:trHeight w:val="310"/>
        </w:trPr>
        <w:tc>
          <w:tcPr>
            <w:tcW w:w="838" w:type="dxa"/>
          </w:tcPr>
          <w:p w14:paraId="7575A1A7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137" w:type="dxa"/>
          </w:tcPr>
          <w:p w14:paraId="3CC7721D" w14:textId="691765A5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Proiect: Determinarea caracteristicilor modurilor proprii lateral-direcționale și evaluarea calităților de zbor.</w:t>
            </w:r>
          </w:p>
        </w:tc>
        <w:tc>
          <w:tcPr>
            <w:tcW w:w="948" w:type="dxa"/>
          </w:tcPr>
          <w:p w14:paraId="4A719255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7E88CCD7" w14:textId="77777777" w:rsidTr="004A2B1E">
        <w:trPr>
          <w:trHeight w:val="310"/>
        </w:trPr>
        <w:tc>
          <w:tcPr>
            <w:tcW w:w="838" w:type="dxa"/>
          </w:tcPr>
          <w:p w14:paraId="7C3FC6E6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137" w:type="dxa"/>
          </w:tcPr>
          <w:p w14:paraId="35BE4E4F" w14:textId="41A36C45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Proiect: Analiza stabilității regimurilor cvasi-staționare de ruliu: modelare matematică și determinarea regimurilor.</w:t>
            </w:r>
          </w:p>
        </w:tc>
        <w:tc>
          <w:tcPr>
            <w:tcW w:w="948" w:type="dxa"/>
          </w:tcPr>
          <w:p w14:paraId="60CEF48E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13BB9" w14:paraId="10060B1C" w14:textId="77777777" w:rsidTr="004A2B1E">
        <w:trPr>
          <w:trHeight w:val="310"/>
        </w:trPr>
        <w:tc>
          <w:tcPr>
            <w:tcW w:w="838" w:type="dxa"/>
          </w:tcPr>
          <w:p w14:paraId="61274B77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137" w:type="dxa"/>
          </w:tcPr>
          <w:p w14:paraId="3B86FBB5" w14:textId="357D5A2D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Proiect: Calculul configurațiilor critice de comandă. Diagrama soluțiilor și diagrama Phillips.</w:t>
            </w:r>
          </w:p>
        </w:tc>
        <w:tc>
          <w:tcPr>
            <w:tcW w:w="948" w:type="dxa"/>
          </w:tcPr>
          <w:p w14:paraId="447322AC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813BB9" w14:paraId="2589841E" w14:textId="77777777" w:rsidTr="004A2B1E">
        <w:tc>
          <w:tcPr>
            <w:tcW w:w="838" w:type="dxa"/>
          </w:tcPr>
          <w:p w14:paraId="52E4F6DB" w14:textId="77777777" w:rsidR="00AD6760" w:rsidRPr="00813BB9" w:rsidRDefault="00AD6760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7" w:type="dxa"/>
          </w:tcPr>
          <w:p w14:paraId="34DF068D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948" w:type="dxa"/>
          </w:tcPr>
          <w:p w14:paraId="6B0B24A3" w14:textId="77777777" w:rsidR="00737EE8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144C38" w:rsidRPr="00813BB9" w14:paraId="7B15ECD1" w14:textId="77777777" w:rsidTr="004A2B1E">
        <w:trPr>
          <w:trHeight w:val="980"/>
        </w:trPr>
        <w:tc>
          <w:tcPr>
            <w:tcW w:w="9923" w:type="dxa"/>
            <w:gridSpan w:val="3"/>
            <w:vAlign w:val="center"/>
          </w:tcPr>
          <w:p w14:paraId="2A5E4F95" w14:textId="77777777" w:rsid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Bibliografie:</w:t>
            </w:r>
          </w:p>
          <w:p w14:paraId="54E84D57" w14:textId="77777777" w:rsidR="00317B2E" w:rsidRDefault="005B01CD" w:rsidP="00317B2E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Etkin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 xml:space="preserve">, B.,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Reid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 xml:space="preserve">, L. D. (1995). Dynamics of Flight: Stability and Control. John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Wiley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 xml:space="preserve"> &amp;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Sons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44E158" w14:textId="77777777" w:rsidR="00317B2E" w:rsidRDefault="005B01CD" w:rsidP="00317B2E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Nelson, R. C. (1998). Flight Stability and Automatic Control.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McGraw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-Hill.</w:t>
            </w:r>
          </w:p>
          <w:p w14:paraId="5A555437" w14:textId="77777777" w:rsidR="00317B2E" w:rsidRDefault="005B01CD" w:rsidP="00317B2E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Teodorescu, B. C. (2005). Dinamica avionului - Stabilitatea zborului. Editura </w:t>
            </w:r>
            <w:proofErr w:type="spellStart"/>
            <w:r w:rsidRPr="00317B2E">
              <w:rPr>
                <w:rFonts w:ascii="Times New Roman" w:hAnsi="Times New Roman"/>
                <w:sz w:val="24"/>
                <w:szCs w:val="24"/>
              </w:rPr>
              <w:t>Printech</w:t>
            </w:r>
            <w:proofErr w:type="spellEnd"/>
            <w:r w:rsidRPr="00317B2E">
              <w:rPr>
                <w:rFonts w:ascii="Times New Roman" w:hAnsi="Times New Roman"/>
                <w:sz w:val="24"/>
                <w:szCs w:val="24"/>
              </w:rPr>
              <w:t>, București.</w:t>
            </w:r>
          </w:p>
          <w:p w14:paraId="279E32F7" w14:textId="6C502982" w:rsidR="00737EE8" w:rsidRPr="00317B2E" w:rsidRDefault="005B01CD" w:rsidP="00317B2E">
            <w:pPr>
              <w:pStyle w:val="ListParagraph"/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Teodorescu, B. C. (2015). Stabilitatea zborului avionului: Probleme. Editura Printech.</w:t>
            </w:r>
          </w:p>
        </w:tc>
      </w:tr>
    </w:tbl>
    <w:p w14:paraId="75739D9D" w14:textId="77777777" w:rsidR="008F48E0" w:rsidRPr="00813BB9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F7278EF" w14:textId="77777777" w:rsidR="00FD0711" w:rsidRPr="00813BB9" w:rsidRDefault="5C9719EC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Style w:val="TableGrid"/>
        <w:tblW w:w="9923" w:type="dxa"/>
        <w:tblCellMar>
          <w:top w:w="6" w:type="dxa"/>
          <w:left w:w="2" w:type="dxa"/>
          <w:right w:w="72" w:type="dxa"/>
        </w:tblCellMar>
        <w:tblLook w:val="04A0" w:firstRow="1" w:lastRow="0" w:firstColumn="1" w:lastColumn="0" w:noHBand="0" w:noVBand="1"/>
      </w:tblPr>
      <w:tblGrid>
        <w:gridCol w:w="2691"/>
        <w:gridCol w:w="3260"/>
        <w:gridCol w:w="2482"/>
        <w:gridCol w:w="1490"/>
      </w:tblGrid>
      <w:tr w:rsidR="00423ED2" w14:paraId="41DF51C7" w14:textId="77777777" w:rsidTr="00317B2E">
        <w:trPr>
          <w:trHeight w:val="59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4E0E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Tip de activitate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31D9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10.1 Criterii de evaluare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259A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10.2 Metode de evaluare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61A1" w14:textId="77777777" w:rsidR="00000000" w:rsidRPr="00317B2E" w:rsidRDefault="005B01CD" w:rsidP="00317B2E">
            <w:pPr>
              <w:spacing w:after="0"/>
              <w:ind w:right="2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10.3 Pondere din nota finala </w:t>
            </w:r>
          </w:p>
        </w:tc>
      </w:tr>
      <w:tr w:rsidR="00423ED2" w14:paraId="41F01527" w14:textId="77777777" w:rsidTr="00317B2E">
        <w:trPr>
          <w:trHeight w:val="81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1589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10.4 Curs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87D2" w14:textId="122546AF" w:rsidR="00000000" w:rsidRPr="00317B2E" w:rsidRDefault="005B01CD" w:rsidP="00317B2E">
            <w:pPr>
              <w:spacing w:after="151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Nivelul de însușire a cunoștințelor teoretice predate la curs.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3F88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Lucrare de verificare a însuşirii cunoştinţelor teoretice predate la curs.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1FBF" w14:textId="77777777" w:rsidR="00000000" w:rsidRPr="00317B2E" w:rsidRDefault="005B01CD" w:rsidP="00317B2E">
            <w:pPr>
              <w:spacing w:after="43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D4A5F8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20 % </w:t>
            </w:r>
          </w:p>
        </w:tc>
      </w:tr>
      <w:tr w:rsidR="00423ED2" w14:paraId="5B601D51" w14:textId="77777777" w:rsidTr="00317B2E">
        <w:trPr>
          <w:trHeight w:val="76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2C82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10.5 Proiect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2F7D" w14:textId="2D7FC948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Corectitudinea rezolvării cerințelor impuse la fiecare etapă de proiect</w:t>
            </w:r>
            <w:r w:rsidR="00317B2E">
              <w:rPr>
                <w:rFonts w:ascii="Times New Roman" w:hAnsi="Times New Roman"/>
                <w:sz w:val="24"/>
                <w:szCs w:val="24"/>
              </w:rPr>
              <w:t>.</w:t>
            </w: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7AF3" w14:textId="2F10ED44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Media aritmetică a notelor acordate pentru fiecare etapă de proiect.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1E81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40 % </w:t>
            </w:r>
          </w:p>
        </w:tc>
      </w:tr>
      <w:tr w:rsidR="00423ED2" w14:paraId="72CC2B3C" w14:textId="77777777" w:rsidTr="00317B2E">
        <w:trPr>
          <w:trHeight w:val="91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43A2" w14:textId="1873092C" w:rsidR="00000000" w:rsidRPr="00317B2E" w:rsidRDefault="005B01CD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10.6 Lucrări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5DE3" w14:textId="11A2DC9D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Corectitudinea rezolvării cerințelor specifice fiecărei lucrări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9F97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Media aritmetică a notelor acordate pentru fiecare lucrare. 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1A54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73EE460" w14:textId="77777777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40 % </w:t>
            </w:r>
          </w:p>
        </w:tc>
      </w:tr>
      <w:tr w:rsidR="00423ED2" w14:paraId="294C34DB" w14:textId="77777777" w:rsidTr="00317B2E">
        <w:trPr>
          <w:trHeight w:val="360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A060" w14:textId="5DF8E79A" w:rsidR="00000000" w:rsidRPr="00317B2E" w:rsidRDefault="005B01CD" w:rsidP="00317B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 xml:space="preserve">10.7 </w:t>
            </w:r>
            <w:r w:rsidR="00317B2E" w:rsidRPr="00317B2E">
              <w:rPr>
                <w:rFonts w:ascii="Times New Roman" w:hAnsi="Times New Roman"/>
                <w:sz w:val="24"/>
                <w:szCs w:val="24"/>
              </w:rPr>
              <w:t>Condiții de promovare</w:t>
            </w:r>
            <w:r w:rsidR="00317B2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317B2E" w14:paraId="714CB067" w14:textId="77777777" w:rsidTr="00317B2E">
        <w:trPr>
          <w:trHeight w:val="360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D053" w14:textId="2A1AF92A" w:rsidR="00317B2E" w:rsidRPr="00317B2E" w:rsidRDefault="00317B2E" w:rsidP="00317B2E">
            <w:pPr>
              <w:pStyle w:val="ListParagraph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B2E">
              <w:rPr>
                <w:rFonts w:ascii="Times New Roman" w:hAnsi="Times New Roman"/>
                <w:sz w:val="24"/>
                <w:szCs w:val="24"/>
              </w:rPr>
              <w:t>Cel puțin nota 5 la fiecare dintre cele trei criterii de evaluare.</w:t>
            </w:r>
          </w:p>
        </w:tc>
      </w:tr>
    </w:tbl>
    <w:p w14:paraId="6B946EF4" w14:textId="77777777" w:rsidR="004671D0" w:rsidRPr="00813BB9" w:rsidRDefault="00EF61F2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sz w:val="24"/>
          <w:szCs w:val="24"/>
        </w:rPr>
        <w:t xml:space="preserve"> </w:t>
      </w:r>
    </w:p>
    <w:p w14:paraId="387165BA" w14:textId="77777777" w:rsidR="00DC450D" w:rsidRPr="00813BB9" w:rsidRDefault="00DC450D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099"/>
        <w:gridCol w:w="4277"/>
        <w:gridCol w:w="3547"/>
      </w:tblGrid>
      <w:tr w:rsidR="00072B00" w:rsidRPr="00813BB9" w14:paraId="7ADCC425" w14:textId="77777777" w:rsidTr="004A2B1E">
        <w:tc>
          <w:tcPr>
            <w:tcW w:w="2099" w:type="dxa"/>
          </w:tcPr>
          <w:p w14:paraId="71585760" w14:textId="77777777" w:rsidR="00072B00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81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651CF0AA" w14:textId="77777777" w:rsidR="003C6DC8" w:rsidRPr="00813BB9" w:rsidRDefault="00D7553A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547" w:type="dxa"/>
          </w:tcPr>
          <w:p w14:paraId="22498E17" w14:textId="77777777" w:rsidR="003C6DC8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813BB9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813BB9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813BB9">
              <w:rPr>
                <w:rFonts w:ascii="Times New Roman" w:hAnsi="Times New Roman"/>
                <w:sz w:val="24"/>
                <w:szCs w:val="24"/>
              </w:rPr>
              <w:t>)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813BB9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:rsidRPr="00813BB9" w14:paraId="69403D71" w14:textId="77777777" w:rsidTr="004A2B1E">
        <w:tc>
          <w:tcPr>
            <w:tcW w:w="2099" w:type="dxa"/>
          </w:tcPr>
          <w:p w14:paraId="025DBDB3" w14:textId="0F7938B9" w:rsidR="00072B00" w:rsidRPr="00813BB9" w:rsidRDefault="004A2B1E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3B38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4277" w:type="dxa"/>
          </w:tcPr>
          <w:p w14:paraId="6143320D" w14:textId="0CA2E9C6" w:rsidR="00072B00" w:rsidRPr="00813BB9" w:rsidRDefault="004A2B1E" w:rsidP="00D33B3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B38">
              <w:rPr>
                <w:rFonts w:ascii="Times New Roman" w:hAnsi="Times New Roman"/>
                <w:sz w:val="24"/>
                <w:szCs w:val="24"/>
              </w:rPr>
              <w:t>S.l</w:t>
            </w:r>
            <w:proofErr w:type="spellEnd"/>
            <w:r w:rsidRPr="00D33B38">
              <w:rPr>
                <w:rFonts w:ascii="Times New Roman" w:hAnsi="Times New Roman"/>
                <w:sz w:val="24"/>
                <w:szCs w:val="24"/>
              </w:rPr>
              <w:t>. dr. ing. Bogdan TEODORESCU</w:t>
            </w:r>
          </w:p>
        </w:tc>
        <w:tc>
          <w:tcPr>
            <w:tcW w:w="3547" w:type="dxa"/>
          </w:tcPr>
          <w:p w14:paraId="69E3F523" w14:textId="4D71B0FA" w:rsidR="00072B00" w:rsidRPr="00813BB9" w:rsidRDefault="004A2B1E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3B38">
              <w:rPr>
                <w:rFonts w:ascii="Times New Roman" w:hAnsi="Times New Roman"/>
                <w:sz w:val="24"/>
                <w:szCs w:val="24"/>
              </w:rPr>
              <w:t>S.l</w:t>
            </w:r>
            <w:proofErr w:type="spellEnd"/>
            <w:r w:rsidRPr="00D33B38">
              <w:rPr>
                <w:rFonts w:ascii="Times New Roman" w:hAnsi="Times New Roman"/>
                <w:sz w:val="24"/>
                <w:szCs w:val="24"/>
              </w:rPr>
              <w:t>. dr. ing. Bogdan TEODORESCU</w:t>
            </w:r>
          </w:p>
        </w:tc>
      </w:tr>
      <w:tr w:rsidR="00072B00" w:rsidRPr="00813BB9" w14:paraId="07A44775" w14:textId="77777777" w:rsidTr="004A2B1E">
        <w:tc>
          <w:tcPr>
            <w:tcW w:w="2099" w:type="dxa"/>
          </w:tcPr>
          <w:p w14:paraId="6082104F" w14:textId="77777777" w:rsidR="00072B00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</w:tcPr>
          <w:p w14:paraId="78B894FE" w14:textId="77777777" w:rsidR="00072B00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7" w:type="dxa"/>
          </w:tcPr>
          <w:p w14:paraId="5C38BC7F" w14:textId="77777777" w:rsidR="00072B00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:rsidRPr="00813BB9" w14:paraId="62A7DA2C" w14:textId="77777777" w:rsidTr="004A2B1E">
        <w:tc>
          <w:tcPr>
            <w:tcW w:w="2099" w:type="dxa"/>
          </w:tcPr>
          <w:p w14:paraId="4455F585" w14:textId="77777777" w:rsidR="00072B00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 w:rsidRPr="0081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824" w:type="dxa"/>
            <w:gridSpan w:val="2"/>
          </w:tcPr>
          <w:p w14:paraId="30B8DAFD" w14:textId="77777777" w:rsidR="00072B00" w:rsidRPr="00D33B38" w:rsidRDefault="00DE7C88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Pentru d</w:t>
            </w:r>
            <w:r w:rsidR="00072B00" w:rsidRPr="00813BB9">
              <w:rPr>
                <w:rFonts w:ascii="Times New Roman" w:hAnsi="Times New Roman"/>
                <w:sz w:val="24"/>
                <w:szCs w:val="24"/>
              </w:rPr>
              <w:t>irector de departament</w:t>
            </w:r>
          </w:p>
          <w:p w14:paraId="63DAF9A3" w14:textId="5D7BD7C6" w:rsidR="00FB6888" w:rsidRPr="00813BB9" w:rsidRDefault="00DE7C88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Conf</w:t>
            </w:r>
            <w:r w:rsidR="00D7553A" w:rsidRPr="00813BB9">
              <w:rPr>
                <w:rFonts w:ascii="Times New Roman" w:hAnsi="Times New Roman"/>
                <w:sz w:val="24"/>
                <w:szCs w:val="24"/>
              </w:rPr>
              <w:t xml:space="preserve">. dr. ing.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Laurenţiu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Eugen Moraru</w:t>
            </w:r>
          </w:p>
        </w:tc>
      </w:tr>
      <w:tr w:rsidR="00072B00" w:rsidRPr="00813BB9" w14:paraId="23BEC963" w14:textId="77777777" w:rsidTr="004A2B1E">
        <w:tc>
          <w:tcPr>
            <w:tcW w:w="2099" w:type="dxa"/>
          </w:tcPr>
          <w:p w14:paraId="5C69C2C4" w14:textId="77777777" w:rsidR="00072B00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4" w:type="dxa"/>
            <w:gridSpan w:val="2"/>
          </w:tcPr>
          <w:p w14:paraId="6061D1E9" w14:textId="77777777" w:rsidR="00072B00" w:rsidRPr="00813BB9" w:rsidRDefault="00072B00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:rsidRPr="00813BB9" w14:paraId="54F593D3" w14:textId="77777777" w:rsidTr="004A2B1E">
        <w:tc>
          <w:tcPr>
            <w:tcW w:w="2099" w:type="dxa"/>
          </w:tcPr>
          <w:p w14:paraId="6940AA76" w14:textId="77777777" w:rsidR="00B4650B" w:rsidRPr="00813BB9" w:rsidRDefault="003075CA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70D8665A" w14:textId="77777777" w:rsidR="003075CA" w:rsidRPr="00813BB9" w:rsidRDefault="003075CA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4" w:type="dxa"/>
            <w:gridSpan w:val="2"/>
          </w:tcPr>
          <w:p w14:paraId="38DB83B5" w14:textId="77777777" w:rsidR="003075CA" w:rsidRPr="00813BB9" w:rsidRDefault="003075CA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Decan</w:t>
            </w:r>
            <w:r w:rsidR="00B4650B" w:rsidRPr="00813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5877B7" w14:textId="77777777" w:rsidR="003075CA" w:rsidRPr="00813BB9" w:rsidRDefault="00D7553A" w:rsidP="00D33B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Prof. dr. ing. Daniel Eugeniu Crunteanu</w:t>
            </w:r>
          </w:p>
        </w:tc>
      </w:tr>
    </w:tbl>
    <w:p w14:paraId="6C34F884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2ECB40" w14:textId="77777777" w:rsidR="00D13E52" w:rsidRPr="00813BB9" w:rsidRDefault="00D13E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13E52" w:rsidRPr="00813BB9" w:rsidSect="00873DD5">
      <w:head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E4C7B5" w14:textId="77777777" w:rsidR="00871655" w:rsidRDefault="00871655" w:rsidP="006B0230">
      <w:pPr>
        <w:spacing w:after="0" w:line="240" w:lineRule="auto"/>
      </w:pPr>
      <w:r>
        <w:separator/>
      </w:r>
    </w:p>
  </w:endnote>
  <w:endnote w:type="continuationSeparator" w:id="0">
    <w:p w14:paraId="3EB1BDD5" w14:textId="77777777" w:rsidR="00871655" w:rsidRDefault="00871655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Regular">
    <w:altName w:val="Verdana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SPEC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E83402" w14:textId="77777777" w:rsidR="00871655" w:rsidRDefault="00871655" w:rsidP="006B0230">
      <w:pPr>
        <w:spacing w:after="0" w:line="240" w:lineRule="auto"/>
      </w:pPr>
      <w:r>
        <w:separator/>
      </w:r>
    </w:p>
  </w:footnote>
  <w:footnote w:type="continuationSeparator" w:id="0">
    <w:p w14:paraId="5BDF6DC2" w14:textId="77777777" w:rsidR="00871655" w:rsidRDefault="00871655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740"/>
      <w:gridCol w:w="1380"/>
    </w:tblGrid>
    <w:tr w:rsidR="00F722C8" w14:paraId="14230E45" w14:textId="77777777" w:rsidTr="002D6370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4DDAFB1" w14:textId="77777777" w:rsidR="00F722C8" w:rsidRDefault="00F722C8" w:rsidP="00F722C8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1FE71D3F" wp14:editId="0059CBDD">
                <wp:extent cx="771525" cy="771525"/>
                <wp:effectExtent l="0" t="0" r="0" b="0"/>
                <wp:docPr id="85210260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2102604" name="Picture 85210260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27A9F59D" w14:textId="77777777" w:rsidR="00F722C8" w:rsidRDefault="00F722C8" w:rsidP="00F722C8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3E40597C" w14:textId="77777777" w:rsidR="00F722C8" w:rsidRDefault="00F722C8" w:rsidP="00F722C8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4AEA5357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45B5AE88" w14:textId="77777777" w:rsidR="00F722C8" w:rsidRDefault="00F722C8" w:rsidP="00F722C8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4AEA5357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4AEA5357">
            <w:rPr>
              <w:rFonts w:ascii="Arial" w:eastAsia="Arial" w:hAnsi="Arial" w:cs="Arial"/>
              <w:b/>
              <w:bCs/>
              <w:color w:val="000000" w:themeColor="text1"/>
            </w:rPr>
            <w:t xml:space="preserve"> </w:t>
          </w:r>
          <w:r w:rsidRPr="4AEA5357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5F571FE" w14:textId="77777777" w:rsidR="00F722C8" w:rsidRDefault="00F722C8" w:rsidP="00F722C8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0FEE85D3" wp14:editId="4C90AD65">
                <wp:extent cx="733425" cy="742950"/>
                <wp:effectExtent l="0" t="0" r="0" b="0"/>
                <wp:docPr id="439604465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9604465" name="Picture 43960446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D768B33" w14:textId="77777777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12A9"/>
    <w:multiLevelType w:val="multilevel"/>
    <w:tmpl w:val="79A63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E4127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03E09"/>
    <w:multiLevelType w:val="hybridMultilevel"/>
    <w:tmpl w:val="4EA208EC"/>
    <w:lvl w:ilvl="0" w:tplc="0418000F">
      <w:start w:val="1"/>
      <w:numFmt w:val="decimal"/>
      <w:lvlText w:val="%1."/>
      <w:lvlJc w:val="left"/>
      <w:pPr>
        <w:ind w:left="2148" w:hanging="360"/>
      </w:pPr>
    </w:lvl>
    <w:lvl w:ilvl="1" w:tplc="04180019" w:tentative="1">
      <w:start w:val="1"/>
      <w:numFmt w:val="lowerLetter"/>
      <w:lvlText w:val="%2."/>
      <w:lvlJc w:val="left"/>
      <w:pPr>
        <w:ind w:left="2868" w:hanging="360"/>
      </w:pPr>
    </w:lvl>
    <w:lvl w:ilvl="2" w:tplc="0418001B" w:tentative="1">
      <w:start w:val="1"/>
      <w:numFmt w:val="lowerRoman"/>
      <w:lvlText w:val="%3."/>
      <w:lvlJc w:val="right"/>
      <w:pPr>
        <w:ind w:left="3588" w:hanging="180"/>
      </w:pPr>
    </w:lvl>
    <w:lvl w:ilvl="3" w:tplc="0418000F" w:tentative="1">
      <w:start w:val="1"/>
      <w:numFmt w:val="decimal"/>
      <w:lvlText w:val="%4."/>
      <w:lvlJc w:val="left"/>
      <w:pPr>
        <w:ind w:left="4308" w:hanging="360"/>
      </w:pPr>
    </w:lvl>
    <w:lvl w:ilvl="4" w:tplc="04180019" w:tentative="1">
      <w:start w:val="1"/>
      <w:numFmt w:val="lowerLetter"/>
      <w:lvlText w:val="%5."/>
      <w:lvlJc w:val="left"/>
      <w:pPr>
        <w:ind w:left="5028" w:hanging="360"/>
      </w:pPr>
    </w:lvl>
    <w:lvl w:ilvl="5" w:tplc="0418001B" w:tentative="1">
      <w:start w:val="1"/>
      <w:numFmt w:val="lowerRoman"/>
      <w:lvlText w:val="%6."/>
      <w:lvlJc w:val="right"/>
      <w:pPr>
        <w:ind w:left="5748" w:hanging="180"/>
      </w:pPr>
    </w:lvl>
    <w:lvl w:ilvl="6" w:tplc="0418000F" w:tentative="1">
      <w:start w:val="1"/>
      <w:numFmt w:val="decimal"/>
      <w:lvlText w:val="%7."/>
      <w:lvlJc w:val="left"/>
      <w:pPr>
        <w:ind w:left="6468" w:hanging="360"/>
      </w:pPr>
    </w:lvl>
    <w:lvl w:ilvl="7" w:tplc="04180019" w:tentative="1">
      <w:start w:val="1"/>
      <w:numFmt w:val="lowerLetter"/>
      <w:lvlText w:val="%8."/>
      <w:lvlJc w:val="left"/>
      <w:pPr>
        <w:ind w:left="7188" w:hanging="360"/>
      </w:pPr>
    </w:lvl>
    <w:lvl w:ilvl="8" w:tplc="0418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D2451"/>
    <w:multiLevelType w:val="hybridMultilevel"/>
    <w:tmpl w:val="948E8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A49E2"/>
    <w:multiLevelType w:val="hybridMultilevel"/>
    <w:tmpl w:val="0C3C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D67F88"/>
    <w:multiLevelType w:val="hybridMultilevel"/>
    <w:tmpl w:val="898683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9182E"/>
    <w:multiLevelType w:val="hybridMultilevel"/>
    <w:tmpl w:val="94587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7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720250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203426">
    <w:abstractNumId w:val="0"/>
  </w:num>
  <w:num w:numId="2" w16cid:durableId="1103113772">
    <w:abstractNumId w:val="17"/>
  </w:num>
  <w:num w:numId="3" w16cid:durableId="1032805572">
    <w:abstractNumId w:val="13"/>
  </w:num>
  <w:num w:numId="4" w16cid:durableId="1556697639">
    <w:abstractNumId w:val="24"/>
  </w:num>
  <w:num w:numId="5" w16cid:durableId="884877498">
    <w:abstractNumId w:val="18"/>
  </w:num>
  <w:num w:numId="6" w16cid:durableId="856696277">
    <w:abstractNumId w:val="1"/>
  </w:num>
  <w:num w:numId="7" w16cid:durableId="1686513928">
    <w:abstractNumId w:val="4"/>
  </w:num>
  <w:num w:numId="8" w16cid:durableId="1999262472">
    <w:abstractNumId w:val="14"/>
  </w:num>
  <w:num w:numId="9" w16cid:durableId="705639415">
    <w:abstractNumId w:val="30"/>
  </w:num>
  <w:num w:numId="10" w16cid:durableId="1873494125">
    <w:abstractNumId w:val="15"/>
  </w:num>
  <w:num w:numId="11" w16cid:durableId="564074141">
    <w:abstractNumId w:val="7"/>
  </w:num>
  <w:num w:numId="12" w16cid:durableId="2016492467">
    <w:abstractNumId w:val="26"/>
  </w:num>
  <w:num w:numId="13" w16cid:durableId="704863543">
    <w:abstractNumId w:val="19"/>
  </w:num>
  <w:num w:numId="14" w16cid:durableId="276186134">
    <w:abstractNumId w:val="21"/>
  </w:num>
  <w:num w:numId="15" w16cid:durableId="197546702">
    <w:abstractNumId w:val="20"/>
  </w:num>
  <w:num w:numId="16" w16cid:durableId="757361820">
    <w:abstractNumId w:val="10"/>
  </w:num>
  <w:num w:numId="17" w16cid:durableId="905531832">
    <w:abstractNumId w:val="3"/>
  </w:num>
  <w:num w:numId="18" w16cid:durableId="1784419224">
    <w:abstractNumId w:val="25"/>
  </w:num>
  <w:num w:numId="19" w16cid:durableId="2091661401">
    <w:abstractNumId w:val="11"/>
  </w:num>
  <w:num w:numId="20" w16cid:durableId="933979254">
    <w:abstractNumId w:val="27"/>
  </w:num>
  <w:num w:numId="21" w16cid:durableId="1326854838">
    <w:abstractNumId w:val="8"/>
  </w:num>
  <w:num w:numId="22" w16cid:durableId="386878389">
    <w:abstractNumId w:val="31"/>
  </w:num>
  <w:num w:numId="23" w16cid:durableId="482551957">
    <w:abstractNumId w:val="9"/>
  </w:num>
  <w:num w:numId="24" w16cid:durableId="604312534">
    <w:abstractNumId w:val="29"/>
  </w:num>
  <w:num w:numId="25" w16cid:durableId="1922058264">
    <w:abstractNumId w:val="16"/>
  </w:num>
  <w:num w:numId="26" w16cid:durableId="1575313864">
    <w:abstractNumId w:val="2"/>
  </w:num>
  <w:num w:numId="27" w16cid:durableId="885143650">
    <w:abstractNumId w:val="28"/>
  </w:num>
  <w:num w:numId="28" w16cid:durableId="2070226298">
    <w:abstractNumId w:val="5"/>
  </w:num>
  <w:num w:numId="29" w16cid:durableId="702899068">
    <w:abstractNumId w:val="6"/>
  </w:num>
  <w:num w:numId="30" w16cid:durableId="653533117">
    <w:abstractNumId w:val="12"/>
  </w:num>
  <w:num w:numId="31" w16cid:durableId="249512862">
    <w:abstractNumId w:val="22"/>
  </w:num>
  <w:num w:numId="32" w16cid:durableId="1751196106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F77"/>
    <w:rsid w:val="00001821"/>
    <w:rsid w:val="000047A4"/>
    <w:rsid w:val="000067D9"/>
    <w:rsid w:val="00024FEB"/>
    <w:rsid w:val="000278CC"/>
    <w:rsid w:val="00042830"/>
    <w:rsid w:val="00042F43"/>
    <w:rsid w:val="00044A59"/>
    <w:rsid w:val="00046995"/>
    <w:rsid w:val="00051BDC"/>
    <w:rsid w:val="00057E55"/>
    <w:rsid w:val="0007008C"/>
    <w:rsid w:val="0007194F"/>
    <w:rsid w:val="00072B00"/>
    <w:rsid w:val="00077E6C"/>
    <w:rsid w:val="0008100D"/>
    <w:rsid w:val="000842DB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E6FF8"/>
    <w:rsid w:val="000F33CD"/>
    <w:rsid w:val="00101A4C"/>
    <w:rsid w:val="001104F4"/>
    <w:rsid w:val="0011421F"/>
    <w:rsid w:val="001177E6"/>
    <w:rsid w:val="00131506"/>
    <w:rsid w:val="001317BB"/>
    <w:rsid w:val="0013302B"/>
    <w:rsid w:val="00136B06"/>
    <w:rsid w:val="00140EB3"/>
    <w:rsid w:val="00144C38"/>
    <w:rsid w:val="00150507"/>
    <w:rsid w:val="00154244"/>
    <w:rsid w:val="00155123"/>
    <w:rsid w:val="00161CC5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D5BED"/>
    <w:rsid w:val="001E4545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60DC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16EB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CA"/>
    <w:rsid w:val="00317B2E"/>
    <w:rsid w:val="00321CC3"/>
    <w:rsid w:val="00323BAF"/>
    <w:rsid w:val="00324AAD"/>
    <w:rsid w:val="00333131"/>
    <w:rsid w:val="003341B8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4359"/>
    <w:rsid w:val="00364C75"/>
    <w:rsid w:val="00365046"/>
    <w:rsid w:val="003665AD"/>
    <w:rsid w:val="003679B5"/>
    <w:rsid w:val="00374D42"/>
    <w:rsid w:val="003806E1"/>
    <w:rsid w:val="00384134"/>
    <w:rsid w:val="00384A0D"/>
    <w:rsid w:val="00393469"/>
    <w:rsid w:val="003A44E3"/>
    <w:rsid w:val="003A5721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3349"/>
    <w:rsid w:val="00414517"/>
    <w:rsid w:val="0042161F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A2B1E"/>
    <w:rsid w:val="004C3756"/>
    <w:rsid w:val="004C557E"/>
    <w:rsid w:val="004D100B"/>
    <w:rsid w:val="004D278A"/>
    <w:rsid w:val="004D4A49"/>
    <w:rsid w:val="004E0155"/>
    <w:rsid w:val="004E137B"/>
    <w:rsid w:val="004F0177"/>
    <w:rsid w:val="004F2C4A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5276C"/>
    <w:rsid w:val="00563549"/>
    <w:rsid w:val="00576EC0"/>
    <w:rsid w:val="0058346F"/>
    <w:rsid w:val="00585A25"/>
    <w:rsid w:val="00587DCE"/>
    <w:rsid w:val="005976E7"/>
    <w:rsid w:val="005A12E1"/>
    <w:rsid w:val="005A4B4E"/>
    <w:rsid w:val="005B01CD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2B27"/>
    <w:rsid w:val="00694056"/>
    <w:rsid w:val="0069574A"/>
    <w:rsid w:val="00696A5C"/>
    <w:rsid w:val="006A175C"/>
    <w:rsid w:val="006B0230"/>
    <w:rsid w:val="006B04FD"/>
    <w:rsid w:val="006B1ED2"/>
    <w:rsid w:val="006C2433"/>
    <w:rsid w:val="006C2F84"/>
    <w:rsid w:val="006C78B4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37EE8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0D9D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C6D54"/>
    <w:rsid w:val="007D54AA"/>
    <w:rsid w:val="007D57DE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BB9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421F0"/>
    <w:rsid w:val="00850EF4"/>
    <w:rsid w:val="00853877"/>
    <w:rsid w:val="00853A0A"/>
    <w:rsid w:val="00854611"/>
    <w:rsid w:val="00856791"/>
    <w:rsid w:val="00860132"/>
    <w:rsid w:val="00861CAE"/>
    <w:rsid w:val="008712DB"/>
    <w:rsid w:val="00871655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8F6F8D"/>
    <w:rsid w:val="0091383B"/>
    <w:rsid w:val="00916D13"/>
    <w:rsid w:val="00924485"/>
    <w:rsid w:val="009269A4"/>
    <w:rsid w:val="00926C0E"/>
    <w:rsid w:val="00930CE9"/>
    <w:rsid w:val="0093205D"/>
    <w:rsid w:val="0094747F"/>
    <w:rsid w:val="00960470"/>
    <w:rsid w:val="00962A3E"/>
    <w:rsid w:val="0097316C"/>
    <w:rsid w:val="009739F4"/>
    <w:rsid w:val="00975323"/>
    <w:rsid w:val="009823AA"/>
    <w:rsid w:val="00987A97"/>
    <w:rsid w:val="00987DA3"/>
    <w:rsid w:val="00994E0F"/>
    <w:rsid w:val="009A162C"/>
    <w:rsid w:val="009A64D0"/>
    <w:rsid w:val="009B0688"/>
    <w:rsid w:val="009B449A"/>
    <w:rsid w:val="009C1184"/>
    <w:rsid w:val="009C2A27"/>
    <w:rsid w:val="009C6E3E"/>
    <w:rsid w:val="009D1BE1"/>
    <w:rsid w:val="009D2FDA"/>
    <w:rsid w:val="009E64C2"/>
    <w:rsid w:val="009E6519"/>
    <w:rsid w:val="009F003A"/>
    <w:rsid w:val="009F2776"/>
    <w:rsid w:val="009F3B07"/>
    <w:rsid w:val="009F5203"/>
    <w:rsid w:val="00A1052A"/>
    <w:rsid w:val="00A1304B"/>
    <w:rsid w:val="00A20121"/>
    <w:rsid w:val="00A225CE"/>
    <w:rsid w:val="00A22C43"/>
    <w:rsid w:val="00A22F09"/>
    <w:rsid w:val="00A251A3"/>
    <w:rsid w:val="00A26298"/>
    <w:rsid w:val="00A26CB8"/>
    <w:rsid w:val="00A32B38"/>
    <w:rsid w:val="00A343BA"/>
    <w:rsid w:val="00A352F6"/>
    <w:rsid w:val="00A36A0C"/>
    <w:rsid w:val="00A37EFD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6AE"/>
    <w:rsid w:val="00A94851"/>
    <w:rsid w:val="00A97B4B"/>
    <w:rsid w:val="00AA0F0B"/>
    <w:rsid w:val="00AA5BBD"/>
    <w:rsid w:val="00AB18CF"/>
    <w:rsid w:val="00AB36EF"/>
    <w:rsid w:val="00AB4BB4"/>
    <w:rsid w:val="00AB549C"/>
    <w:rsid w:val="00AC34CC"/>
    <w:rsid w:val="00AD46A4"/>
    <w:rsid w:val="00AD48B4"/>
    <w:rsid w:val="00AD4F73"/>
    <w:rsid w:val="00AD5531"/>
    <w:rsid w:val="00AD6760"/>
    <w:rsid w:val="00AE0EFD"/>
    <w:rsid w:val="00B13421"/>
    <w:rsid w:val="00B33576"/>
    <w:rsid w:val="00B33D7D"/>
    <w:rsid w:val="00B4650B"/>
    <w:rsid w:val="00B52A11"/>
    <w:rsid w:val="00B53C95"/>
    <w:rsid w:val="00B54B49"/>
    <w:rsid w:val="00B559AB"/>
    <w:rsid w:val="00B609FA"/>
    <w:rsid w:val="00B7109F"/>
    <w:rsid w:val="00B7391E"/>
    <w:rsid w:val="00B81420"/>
    <w:rsid w:val="00B91DB1"/>
    <w:rsid w:val="00B95F96"/>
    <w:rsid w:val="00B96466"/>
    <w:rsid w:val="00B97DD5"/>
    <w:rsid w:val="00BA0EDC"/>
    <w:rsid w:val="00BB50D8"/>
    <w:rsid w:val="00BC246B"/>
    <w:rsid w:val="00BC54CA"/>
    <w:rsid w:val="00BD3BF6"/>
    <w:rsid w:val="00BD7432"/>
    <w:rsid w:val="00BE0C98"/>
    <w:rsid w:val="00BE7710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0445"/>
    <w:rsid w:val="00C83775"/>
    <w:rsid w:val="00C84665"/>
    <w:rsid w:val="00C85AC1"/>
    <w:rsid w:val="00CA4954"/>
    <w:rsid w:val="00CA71A4"/>
    <w:rsid w:val="00CA7575"/>
    <w:rsid w:val="00CB5500"/>
    <w:rsid w:val="00CB6C4D"/>
    <w:rsid w:val="00CB707D"/>
    <w:rsid w:val="00CB75A3"/>
    <w:rsid w:val="00CB7DA8"/>
    <w:rsid w:val="00CC09F3"/>
    <w:rsid w:val="00CC6774"/>
    <w:rsid w:val="00CD05ED"/>
    <w:rsid w:val="00CD5D12"/>
    <w:rsid w:val="00CE0CD9"/>
    <w:rsid w:val="00CE29EC"/>
    <w:rsid w:val="00CE6B0C"/>
    <w:rsid w:val="00CE6E92"/>
    <w:rsid w:val="00CE71E1"/>
    <w:rsid w:val="00CF76AB"/>
    <w:rsid w:val="00D00A03"/>
    <w:rsid w:val="00D00EE2"/>
    <w:rsid w:val="00D02F9C"/>
    <w:rsid w:val="00D02FE3"/>
    <w:rsid w:val="00D06BD1"/>
    <w:rsid w:val="00D13E52"/>
    <w:rsid w:val="00D14F4C"/>
    <w:rsid w:val="00D16BC3"/>
    <w:rsid w:val="00D16F17"/>
    <w:rsid w:val="00D25D2D"/>
    <w:rsid w:val="00D27462"/>
    <w:rsid w:val="00D27F89"/>
    <w:rsid w:val="00D30876"/>
    <w:rsid w:val="00D31C96"/>
    <w:rsid w:val="00D33B38"/>
    <w:rsid w:val="00D341C0"/>
    <w:rsid w:val="00D3554F"/>
    <w:rsid w:val="00D369A3"/>
    <w:rsid w:val="00D41E43"/>
    <w:rsid w:val="00D434C7"/>
    <w:rsid w:val="00D455BF"/>
    <w:rsid w:val="00D46EF7"/>
    <w:rsid w:val="00D605BE"/>
    <w:rsid w:val="00D618A9"/>
    <w:rsid w:val="00D7553A"/>
    <w:rsid w:val="00D7773C"/>
    <w:rsid w:val="00D82786"/>
    <w:rsid w:val="00D85A8D"/>
    <w:rsid w:val="00D87395"/>
    <w:rsid w:val="00D96924"/>
    <w:rsid w:val="00DA31E0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E7C88"/>
    <w:rsid w:val="00DF11DA"/>
    <w:rsid w:val="00DF2EBE"/>
    <w:rsid w:val="00DF6ACB"/>
    <w:rsid w:val="00E00B1A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0226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4964"/>
    <w:rsid w:val="00ED26F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1C78"/>
    <w:rsid w:val="00F232D5"/>
    <w:rsid w:val="00F27495"/>
    <w:rsid w:val="00F31C12"/>
    <w:rsid w:val="00F352DE"/>
    <w:rsid w:val="00F36AE2"/>
    <w:rsid w:val="00F413D2"/>
    <w:rsid w:val="00F43691"/>
    <w:rsid w:val="00F459DF"/>
    <w:rsid w:val="00F47EF3"/>
    <w:rsid w:val="00F50D8A"/>
    <w:rsid w:val="00F51B11"/>
    <w:rsid w:val="00F56343"/>
    <w:rsid w:val="00F722C8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41AB"/>
    <w:rsid w:val="00FA52D0"/>
    <w:rsid w:val="00FA53B9"/>
    <w:rsid w:val="00FB27BC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775"/>
    <w:rsid w:val="00FF2C91"/>
    <w:rsid w:val="00FF530D"/>
    <w:rsid w:val="0CCE3A71"/>
    <w:rsid w:val="0DA33D69"/>
    <w:rsid w:val="136E1F19"/>
    <w:rsid w:val="1B82A3CE"/>
    <w:rsid w:val="28148D61"/>
    <w:rsid w:val="2840BB8D"/>
    <w:rsid w:val="284C871F"/>
    <w:rsid w:val="2A03914C"/>
    <w:rsid w:val="36B2278C"/>
    <w:rsid w:val="49E571EF"/>
    <w:rsid w:val="4EE7A24C"/>
    <w:rsid w:val="5209D267"/>
    <w:rsid w:val="5B232E0B"/>
    <w:rsid w:val="5B486057"/>
    <w:rsid w:val="5C9719EC"/>
    <w:rsid w:val="6B7653A3"/>
    <w:rsid w:val="781E43B2"/>
    <w:rsid w:val="7A0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A5C97"/>
  <w15:docId w15:val="{29C977EB-0ADB-0041-B0ED-FD96149B6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pPr>
      <w:spacing w:after="200" w:line="276" w:lineRule="auto"/>
    </w:pPr>
    <w:rPr>
      <w:rFonts w:cs="Times New Roman"/>
      <w:sz w:val="22"/>
      <w:szCs w:val="22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75A3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59"/>
    <w:rsid w:val="003E7F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CB75A3"/>
    <w:rPr>
      <w:rFonts w:ascii="Times New Roman" w:hAnsi="Times New Roman" w:cs="Times New Roman"/>
      <w:sz w:val="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6B023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6B0230"/>
    <w:rPr>
      <w:rFonts w:cs="Times New Roman"/>
      <w:lang w:val="ro-RO"/>
    </w:rPr>
  </w:style>
  <w:style w:type="character" w:customStyle="1" w:styleId="Heading3Char">
    <w:name w:val="Heading 3 Char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uiPriority w:val="99"/>
    <w:unhideWhenUsed/>
    <w:rsid w:val="00CB75A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CB75A3"/>
    <w:rPr>
      <w:rFonts w:ascii="Cambria" w:eastAsia="Times New Roman" w:hAnsi="Cambria" w:cs="Times New Roman"/>
      <w:color w:val="365F91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sz w:val="20"/>
      <w:szCs w:val="20"/>
    </w:rPr>
  </w:style>
  <w:style w:type="character" w:customStyle="1" w:styleId="BodyTextChar">
    <w:name w:val="Body Text Char"/>
    <w:link w:val="BodyText"/>
    <w:rsid w:val="00801DB0"/>
    <w:rPr>
      <w:rFonts w:eastAsia="Calibri" w:cs="Times New Roman"/>
    </w:rPr>
  </w:style>
  <w:style w:type="character" w:styleId="CommentReference">
    <w:name w:val="annotation reference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rPr>
      <w:rFonts w:cs="Times New Roman"/>
      <w:sz w:val="22"/>
      <w:szCs w:val="22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customStyle="1" w:styleId="TableGrid1">
    <w:name w:val="Table Grid1"/>
    <w:basedOn w:val="TableNormal"/>
    <w:next w:val="TableGrid"/>
    <w:uiPriority w:val="59"/>
    <w:rsid w:val="00DB7915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7553A"/>
  </w:style>
  <w:style w:type="character" w:customStyle="1" w:styleId="eop">
    <w:name w:val="eop"/>
    <w:basedOn w:val="DefaultParagraphFont"/>
    <w:rsid w:val="00D7553A"/>
  </w:style>
  <w:style w:type="paragraph" w:customStyle="1" w:styleId="Default">
    <w:name w:val="Default"/>
    <w:rsid w:val="00042F4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4A2B1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91FF01-B38D-4BCC-BDEB-EB31090A1B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62787E-6C72-4698-97F2-23A47151EDE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AB54EC4-E228-47F0-90E8-8D21A40C1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B13B4A-31B4-42A7-9C1E-C81C511F9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lastModifiedBy>Mihai-Vladut HOTHAZIE (90058)</cp:lastModifiedBy>
  <cp:revision>12</cp:revision>
  <dcterms:created xsi:type="dcterms:W3CDTF">2026-07-29T22:16:00Z</dcterms:created>
  <dcterms:modified xsi:type="dcterms:W3CDTF">2026-08-29T08:43:00Z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</Properties>
</file>