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183970" w:rsidR="00DC5F8C" w:rsidP="20565A91" w:rsidRDefault="00DC5F8C" w14:paraId="02EB378F" wp14:textId="14F4BD23">
      <w:pPr>
        <w:pStyle w:val="Normal"/>
        <w:spacing w:after="0" w:line="240" w:lineRule="auto"/>
        <w:jc w:val="center"/>
        <w:rPr>
          <w:rFonts w:ascii="Times New Roman" w:hAnsi="Times New Roman"/>
          <w:b w:val="1"/>
          <w:bCs w:val="1"/>
          <w:caps w:val="1"/>
          <w:sz w:val="24"/>
          <w:szCs w:val="24"/>
        </w:rPr>
      </w:pPr>
    </w:p>
    <w:p xmlns:wp14="http://schemas.microsoft.com/office/word/2010/wordml" w:rsidRPr="00183970" w:rsidR="00FD0711" w:rsidP="00183970" w:rsidRDefault="00FD0711" w14:paraId="37B31742" wp14:textId="77777777">
      <w:pPr>
        <w:spacing w:after="0" w:line="240" w:lineRule="auto"/>
        <w:jc w:val="center"/>
        <w:rPr>
          <w:rFonts w:ascii="Times New Roman" w:hAnsi="Times New Roman"/>
          <w:b/>
          <w:caps/>
          <w:color w:val="9BBB59"/>
          <w:sz w:val="24"/>
          <w:szCs w:val="24"/>
        </w:rPr>
      </w:pPr>
      <w:r w:rsidRPr="00183970">
        <w:rPr>
          <w:rFonts w:ascii="Times New Roman" w:hAnsi="Times New Roman"/>
          <w:b/>
          <w:caps/>
          <w:sz w:val="24"/>
          <w:szCs w:val="24"/>
        </w:rPr>
        <w:t>fi</w:t>
      </w:r>
      <w:r w:rsidRPr="00183970" w:rsidR="001B1709">
        <w:rPr>
          <w:rFonts w:ascii="Times New Roman" w:hAnsi="Times New Roman"/>
          <w:b/>
          <w:caps/>
          <w:sz w:val="24"/>
          <w:szCs w:val="24"/>
        </w:rPr>
        <w:t>ș</w:t>
      </w:r>
      <w:r w:rsidRPr="00183970">
        <w:rPr>
          <w:rFonts w:ascii="Times New Roman" w:hAnsi="Times New Roman"/>
          <w:b/>
          <w:caps/>
          <w:sz w:val="24"/>
          <w:szCs w:val="24"/>
        </w:rPr>
        <w:t>a disciplinei</w:t>
      </w:r>
    </w:p>
    <w:p xmlns:wp14="http://schemas.microsoft.com/office/word/2010/wordml" w:rsidRPr="00183970" w:rsidR="00FD0711" w:rsidP="00183970" w:rsidRDefault="00FD0711" w14:paraId="6D9B4948" wp14:textId="77777777">
      <w:pPr>
        <w:spacing w:after="0" w:line="240" w:lineRule="auto"/>
        <w:rPr>
          <w:rFonts w:ascii="Times New Roman" w:hAnsi="Times New Roman"/>
          <w:b/>
          <w:color w:val="9BBB59"/>
          <w:sz w:val="24"/>
          <w:szCs w:val="24"/>
        </w:rPr>
      </w:pPr>
      <w:r w:rsidRPr="00183970">
        <w:rPr>
          <w:rFonts w:ascii="Times New Roman" w:hAnsi="Times New Roman"/>
          <w:b/>
          <w:sz w:val="24"/>
          <w:szCs w:val="24"/>
        </w:rPr>
        <w:t>1. Date despre program</w:t>
      </w:r>
      <w:r w:rsidRPr="00183970" w:rsidR="00850EF4">
        <w:rPr>
          <w:rFonts w:ascii="Times New Roman" w:hAnsi="Times New Roman"/>
          <w:b/>
          <w:color w:val="9BBB59"/>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xmlns:wp14="http://schemas.microsoft.com/office/word/2010/wordml" w:rsidRPr="00183970" w:rsidR="00FD0711" w:rsidTr="20565A91" w14:paraId="7D3D0AD9" wp14:textId="77777777">
        <w:tc>
          <w:tcPr>
            <w:tcW w:w="3823" w:type="dxa"/>
            <w:tcMar/>
          </w:tcPr>
          <w:p w:rsidRPr="00183970" w:rsidR="00FD0711" w:rsidP="00183970" w:rsidRDefault="00FD0711" w14:paraId="0BEE52F9" wp14:textId="77777777">
            <w:pPr>
              <w:spacing w:after="0" w:line="240" w:lineRule="auto"/>
              <w:rPr>
                <w:rFonts w:ascii="Times New Roman" w:hAnsi="Times New Roman"/>
                <w:sz w:val="24"/>
                <w:szCs w:val="24"/>
              </w:rPr>
            </w:pPr>
            <w:r w:rsidRPr="00183970">
              <w:rPr>
                <w:rFonts w:ascii="Times New Roman" w:hAnsi="Times New Roman"/>
                <w:sz w:val="24"/>
                <w:szCs w:val="24"/>
              </w:rPr>
              <w:t>1.1 Institu</w:t>
            </w:r>
            <w:r w:rsidRPr="00183970" w:rsidR="001B1709">
              <w:rPr>
                <w:rFonts w:ascii="Times New Roman" w:hAnsi="Times New Roman"/>
                <w:sz w:val="24"/>
                <w:szCs w:val="24"/>
              </w:rPr>
              <w:t>ț</w:t>
            </w:r>
            <w:r w:rsidRPr="00183970">
              <w:rPr>
                <w:rFonts w:ascii="Times New Roman" w:hAnsi="Times New Roman"/>
                <w:sz w:val="24"/>
                <w:szCs w:val="24"/>
              </w:rPr>
              <w:t>ia de învă</w:t>
            </w:r>
            <w:r w:rsidRPr="00183970" w:rsidR="001B1709">
              <w:rPr>
                <w:rFonts w:ascii="Times New Roman" w:hAnsi="Times New Roman"/>
                <w:sz w:val="24"/>
                <w:szCs w:val="24"/>
              </w:rPr>
              <w:t>ț</w:t>
            </w:r>
            <w:r w:rsidRPr="00183970">
              <w:rPr>
                <w:rFonts w:ascii="Times New Roman" w:hAnsi="Times New Roman"/>
                <w:sz w:val="24"/>
                <w:szCs w:val="24"/>
              </w:rPr>
              <w:t>ământ superior</w:t>
            </w:r>
          </w:p>
        </w:tc>
        <w:tc>
          <w:tcPr>
            <w:tcW w:w="6196" w:type="dxa"/>
            <w:tcMar/>
          </w:tcPr>
          <w:p w:rsidRPr="00183970" w:rsidR="00FD0711" w:rsidP="00183970" w:rsidRDefault="00C116E4" w14:paraId="38C4157C" wp14:textId="77777777">
            <w:pPr>
              <w:pStyle w:val="Heading3"/>
              <w:rPr>
                <w:sz w:val="24"/>
                <w:szCs w:val="24"/>
              </w:rPr>
            </w:pPr>
            <w:r w:rsidRPr="00183970">
              <w:rPr>
                <w:sz w:val="24"/>
                <w:szCs w:val="24"/>
              </w:rPr>
              <w:t xml:space="preserve">Universitatea </w:t>
            </w:r>
            <w:r w:rsidRPr="00183970" w:rsidR="00C26673">
              <w:rPr>
                <w:sz w:val="24"/>
                <w:szCs w:val="24"/>
              </w:rPr>
              <w:t xml:space="preserve">Națională de Știință și Tehnologie </w:t>
            </w:r>
            <w:r w:rsidRPr="00183970">
              <w:rPr>
                <w:sz w:val="24"/>
                <w:szCs w:val="24"/>
              </w:rPr>
              <w:t>POLITEHNICA</w:t>
            </w:r>
            <w:r w:rsidRPr="00183970" w:rsidR="00A26CB8">
              <w:rPr>
                <w:sz w:val="24"/>
                <w:szCs w:val="24"/>
              </w:rPr>
              <w:t xml:space="preserve"> </w:t>
            </w:r>
            <w:r w:rsidRPr="00183970">
              <w:rPr>
                <w:sz w:val="24"/>
                <w:szCs w:val="24"/>
              </w:rPr>
              <w:t>din Bucure</w:t>
            </w:r>
            <w:r w:rsidRPr="00183970" w:rsidR="001B1709">
              <w:rPr>
                <w:sz w:val="24"/>
                <w:szCs w:val="24"/>
              </w:rPr>
              <w:t>ș</w:t>
            </w:r>
            <w:r w:rsidRPr="00183970">
              <w:rPr>
                <w:sz w:val="24"/>
                <w:szCs w:val="24"/>
              </w:rPr>
              <w:t>ti</w:t>
            </w:r>
          </w:p>
        </w:tc>
      </w:tr>
      <w:tr xmlns:wp14="http://schemas.microsoft.com/office/word/2010/wordml" w:rsidRPr="00183970" w:rsidR="00FD0711" w:rsidTr="20565A91" w14:paraId="3E44968F" wp14:textId="77777777">
        <w:tc>
          <w:tcPr>
            <w:tcW w:w="3823" w:type="dxa"/>
            <w:tcMar/>
          </w:tcPr>
          <w:p w:rsidRPr="00183970" w:rsidR="00FD0711" w:rsidP="00183970" w:rsidRDefault="00FD0711" w14:paraId="209A9AB7" wp14:textId="77777777">
            <w:pPr>
              <w:spacing w:after="0" w:line="240" w:lineRule="auto"/>
              <w:rPr>
                <w:rFonts w:ascii="Times New Roman" w:hAnsi="Times New Roman"/>
                <w:color w:val="9BBB59"/>
                <w:sz w:val="24"/>
                <w:szCs w:val="24"/>
              </w:rPr>
            </w:pPr>
            <w:r w:rsidRPr="00183970">
              <w:rPr>
                <w:rFonts w:ascii="Times New Roman" w:hAnsi="Times New Roman"/>
                <w:sz w:val="24"/>
                <w:szCs w:val="24"/>
              </w:rPr>
              <w:t>1.2 Facultatea</w:t>
            </w:r>
          </w:p>
        </w:tc>
        <w:tc>
          <w:tcPr>
            <w:tcW w:w="6196" w:type="dxa"/>
            <w:tcMar/>
          </w:tcPr>
          <w:p w:rsidRPr="00183970" w:rsidR="00FD0711" w:rsidP="00183970" w:rsidRDefault="00813D0D" w14:paraId="50460CD6" wp14:textId="77777777">
            <w:pPr>
              <w:spacing w:after="0" w:line="240" w:lineRule="auto"/>
              <w:rPr>
                <w:rFonts w:ascii="Times New Roman" w:hAnsi="Times New Roman"/>
                <w:b/>
                <w:bCs/>
                <w:sz w:val="24"/>
                <w:szCs w:val="24"/>
              </w:rPr>
            </w:pPr>
            <w:r w:rsidRPr="00183970">
              <w:rPr>
                <w:rFonts w:ascii="Times New Roman" w:hAnsi="Times New Roman"/>
                <w:b/>
                <w:sz w:val="24"/>
                <w:szCs w:val="24"/>
              </w:rPr>
              <w:t>Inginerie Aerospaţială</w:t>
            </w:r>
          </w:p>
        </w:tc>
      </w:tr>
      <w:tr xmlns:wp14="http://schemas.microsoft.com/office/word/2010/wordml" w:rsidRPr="00183970" w:rsidR="00D7553A" w:rsidTr="20565A91" w14:paraId="55747404" wp14:textId="77777777">
        <w:tc>
          <w:tcPr>
            <w:tcW w:w="3823" w:type="dxa"/>
            <w:tcMar/>
          </w:tcPr>
          <w:p w:rsidRPr="00183970" w:rsidR="00D7553A" w:rsidP="00183970" w:rsidRDefault="00D7553A" w14:paraId="280A2049" wp14:textId="77777777">
            <w:pPr>
              <w:spacing w:after="0" w:line="240" w:lineRule="auto"/>
              <w:rPr>
                <w:rFonts w:ascii="Times New Roman" w:hAnsi="Times New Roman"/>
                <w:color w:val="9BBB59"/>
                <w:sz w:val="24"/>
                <w:szCs w:val="24"/>
              </w:rPr>
            </w:pPr>
            <w:r w:rsidRPr="00183970">
              <w:rPr>
                <w:rFonts w:ascii="Times New Roman" w:hAnsi="Times New Roman"/>
                <w:sz w:val="24"/>
                <w:szCs w:val="24"/>
              </w:rPr>
              <w:t>1.3 Departamentul</w:t>
            </w:r>
          </w:p>
        </w:tc>
        <w:tc>
          <w:tcPr>
            <w:tcW w:w="6196" w:type="dxa"/>
            <w:tcMar/>
          </w:tcPr>
          <w:p w:rsidRPr="00183970" w:rsidR="00D7553A" w:rsidP="00183970" w:rsidRDefault="00042F43" w14:paraId="46640C04" wp14:textId="46D7078D">
            <w:pPr>
              <w:spacing w:after="0" w:line="240" w:lineRule="auto"/>
            </w:pPr>
            <w:r w:rsidRPr="20565A91" w:rsidR="011E97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Antreprenoriat</w:t>
            </w:r>
            <w:r w:rsidRPr="20565A91" w:rsidR="011E97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 și Management</w:t>
            </w:r>
          </w:p>
        </w:tc>
      </w:tr>
      <w:tr xmlns:wp14="http://schemas.microsoft.com/office/word/2010/wordml" w:rsidRPr="00183970" w:rsidR="00D7553A" w:rsidTr="20565A91" w14:paraId="3A15051E" wp14:textId="77777777">
        <w:tc>
          <w:tcPr>
            <w:tcW w:w="3823" w:type="dxa"/>
            <w:tcMar/>
          </w:tcPr>
          <w:p w:rsidRPr="00183970" w:rsidR="00D7553A" w:rsidP="00183970" w:rsidRDefault="00D7553A" w14:paraId="1F20B82A" wp14:textId="77777777">
            <w:pPr>
              <w:spacing w:after="0" w:line="240" w:lineRule="auto"/>
              <w:rPr>
                <w:rFonts w:ascii="Times New Roman" w:hAnsi="Times New Roman"/>
                <w:sz w:val="24"/>
                <w:szCs w:val="24"/>
              </w:rPr>
            </w:pPr>
            <w:r w:rsidRPr="00183970">
              <w:rPr>
                <w:rFonts w:ascii="Times New Roman" w:hAnsi="Times New Roman"/>
                <w:sz w:val="24"/>
                <w:szCs w:val="24"/>
              </w:rPr>
              <w:t xml:space="preserve">1.4 Domeniul de studii universitare </w:t>
            </w:r>
          </w:p>
        </w:tc>
        <w:tc>
          <w:tcPr>
            <w:tcW w:w="6196" w:type="dxa"/>
            <w:tcMar/>
          </w:tcPr>
          <w:p w:rsidRPr="00183970" w:rsidR="00D7553A" w:rsidP="00183970" w:rsidRDefault="00D7553A" w14:paraId="053FB119" wp14:textId="77777777">
            <w:pPr>
              <w:spacing w:after="0" w:line="240" w:lineRule="auto"/>
              <w:rPr>
                <w:rFonts w:ascii="Times New Roman" w:hAnsi="Times New Roman"/>
                <w:sz w:val="24"/>
                <w:szCs w:val="24"/>
              </w:rPr>
            </w:pPr>
            <w:r w:rsidRPr="00183970">
              <w:rPr>
                <w:rStyle w:val="normaltextrun"/>
                <w:rFonts w:ascii="Times New Roman" w:hAnsi="Times New Roman"/>
                <w:sz w:val="24"/>
                <w:szCs w:val="24"/>
              </w:rPr>
              <w:t>Inginerie Aerospațială</w:t>
            </w:r>
            <w:r w:rsidRPr="00183970">
              <w:rPr>
                <w:rStyle w:val="eop"/>
                <w:rFonts w:ascii="Times New Roman" w:hAnsi="Times New Roman"/>
                <w:sz w:val="24"/>
                <w:szCs w:val="24"/>
              </w:rPr>
              <w:t> </w:t>
            </w:r>
          </w:p>
        </w:tc>
      </w:tr>
      <w:tr xmlns:wp14="http://schemas.microsoft.com/office/word/2010/wordml" w:rsidRPr="00183970" w:rsidR="00D7553A" w:rsidTr="20565A91" w14:paraId="7C0131D7" wp14:textId="77777777">
        <w:tc>
          <w:tcPr>
            <w:tcW w:w="3823" w:type="dxa"/>
            <w:tcMar/>
          </w:tcPr>
          <w:p w:rsidRPr="00183970" w:rsidR="00D7553A" w:rsidP="00183970" w:rsidRDefault="00D7553A" w14:paraId="4769118E" wp14:textId="77777777">
            <w:pPr>
              <w:spacing w:after="0" w:line="240" w:lineRule="auto"/>
              <w:rPr>
                <w:rFonts w:ascii="Times New Roman" w:hAnsi="Times New Roman"/>
                <w:sz w:val="24"/>
                <w:szCs w:val="24"/>
              </w:rPr>
            </w:pPr>
            <w:r w:rsidRPr="00183970">
              <w:rPr>
                <w:rFonts w:ascii="Times New Roman" w:hAnsi="Times New Roman"/>
                <w:sz w:val="24"/>
                <w:szCs w:val="24"/>
              </w:rPr>
              <w:t xml:space="preserve">1.5 Programul de studii universitare </w:t>
            </w:r>
          </w:p>
        </w:tc>
        <w:tc>
          <w:tcPr>
            <w:tcW w:w="6196" w:type="dxa"/>
            <w:tcMar/>
          </w:tcPr>
          <w:p w:rsidRPr="00183970" w:rsidR="00D7553A" w:rsidP="00183970" w:rsidRDefault="00D7553A" w14:paraId="047C48C6" wp14:textId="77777777">
            <w:pPr>
              <w:spacing w:after="0" w:line="240" w:lineRule="auto"/>
              <w:rPr>
                <w:rFonts w:ascii="Times New Roman" w:hAnsi="Times New Roman"/>
                <w:sz w:val="24"/>
                <w:szCs w:val="24"/>
                <w:highlight w:val="yellow"/>
              </w:rPr>
            </w:pPr>
            <w:r w:rsidRPr="00183970">
              <w:rPr>
                <w:rStyle w:val="normaltextrun"/>
                <w:rFonts w:ascii="Times New Roman" w:hAnsi="Times New Roman"/>
                <w:sz w:val="24"/>
                <w:szCs w:val="24"/>
              </w:rPr>
              <w:t>Construcții Aerospațiale, Construcții Aerospațiale, Sisteme de Propulsie, Echipamente şi Instalaţii de Aviaţie, Inginerie şi Management Aeronautic, Design aeronautic</w:t>
            </w:r>
            <w:r w:rsidRPr="00183970">
              <w:rPr>
                <w:rStyle w:val="eop"/>
                <w:rFonts w:ascii="Times New Roman" w:hAnsi="Times New Roman"/>
                <w:sz w:val="24"/>
                <w:szCs w:val="24"/>
              </w:rPr>
              <w:t> </w:t>
            </w:r>
          </w:p>
        </w:tc>
      </w:tr>
      <w:tr xmlns:wp14="http://schemas.microsoft.com/office/word/2010/wordml" w:rsidRPr="00183970" w:rsidR="00FD0711" w:rsidTr="20565A91" w14:paraId="7037C972" wp14:textId="77777777">
        <w:tc>
          <w:tcPr>
            <w:tcW w:w="3823" w:type="dxa"/>
            <w:tcMar/>
          </w:tcPr>
          <w:p w:rsidRPr="00183970" w:rsidR="00FD0711" w:rsidP="00183970" w:rsidRDefault="00FD0711" w14:paraId="517A54FF" wp14:textId="77777777">
            <w:pPr>
              <w:spacing w:after="0" w:line="240" w:lineRule="auto"/>
              <w:rPr>
                <w:rFonts w:ascii="Times New Roman" w:hAnsi="Times New Roman"/>
                <w:sz w:val="24"/>
                <w:szCs w:val="24"/>
              </w:rPr>
            </w:pPr>
            <w:r w:rsidRPr="00183970">
              <w:rPr>
                <w:rFonts w:ascii="Times New Roman" w:hAnsi="Times New Roman"/>
                <w:sz w:val="24"/>
                <w:szCs w:val="24"/>
              </w:rPr>
              <w:t>1.</w:t>
            </w:r>
            <w:r w:rsidRPr="00183970" w:rsidR="00A32B38">
              <w:rPr>
                <w:rFonts w:ascii="Times New Roman" w:hAnsi="Times New Roman"/>
                <w:sz w:val="24"/>
                <w:szCs w:val="24"/>
              </w:rPr>
              <w:t>6</w:t>
            </w:r>
            <w:r w:rsidRPr="00183970">
              <w:rPr>
                <w:rFonts w:ascii="Times New Roman" w:hAnsi="Times New Roman"/>
                <w:sz w:val="24"/>
                <w:szCs w:val="24"/>
              </w:rPr>
              <w:t xml:space="preserve"> Ciclul de studii</w:t>
            </w:r>
            <w:r w:rsidRPr="00183970" w:rsidR="004F426F">
              <w:rPr>
                <w:rFonts w:ascii="Times New Roman" w:hAnsi="Times New Roman"/>
                <w:sz w:val="24"/>
                <w:szCs w:val="24"/>
              </w:rPr>
              <w:t xml:space="preserve"> universitare</w:t>
            </w:r>
          </w:p>
        </w:tc>
        <w:tc>
          <w:tcPr>
            <w:tcW w:w="6196" w:type="dxa"/>
            <w:tcMar/>
          </w:tcPr>
          <w:p w:rsidRPr="00183970" w:rsidR="00FD0711" w:rsidP="00183970" w:rsidRDefault="00C116E4" w14:paraId="0D5FE9BD" wp14:textId="77777777">
            <w:pPr>
              <w:spacing w:after="0" w:line="240" w:lineRule="auto"/>
              <w:rPr>
                <w:rFonts w:ascii="Times New Roman" w:hAnsi="Times New Roman"/>
                <w:sz w:val="24"/>
                <w:szCs w:val="24"/>
              </w:rPr>
            </w:pPr>
            <w:r w:rsidRPr="00183970">
              <w:rPr>
                <w:rFonts w:ascii="Times New Roman" w:hAnsi="Times New Roman"/>
                <w:sz w:val="24"/>
                <w:szCs w:val="24"/>
              </w:rPr>
              <w:t>Licen</w:t>
            </w:r>
            <w:r w:rsidRPr="00183970" w:rsidR="001B1709">
              <w:rPr>
                <w:rFonts w:ascii="Times New Roman" w:hAnsi="Times New Roman"/>
                <w:sz w:val="24"/>
                <w:szCs w:val="24"/>
              </w:rPr>
              <w:t>ț</w:t>
            </w:r>
            <w:r w:rsidRPr="00183970">
              <w:rPr>
                <w:rFonts w:ascii="Times New Roman" w:hAnsi="Times New Roman"/>
                <w:sz w:val="24"/>
                <w:szCs w:val="24"/>
              </w:rPr>
              <w:t>ă</w:t>
            </w:r>
          </w:p>
        </w:tc>
      </w:tr>
      <w:tr xmlns:wp14="http://schemas.microsoft.com/office/word/2010/wordml" w:rsidRPr="00183970" w:rsidR="00D46EF7" w:rsidTr="20565A91" w14:paraId="44795721" wp14:textId="77777777">
        <w:tc>
          <w:tcPr>
            <w:tcW w:w="3823" w:type="dxa"/>
            <w:tcMar/>
          </w:tcPr>
          <w:p w:rsidRPr="00183970" w:rsidR="00D46EF7" w:rsidP="00183970" w:rsidRDefault="00D46EF7" w14:paraId="3A03ED0C" wp14:textId="77777777">
            <w:pPr>
              <w:spacing w:after="0" w:line="240" w:lineRule="auto"/>
              <w:rPr>
                <w:rFonts w:ascii="Times New Roman" w:hAnsi="Times New Roman"/>
                <w:sz w:val="24"/>
                <w:szCs w:val="24"/>
              </w:rPr>
            </w:pPr>
            <w:r w:rsidRPr="00183970">
              <w:rPr>
                <w:rFonts w:ascii="Times New Roman" w:hAnsi="Times New Roman"/>
                <w:sz w:val="24"/>
                <w:szCs w:val="24"/>
              </w:rPr>
              <w:t>1.</w:t>
            </w:r>
            <w:r w:rsidRPr="00183970" w:rsidR="00A32B38">
              <w:rPr>
                <w:rFonts w:ascii="Times New Roman" w:hAnsi="Times New Roman"/>
                <w:sz w:val="24"/>
                <w:szCs w:val="24"/>
              </w:rPr>
              <w:t>7</w:t>
            </w:r>
            <w:r w:rsidRPr="00183970">
              <w:rPr>
                <w:rFonts w:ascii="Times New Roman" w:hAnsi="Times New Roman"/>
                <w:sz w:val="24"/>
                <w:szCs w:val="24"/>
              </w:rPr>
              <w:t xml:space="preserve"> Limba de predare</w:t>
            </w:r>
          </w:p>
        </w:tc>
        <w:tc>
          <w:tcPr>
            <w:tcW w:w="6196" w:type="dxa"/>
            <w:tcMar/>
          </w:tcPr>
          <w:p w:rsidRPr="00183970" w:rsidR="00D46EF7" w:rsidP="00183970" w:rsidRDefault="00D46EF7" w14:paraId="76224E22" wp14:textId="77777777">
            <w:pPr>
              <w:spacing w:after="0" w:line="240" w:lineRule="auto"/>
              <w:rPr>
                <w:rFonts w:ascii="Times New Roman" w:hAnsi="Times New Roman"/>
                <w:sz w:val="24"/>
                <w:szCs w:val="24"/>
              </w:rPr>
            </w:pPr>
            <w:r w:rsidRPr="00183970">
              <w:rPr>
                <w:rFonts w:ascii="Times New Roman" w:hAnsi="Times New Roman"/>
                <w:sz w:val="24"/>
                <w:szCs w:val="24"/>
              </w:rPr>
              <w:t>Română</w:t>
            </w:r>
          </w:p>
        </w:tc>
      </w:tr>
      <w:tr xmlns:wp14="http://schemas.microsoft.com/office/word/2010/wordml" w:rsidRPr="00183970" w:rsidR="004F426F" w:rsidTr="20565A91" w14:paraId="7E2CAACB" wp14:textId="77777777">
        <w:tc>
          <w:tcPr>
            <w:tcW w:w="3823" w:type="dxa"/>
            <w:tcMar/>
          </w:tcPr>
          <w:p w:rsidRPr="00183970" w:rsidR="004F426F" w:rsidP="00183970" w:rsidRDefault="004F426F" w14:paraId="270BB21A" wp14:textId="77777777">
            <w:pPr>
              <w:spacing w:after="0" w:line="240" w:lineRule="auto"/>
              <w:rPr>
                <w:rFonts w:ascii="Times New Roman" w:hAnsi="Times New Roman"/>
                <w:sz w:val="24"/>
                <w:szCs w:val="24"/>
              </w:rPr>
            </w:pPr>
            <w:r w:rsidRPr="00183970">
              <w:rPr>
                <w:rFonts w:ascii="Times New Roman" w:hAnsi="Times New Roman"/>
                <w:sz w:val="24"/>
                <w:szCs w:val="24"/>
              </w:rPr>
              <w:t>1.</w:t>
            </w:r>
            <w:r w:rsidRPr="00183970" w:rsidR="00A32B38">
              <w:rPr>
                <w:rFonts w:ascii="Times New Roman" w:hAnsi="Times New Roman"/>
                <w:sz w:val="24"/>
                <w:szCs w:val="24"/>
              </w:rPr>
              <w:t>8</w:t>
            </w:r>
            <w:r w:rsidRPr="00183970">
              <w:rPr>
                <w:rFonts w:ascii="Times New Roman" w:hAnsi="Times New Roman"/>
                <w:sz w:val="24"/>
                <w:szCs w:val="24"/>
              </w:rPr>
              <w:t xml:space="preserve"> Locația geografică de desfășurare a studiilor </w:t>
            </w:r>
          </w:p>
        </w:tc>
        <w:tc>
          <w:tcPr>
            <w:tcW w:w="6196" w:type="dxa"/>
            <w:tcMar/>
          </w:tcPr>
          <w:p w:rsidRPr="00183970" w:rsidR="004F426F" w:rsidP="00183970" w:rsidRDefault="004F426F" w14:paraId="4A4C5A5E" wp14:textId="77777777">
            <w:pPr>
              <w:spacing w:after="0" w:line="240" w:lineRule="auto"/>
              <w:rPr>
                <w:rFonts w:ascii="Times New Roman" w:hAnsi="Times New Roman"/>
                <w:sz w:val="24"/>
                <w:szCs w:val="24"/>
                <w:highlight w:val="yellow"/>
              </w:rPr>
            </w:pPr>
            <w:r w:rsidRPr="00183970">
              <w:rPr>
                <w:rFonts w:ascii="Times New Roman" w:hAnsi="Times New Roman"/>
                <w:sz w:val="24"/>
                <w:szCs w:val="24"/>
              </w:rPr>
              <w:t>București</w:t>
            </w:r>
          </w:p>
        </w:tc>
      </w:tr>
    </w:tbl>
    <w:p xmlns:wp14="http://schemas.microsoft.com/office/word/2010/wordml" w:rsidRPr="00183970" w:rsidR="00FD0711" w:rsidP="00183970" w:rsidRDefault="00FD0711" w14:paraId="6A05A809" wp14:textId="77777777">
      <w:pPr>
        <w:spacing w:after="0" w:line="240" w:lineRule="auto"/>
        <w:rPr>
          <w:rFonts w:ascii="Times New Roman" w:hAnsi="Times New Roman"/>
          <w:sz w:val="24"/>
          <w:szCs w:val="24"/>
        </w:rPr>
      </w:pPr>
    </w:p>
    <w:p xmlns:wp14="http://schemas.microsoft.com/office/word/2010/wordml" w:rsidRPr="00183970" w:rsidR="00FD0711" w:rsidP="00183970" w:rsidRDefault="00FD0711" w14:paraId="58D00938" wp14:textId="77777777">
      <w:pPr>
        <w:spacing w:after="0" w:line="240" w:lineRule="auto"/>
        <w:rPr>
          <w:rFonts w:ascii="Times New Roman" w:hAnsi="Times New Roman"/>
          <w:b/>
          <w:color w:val="9BBB59"/>
          <w:sz w:val="24"/>
          <w:szCs w:val="24"/>
        </w:rPr>
      </w:pPr>
      <w:r w:rsidRPr="00183970">
        <w:rPr>
          <w:rFonts w:ascii="Times New Roman" w:hAnsi="Times New Roman"/>
          <w:b/>
          <w:sz w:val="24"/>
          <w:szCs w:val="24"/>
        </w:rPr>
        <w:t>2. Date despre disciplină</w:t>
      </w:r>
      <w:r w:rsidRPr="00183970" w:rsidR="00524A63">
        <w:rPr>
          <w:rFonts w:ascii="Times New Roman" w:hAnsi="Times New Roman"/>
          <w:b/>
          <w:color w:val="9BBB59"/>
          <w:sz w:val="24"/>
          <w:szCs w:val="24"/>
        </w:rPr>
        <w:t xml:space="preserve"> </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84"/>
        <w:gridCol w:w="382"/>
        <w:gridCol w:w="1125"/>
        <w:gridCol w:w="913"/>
        <w:gridCol w:w="179"/>
        <w:gridCol w:w="327"/>
        <w:gridCol w:w="1900"/>
        <w:gridCol w:w="172"/>
        <w:gridCol w:w="496"/>
        <w:gridCol w:w="2090"/>
        <w:gridCol w:w="737"/>
      </w:tblGrid>
      <w:tr xmlns:wp14="http://schemas.microsoft.com/office/word/2010/wordml" w:rsidRPr="00183970" w:rsidR="00FD0711" w:rsidTr="7EFD12A2" w14:paraId="76DCC26A" wp14:textId="77777777">
        <w:tc>
          <w:tcPr>
            <w:tcW w:w="3191" w:type="dxa"/>
            <w:gridSpan w:val="3"/>
            <w:tcMar/>
          </w:tcPr>
          <w:p w:rsidRPr="00183970" w:rsidR="00532F3D" w:rsidP="00183970" w:rsidRDefault="00FD0711" w14:paraId="4D622F04" wp14:textId="77777777">
            <w:pPr>
              <w:spacing w:after="0" w:line="240" w:lineRule="auto"/>
              <w:rPr>
                <w:rFonts w:ascii="Times New Roman" w:hAnsi="Times New Roman"/>
                <w:sz w:val="24"/>
                <w:szCs w:val="24"/>
              </w:rPr>
            </w:pPr>
            <w:r w:rsidRPr="00183970">
              <w:rPr>
                <w:rFonts w:ascii="Times New Roman" w:hAnsi="Times New Roman"/>
                <w:sz w:val="24"/>
                <w:szCs w:val="24"/>
              </w:rPr>
              <w:t>2.1 Denumirea disciplinei</w:t>
            </w:r>
            <w:r w:rsidRPr="00183970" w:rsidR="00085094">
              <w:rPr>
                <w:rFonts w:ascii="Times New Roman" w:hAnsi="Times New Roman"/>
                <w:color w:val="9BBB59"/>
                <w:sz w:val="24"/>
                <w:szCs w:val="24"/>
              </w:rPr>
              <w:t xml:space="preserve"> </w:t>
            </w:r>
          </w:p>
        </w:tc>
        <w:tc>
          <w:tcPr>
            <w:tcW w:w="6814" w:type="dxa"/>
            <w:gridSpan w:val="8"/>
            <w:tcMar/>
          </w:tcPr>
          <w:p w:rsidRPr="00183970" w:rsidR="001F003F" w:rsidP="00183970" w:rsidRDefault="00183970" w14:paraId="59CCC622" wp14:textId="77777777">
            <w:pPr>
              <w:spacing w:after="0" w:line="240" w:lineRule="auto"/>
              <w:contextualSpacing/>
              <w:jc w:val="center"/>
              <w:rPr>
                <w:rFonts w:ascii="Times New Roman" w:hAnsi="Times New Roman"/>
                <w:b/>
                <w:bCs/>
                <w:sz w:val="24"/>
                <w:szCs w:val="24"/>
                <w:highlight w:val="yellow"/>
              </w:rPr>
            </w:pPr>
            <w:r w:rsidRPr="00183970">
              <w:rPr>
                <w:rFonts w:ascii="Times New Roman" w:hAnsi="Times New Roman" w:eastAsia="Calibri"/>
                <w:b/>
                <w:sz w:val="24"/>
                <w:szCs w:val="24"/>
              </w:rPr>
              <w:t>Bazele Managementului</w:t>
            </w:r>
          </w:p>
        </w:tc>
      </w:tr>
      <w:tr xmlns:wp14="http://schemas.microsoft.com/office/word/2010/wordml" w:rsidRPr="00183970" w:rsidR="00FD0711" w:rsidTr="7EFD12A2" w14:paraId="2E98D8E4" wp14:textId="77777777">
        <w:tc>
          <w:tcPr>
            <w:tcW w:w="4283" w:type="dxa"/>
            <w:gridSpan w:val="5"/>
            <w:tcMar/>
          </w:tcPr>
          <w:p w:rsidRPr="00183970" w:rsidR="00FD0711" w:rsidP="00183970" w:rsidRDefault="00FD0711" w14:paraId="65E6FE2A" wp14:textId="77777777">
            <w:pPr>
              <w:spacing w:after="0" w:line="240" w:lineRule="auto"/>
              <w:rPr>
                <w:rFonts w:ascii="Times New Roman" w:hAnsi="Times New Roman"/>
                <w:color w:val="9BBB59"/>
                <w:sz w:val="24"/>
                <w:szCs w:val="24"/>
              </w:rPr>
            </w:pPr>
            <w:r w:rsidRPr="00183970">
              <w:rPr>
                <w:rFonts w:ascii="Times New Roman" w:hAnsi="Times New Roman"/>
                <w:sz w:val="24"/>
                <w:szCs w:val="24"/>
              </w:rPr>
              <w:t>2.2 Titularul</w:t>
            </w:r>
          </w:p>
        </w:tc>
        <w:tc>
          <w:tcPr>
            <w:tcW w:w="5722" w:type="dxa"/>
            <w:gridSpan w:val="6"/>
            <w:tcMar/>
          </w:tcPr>
          <w:p w:rsidRPr="00183970" w:rsidR="00FD0711" w:rsidP="00183970" w:rsidRDefault="00FF7616" w14:paraId="06214172" w14:noSpellErr="1" wp14:textId="06D72ED5">
            <w:pPr>
              <w:spacing w:after="0" w:line="240" w:lineRule="auto"/>
              <w:rPr>
                <w:rFonts w:ascii="Times New Roman" w:hAnsi="Times New Roman"/>
                <w:sz w:val="24"/>
                <w:szCs w:val="24"/>
              </w:rPr>
            </w:pPr>
            <w:r w:rsidRPr="1586FDCE" w:rsidR="17923A81">
              <w:rPr>
                <w:rFonts w:ascii="Times New Roman" w:hAnsi="Times New Roman"/>
                <w:sz w:val="24"/>
                <w:szCs w:val="24"/>
              </w:rPr>
              <w:t xml:space="preserve">Ș.l. </w:t>
            </w:r>
            <w:r w:rsidRPr="1586FDCE" w:rsidR="46DAB9AE">
              <w:rPr>
                <w:rFonts w:ascii="Times New Roman" w:hAnsi="Times New Roman"/>
                <w:sz w:val="24"/>
                <w:szCs w:val="24"/>
              </w:rPr>
              <w:t>D</w:t>
            </w:r>
            <w:r w:rsidRPr="1586FDCE" w:rsidR="17923A81">
              <w:rPr>
                <w:rFonts w:ascii="Times New Roman" w:hAnsi="Times New Roman"/>
                <w:sz w:val="24"/>
                <w:szCs w:val="24"/>
              </w:rPr>
              <w:t xml:space="preserve">r. Ing. </w:t>
            </w:r>
            <w:r w:rsidRPr="1586FDCE" w:rsidR="00FF7616">
              <w:rPr>
                <w:rFonts w:ascii="Times New Roman" w:hAnsi="Times New Roman"/>
                <w:sz w:val="24"/>
                <w:szCs w:val="24"/>
              </w:rPr>
              <w:t>Iuliana</w:t>
            </w:r>
            <w:r w:rsidRPr="1586FDCE" w:rsidR="79F8B8BA">
              <w:rPr>
                <w:rFonts w:ascii="Times New Roman" w:hAnsi="Times New Roman"/>
                <w:sz w:val="24"/>
                <w:szCs w:val="24"/>
              </w:rPr>
              <w:t xml:space="preserve"> GRECU</w:t>
            </w:r>
          </w:p>
        </w:tc>
      </w:tr>
      <w:tr xmlns:wp14="http://schemas.microsoft.com/office/word/2010/wordml" w:rsidRPr="00183970" w:rsidR="00F9647F" w:rsidTr="7EFD12A2" w14:paraId="136343D9" wp14:textId="77777777">
        <w:tc>
          <w:tcPr>
            <w:tcW w:w="4283" w:type="dxa"/>
            <w:gridSpan w:val="5"/>
            <w:tcMar/>
          </w:tcPr>
          <w:p w:rsidRPr="00183970" w:rsidR="00F9647F" w:rsidP="00183970" w:rsidRDefault="00F9647F" w14:paraId="4FFDD855" wp14:textId="77777777">
            <w:pPr>
              <w:spacing w:after="0" w:line="240" w:lineRule="auto"/>
              <w:rPr>
                <w:rFonts w:ascii="Times New Roman" w:hAnsi="Times New Roman"/>
                <w:color w:val="9BBB59"/>
                <w:sz w:val="24"/>
                <w:szCs w:val="24"/>
              </w:rPr>
            </w:pPr>
            <w:r w:rsidRPr="00183970">
              <w:rPr>
                <w:rFonts w:ascii="Times New Roman" w:hAnsi="Times New Roman"/>
                <w:sz w:val="24"/>
                <w:szCs w:val="24"/>
              </w:rPr>
              <w:t>2.3 Titularul activităților de seminar</w:t>
            </w:r>
          </w:p>
        </w:tc>
        <w:tc>
          <w:tcPr>
            <w:tcW w:w="5722" w:type="dxa"/>
            <w:gridSpan w:val="6"/>
            <w:tcMar/>
          </w:tcPr>
          <w:p w:rsidRPr="00FF7616" w:rsidR="00F9647F" w:rsidP="1586FDCE" w:rsidRDefault="00FF7616" w14:paraId="489E0FAF" wp14:textId="303C0DAA">
            <w:pPr>
              <w:pStyle w:val="Normal"/>
              <w:spacing w:after="0" w:line="240" w:lineRule="auto"/>
              <w:rPr>
                <w:rFonts w:ascii="Times New Roman" w:hAnsi="Times New Roman"/>
                <w:sz w:val="24"/>
                <w:szCs w:val="24"/>
              </w:rPr>
            </w:pPr>
            <w:r w:rsidRPr="1586FDCE" w:rsidR="1EAEA626">
              <w:rPr>
                <w:rFonts w:ascii="Times New Roman" w:hAnsi="Times New Roman"/>
                <w:sz w:val="24"/>
                <w:szCs w:val="24"/>
              </w:rPr>
              <w:t>Ș.l. Dr. Ing.</w:t>
            </w:r>
            <w:r w:rsidRPr="1586FDCE" w:rsidR="1EAEA626">
              <w:rPr>
                <w:rFonts w:ascii="Times New Roman" w:hAnsi="Times New Roman"/>
                <w:sz w:val="24"/>
                <w:szCs w:val="24"/>
              </w:rPr>
              <w:t xml:space="preserve"> </w:t>
            </w:r>
            <w:r w:rsidRPr="1586FDCE" w:rsidR="4CA95F0A">
              <w:rPr>
                <w:rFonts w:ascii="Times New Roman" w:hAnsi="Times New Roman"/>
                <w:sz w:val="24"/>
                <w:szCs w:val="24"/>
              </w:rPr>
              <w:t xml:space="preserve">Iustina-Cristina </w:t>
            </w:r>
            <w:r w:rsidRPr="1586FDCE" w:rsidR="00FF7616">
              <w:rPr>
                <w:rFonts w:ascii="Times New Roman" w:hAnsi="Times New Roman"/>
                <w:sz w:val="24"/>
                <w:szCs w:val="24"/>
              </w:rPr>
              <w:t>COSTEA</w:t>
            </w:r>
            <w:r w:rsidRPr="1586FDCE" w:rsidR="4377EF95">
              <w:rPr>
                <w:rFonts w:ascii="Times New Roman" w:hAnsi="Times New Roman"/>
                <w:sz w:val="24"/>
                <w:szCs w:val="24"/>
              </w:rPr>
              <w:t>-</w:t>
            </w:r>
            <w:r w:rsidRPr="1586FDCE" w:rsidR="00FF7616">
              <w:rPr>
                <w:rFonts w:ascii="Times New Roman" w:hAnsi="Times New Roman"/>
                <w:sz w:val="24"/>
                <w:szCs w:val="24"/>
              </w:rPr>
              <w:t>MARCU</w:t>
            </w:r>
          </w:p>
        </w:tc>
      </w:tr>
      <w:tr xmlns:wp14="http://schemas.microsoft.com/office/word/2010/wordml" w:rsidRPr="00183970" w:rsidR="00F9647F" w:rsidTr="7EFD12A2" w14:paraId="56E8DA5D" wp14:textId="77777777">
        <w:tc>
          <w:tcPr>
            <w:tcW w:w="1684" w:type="dxa"/>
            <w:tcMar/>
          </w:tcPr>
          <w:p w:rsidRPr="00183970" w:rsidR="00F9647F" w:rsidP="00183970" w:rsidRDefault="00F9647F" w14:paraId="1BA225A2" wp14:textId="77777777">
            <w:pPr>
              <w:spacing w:after="0" w:line="240" w:lineRule="auto"/>
              <w:rPr>
                <w:rFonts w:ascii="Times New Roman" w:hAnsi="Times New Roman"/>
                <w:color w:val="9BBB59"/>
                <w:sz w:val="24"/>
                <w:szCs w:val="24"/>
              </w:rPr>
            </w:pPr>
            <w:r w:rsidRPr="00183970">
              <w:rPr>
                <w:rFonts w:ascii="Times New Roman" w:hAnsi="Times New Roman"/>
                <w:sz w:val="24"/>
                <w:szCs w:val="24"/>
              </w:rPr>
              <w:t>2.4 Anul de studiu</w:t>
            </w:r>
          </w:p>
        </w:tc>
        <w:tc>
          <w:tcPr>
            <w:tcW w:w="382" w:type="dxa"/>
            <w:tcMar/>
          </w:tcPr>
          <w:p w:rsidRPr="00183970" w:rsidR="00F9647F" w:rsidP="00183970" w:rsidRDefault="00F9647F" w14:paraId="5FCD5EC4" wp14:textId="77777777">
            <w:pPr>
              <w:spacing w:after="0" w:line="240" w:lineRule="auto"/>
              <w:rPr>
                <w:rFonts w:ascii="Times New Roman" w:hAnsi="Times New Roman"/>
                <w:sz w:val="24"/>
                <w:szCs w:val="24"/>
              </w:rPr>
            </w:pPr>
            <w:r w:rsidRPr="00183970">
              <w:rPr>
                <w:rFonts w:ascii="Times New Roman" w:hAnsi="Times New Roman"/>
                <w:sz w:val="24"/>
                <w:szCs w:val="24"/>
              </w:rPr>
              <w:t>3</w:t>
            </w:r>
          </w:p>
        </w:tc>
        <w:tc>
          <w:tcPr>
            <w:tcW w:w="2038" w:type="dxa"/>
            <w:gridSpan w:val="2"/>
            <w:tcMar/>
          </w:tcPr>
          <w:p w:rsidRPr="00183970" w:rsidR="00F9647F" w:rsidP="00183970" w:rsidRDefault="00F9647F" w14:paraId="7D40B472" wp14:textId="70F8E9D5">
            <w:pPr>
              <w:spacing w:after="0" w:line="240" w:lineRule="auto"/>
              <w:rPr>
                <w:rFonts w:ascii="Times New Roman" w:hAnsi="Times New Roman"/>
                <w:color w:val="9BBB59"/>
                <w:sz w:val="24"/>
                <w:szCs w:val="24"/>
              </w:rPr>
            </w:pPr>
            <w:r w:rsidRPr="7EFD12A2" w:rsidR="00F9647F">
              <w:rPr>
                <w:rFonts w:ascii="Times New Roman" w:hAnsi="Times New Roman"/>
                <w:sz w:val="24"/>
                <w:szCs w:val="24"/>
              </w:rPr>
              <w:t>2.5 Semestrul</w:t>
            </w:r>
          </w:p>
        </w:tc>
        <w:tc>
          <w:tcPr>
            <w:tcW w:w="506" w:type="dxa"/>
            <w:gridSpan w:val="2"/>
            <w:tcMar/>
          </w:tcPr>
          <w:p w:rsidRPr="00183970" w:rsidR="00F9647F" w:rsidP="00183970" w:rsidRDefault="00F9647F" w14:paraId="2906B3E5" wp14:textId="77777777">
            <w:pPr>
              <w:spacing w:after="0" w:line="240" w:lineRule="auto"/>
              <w:rPr>
                <w:rFonts w:ascii="Times New Roman" w:hAnsi="Times New Roman"/>
                <w:sz w:val="24"/>
                <w:szCs w:val="24"/>
              </w:rPr>
            </w:pPr>
            <w:r w:rsidRPr="00183970">
              <w:rPr>
                <w:rFonts w:ascii="Times New Roman" w:hAnsi="Times New Roman"/>
                <w:sz w:val="24"/>
                <w:szCs w:val="24"/>
              </w:rPr>
              <w:t>I</w:t>
            </w:r>
          </w:p>
        </w:tc>
        <w:tc>
          <w:tcPr>
            <w:tcW w:w="1900" w:type="dxa"/>
            <w:tcMar/>
          </w:tcPr>
          <w:p w:rsidRPr="00183970" w:rsidR="00F9647F" w:rsidP="00183970" w:rsidRDefault="00F9647F" w14:paraId="63B00C2E" wp14:textId="77777777">
            <w:pPr>
              <w:spacing w:after="0" w:line="240" w:lineRule="auto"/>
              <w:rPr>
                <w:rFonts w:ascii="Times New Roman" w:hAnsi="Times New Roman"/>
                <w:color w:val="9BBB59"/>
                <w:sz w:val="24"/>
                <w:szCs w:val="24"/>
              </w:rPr>
            </w:pPr>
            <w:r w:rsidRPr="00183970">
              <w:rPr>
                <w:rFonts w:ascii="Times New Roman" w:hAnsi="Times New Roman"/>
                <w:sz w:val="24"/>
                <w:szCs w:val="24"/>
              </w:rPr>
              <w:t>2.6. Tipul de evaluare</w:t>
            </w:r>
          </w:p>
        </w:tc>
        <w:tc>
          <w:tcPr>
            <w:tcW w:w="668" w:type="dxa"/>
            <w:gridSpan w:val="2"/>
            <w:tcMar/>
          </w:tcPr>
          <w:p w:rsidRPr="00183970" w:rsidR="00F9647F" w:rsidP="00183970" w:rsidRDefault="003518CF" w14:paraId="3696C343" wp14:textId="77777777">
            <w:pPr>
              <w:spacing w:after="0" w:line="240" w:lineRule="auto"/>
              <w:rPr>
                <w:rFonts w:ascii="Times New Roman" w:hAnsi="Times New Roman"/>
                <w:sz w:val="24"/>
                <w:szCs w:val="24"/>
              </w:rPr>
            </w:pPr>
            <w:r>
              <w:rPr>
                <w:rFonts w:ascii="Times New Roman" w:hAnsi="Times New Roman"/>
                <w:sz w:val="24"/>
                <w:szCs w:val="24"/>
              </w:rPr>
              <w:t>V</w:t>
            </w:r>
          </w:p>
        </w:tc>
        <w:tc>
          <w:tcPr>
            <w:tcW w:w="2090" w:type="dxa"/>
            <w:tcMar/>
          </w:tcPr>
          <w:p w:rsidRPr="00183970" w:rsidR="00F9647F" w:rsidP="00183970" w:rsidRDefault="00F9647F" w14:paraId="456E7B8C" wp14:textId="77777777">
            <w:pPr>
              <w:spacing w:after="0" w:line="240" w:lineRule="auto"/>
              <w:rPr>
                <w:rFonts w:ascii="Times New Roman" w:hAnsi="Times New Roman"/>
                <w:color w:val="9BBB59"/>
                <w:sz w:val="24"/>
                <w:szCs w:val="24"/>
              </w:rPr>
            </w:pPr>
            <w:r w:rsidRPr="00183970">
              <w:rPr>
                <w:rFonts w:ascii="Times New Roman" w:hAnsi="Times New Roman"/>
                <w:sz w:val="24"/>
                <w:szCs w:val="24"/>
              </w:rPr>
              <w:t>2.7 Statutul disciplinei</w:t>
            </w:r>
          </w:p>
        </w:tc>
        <w:tc>
          <w:tcPr>
            <w:tcW w:w="737" w:type="dxa"/>
            <w:tcMar/>
          </w:tcPr>
          <w:p w:rsidRPr="00183970" w:rsidR="00F9647F" w:rsidP="00183970" w:rsidRDefault="00F9647F" w14:paraId="0340DA52" wp14:textId="77777777">
            <w:pPr>
              <w:spacing w:after="0" w:line="240" w:lineRule="auto"/>
              <w:rPr>
                <w:rFonts w:ascii="Times New Roman" w:hAnsi="Times New Roman"/>
                <w:sz w:val="24"/>
                <w:szCs w:val="24"/>
              </w:rPr>
            </w:pPr>
            <w:r w:rsidRPr="00183970">
              <w:rPr>
                <w:rFonts w:ascii="Times New Roman" w:hAnsi="Times New Roman"/>
                <w:sz w:val="24"/>
                <w:szCs w:val="24"/>
              </w:rPr>
              <w:t>O</w:t>
            </w:r>
            <w:r w:rsidRPr="00183970" w:rsidR="00183970">
              <w:rPr>
                <w:rFonts w:ascii="Times New Roman" w:hAnsi="Times New Roman"/>
                <w:sz w:val="24"/>
                <w:szCs w:val="24"/>
              </w:rPr>
              <w:t>p</w:t>
            </w:r>
          </w:p>
        </w:tc>
      </w:tr>
      <w:tr xmlns:wp14="http://schemas.microsoft.com/office/word/2010/wordml" w:rsidRPr="00183970" w:rsidR="00F9647F" w:rsidTr="7EFD12A2" w14:paraId="41B5BC02" wp14:textId="77777777">
        <w:tc>
          <w:tcPr>
            <w:tcW w:w="2066" w:type="dxa"/>
            <w:gridSpan w:val="2"/>
            <w:tcMar/>
          </w:tcPr>
          <w:p w:rsidRPr="00183970" w:rsidR="00F9647F" w:rsidP="00183970" w:rsidRDefault="00F9647F" w14:paraId="2305F397" wp14:textId="4B077ADB">
            <w:pPr>
              <w:spacing w:after="0" w:line="240" w:lineRule="auto"/>
              <w:rPr>
                <w:rFonts w:ascii="Times New Roman" w:hAnsi="Times New Roman"/>
                <w:color w:val="9BBB59"/>
                <w:sz w:val="24"/>
                <w:szCs w:val="24"/>
              </w:rPr>
            </w:pPr>
            <w:r w:rsidRPr="7EFD12A2" w:rsidR="00F9647F">
              <w:rPr>
                <w:rFonts w:ascii="Times New Roman" w:hAnsi="Times New Roman"/>
                <w:sz w:val="24"/>
                <w:szCs w:val="24"/>
              </w:rPr>
              <w:t>2.8 Categoria formativă</w:t>
            </w:r>
          </w:p>
        </w:tc>
        <w:tc>
          <w:tcPr>
            <w:tcW w:w="2038" w:type="dxa"/>
            <w:gridSpan w:val="2"/>
            <w:tcMar/>
          </w:tcPr>
          <w:p w:rsidRPr="00183970" w:rsidR="00F9647F" w:rsidP="00183970" w:rsidRDefault="00052932" w14:paraId="1CF01312" wp14:textId="77777777">
            <w:pPr>
              <w:spacing w:after="0" w:line="240" w:lineRule="auto"/>
              <w:rPr>
                <w:rFonts w:ascii="Times New Roman" w:hAnsi="Times New Roman"/>
                <w:sz w:val="24"/>
                <w:szCs w:val="24"/>
              </w:rPr>
            </w:pPr>
            <w:r>
              <w:rPr>
                <w:rFonts w:ascii="Times New Roman" w:hAnsi="Times New Roman"/>
                <w:sz w:val="24"/>
                <w:szCs w:val="24"/>
              </w:rPr>
              <w:t>DC</w:t>
            </w:r>
          </w:p>
        </w:tc>
        <w:tc>
          <w:tcPr>
            <w:tcW w:w="2578" w:type="dxa"/>
            <w:gridSpan w:val="4"/>
            <w:tcMar/>
          </w:tcPr>
          <w:p w:rsidRPr="00183970" w:rsidR="00F9647F" w:rsidP="00183970" w:rsidRDefault="00F9647F" w14:paraId="36F0BCA9" wp14:textId="77777777">
            <w:pPr>
              <w:spacing w:after="0" w:line="240" w:lineRule="auto"/>
              <w:rPr>
                <w:rFonts w:ascii="Times New Roman" w:hAnsi="Times New Roman"/>
                <w:color w:val="9BBB59"/>
                <w:sz w:val="24"/>
                <w:szCs w:val="24"/>
              </w:rPr>
            </w:pPr>
            <w:r w:rsidRPr="00183970">
              <w:rPr>
                <w:rFonts w:ascii="Times New Roman" w:hAnsi="Times New Roman"/>
                <w:sz w:val="24"/>
                <w:szCs w:val="24"/>
              </w:rPr>
              <w:t>2.9 Codul disciplinei</w:t>
            </w:r>
            <w:r w:rsidRPr="00183970">
              <w:rPr>
                <w:rFonts w:ascii="Times New Roman" w:hAnsi="Times New Roman"/>
                <w:color w:val="9BBB59"/>
                <w:sz w:val="24"/>
                <w:szCs w:val="24"/>
              </w:rPr>
              <w:t xml:space="preserve"> </w:t>
            </w:r>
          </w:p>
        </w:tc>
        <w:tc>
          <w:tcPr>
            <w:tcW w:w="3323" w:type="dxa"/>
            <w:gridSpan w:val="3"/>
            <w:tcMar/>
          </w:tcPr>
          <w:p w:rsidRPr="00183970" w:rsidR="00F9647F" w:rsidP="1586FDCE" w:rsidRDefault="001A2C79" w14:paraId="080FFF60" wp14:textId="77777777">
            <w:pPr>
              <w:spacing w:after="0" w:line="240" w:lineRule="auto"/>
              <w:contextualSpacing w:val="1"/>
              <w:jc w:val="center"/>
              <w:rPr>
                <w:rFonts w:ascii="Times New Roman" w:hAnsi="Times New Roman" w:eastAsia="Calibri"/>
                <w:sz w:val="24"/>
                <w:szCs w:val="24"/>
              </w:rPr>
            </w:pPr>
            <w:r w:rsidRPr="1586FDCE" w:rsidR="001A2C79">
              <w:rPr>
                <w:rFonts w:ascii="Times New Roman" w:hAnsi="Times New Roman" w:eastAsia="Calibri"/>
                <w:sz w:val="24"/>
                <w:szCs w:val="24"/>
              </w:rPr>
              <w:t>B.L.09.IA.5.V.Op.10</w:t>
            </w:r>
          </w:p>
        </w:tc>
      </w:tr>
    </w:tbl>
    <w:p xmlns:wp14="http://schemas.microsoft.com/office/word/2010/wordml" w:rsidRPr="00183970" w:rsidR="00AA5BBD" w:rsidP="00183970" w:rsidRDefault="00AA5BBD" w14:paraId="5A39BBE3" wp14:textId="77777777">
      <w:pPr>
        <w:spacing w:after="0" w:line="240" w:lineRule="auto"/>
        <w:rPr>
          <w:rFonts w:ascii="Times New Roman" w:hAnsi="Times New Roman"/>
          <w:b/>
          <w:sz w:val="24"/>
          <w:szCs w:val="24"/>
        </w:rPr>
      </w:pPr>
    </w:p>
    <w:p xmlns:wp14="http://schemas.microsoft.com/office/word/2010/wordml" w:rsidRPr="00183970" w:rsidR="00FD0711" w:rsidP="00183970" w:rsidRDefault="00FD0711" w14:paraId="76DF1C62" wp14:textId="77777777">
      <w:pPr>
        <w:spacing w:after="0" w:line="240" w:lineRule="auto"/>
        <w:rPr>
          <w:rFonts w:ascii="Times New Roman" w:hAnsi="Times New Roman"/>
          <w:color w:val="9BBB59"/>
          <w:sz w:val="24"/>
          <w:szCs w:val="24"/>
        </w:rPr>
      </w:pPr>
      <w:r w:rsidRPr="00183970">
        <w:rPr>
          <w:rFonts w:ascii="Times New Roman" w:hAnsi="Times New Roman"/>
          <w:b/>
          <w:sz w:val="24"/>
          <w:szCs w:val="24"/>
        </w:rPr>
        <w:t xml:space="preserve">3. Timpul total </w:t>
      </w:r>
      <w:r w:rsidRPr="00183970">
        <w:rPr>
          <w:rFonts w:ascii="Times New Roman" w:hAnsi="Times New Roman"/>
          <w:sz w:val="24"/>
          <w:szCs w:val="24"/>
        </w:rPr>
        <w:t>(ore pe semestru al activită</w:t>
      </w:r>
      <w:r w:rsidRPr="00183970" w:rsidR="001B1709">
        <w:rPr>
          <w:rFonts w:ascii="Times New Roman" w:hAnsi="Times New Roman"/>
          <w:sz w:val="24"/>
          <w:szCs w:val="24"/>
        </w:rPr>
        <w:t>ț</w:t>
      </w:r>
      <w:r w:rsidRPr="00183970">
        <w:rPr>
          <w:rFonts w:ascii="Times New Roman" w:hAnsi="Times New Roman"/>
          <w:sz w:val="24"/>
          <w:szCs w:val="24"/>
        </w:rPr>
        <w:t>ilor didactice)</w:t>
      </w:r>
      <w:r w:rsidRPr="00183970" w:rsidR="0013302B">
        <w:rPr>
          <w:rFonts w:ascii="Times New Roman" w:hAnsi="Times New Roman"/>
          <w:color w:val="9BBB59"/>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91"/>
        <w:gridCol w:w="2413"/>
        <w:gridCol w:w="555"/>
      </w:tblGrid>
      <w:tr xmlns:wp14="http://schemas.microsoft.com/office/word/2010/wordml" w:rsidRPr="00183970" w:rsidR="00FD0711" w:rsidTr="3C7B237D" w14:paraId="219E9AA6" wp14:textId="77777777">
        <w:tc>
          <w:tcPr>
            <w:tcW w:w="3790" w:type="dxa"/>
            <w:tcMar/>
          </w:tcPr>
          <w:p w:rsidRPr="00183970" w:rsidR="00FD0711" w:rsidP="00183970" w:rsidRDefault="00FD0711" w14:paraId="31FDEBF6" wp14:textId="77777777">
            <w:pPr>
              <w:spacing w:after="0" w:line="240" w:lineRule="auto"/>
              <w:rPr>
                <w:rFonts w:ascii="Times New Roman" w:hAnsi="Times New Roman"/>
                <w:color w:val="9BBB59"/>
                <w:sz w:val="24"/>
                <w:szCs w:val="24"/>
              </w:rPr>
            </w:pPr>
            <w:r w:rsidRPr="00183970">
              <w:rPr>
                <w:rFonts w:ascii="Times New Roman" w:hAnsi="Times New Roman"/>
                <w:sz w:val="24"/>
                <w:szCs w:val="24"/>
              </w:rPr>
              <w:t>3.1 Număr de ore pe săptămână</w:t>
            </w:r>
          </w:p>
        </w:tc>
        <w:tc>
          <w:tcPr>
            <w:tcW w:w="574" w:type="dxa"/>
            <w:gridSpan w:val="2"/>
            <w:tcMar/>
          </w:tcPr>
          <w:p w:rsidRPr="00183970" w:rsidR="00FD0711" w:rsidP="00183970" w:rsidRDefault="00095524" w14:paraId="18F999B5" wp14:textId="77777777">
            <w:pPr>
              <w:spacing w:after="0" w:line="240" w:lineRule="auto"/>
              <w:rPr>
                <w:rFonts w:ascii="Times New Roman" w:hAnsi="Times New Roman"/>
                <w:sz w:val="24"/>
                <w:szCs w:val="24"/>
              </w:rPr>
            </w:pPr>
            <w:r w:rsidRPr="00183970">
              <w:rPr>
                <w:rFonts w:ascii="Times New Roman" w:hAnsi="Times New Roman"/>
                <w:sz w:val="24"/>
                <w:szCs w:val="24"/>
              </w:rPr>
              <w:t>2</w:t>
            </w:r>
          </w:p>
        </w:tc>
        <w:tc>
          <w:tcPr>
            <w:tcW w:w="2102" w:type="dxa"/>
            <w:gridSpan w:val="2"/>
            <w:tcMar/>
          </w:tcPr>
          <w:p w:rsidRPr="00183970" w:rsidR="00FD0711" w:rsidP="00183970" w:rsidRDefault="00FD0711" w14:paraId="152E9B56" wp14:textId="25D141AD">
            <w:pPr>
              <w:spacing w:after="0" w:line="240" w:lineRule="auto"/>
              <w:rPr>
                <w:rFonts w:ascii="Times New Roman" w:hAnsi="Times New Roman"/>
                <w:sz w:val="24"/>
                <w:szCs w:val="24"/>
              </w:rPr>
            </w:pPr>
            <w:r w:rsidRPr="3C7B237D" w:rsidR="00FD0711">
              <w:rPr>
                <w:rFonts w:ascii="Times New Roman" w:hAnsi="Times New Roman"/>
                <w:sz w:val="24"/>
                <w:szCs w:val="24"/>
              </w:rPr>
              <w:t xml:space="preserve">Din care: </w:t>
            </w:r>
            <w:r w:rsidRPr="3C7B237D" w:rsidR="5173272A">
              <w:rPr>
                <w:rFonts w:ascii="Times New Roman" w:hAnsi="Times New Roman"/>
                <w:sz w:val="24"/>
                <w:szCs w:val="24"/>
              </w:rPr>
              <w:t xml:space="preserve">3.2 </w:t>
            </w:r>
            <w:r w:rsidRPr="3C7B237D" w:rsidR="00853877">
              <w:rPr>
                <w:rFonts w:ascii="Times New Roman" w:hAnsi="Times New Roman"/>
                <w:sz w:val="24"/>
                <w:szCs w:val="24"/>
              </w:rPr>
              <w:t>curs</w:t>
            </w:r>
          </w:p>
        </w:tc>
        <w:tc>
          <w:tcPr>
            <w:tcW w:w="591" w:type="dxa"/>
            <w:tcMar/>
          </w:tcPr>
          <w:p w:rsidRPr="00183970" w:rsidR="00FD0711" w:rsidP="00183970" w:rsidRDefault="00095524" w14:paraId="649841BE" wp14:textId="77777777">
            <w:pPr>
              <w:spacing w:after="0" w:line="240" w:lineRule="auto"/>
              <w:rPr>
                <w:rFonts w:ascii="Times New Roman" w:hAnsi="Times New Roman"/>
                <w:sz w:val="24"/>
                <w:szCs w:val="24"/>
              </w:rPr>
            </w:pPr>
            <w:r w:rsidRPr="00183970">
              <w:rPr>
                <w:rFonts w:ascii="Times New Roman" w:hAnsi="Times New Roman"/>
                <w:sz w:val="24"/>
                <w:szCs w:val="24"/>
              </w:rPr>
              <w:t>1</w:t>
            </w:r>
          </w:p>
        </w:tc>
        <w:tc>
          <w:tcPr>
            <w:tcW w:w="2413" w:type="dxa"/>
            <w:tcMar/>
          </w:tcPr>
          <w:p w:rsidRPr="00183970" w:rsidR="00FD0711" w:rsidP="00214E87" w:rsidRDefault="00FD0711" w14:paraId="5A7C1463" wp14:textId="4BB80357">
            <w:pPr>
              <w:spacing w:after="0" w:line="240" w:lineRule="auto"/>
              <w:rPr>
                <w:rFonts w:ascii="Times New Roman" w:hAnsi="Times New Roman"/>
                <w:sz w:val="24"/>
                <w:szCs w:val="24"/>
              </w:rPr>
            </w:pPr>
            <w:r w:rsidRPr="3C7B237D" w:rsidR="49608644">
              <w:rPr>
                <w:rFonts w:ascii="Times New Roman" w:hAnsi="Times New Roman"/>
                <w:sz w:val="24"/>
                <w:szCs w:val="24"/>
              </w:rPr>
              <w:t xml:space="preserve">3.3 </w:t>
            </w:r>
            <w:r w:rsidRPr="3C7B237D" w:rsidR="20A901FD">
              <w:rPr>
                <w:rFonts w:ascii="Times New Roman" w:hAnsi="Times New Roman"/>
                <w:sz w:val="24"/>
                <w:szCs w:val="24"/>
              </w:rPr>
              <w:t>S</w:t>
            </w:r>
            <w:r w:rsidRPr="3C7B237D" w:rsidR="00FD0711">
              <w:rPr>
                <w:rFonts w:ascii="Times New Roman" w:hAnsi="Times New Roman"/>
                <w:sz w:val="24"/>
                <w:szCs w:val="24"/>
              </w:rPr>
              <w:t>eminar</w:t>
            </w:r>
          </w:p>
        </w:tc>
        <w:tc>
          <w:tcPr>
            <w:tcW w:w="555" w:type="dxa"/>
            <w:tcMar/>
          </w:tcPr>
          <w:p w:rsidRPr="00183970" w:rsidR="00FD0711" w:rsidP="00183970" w:rsidRDefault="00042F43" w14:paraId="56B20A0C" wp14:textId="77777777">
            <w:pPr>
              <w:spacing w:after="0" w:line="240" w:lineRule="auto"/>
              <w:rPr>
                <w:rFonts w:ascii="Times New Roman" w:hAnsi="Times New Roman"/>
                <w:sz w:val="24"/>
                <w:szCs w:val="24"/>
              </w:rPr>
            </w:pPr>
            <w:r w:rsidRPr="00183970">
              <w:rPr>
                <w:rFonts w:ascii="Times New Roman" w:hAnsi="Times New Roman"/>
                <w:sz w:val="24"/>
                <w:szCs w:val="24"/>
              </w:rPr>
              <w:t>1</w:t>
            </w:r>
          </w:p>
        </w:tc>
      </w:tr>
      <w:tr xmlns:wp14="http://schemas.microsoft.com/office/word/2010/wordml" w:rsidRPr="00183970" w:rsidR="00FD0711" w:rsidTr="3C7B237D" w14:paraId="3B7098E4" wp14:textId="77777777">
        <w:tc>
          <w:tcPr>
            <w:tcW w:w="3790" w:type="dxa"/>
            <w:shd w:val="clear" w:color="auto" w:fill="D9D9D9" w:themeFill="background1" w:themeFillShade="D9"/>
            <w:tcMar/>
          </w:tcPr>
          <w:p w:rsidRPr="00183970" w:rsidR="00FD0711" w:rsidP="00183970" w:rsidRDefault="00FD0711" w14:paraId="34283230" wp14:textId="77777777">
            <w:pPr>
              <w:spacing w:after="0" w:line="240" w:lineRule="auto"/>
              <w:rPr>
                <w:rFonts w:ascii="Times New Roman" w:hAnsi="Times New Roman"/>
                <w:sz w:val="24"/>
                <w:szCs w:val="24"/>
              </w:rPr>
            </w:pPr>
            <w:r w:rsidRPr="00183970">
              <w:rPr>
                <w:rFonts w:ascii="Times New Roman" w:hAnsi="Times New Roman"/>
                <w:sz w:val="24"/>
                <w:szCs w:val="24"/>
              </w:rPr>
              <w:t>3.4 Total ore din planul de învă</w:t>
            </w:r>
            <w:r w:rsidRPr="00183970" w:rsidR="001B1709">
              <w:rPr>
                <w:rFonts w:ascii="Times New Roman" w:hAnsi="Times New Roman"/>
                <w:sz w:val="24"/>
                <w:szCs w:val="24"/>
              </w:rPr>
              <w:t>ț</w:t>
            </w:r>
            <w:r w:rsidRPr="00183970">
              <w:rPr>
                <w:rFonts w:ascii="Times New Roman" w:hAnsi="Times New Roman"/>
                <w:sz w:val="24"/>
                <w:szCs w:val="24"/>
              </w:rPr>
              <w:t>ămân</w:t>
            </w:r>
            <w:r w:rsidRPr="00183970" w:rsidR="00C62788">
              <w:rPr>
                <w:rFonts w:ascii="Times New Roman" w:hAnsi="Times New Roman"/>
                <w:sz w:val="24"/>
                <w:szCs w:val="24"/>
              </w:rPr>
              <w:t xml:space="preserve">t </w:t>
            </w:r>
          </w:p>
        </w:tc>
        <w:tc>
          <w:tcPr>
            <w:tcW w:w="574" w:type="dxa"/>
            <w:gridSpan w:val="2"/>
            <w:shd w:val="clear" w:color="auto" w:fill="D9D9D9" w:themeFill="background1" w:themeFillShade="D9"/>
            <w:tcMar/>
          </w:tcPr>
          <w:p w:rsidRPr="00183970" w:rsidR="00FD0711" w:rsidP="00183970" w:rsidRDefault="00095524" w14:paraId="57393B24" wp14:textId="77777777">
            <w:pPr>
              <w:spacing w:after="0" w:line="240" w:lineRule="auto"/>
              <w:rPr>
                <w:rFonts w:ascii="Times New Roman" w:hAnsi="Times New Roman"/>
                <w:sz w:val="24"/>
                <w:szCs w:val="24"/>
              </w:rPr>
            </w:pPr>
            <w:r w:rsidRPr="00183970">
              <w:rPr>
                <w:rFonts w:ascii="Times New Roman" w:hAnsi="Times New Roman"/>
                <w:sz w:val="24"/>
                <w:szCs w:val="24"/>
              </w:rPr>
              <w:t>28</w:t>
            </w:r>
          </w:p>
        </w:tc>
        <w:tc>
          <w:tcPr>
            <w:tcW w:w="2102" w:type="dxa"/>
            <w:gridSpan w:val="2"/>
            <w:shd w:val="clear" w:color="auto" w:fill="D9D9D9" w:themeFill="background1" w:themeFillShade="D9"/>
            <w:tcMar/>
          </w:tcPr>
          <w:p w:rsidRPr="00183970" w:rsidR="00FD0711" w:rsidP="00183970" w:rsidRDefault="00FD0711" w14:paraId="7AEDB409" wp14:textId="17BDA7D0">
            <w:pPr>
              <w:spacing w:after="0" w:line="240" w:lineRule="auto"/>
              <w:rPr>
                <w:rFonts w:ascii="Times New Roman" w:hAnsi="Times New Roman"/>
                <w:sz w:val="24"/>
                <w:szCs w:val="24"/>
              </w:rPr>
            </w:pPr>
            <w:r w:rsidRPr="3C7B237D" w:rsidR="00FD0711">
              <w:rPr>
                <w:rFonts w:ascii="Times New Roman" w:hAnsi="Times New Roman"/>
                <w:sz w:val="24"/>
                <w:szCs w:val="24"/>
              </w:rPr>
              <w:t xml:space="preserve">Din care: </w:t>
            </w:r>
            <w:r w:rsidRPr="3C7B237D" w:rsidR="6DC5BB0D">
              <w:rPr>
                <w:rFonts w:ascii="Times New Roman" w:hAnsi="Times New Roman"/>
                <w:sz w:val="24"/>
                <w:szCs w:val="24"/>
              </w:rPr>
              <w:t xml:space="preserve">3.5 </w:t>
            </w:r>
            <w:r w:rsidRPr="3C7B237D" w:rsidR="00FD0711">
              <w:rPr>
                <w:rFonts w:ascii="Times New Roman" w:hAnsi="Times New Roman"/>
                <w:sz w:val="24"/>
                <w:szCs w:val="24"/>
              </w:rPr>
              <w:t>curs</w:t>
            </w:r>
          </w:p>
        </w:tc>
        <w:tc>
          <w:tcPr>
            <w:tcW w:w="591" w:type="dxa"/>
            <w:shd w:val="clear" w:color="auto" w:fill="D9D9D9" w:themeFill="background1" w:themeFillShade="D9"/>
            <w:tcMar/>
          </w:tcPr>
          <w:p w:rsidRPr="00183970" w:rsidR="00FD0711" w:rsidP="00183970" w:rsidRDefault="00095524" w14:paraId="4E1E336A" wp14:textId="77777777">
            <w:pPr>
              <w:spacing w:after="0" w:line="240" w:lineRule="auto"/>
              <w:rPr>
                <w:rFonts w:ascii="Times New Roman" w:hAnsi="Times New Roman"/>
                <w:sz w:val="24"/>
                <w:szCs w:val="24"/>
              </w:rPr>
            </w:pPr>
            <w:r w:rsidRPr="00183970">
              <w:rPr>
                <w:rFonts w:ascii="Times New Roman" w:hAnsi="Times New Roman"/>
                <w:sz w:val="24"/>
                <w:szCs w:val="24"/>
              </w:rPr>
              <w:t>14</w:t>
            </w:r>
          </w:p>
        </w:tc>
        <w:tc>
          <w:tcPr>
            <w:tcW w:w="2413" w:type="dxa"/>
            <w:shd w:val="clear" w:color="auto" w:fill="D9D9D9" w:themeFill="background1" w:themeFillShade="D9"/>
            <w:tcMar/>
          </w:tcPr>
          <w:p w:rsidRPr="00183970" w:rsidR="00FD0711" w:rsidP="00214E87" w:rsidRDefault="00FD0711" w14:paraId="0003135D" wp14:textId="3BABAFAB">
            <w:pPr>
              <w:spacing w:after="0" w:line="240" w:lineRule="auto"/>
              <w:rPr>
                <w:rFonts w:ascii="Times New Roman" w:hAnsi="Times New Roman"/>
                <w:color w:val="9BBB59"/>
                <w:sz w:val="24"/>
                <w:szCs w:val="24"/>
              </w:rPr>
            </w:pPr>
            <w:r w:rsidRPr="3C7B237D" w:rsidR="757BB7DE">
              <w:rPr>
                <w:rFonts w:ascii="Times New Roman" w:hAnsi="Times New Roman"/>
                <w:sz w:val="24"/>
                <w:szCs w:val="24"/>
              </w:rPr>
              <w:t xml:space="preserve">3.6 </w:t>
            </w:r>
            <w:r w:rsidRPr="3C7B237D" w:rsidR="1A85B359">
              <w:rPr>
                <w:rFonts w:ascii="Times New Roman" w:hAnsi="Times New Roman"/>
                <w:sz w:val="24"/>
                <w:szCs w:val="24"/>
              </w:rPr>
              <w:t>S</w:t>
            </w:r>
            <w:r w:rsidRPr="3C7B237D" w:rsidR="00FD0711">
              <w:rPr>
                <w:rFonts w:ascii="Times New Roman" w:hAnsi="Times New Roman"/>
                <w:sz w:val="24"/>
                <w:szCs w:val="24"/>
              </w:rPr>
              <w:t>eminar</w:t>
            </w:r>
          </w:p>
        </w:tc>
        <w:tc>
          <w:tcPr>
            <w:tcW w:w="555" w:type="dxa"/>
            <w:shd w:val="clear" w:color="auto" w:fill="D9D9D9" w:themeFill="background1" w:themeFillShade="D9"/>
            <w:tcMar/>
          </w:tcPr>
          <w:p w:rsidRPr="00183970" w:rsidR="00FD0711" w:rsidP="00183970" w:rsidRDefault="00042F43" w14:paraId="0F953182" wp14:textId="77777777">
            <w:pPr>
              <w:spacing w:after="0" w:line="240" w:lineRule="auto"/>
              <w:rPr>
                <w:rFonts w:ascii="Times New Roman" w:hAnsi="Times New Roman"/>
                <w:sz w:val="24"/>
                <w:szCs w:val="24"/>
              </w:rPr>
            </w:pPr>
            <w:r w:rsidRPr="00183970">
              <w:rPr>
                <w:rFonts w:ascii="Times New Roman" w:hAnsi="Times New Roman"/>
                <w:sz w:val="24"/>
                <w:szCs w:val="24"/>
              </w:rPr>
              <w:t>14</w:t>
            </w:r>
          </w:p>
        </w:tc>
      </w:tr>
      <w:tr xmlns:wp14="http://schemas.microsoft.com/office/word/2010/wordml" w:rsidRPr="00183970" w:rsidR="00FD0711" w:rsidTr="3C7B237D" w14:paraId="4E373DBC" wp14:textId="77777777">
        <w:tc>
          <w:tcPr>
            <w:tcW w:w="9470" w:type="dxa"/>
            <w:gridSpan w:val="7"/>
            <w:tcMar/>
          </w:tcPr>
          <w:p w:rsidRPr="00183970" w:rsidR="00FD0711" w:rsidP="00183970" w:rsidRDefault="00FD0711" w14:paraId="6DA93D9C" wp14:textId="77777777">
            <w:pPr>
              <w:spacing w:after="0" w:line="240" w:lineRule="auto"/>
              <w:rPr>
                <w:rFonts w:ascii="Times New Roman" w:hAnsi="Times New Roman"/>
                <w:sz w:val="24"/>
                <w:szCs w:val="24"/>
              </w:rPr>
            </w:pPr>
            <w:r w:rsidRPr="00183970">
              <w:rPr>
                <w:rFonts w:ascii="Times New Roman" w:hAnsi="Times New Roman"/>
                <w:sz w:val="24"/>
                <w:szCs w:val="24"/>
              </w:rPr>
              <w:t>Distribu</w:t>
            </w:r>
            <w:r w:rsidRPr="00183970" w:rsidR="001B1709">
              <w:rPr>
                <w:rFonts w:ascii="Times New Roman" w:hAnsi="Times New Roman"/>
                <w:sz w:val="24"/>
                <w:szCs w:val="24"/>
              </w:rPr>
              <w:t>ț</w:t>
            </w:r>
            <w:r w:rsidRPr="00183970">
              <w:rPr>
                <w:rFonts w:ascii="Times New Roman" w:hAnsi="Times New Roman"/>
                <w:sz w:val="24"/>
                <w:szCs w:val="24"/>
              </w:rPr>
              <w:t>ia fondului de timp:</w:t>
            </w:r>
          </w:p>
        </w:tc>
        <w:tc>
          <w:tcPr>
            <w:tcW w:w="555" w:type="dxa"/>
            <w:tcMar/>
          </w:tcPr>
          <w:p w:rsidRPr="00183970" w:rsidR="00FD0711" w:rsidP="00183970" w:rsidRDefault="00FD0711" w14:paraId="08E18879" wp14:textId="77777777">
            <w:pPr>
              <w:spacing w:after="0" w:line="240" w:lineRule="auto"/>
              <w:rPr>
                <w:rFonts w:ascii="Times New Roman" w:hAnsi="Times New Roman"/>
                <w:sz w:val="24"/>
                <w:szCs w:val="24"/>
              </w:rPr>
            </w:pPr>
            <w:r w:rsidRPr="00183970">
              <w:rPr>
                <w:rFonts w:ascii="Times New Roman" w:hAnsi="Times New Roman"/>
                <w:sz w:val="24"/>
                <w:szCs w:val="24"/>
              </w:rPr>
              <w:t>ore</w:t>
            </w:r>
          </w:p>
        </w:tc>
      </w:tr>
      <w:tr xmlns:wp14="http://schemas.microsoft.com/office/word/2010/wordml" w:rsidRPr="00183970" w:rsidR="0065472F" w:rsidTr="3C7B237D" w14:paraId="10CB7414" wp14:textId="77777777">
        <w:trPr>
          <w:trHeight w:val="972"/>
        </w:trPr>
        <w:tc>
          <w:tcPr>
            <w:tcW w:w="9470" w:type="dxa"/>
            <w:gridSpan w:val="7"/>
            <w:tcMar/>
          </w:tcPr>
          <w:p w:rsidRPr="00183970" w:rsidR="00853877" w:rsidP="00183970" w:rsidRDefault="0065472F" w14:paraId="1E59B4F8" wp14:textId="77777777">
            <w:pPr>
              <w:spacing w:after="0" w:line="240" w:lineRule="auto"/>
              <w:rPr>
                <w:rFonts w:ascii="Times New Roman" w:hAnsi="Times New Roman"/>
                <w:sz w:val="24"/>
                <w:szCs w:val="24"/>
              </w:rPr>
            </w:pPr>
            <w:r w:rsidRPr="00183970">
              <w:rPr>
                <w:rFonts w:ascii="Times New Roman" w:hAnsi="Times New Roman"/>
                <w:sz w:val="24"/>
                <w:szCs w:val="24"/>
              </w:rPr>
              <w:t xml:space="preserve">Studiul după manual, suport de curs, bibliografie </w:t>
            </w:r>
            <w:r w:rsidRPr="00183970" w:rsidR="001B1709">
              <w:rPr>
                <w:rFonts w:ascii="Times New Roman" w:hAnsi="Times New Roman"/>
                <w:sz w:val="24"/>
                <w:szCs w:val="24"/>
              </w:rPr>
              <w:t>ș</w:t>
            </w:r>
            <w:r w:rsidRPr="00183970">
              <w:rPr>
                <w:rFonts w:ascii="Times New Roman" w:hAnsi="Times New Roman"/>
                <w:sz w:val="24"/>
                <w:szCs w:val="24"/>
              </w:rPr>
              <w:t>i noti</w:t>
            </w:r>
            <w:r w:rsidRPr="00183970" w:rsidR="001B1709">
              <w:rPr>
                <w:rFonts w:ascii="Times New Roman" w:hAnsi="Times New Roman"/>
                <w:sz w:val="24"/>
                <w:szCs w:val="24"/>
              </w:rPr>
              <w:t>ț</w:t>
            </w:r>
            <w:r w:rsidRPr="00183970">
              <w:rPr>
                <w:rFonts w:ascii="Times New Roman" w:hAnsi="Times New Roman"/>
                <w:sz w:val="24"/>
                <w:szCs w:val="24"/>
              </w:rPr>
              <w:t>e</w:t>
            </w:r>
          </w:p>
          <w:p w:rsidRPr="00183970" w:rsidR="0065472F" w:rsidP="00183970" w:rsidRDefault="0065472F" w14:paraId="69E7750F" wp14:textId="77777777">
            <w:pPr>
              <w:spacing w:after="0" w:line="240" w:lineRule="auto"/>
              <w:rPr>
                <w:rFonts w:ascii="Times New Roman" w:hAnsi="Times New Roman"/>
                <w:sz w:val="24"/>
                <w:szCs w:val="24"/>
              </w:rPr>
            </w:pPr>
            <w:r w:rsidRPr="00183970">
              <w:rPr>
                <w:rFonts w:ascii="Times New Roman" w:hAnsi="Times New Roman"/>
                <w:sz w:val="24"/>
                <w:szCs w:val="24"/>
              </w:rPr>
              <w:t>Documentare suplimentară în bibliotecă, pe platformele electronice de specialitat</w:t>
            </w:r>
            <w:r w:rsidRPr="00183970" w:rsidR="003515D2">
              <w:rPr>
                <w:rFonts w:ascii="Times New Roman" w:hAnsi="Times New Roman"/>
                <w:sz w:val="24"/>
                <w:szCs w:val="24"/>
              </w:rPr>
              <w:t>e</w:t>
            </w:r>
          </w:p>
          <w:p w:rsidRPr="00183970" w:rsidR="0065472F" w:rsidP="00183970" w:rsidRDefault="0065472F" w14:paraId="4C49448B" wp14:textId="77777777">
            <w:pPr>
              <w:spacing w:after="0" w:line="240" w:lineRule="auto"/>
              <w:rPr>
                <w:rFonts w:ascii="Times New Roman" w:hAnsi="Times New Roman"/>
                <w:color w:val="9BBB59"/>
                <w:sz w:val="24"/>
                <w:szCs w:val="24"/>
              </w:rPr>
            </w:pPr>
            <w:r w:rsidRPr="00183970">
              <w:rPr>
                <w:rFonts w:ascii="Times New Roman" w:hAnsi="Times New Roman"/>
                <w:sz w:val="24"/>
                <w:szCs w:val="24"/>
              </w:rPr>
              <w:t>Pregătire seminarii</w:t>
            </w:r>
            <w:r w:rsidR="00214E87">
              <w:rPr>
                <w:rFonts w:ascii="Times New Roman" w:hAnsi="Times New Roman"/>
                <w:sz w:val="24"/>
                <w:szCs w:val="24"/>
              </w:rPr>
              <w:t>,</w:t>
            </w:r>
            <w:r w:rsidRPr="00183970">
              <w:rPr>
                <w:rFonts w:ascii="Times New Roman" w:hAnsi="Times New Roman"/>
                <w:sz w:val="24"/>
                <w:szCs w:val="24"/>
              </w:rPr>
              <w:t xml:space="preserve"> teme, referate, portofolii </w:t>
            </w:r>
            <w:r w:rsidRPr="00183970" w:rsidR="001B1709">
              <w:rPr>
                <w:rFonts w:ascii="Times New Roman" w:hAnsi="Times New Roman"/>
                <w:sz w:val="24"/>
                <w:szCs w:val="24"/>
              </w:rPr>
              <w:t>ș</w:t>
            </w:r>
            <w:r w:rsidRPr="00183970">
              <w:rPr>
                <w:rFonts w:ascii="Times New Roman" w:hAnsi="Times New Roman"/>
                <w:sz w:val="24"/>
                <w:szCs w:val="24"/>
              </w:rPr>
              <w:t>i eseuri</w:t>
            </w:r>
          </w:p>
        </w:tc>
        <w:tc>
          <w:tcPr>
            <w:tcW w:w="555" w:type="dxa"/>
            <w:tcMar/>
          </w:tcPr>
          <w:p w:rsidRPr="00183970" w:rsidR="0069574A" w:rsidP="00183970" w:rsidRDefault="00095524" w14:paraId="43FBD11F" wp14:textId="77777777">
            <w:pPr>
              <w:spacing w:after="0" w:line="240" w:lineRule="auto"/>
              <w:rPr>
                <w:rFonts w:ascii="Times New Roman" w:hAnsi="Times New Roman"/>
                <w:sz w:val="24"/>
                <w:szCs w:val="24"/>
              </w:rPr>
            </w:pPr>
            <w:r w:rsidRPr="00183970">
              <w:rPr>
                <w:rFonts w:ascii="Times New Roman" w:hAnsi="Times New Roman"/>
                <w:sz w:val="24"/>
                <w:szCs w:val="24"/>
              </w:rPr>
              <w:t>45</w:t>
            </w:r>
          </w:p>
        </w:tc>
      </w:tr>
      <w:tr xmlns:wp14="http://schemas.microsoft.com/office/word/2010/wordml" w:rsidRPr="00183970" w:rsidR="00FD0711" w:rsidTr="3C7B237D" w14:paraId="3D57B9B4" wp14:textId="77777777">
        <w:tc>
          <w:tcPr>
            <w:tcW w:w="9470" w:type="dxa"/>
            <w:gridSpan w:val="7"/>
            <w:tcMar/>
          </w:tcPr>
          <w:p w:rsidRPr="00183970" w:rsidR="00FD0711" w:rsidP="00183970" w:rsidRDefault="00FD0711" w14:paraId="5D40721D" wp14:textId="77777777">
            <w:pPr>
              <w:spacing w:after="0" w:line="240" w:lineRule="auto"/>
              <w:rPr>
                <w:rFonts w:ascii="Times New Roman" w:hAnsi="Times New Roman"/>
                <w:sz w:val="24"/>
                <w:szCs w:val="24"/>
              </w:rPr>
            </w:pPr>
            <w:r w:rsidRPr="00183970">
              <w:rPr>
                <w:rFonts w:ascii="Times New Roman" w:hAnsi="Times New Roman"/>
                <w:sz w:val="24"/>
                <w:szCs w:val="24"/>
              </w:rPr>
              <w:t>Tutorat</w:t>
            </w:r>
          </w:p>
        </w:tc>
        <w:tc>
          <w:tcPr>
            <w:tcW w:w="555" w:type="dxa"/>
            <w:tcMar/>
          </w:tcPr>
          <w:p w:rsidRPr="00183970" w:rsidR="00FD0711" w:rsidP="00183970" w:rsidRDefault="0069574A" w14:paraId="19CFD126" wp14:textId="77777777">
            <w:pPr>
              <w:spacing w:after="0" w:line="240" w:lineRule="auto"/>
              <w:rPr>
                <w:rFonts w:ascii="Times New Roman" w:hAnsi="Times New Roman"/>
                <w:sz w:val="24"/>
                <w:szCs w:val="24"/>
              </w:rPr>
            </w:pPr>
            <w:r w:rsidRPr="00183970">
              <w:rPr>
                <w:rFonts w:ascii="Times New Roman" w:hAnsi="Times New Roman"/>
                <w:sz w:val="24"/>
                <w:szCs w:val="24"/>
              </w:rPr>
              <w:t xml:space="preserve"> 0</w:t>
            </w:r>
          </w:p>
        </w:tc>
      </w:tr>
      <w:tr xmlns:wp14="http://schemas.microsoft.com/office/word/2010/wordml" w:rsidRPr="00183970" w:rsidR="00FD0711" w:rsidTr="3C7B237D" w14:paraId="1F63ADD0" wp14:textId="77777777">
        <w:tc>
          <w:tcPr>
            <w:tcW w:w="9470" w:type="dxa"/>
            <w:gridSpan w:val="7"/>
            <w:tcMar/>
          </w:tcPr>
          <w:p w:rsidRPr="00183970" w:rsidR="00FD0711" w:rsidP="00183970" w:rsidRDefault="00FD0711" w14:paraId="68FBC8A4" wp14:textId="77777777">
            <w:pPr>
              <w:spacing w:after="0" w:line="240" w:lineRule="auto"/>
              <w:rPr>
                <w:rFonts w:ascii="Times New Roman" w:hAnsi="Times New Roman"/>
                <w:sz w:val="24"/>
                <w:szCs w:val="24"/>
              </w:rPr>
            </w:pPr>
            <w:r w:rsidRPr="00183970">
              <w:rPr>
                <w:rFonts w:ascii="Times New Roman" w:hAnsi="Times New Roman"/>
                <w:sz w:val="24"/>
                <w:szCs w:val="24"/>
              </w:rPr>
              <w:t>Examinări</w:t>
            </w:r>
            <w:r w:rsidRPr="00183970" w:rsidR="0069574A">
              <w:rPr>
                <w:rFonts w:ascii="Times New Roman" w:hAnsi="Times New Roman"/>
                <w:color w:val="9BBB59"/>
                <w:sz w:val="24"/>
                <w:szCs w:val="24"/>
              </w:rPr>
              <w:t xml:space="preserve"> </w:t>
            </w:r>
          </w:p>
        </w:tc>
        <w:tc>
          <w:tcPr>
            <w:tcW w:w="555" w:type="dxa"/>
            <w:tcMar/>
          </w:tcPr>
          <w:p w:rsidRPr="00183970" w:rsidR="00FD0711" w:rsidP="00183970" w:rsidRDefault="0069574A" w14:paraId="5CD7295B" wp14:textId="77777777">
            <w:pPr>
              <w:spacing w:after="0" w:line="240" w:lineRule="auto"/>
              <w:rPr>
                <w:rFonts w:ascii="Times New Roman" w:hAnsi="Times New Roman"/>
                <w:sz w:val="24"/>
                <w:szCs w:val="24"/>
              </w:rPr>
            </w:pPr>
            <w:r w:rsidRPr="00183970">
              <w:rPr>
                <w:rFonts w:ascii="Times New Roman" w:hAnsi="Times New Roman"/>
                <w:sz w:val="24"/>
                <w:szCs w:val="24"/>
              </w:rPr>
              <w:t xml:space="preserve"> 2</w:t>
            </w:r>
          </w:p>
        </w:tc>
      </w:tr>
      <w:tr xmlns:wp14="http://schemas.microsoft.com/office/word/2010/wordml" w:rsidRPr="00183970" w:rsidR="00A8092B" w:rsidTr="3C7B237D" w14:paraId="3433E335" wp14:textId="77777777">
        <w:tc>
          <w:tcPr>
            <w:tcW w:w="9470" w:type="dxa"/>
            <w:gridSpan w:val="7"/>
            <w:tcMar/>
          </w:tcPr>
          <w:p w:rsidRPr="00183970" w:rsidR="00A8092B" w:rsidP="00183970" w:rsidRDefault="00A8092B" w14:paraId="229AA90D" wp14:textId="77777777">
            <w:pPr>
              <w:spacing w:after="0" w:line="240" w:lineRule="auto"/>
              <w:rPr>
                <w:rFonts w:ascii="Times New Roman" w:hAnsi="Times New Roman"/>
                <w:sz w:val="24"/>
                <w:szCs w:val="24"/>
              </w:rPr>
            </w:pPr>
            <w:r w:rsidRPr="00183970">
              <w:rPr>
                <w:rFonts w:ascii="Times New Roman" w:hAnsi="Times New Roman"/>
                <w:sz w:val="24"/>
                <w:szCs w:val="24"/>
              </w:rPr>
              <w:t xml:space="preserve">Alte activități (dacă există): </w:t>
            </w:r>
          </w:p>
        </w:tc>
        <w:tc>
          <w:tcPr>
            <w:tcW w:w="555" w:type="dxa"/>
            <w:tcMar/>
          </w:tcPr>
          <w:p w:rsidRPr="00183970" w:rsidR="00A8092B" w:rsidP="00183970" w:rsidRDefault="0069574A" w14:paraId="2CDFE3C6" wp14:textId="77777777">
            <w:pPr>
              <w:spacing w:after="0" w:line="240" w:lineRule="auto"/>
              <w:rPr>
                <w:rFonts w:ascii="Times New Roman" w:hAnsi="Times New Roman"/>
                <w:sz w:val="24"/>
                <w:szCs w:val="24"/>
                <w:highlight w:val="yellow"/>
              </w:rPr>
            </w:pPr>
            <w:r w:rsidRPr="00183970">
              <w:rPr>
                <w:rFonts w:ascii="Times New Roman" w:hAnsi="Times New Roman"/>
                <w:sz w:val="24"/>
                <w:szCs w:val="24"/>
              </w:rPr>
              <w:t xml:space="preserve"> 0</w:t>
            </w:r>
          </w:p>
        </w:tc>
      </w:tr>
      <w:tr xmlns:wp14="http://schemas.microsoft.com/office/word/2010/wordml" w:rsidRPr="00183970" w:rsidR="00FD0711" w:rsidTr="3C7B237D" w14:paraId="73D4676F" wp14:textId="77777777">
        <w:trPr>
          <w:gridAfter w:val="4"/>
          <w:wAfter w:w="4697" w:type="dxa"/>
        </w:trPr>
        <w:tc>
          <w:tcPr>
            <w:tcW w:w="4248" w:type="dxa"/>
            <w:gridSpan w:val="2"/>
            <w:shd w:val="clear" w:color="auto" w:fill="D9D9D9" w:themeFill="background1" w:themeFillShade="D9"/>
            <w:tcMar/>
          </w:tcPr>
          <w:p w:rsidRPr="00183970" w:rsidR="00FD0711" w:rsidP="00183970" w:rsidRDefault="00FD0711" w14:paraId="54143ED2" wp14:textId="77777777">
            <w:pPr>
              <w:spacing w:after="0" w:line="240" w:lineRule="auto"/>
              <w:rPr>
                <w:rFonts w:ascii="Times New Roman" w:hAnsi="Times New Roman"/>
                <w:sz w:val="24"/>
                <w:szCs w:val="24"/>
              </w:rPr>
            </w:pPr>
            <w:r w:rsidRPr="00183970">
              <w:rPr>
                <w:rFonts w:ascii="Times New Roman" w:hAnsi="Times New Roman"/>
                <w:sz w:val="24"/>
                <w:szCs w:val="24"/>
              </w:rPr>
              <w:t>3.7 Total ore studiu individual</w:t>
            </w:r>
          </w:p>
        </w:tc>
        <w:tc>
          <w:tcPr>
            <w:tcW w:w="1080" w:type="dxa"/>
            <w:gridSpan w:val="2"/>
            <w:shd w:val="clear" w:color="auto" w:fill="D9D9D9" w:themeFill="background1" w:themeFillShade="D9"/>
            <w:tcMar/>
          </w:tcPr>
          <w:p w:rsidRPr="00183970" w:rsidR="00FD0711" w:rsidP="00183970" w:rsidRDefault="00095524" w14:paraId="28E52AA1" wp14:textId="77777777">
            <w:pPr>
              <w:spacing w:after="0" w:line="240" w:lineRule="auto"/>
              <w:jc w:val="center"/>
              <w:rPr>
                <w:rFonts w:ascii="Times New Roman" w:hAnsi="Times New Roman"/>
                <w:b/>
                <w:bCs/>
                <w:sz w:val="24"/>
                <w:szCs w:val="24"/>
                <w:highlight w:val="yellow"/>
              </w:rPr>
            </w:pPr>
            <w:r w:rsidRPr="00183970">
              <w:rPr>
                <w:rFonts w:ascii="Times New Roman" w:hAnsi="Times New Roman"/>
                <w:b/>
                <w:bCs/>
                <w:sz w:val="24"/>
                <w:szCs w:val="24"/>
              </w:rPr>
              <w:t>47</w:t>
            </w:r>
          </w:p>
        </w:tc>
      </w:tr>
      <w:tr xmlns:wp14="http://schemas.microsoft.com/office/word/2010/wordml" w:rsidRPr="00183970" w:rsidR="00FD0711" w:rsidTr="3C7B237D" w14:paraId="58EB8CB8" wp14:textId="77777777">
        <w:trPr>
          <w:gridAfter w:val="4"/>
          <w:wAfter w:w="4697" w:type="dxa"/>
        </w:trPr>
        <w:tc>
          <w:tcPr>
            <w:tcW w:w="4248" w:type="dxa"/>
            <w:gridSpan w:val="2"/>
            <w:shd w:val="clear" w:color="auto" w:fill="D9D9D9" w:themeFill="background1" w:themeFillShade="D9"/>
            <w:tcMar/>
          </w:tcPr>
          <w:p w:rsidRPr="00183970" w:rsidR="00FD0711" w:rsidP="00183970" w:rsidRDefault="00FD0711" w14:paraId="521433EE" wp14:textId="77777777">
            <w:pPr>
              <w:spacing w:after="0" w:line="240" w:lineRule="auto"/>
              <w:rPr>
                <w:rFonts w:ascii="Times New Roman" w:hAnsi="Times New Roman"/>
                <w:sz w:val="24"/>
                <w:szCs w:val="24"/>
              </w:rPr>
            </w:pPr>
            <w:r w:rsidRPr="00183970">
              <w:rPr>
                <w:rFonts w:ascii="Times New Roman" w:hAnsi="Times New Roman"/>
                <w:sz w:val="24"/>
                <w:szCs w:val="24"/>
              </w:rPr>
              <w:t>3.8 Total ore pe semestru</w:t>
            </w:r>
          </w:p>
        </w:tc>
        <w:tc>
          <w:tcPr>
            <w:tcW w:w="1080" w:type="dxa"/>
            <w:gridSpan w:val="2"/>
            <w:shd w:val="clear" w:color="auto" w:fill="D9D9D9" w:themeFill="background1" w:themeFillShade="D9"/>
            <w:tcMar/>
          </w:tcPr>
          <w:p w:rsidRPr="00183970" w:rsidR="00FD0711" w:rsidP="00183970" w:rsidRDefault="00095524" w14:paraId="58A771A2" wp14:textId="77777777">
            <w:pPr>
              <w:spacing w:after="0" w:line="240" w:lineRule="auto"/>
              <w:jc w:val="center"/>
              <w:rPr>
                <w:rFonts w:ascii="Times New Roman" w:hAnsi="Times New Roman"/>
                <w:b/>
                <w:bCs/>
                <w:sz w:val="24"/>
                <w:szCs w:val="24"/>
                <w:highlight w:val="yellow"/>
              </w:rPr>
            </w:pPr>
            <w:r w:rsidRPr="00183970">
              <w:rPr>
                <w:rFonts w:ascii="Times New Roman" w:hAnsi="Times New Roman"/>
                <w:b/>
                <w:bCs/>
                <w:sz w:val="24"/>
                <w:szCs w:val="24"/>
              </w:rPr>
              <w:t>75</w:t>
            </w:r>
          </w:p>
        </w:tc>
      </w:tr>
      <w:tr xmlns:wp14="http://schemas.microsoft.com/office/word/2010/wordml" w:rsidRPr="00183970" w:rsidR="00FD0711" w:rsidTr="3C7B237D" w14:paraId="1A362C3E" wp14:textId="77777777">
        <w:trPr>
          <w:gridAfter w:val="4"/>
          <w:wAfter w:w="4697" w:type="dxa"/>
        </w:trPr>
        <w:tc>
          <w:tcPr>
            <w:tcW w:w="4248" w:type="dxa"/>
            <w:gridSpan w:val="2"/>
            <w:shd w:val="clear" w:color="auto" w:fill="D9D9D9" w:themeFill="background1" w:themeFillShade="D9"/>
            <w:tcMar/>
          </w:tcPr>
          <w:p w:rsidRPr="00183970" w:rsidR="00FD0711" w:rsidP="00183970" w:rsidRDefault="00FD0711" w14:paraId="0773606A" wp14:textId="77777777">
            <w:pPr>
              <w:spacing w:after="0" w:line="240" w:lineRule="auto"/>
              <w:rPr>
                <w:rFonts w:ascii="Times New Roman" w:hAnsi="Times New Roman"/>
                <w:sz w:val="24"/>
                <w:szCs w:val="24"/>
              </w:rPr>
            </w:pPr>
            <w:r w:rsidRPr="00183970">
              <w:rPr>
                <w:rFonts w:ascii="Times New Roman" w:hAnsi="Times New Roman"/>
                <w:sz w:val="24"/>
                <w:szCs w:val="24"/>
              </w:rPr>
              <w:t>3.9 Numărul de credite</w:t>
            </w:r>
          </w:p>
        </w:tc>
        <w:tc>
          <w:tcPr>
            <w:tcW w:w="1080" w:type="dxa"/>
            <w:gridSpan w:val="2"/>
            <w:shd w:val="clear" w:color="auto" w:fill="D9D9D9" w:themeFill="background1" w:themeFillShade="D9"/>
            <w:tcMar/>
          </w:tcPr>
          <w:p w:rsidRPr="00183970" w:rsidR="00FD0711" w:rsidP="00183970" w:rsidRDefault="00095524" w14:paraId="0B778152" wp14:textId="77777777">
            <w:pPr>
              <w:spacing w:after="0" w:line="240" w:lineRule="auto"/>
              <w:jc w:val="center"/>
              <w:rPr>
                <w:rFonts w:ascii="Times New Roman" w:hAnsi="Times New Roman"/>
                <w:b/>
                <w:bCs/>
                <w:sz w:val="24"/>
                <w:szCs w:val="24"/>
                <w:highlight w:val="yellow"/>
              </w:rPr>
            </w:pPr>
            <w:r w:rsidRPr="00183970">
              <w:rPr>
                <w:rFonts w:ascii="Times New Roman" w:hAnsi="Times New Roman"/>
                <w:b/>
                <w:bCs/>
                <w:sz w:val="24"/>
                <w:szCs w:val="24"/>
              </w:rPr>
              <w:t>3</w:t>
            </w:r>
          </w:p>
        </w:tc>
      </w:tr>
    </w:tbl>
    <w:p xmlns:wp14="http://schemas.microsoft.com/office/word/2010/wordml" w:rsidRPr="00183970" w:rsidR="000B3BD0" w:rsidP="0B15BE42" w:rsidRDefault="000B3BD0" w14:paraId="41C8F396" wp14:textId="77777777">
      <w:pPr>
        <w:spacing w:after="0" w:line="240" w:lineRule="auto"/>
        <w:rPr>
          <w:rFonts w:ascii="Times New Roman" w:hAnsi="Times New Roman"/>
          <w:b w:val="1"/>
          <w:bCs w:val="1"/>
          <w:sz w:val="24"/>
          <w:szCs w:val="24"/>
        </w:rPr>
      </w:pPr>
    </w:p>
    <w:p w:rsidR="1372D9B2" w:rsidP="1372D9B2" w:rsidRDefault="1372D9B2" w14:paraId="2AA7D691" w14:textId="69A204D8">
      <w:pPr>
        <w:spacing w:after="0" w:line="240" w:lineRule="auto"/>
        <w:rPr>
          <w:rFonts w:ascii="Times New Roman" w:hAnsi="Times New Roman"/>
          <w:b w:val="1"/>
          <w:bCs w:val="1"/>
          <w:sz w:val="24"/>
          <w:szCs w:val="24"/>
        </w:rPr>
      </w:pPr>
    </w:p>
    <w:p w:rsidR="0B15BE42" w:rsidP="0B15BE42" w:rsidRDefault="0B15BE42" w14:paraId="3BF0E5E9" w14:textId="1D43F91D">
      <w:pPr>
        <w:spacing w:after="0" w:line="240" w:lineRule="auto"/>
        <w:rPr>
          <w:rFonts w:ascii="Times New Roman" w:hAnsi="Times New Roman"/>
          <w:b w:val="1"/>
          <w:bCs w:val="1"/>
          <w:sz w:val="24"/>
          <w:szCs w:val="24"/>
        </w:rPr>
      </w:pPr>
    </w:p>
    <w:p xmlns:wp14="http://schemas.microsoft.com/office/word/2010/wordml" w:rsidRPr="00183970" w:rsidR="00FD0711" w:rsidP="00183970" w:rsidRDefault="00FD0711" w14:paraId="7730E158" wp14:textId="77777777">
      <w:pPr>
        <w:spacing w:after="0" w:line="240" w:lineRule="auto"/>
        <w:rPr>
          <w:rFonts w:ascii="Times New Roman" w:hAnsi="Times New Roman"/>
          <w:sz w:val="24"/>
          <w:szCs w:val="24"/>
        </w:rPr>
      </w:pPr>
      <w:r w:rsidRPr="00183970">
        <w:rPr>
          <w:rFonts w:ascii="Times New Roman" w:hAnsi="Times New Roman"/>
          <w:b/>
          <w:sz w:val="24"/>
          <w:szCs w:val="24"/>
        </w:rPr>
        <w:t>4. Precondi</w:t>
      </w:r>
      <w:r w:rsidRPr="00183970" w:rsidR="001B1709">
        <w:rPr>
          <w:rFonts w:ascii="Times New Roman" w:hAnsi="Times New Roman"/>
          <w:b/>
          <w:sz w:val="24"/>
          <w:szCs w:val="24"/>
        </w:rPr>
        <w:t>ț</w:t>
      </w:r>
      <w:r w:rsidRPr="00183970">
        <w:rPr>
          <w:rFonts w:ascii="Times New Roman" w:hAnsi="Times New Roman"/>
          <w:b/>
          <w:sz w:val="24"/>
          <w:szCs w:val="24"/>
        </w:rPr>
        <w:t xml:space="preserve">ii </w:t>
      </w:r>
      <w:r w:rsidRPr="00183970">
        <w:rPr>
          <w:rFonts w:ascii="Times New Roman" w:hAnsi="Times New Roman"/>
          <w:sz w:val="24"/>
          <w:szCs w:val="24"/>
        </w:rPr>
        <w:t>(acolo unde este cazul)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8"/>
        <w:gridCol w:w="5228"/>
      </w:tblGrid>
      <w:tr xmlns:wp14="http://schemas.microsoft.com/office/word/2010/wordml" w:rsidRPr="00183970" w:rsidR="00B609FA" w:rsidTr="001F5F19" w14:paraId="45022825" wp14:textId="77777777">
        <w:tc>
          <w:tcPr>
            <w:tcW w:w="5228" w:type="dxa"/>
          </w:tcPr>
          <w:p w:rsidRPr="00183970" w:rsidR="00B609FA" w:rsidP="00183970" w:rsidRDefault="00B609FA" w14:paraId="01F14DE0" wp14:textId="77777777">
            <w:pPr>
              <w:spacing w:after="0" w:line="240" w:lineRule="auto"/>
              <w:rPr>
                <w:rFonts w:ascii="Times New Roman" w:hAnsi="Times New Roman"/>
                <w:sz w:val="24"/>
                <w:szCs w:val="24"/>
                <w:highlight w:val="yellow"/>
              </w:rPr>
            </w:pPr>
            <w:r w:rsidRPr="00183970">
              <w:rPr>
                <w:rFonts w:ascii="Times New Roman" w:hAnsi="Times New Roman"/>
                <w:sz w:val="24"/>
                <w:szCs w:val="24"/>
              </w:rPr>
              <w:t>4.1 de curriculum</w:t>
            </w:r>
            <w:r w:rsidRPr="00183970" w:rsidR="0097316C">
              <w:rPr>
                <w:rFonts w:ascii="Times New Roman" w:hAnsi="Times New Roman"/>
                <w:color w:val="9BBB59"/>
                <w:sz w:val="24"/>
                <w:szCs w:val="24"/>
              </w:rPr>
              <w:t xml:space="preserve"> </w:t>
            </w:r>
          </w:p>
        </w:tc>
        <w:tc>
          <w:tcPr>
            <w:tcW w:w="5228" w:type="dxa"/>
          </w:tcPr>
          <w:p w:rsidRPr="00183970" w:rsidR="00B609FA" w:rsidP="00183970" w:rsidRDefault="008C593D" w14:paraId="1BB4769B" wp14:textId="77777777">
            <w:pPr>
              <w:spacing w:after="0" w:line="240" w:lineRule="auto"/>
              <w:jc w:val="both"/>
              <w:rPr>
                <w:rFonts w:ascii="Times New Roman" w:hAnsi="Times New Roman"/>
                <w:sz w:val="24"/>
                <w:szCs w:val="24"/>
              </w:rPr>
            </w:pPr>
            <w:r w:rsidRPr="00183970">
              <w:rPr>
                <w:rFonts w:ascii="Times New Roman" w:hAnsi="Times New Roman"/>
                <w:sz w:val="24"/>
                <w:szCs w:val="24"/>
              </w:rPr>
              <w:t>Nu este cazul</w:t>
            </w:r>
          </w:p>
        </w:tc>
      </w:tr>
      <w:tr xmlns:wp14="http://schemas.microsoft.com/office/word/2010/wordml" w:rsidRPr="00183970" w:rsidR="00B609FA" w:rsidTr="001F5F19" w14:paraId="4F2DA827" wp14:textId="77777777">
        <w:tc>
          <w:tcPr>
            <w:tcW w:w="5228" w:type="dxa"/>
          </w:tcPr>
          <w:p w:rsidRPr="00183970" w:rsidR="00B609FA" w:rsidP="00183970" w:rsidRDefault="00B609FA" w14:paraId="1D67612C" wp14:textId="77777777">
            <w:pPr>
              <w:spacing w:after="0" w:line="240" w:lineRule="auto"/>
              <w:rPr>
                <w:rFonts w:ascii="Times New Roman" w:hAnsi="Times New Roman"/>
                <w:sz w:val="24"/>
                <w:szCs w:val="24"/>
              </w:rPr>
            </w:pPr>
            <w:r w:rsidRPr="00183970">
              <w:rPr>
                <w:rFonts w:ascii="Times New Roman" w:hAnsi="Times New Roman"/>
                <w:sz w:val="24"/>
                <w:szCs w:val="24"/>
              </w:rPr>
              <w:t xml:space="preserve">4.2 de </w:t>
            </w:r>
            <w:r w:rsidRPr="00183970" w:rsidR="00D605BE">
              <w:rPr>
                <w:rFonts w:ascii="Times New Roman" w:hAnsi="Times New Roman"/>
                <w:sz w:val="24"/>
                <w:szCs w:val="24"/>
              </w:rPr>
              <w:t>rezultate ale învățării</w:t>
            </w:r>
            <w:r w:rsidRPr="00183970" w:rsidR="0097316C">
              <w:rPr>
                <w:rFonts w:ascii="Times New Roman" w:hAnsi="Times New Roman"/>
                <w:color w:val="9BBB59"/>
                <w:sz w:val="24"/>
                <w:szCs w:val="24"/>
              </w:rPr>
              <w:t xml:space="preserve"> </w:t>
            </w:r>
          </w:p>
        </w:tc>
        <w:tc>
          <w:tcPr>
            <w:tcW w:w="5228" w:type="dxa"/>
          </w:tcPr>
          <w:p w:rsidRPr="00183970" w:rsidR="008421F0" w:rsidP="00183970" w:rsidRDefault="008C593D" w14:paraId="0921CDDA" wp14:textId="77777777">
            <w:pPr>
              <w:pStyle w:val="ListParagraph"/>
              <w:spacing w:after="0" w:line="240" w:lineRule="auto"/>
              <w:ind w:left="0"/>
              <w:rPr>
                <w:rFonts w:ascii="Times New Roman" w:hAnsi="Times New Roman"/>
                <w:sz w:val="24"/>
                <w:szCs w:val="24"/>
              </w:rPr>
            </w:pPr>
            <w:r w:rsidRPr="00183970">
              <w:rPr>
                <w:rFonts w:ascii="Times New Roman" w:hAnsi="Times New Roman"/>
                <w:sz w:val="24"/>
                <w:szCs w:val="24"/>
              </w:rPr>
              <w:t>Nu este cazul</w:t>
            </w:r>
          </w:p>
        </w:tc>
      </w:tr>
    </w:tbl>
    <w:p xmlns:wp14="http://schemas.microsoft.com/office/word/2010/wordml" w:rsidR="001A2C79" w:rsidP="0B15BE42" w:rsidRDefault="001A2C79" w14:paraId="44EAFD9C" wp14:textId="78A5F696">
      <w:pPr>
        <w:pStyle w:val="Normal"/>
        <w:spacing w:after="0" w:line="240" w:lineRule="auto"/>
        <w:rPr>
          <w:rFonts w:ascii="Times New Roman" w:hAnsi="Times New Roman"/>
          <w:sz w:val="24"/>
          <w:szCs w:val="24"/>
        </w:rPr>
      </w:pPr>
    </w:p>
    <w:p xmlns:wp14="http://schemas.microsoft.com/office/word/2010/wordml" w:rsidRPr="00183970" w:rsidR="003533D9" w:rsidP="00183970" w:rsidRDefault="003533D9" w14:paraId="75E6915D" wp14:textId="77777777">
      <w:pPr>
        <w:spacing w:after="0" w:line="240" w:lineRule="auto"/>
        <w:rPr>
          <w:rFonts w:ascii="Times New Roman" w:hAnsi="Times New Roman"/>
          <w:sz w:val="24"/>
          <w:szCs w:val="24"/>
        </w:rPr>
      </w:pPr>
      <w:r w:rsidRPr="00183970">
        <w:rPr>
          <w:rFonts w:ascii="Times New Roman" w:hAnsi="Times New Roman"/>
          <w:b/>
          <w:sz w:val="24"/>
          <w:szCs w:val="24"/>
        </w:rPr>
        <w:t>5. Condiții necesare pentru desfășurarea optimă a activităților didactice</w:t>
      </w:r>
      <w:r w:rsidRPr="00183970">
        <w:rPr>
          <w:rFonts w:ascii="Times New Roman" w:hAnsi="Times New Roman"/>
          <w:sz w:val="24"/>
          <w:szCs w:val="24"/>
        </w:rPr>
        <w:t xml:space="preserve"> (acolo unde este cazul)</w:t>
      </w:r>
    </w:p>
    <w:p xmlns:wp14="http://schemas.microsoft.com/office/word/2010/wordml" w:rsidRPr="00183970" w:rsidR="00FD0711" w:rsidP="0B15BE42" w:rsidRDefault="00FD0711" w14:paraId="3DEEC669" wp14:textId="3B9AC6B2">
      <w:pPr>
        <w:pStyle w:val="Normal"/>
        <w:spacing w:after="0" w:line="240" w:lineRule="auto"/>
        <w:rPr>
          <w:rFonts w:ascii="Times New Roman" w:hAnsi="Times New Roman"/>
          <w:color w:val="9BBB59"/>
          <w:sz w:val="24"/>
          <w:szCs w:val="24"/>
        </w:rPr>
      </w:pP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5"/>
        <w:gridCol w:w="8051"/>
      </w:tblGrid>
      <w:tr xmlns:wp14="http://schemas.microsoft.com/office/word/2010/wordml" w:rsidRPr="00183970" w:rsidR="00FD0711" w:rsidTr="6B7653A3" w14:paraId="60233BA4" wp14:textId="77777777">
        <w:tc>
          <w:tcPr>
            <w:tcW w:w="2405" w:type="dxa"/>
          </w:tcPr>
          <w:p w:rsidRPr="00183970" w:rsidR="00FD0711" w:rsidP="00183970" w:rsidRDefault="00FD0711" w14:paraId="2D773F63" wp14:textId="77777777">
            <w:pPr>
              <w:spacing w:after="0" w:line="240" w:lineRule="auto"/>
              <w:rPr>
                <w:rFonts w:ascii="Times New Roman" w:hAnsi="Times New Roman"/>
                <w:sz w:val="24"/>
                <w:szCs w:val="24"/>
              </w:rPr>
            </w:pPr>
            <w:r w:rsidRPr="00183970">
              <w:rPr>
                <w:rFonts w:ascii="Times New Roman" w:hAnsi="Times New Roman"/>
                <w:sz w:val="24"/>
                <w:szCs w:val="24"/>
              </w:rPr>
              <w:t xml:space="preserve">5.1 </w:t>
            </w:r>
            <w:r w:rsidRPr="00183970" w:rsidR="00A1304B">
              <w:rPr>
                <w:rFonts w:ascii="Times New Roman" w:hAnsi="Times New Roman"/>
                <w:sz w:val="24"/>
                <w:szCs w:val="24"/>
              </w:rPr>
              <w:t xml:space="preserve"> de desfășurare a cursului</w:t>
            </w:r>
          </w:p>
        </w:tc>
        <w:tc>
          <w:tcPr>
            <w:tcW w:w="8051" w:type="dxa"/>
          </w:tcPr>
          <w:p w:rsidRPr="00183970" w:rsidR="00E20BD3" w:rsidP="00183970" w:rsidRDefault="003533D9" w14:paraId="3156F381" wp14:textId="77777777">
            <w:pPr>
              <w:spacing w:after="0" w:line="240" w:lineRule="auto"/>
              <w:rPr>
                <w:rFonts w:ascii="Times New Roman" w:hAnsi="Times New Roman"/>
                <w:sz w:val="24"/>
                <w:szCs w:val="24"/>
                <w:highlight w:val="yellow"/>
              </w:rPr>
            </w:pPr>
            <w:r w:rsidRPr="00183970">
              <w:rPr>
                <w:rFonts w:ascii="Times New Roman" w:hAnsi="Times New Roman"/>
                <w:sz w:val="24"/>
                <w:szCs w:val="24"/>
              </w:rPr>
              <w:t>Prelegere tablă, videoproiector, dialog interactiv</w:t>
            </w:r>
          </w:p>
        </w:tc>
      </w:tr>
      <w:tr xmlns:wp14="http://schemas.microsoft.com/office/word/2010/wordml" w:rsidRPr="00183970" w:rsidR="00FD0711" w:rsidTr="6B7653A3" w14:paraId="740CE678" wp14:textId="77777777">
        <w:tc>
          <w:tcPr>
            <w:tcW w:w="2405" w:type="dxa"/>
          </w:tcPr>
          <w:p w:rsidRPr="00183970" w:rsidR="00FD0711" w:rsidP="00183970" w:rsidRDefault="00FD0711" w14:paraId="046DC140" wp14:textId="77777777">
            <w:pPr>
              <w:spacing w:after="0" w:line="240" w:lineRule="auto"/>
              <w:rPr>
                <w:rFonts w:ascii="Times New Roman" w:hAnsi="Times New Roman"/>
                <w:sz w:val="24"/>
                <w:szCs w:val="24"/>
              </w:rPr>
            </w:pPr>
            <w:r w:rsidRPr="00183970">
              <w:rPr>
                <w:rFonts w:ascii="Times New Roman" w:hAnsi="Times New Roman"/>
                <w:sz w:val="24"/>
                <w:szCs w:val="24"/>
              </w:rPr>
              <w:t xml:space="preserve">5.2 </w:t>
            </w:r>
            <w:r w:rsidRPr="00183970" w:rsidR="00A1304B">
              <w:rPr>
                <w:rFonts w:ascii="Times New Roman" w:hAnsi="Times New Roman"/>
                <w:sz w:val="24"/>
                <w:szCs w:val="24"/>
              </w:rPr>
              <w:t xml:space="preserve"> de desfășurare a seminarului</w:t>
            </w:r>
          </w:p>
        </w:tc>
        <w:tc>
          <w:tcPr>
            <w:tcW w:w="8051" w:type="dxa"/>
          </w:tcPr>
          <w:p w:rsidRPr="00183970" w:rsidR="00D31C96" w:rsidP="00183970" w:rsidRDefault="003533D9" w14:paraId="29395988" wp14:textId="77777777">
            <w:pPr>
              <w:spacing w:after="0" w:line="240" w:lineRule="auto"/>
              <w:jc w:val="both"/>
              <w:rPr>
                <w:rFonts w:ascii="Times New Roman" w:hAnsi="Times New Roman"/>
                <w:sz w:val="24"/>
                <w:szCs w:val="24"/>
              </w:rPr>
            </w:pPr>
            <w:r w:rsidRPr="00183970">
              <w:rPr>
                <w:rFonts w:ascii="Times New Roman" w:hAnsi="Times New Roman"/>
                <w:sz w:val="24"/>
                <w:szCs w:val="24"/>
              </w:rPr>
              <w:t>Prelegere interactivă la tablă cu prezentarea sintetică a modelelor de analiză ce urmează a fi utilizate la aplicaţii concrete, numerice.</w:t>
            </w:r>
          </w:p>
        </w:tc>
      </w:tr>
    </w:tbl>
    <w:p xmlns:wp14="http://schemas.microsoft.com/office/word/2010/wordml" w:rsidRPr="00183970" w:rsidR="00DB7915" w:rsidP="00183970" w:rsidRDefault="00D31C96" w14:paraId="64F33D88" wp14:textId="77777777">
      <w:pPr>
        <w:spacing w:after="0" w:line="240" w:lineRule="auto"/>
        <w:jc w:val="both"/>
        <w:rPr>
          <w:rFonts w:ascii="Times New Roman" w:hAnsi="Times New Roman" w:eastAsia="Calibri"/>
          <w:sz w:val="24"/>
          <w:szCs w:val="24"/>
        </w:rPr>
      </w:pPr>
      <w:r w:rsidRPr="00183970">
        <w:rPr>
          <w:rFonts w:ascii="Times New Roman" w:hAnsi="Times New Roman"/>
          <w:b/>
          <w:sz w:val="24"/>
          <w:szCs w:val="24"/>
        </w:rPr>
        <w:t>6. Obiectiv</w:t>
      </w:r>
      <w:r w:rsidRPr="00183970" w:rsidR="00253624">
        <w:rPr>
          <w:rFonts w:ascii="Times New Roman" w:hAnsi="Times New Roman"/>
          <w:b/>
          <w:sz w:val="24"/>
          <w:szCs w:val="24"/>
        </w:rPr>
        <w:t xml:space="preserve"> general</w:t>
      </w:r>
      <w:r w:rsidRPr="00183970" w:rsidR="00DB7915">
        <w:rPr>
          <w:rFonts w:ascii="Times New Roman" w:hAnsi="Times New Roman" w:eastAsia="Calibri"/>
          <w:sz w:val="24"/>
          <w:szCs w:val="24"/>
        </w:rPr>
        <w:t xml:space="preserve"> </w:t>
      </w:r>
    </w:p>
    <w:p xmlns:wp14="http://schemas.microsoft.com/office/word/2010/wordml" w:rsidRPr="00183970" w:rsidR="00095524" w:rsidP="00183970" w:rsidRDefault="00183970" w14:paraId="04ADEC47" wp14:textId="77777777">
      <w:pPr>
        <w:spacing w:after="0" w:line="240" w:lineRule="auto"/>
        <w:jc w:val="both"/>
        <w:rPr>
          <w:rFonts w:ascii="Times New Roman" w:hAnsi="Times New Roman" w:eastAsia="Calibri"/>
          <w:sz w:val="24"/>
          <w:szCs w:val="24"/>
        </w:rPr>
      </w:pPr>
      <w:r w:rsidRPr="00183970">
        <w:rPr>
          <w:rFonts w:ascii="Times New Roman" w:hAnsi="Times New Roman" w:eastAsia="Calibri"/>
          <w:sz w:val="24"/>
          <w:szCs w:val="24"/>
        </w:rPr>
        <w:t xml:space="preserve">Disciplina urmărește formarea unei </w:t>
      </w:r>
      <w:r w:rsidRPr="00183970">
        <w:rPr>
          <w:rFonts w:ascii="Times New Roman" w:hAnsi="Times New Roman" w:eastAsia="Calibri"/>
          <w:b/>
          <w:bCs/>
          <w:sz w:val="24"/>
          <w:szCs w:val="24"/>
        </w:rPr>
        <w:t>înțelegeri fundamentale a procesului de management</w:t>
      </w:r>
      <w:r w:rsidRPr="00183970">
        <w:rPr>
          <w:rFonts w:ascii="Times New Roman" w:hAnsi="Times New Roman" w:eastAsia="Calibri"/>
          <w:sz w:val="24"/>
          <w:szCs w:val="24"/>
        </w:rPr>
        <w:t>, prin abordarea funcțiilor principale: planificare, organizare, conducere și control. Studenții vor fi familiarizați cu concepte, metode și instrumente de analiză utilizate în managementul organizațiilor, precum și cu rolul managerului în contextul socio-economic actual. Cursul are un caracter aplicativ, orientat spre dobândirea de competențe de analiză, planificare și evaluare a activităților economico-manageriale.</w:t>
      </w:r>
    </w:p>
    <w:p xmlns:wp14="http://schemas.microsoft.com/office/word/2010/wordml" w:rsidRPr="00183970" w:rsidR="00183970" w:rsidP="00183970" w:rsidRDefault="00183970" w14:paraId="3656B9AB" wp14:textId="77777777">
      <w:pPr>
        <w:spacing w:after="0" w:line="240" w:lineRule="auto"/>
        <w:jc w:val="both"/>
        <w:rPr>
          <w:rFonts w:ascii="Times New Roman" w:hAnsi="Times New Roman"/>
          <w:b/>
          <w:sz w:val="24"/>
          <w:szCs w:val="24"/>
        </w:rPr>
      </w:pPr>
    </w:p>
    <w:p xmlns:wp14="http://schemas.microsoft.com/office/word/2010/wordml" w:rsidRPr="00183970" w:rsidR="00DB7915" w:rsidP="00183970" w:rsidRDefault="000B3BD0" w14:paraId="2264369A" wp14:textId="77777777">
      <w:pPr>
        <w:spacing w:after="0" w:line="240" w:lineRule="auto"/>
        <w:contextualSpacing/>
        <w:jc w:val="both"/>
        <w:rPr>
          <w:rFonts w:ascii="Times New Roman" w:hAnsi="Times New Roman"/>
          <w:b/>
          <w:sz w:val="24"/>
          <w:szCs w:val="24"/>
        </w:rPr>
      </w:pPr>
      <w:r w:rsidRPr="00183970">
        <w:rPr>
          <w:rFonts w:ascii="Times New Roman" w:hAnsi="Times New Roman"/>
          <w:b/>
          <w:sz w:val="24"/>
          <w:szCs w:val="24"/>
        </w:rPr>
        <w:t>7</w:t>
      </w:r>
      <w:r w:rsidRPr="00183970" w:rsidR="00D31C96">
        <w:rPr>
          <w:rFonts w:ascii="Times New Roman" w:hAnsi="Times New Roman"/>
          <w:b/>
          <w:sz w:val="24"/>
          <w:szCs w:val="24"/>
        </w:rPr>
        <w:t>. Rezultatele învă</w:t>
      </w:r>
      <w:r w:rsidRPr="00183970" w:rsidR="001B1709">
        <w:rPr>
          <w:rFonts w:ascii="Times New Roman" w:hAnsi="Times New Roman"/>
          <w:b/>
          <w:sz w:val="24"/>
          <w:szCs w:val="24"/>
        </w:rPr>
        <w:t>ț</w:t>
      </w:r>
      <w:r w:rsidRPr="00183970" w:rsidR="00D31C96">
        <w:rPr>
          <w:rFonts w:ascii="Times New Roman" w:hAnsi="Times New Roman"/>
          <w:b/>
          <w:sz w:val="24"/>
          <w:szCs w:val="24"/>
        </w:rPr>
        <w:t>ării</w:t>
      </w: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25"/>
        <w:gridCol w:w="9331"/>
      </w:tblGrid>
      <w:tr xmlns:wp14="http://schemas.microsoft.com/office/word/2010/wordml" w:rsidRPr="00183970" w:rsidR="00FD0711" w:rsidTr="6C09DA33" w14:paraId="789D33C7" wp14:textId="77777777">
        <w:trPr>
          <w:cantSplit/>
          <w:trHeight w:val="885"/>
        </w:trPr>
        <w:tc>
          <w:tcPr>
            <w:tcW w:w="1125" w:type="dxa"/>
            <w:tcMar/>
            <w:textDirection w:val="btLr"/>
            <w:vAlign w:val="center"/>
          </w:tcPr>
          <w:p w:rsidRPr="00183970" w:rsidR="00FD0711" w:rsidP="00183970" w:rsidRDefault="002A2A27" w14:paraId="70660F5F" wp14:textId="77777777">
            <w:pPr>
              <w:spacing w:after="0" w:line="240" w:lineRule="auto"/>
              <w:jc w:val="center"/>
              <w:rPr>
                <w:rFonts w:ascii="Times New Roman" w:hAnsi="Times New Roman"/>
                <w:b/>
                <w:sz w:val="24"/>
                <w:szCs w:val="24"/>
              </w:rPr>
            </w:pPr>
            <w:r w:rsidRPr="00183970">
              <w:rPr>
                <w:rFonts w:ascii="Times New Roman" w:hAnsi="Times New Roman"/>
                <w:b/>
                <w:sz w:val="24"/>
                <w:szCs w:val="24"/>
              </w:rPr>
              <w:t>Cuno</w:t>
            </w:r>
            <w:r w:rsidRPr="00183970" w:rsidR="001B1709">
              <w:rPr>
                <w:rFonts w:ascii="Times New Roman" w:hAnsi="Times New Roman"/>
                <w:b/>
                <w:sz w:val="24"/>
                <w:szCs w:val="24"/>
              </w:rPr>
              <w:t>ș</w:t>
            </w:r>
            <w:r w:rsidRPr="00183970">
              <w:rPr>
                <w:rFonts w:ascii="Times New Roman" w:hAnsi="Times New Roman"/>
                <w:b/>
                <w:sz w:val="24"/>
                <w:szCs w:val="24"/>
              </w:rPr>
              <w:t>tin</w:t>
            </w:r>
            <w:r w:rsidRPr="00183970" w:rsidR="001B1709">
              <w:rPr>
                <w:rFonts w:ascii="Times New Roman" w:hAnsi="Times New Roman"/>
                <w:b/>
                <w:sz w:val="24"/>
                <w:szCs w:val="24"/>
              </w:rPr>
              <w:t>ț</w:t>
            </w:r>
            <w:r w:rsidRPr="00183970">
              <w:rPr>
                <w:rFonts w:ascii="Times New Roman" w:hAnsi="Times New Roman"/>
                <w:b/>
                <w:sz w:val="24"/>
                <w:szCs w:val="24"/>
              </w:rPr>
              <w:t>e</w:t>
            </w:r>
          </w:p>
        </w:tc>
        <w:tc>
          <w:tcPr>
            <w:tcW w:w="9331" w:type="dxa"/>
            <w:tcMar/>
          </w:tcPr>
          <w:p w:rsidRPr="00183970" w:rsidR="00E20BD3" w:rsidP="6C09DA33" w:rsidRDefault="00183970" w14:paraId="46A8A3EC" wp14:textId="00546FEB">
            <w:pPr>
              <w:pStyle w:val="ListParagraph"/>
              <w:numPr>
                <w:ilvl w:val="0"/>
                <w:numId w:val="33"/>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C09DA33" w:rsidR="43ED4071">
              <w:rPr>
                <w:rFonts w:ascii="Times New Roman" w:hAnsi="Times New Roman" w:eastAsia="Times New Roman" w:cs="Times New Roman"/>
                <w:noProof w:val="0"/>
                <w:sz w:val="24"/>
                <w:szCs w:val="24"/>
                <w:lang w:val="ro-RO"/>
              </w:rPr>
              <w:t>definește conceptele fundamentale ale managementului;</w:t>
            </w:r>
          </w:p>
          <w:p w:rsidRPr="00183970" w:rsidR="00E20BD3" w:rsidP="6C09DA33" w:rsidRDefault="00183970" w14:paraId="150A06E1" wp14:textId="09AA055C">
            <w:pPr>
              <w:pStyle w:val="ListParagraph"/>
              <w:numPr>
                <w:ilvl w:val="0"/>
                <w:numId w:val="33"/>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C09DA33" w:rsidR="43ED4071">
              <w:rPr>
                <w:rFonts w:ascii="Times New Roman" w:hAnsi="Times New Roman" w:eastAsia="Times New Roman" w:cs="Times New Roman"/>
                <w:noProof w:val="0"/>
                <w:sz w:val="24"/>
                <w:szCs w:val="24"/>
                <w:lang w:val="ro-RO"/>
              </w:rPr>
              <w:t>explică procesul de management și funcțiile acestuia;</w:t>
            </w:r>
          </w:p>
          <w:p w:rsidRPr="00183970" w:rsidR="00E20BD3" w:rsidP="6C09DA33" w:rsidRDefault="00183970" w14:paraId="57BA1A8E" wp14:textId="349257DD">
            <w:pPr>
              <w:pStyle w:val="ListParagraph"/>
              <w:numPr>
                <w:ilvl w:val="0"/>
                <w:numId w:val="33"/>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C09DA33" w:rsidR="43ED4071">
              <w:rPr>
                <w:rFonts w:ascii="Times New Roman" w:hAnsi="Times New Roman" w:eastAsia="Times New Roman" w:cs="Times New Roman"/>
                <w:noProof w:val="0"/>
                <w:sz w:val="24"/>
                <w:szCs w:val="24"/>
                <w:lang w:val="ro-RO"/>
              </w:rPr>
              <w:t>descrie rolurile, abilitățile și performanțele managerului;</w:t>
            </w:r>
          </w:p>
          <w:p w:rsidRPr="00183970" w:rsidR="00E20BD3" w:rsidP="6C09DA33" w:rsidRDefault="00183970" w14:paraId="3E18F20C" wp14:textId="0B5C0945">
            <w:pPr>
              <w:pStyle w:val="ListParagraph"/>
              <w:numPr>
                <w:ilvl w:val="0"/>
                <w:numId w:val="33"/>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C09DA33" w:rsidR="43ED4071">
              <w:rPr>
                <w:rFonts w:ascii="Times New Roman" w:hAnsi="Times New Roman" w:eastAsia="Times New Roman" w:cs="Times New Roman"/>
                <w:noProof w:val="0"/>
                <w:sz w:val="24"/>
                <w:szCs w:val="24"/>
                <w:lang w:val="ro-RO"/>
              </w:rPr>
              <w:t>explică funcțiile și obiectivele organizației;</w:t>
            </w:r>
          </w:p>
          <w:p w:rsidRPr="00183970" w:rsidR="00E20BD3" w:rsidP="6C09DA33" w:rsidRDefault="00183970" w14:paraId="0D021857" wp14:textId="588CE484">
            <w:pPr>
              <w:pStyle w:val="ListParagraph"/>
              <w:numPr>
                <w:ilvl w:val="0"/>
                <w:numId w:val="33"/>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C09DA33" w:rsidR="43ED4071">
              <w:rPr>
                <w:rFonts w:ascii="Times New Roman" w:hAnsi="Times New Roman" w:eastAsia="Times New Roman" w:cs="Times New Roman"/>
                <w:noProof w:val="0"/>
                <w:sz w:val="24"/>
                <w:szCs w:val="24"/>
                <w:lang w:val="ro-RO"/>
              </w:rPr>
              <w:t>identifică factorii de macromediu și micromediu care influențează organizația;</w:t>
            </w:r>
          </w:p>
          <w:p w:rsidRPr="00183970" w:rsidR="00E20BD3" w:rsidP="6C09DA33" w:rsidRDefault="00183970" w14:paraId="495BFD77" wp14:textId="18D18742">
            <w:pPr>
              <w:pStyle w:val="ListParagraph"/>
              <w:numPr>
                <w:ilvl w:val="0"/>
                <w:numId w:val="33"/>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C09DA33" w:rsidR="43ED4071">
              <w:rPr>
                <w:rFonts w:ascii="Times New Roman" w:hAnsi="Times New Roman" w:eastAsia="Times New Roman" w:cs="Times New Roman"/>
                <w:noProof w:val="0"/>
                <w:sz w:val="24"/>
                <w:szCs w:val="24"/>
                <w:lang w:val="ro-RO"/>
              </w:rPr>
              <w:t>explică scopul și necesitatea planificării;</w:t>
            </w:r>
          </w:p>
          <w:p w:rsidRPr="00183970" w:rsidR="00E20BD3" w:rsidP="6C09DA33" w:rsidRDefault="00183970" w14:paraId="543F1B11" wp14:textId="06AAC2D0">
            <w:pPr>
              <w:pStyle w:val="ListParagraph"/>
              <w:numPr>
                <w:ilvl w:val="0"/>
                <w:numId w:val="33"/>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C09DA33" w:rsidR="43ED4071">
              <w:rPr>
                <w:rFonts w:ascii="Times New Roman" w:hAnsi="Times New Roman" w:eastAsia="Times New Roman" w:cs="Times New Roman"/>
                <w:noProof w:val="0"/>
                <w:sz w:val="24"/>
                <w:szCs w:val="24"/>
                <w:lang w:val="ro-RO"/>
              </w:rPr>
              <w:t>descrie procesul de planificare și etapele acestuia;</w:t>
            </w:r>
          </w:p>
          <w:p w:rsidRPr="00183970" w:rsidR="00E20BD3" w:rsidP="6C09DA33" w:rsidRDefault="00183970" w14:paraId="1732DAD1" wp14:textId="5F422CD1">
            <w:pPr>
              <w:pStyle w:val="ListParagraph"/>
              <w:numPr>
                <w:ilvl w:val="0"/>
                <w:numId w:val="33"/>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C09DA33" w:rsidR="43ED4071">
              <w:rPr>
                <w:rFonts w:ascii="Times New Roman" w:hAnsi="Times New Roman" w:eastAsia="Times New Roman" w:cs="Times New Roman"/>
                <w:noProof w:val="0"/>
                <w:sz w:val="24"/>
                <w:szCs w:val="24"/>
                <w:lang w:val="ro-RO"/>
              </w:rPr>
              <w:t>definește obiectivele organizaționale și caracteristicile acestora;</w:t>
            </w:r>
          </w:p>
          <w:p w:rsidRPr="00183970" w:rsidR="00E20BD3" w:rsidP="6C09DA33" w:rsidRDefault="00183970" w14:paraId="117379E0" wp14:textId="7F2E404C">
            <w:pPr>
              <w:pStyle w:val="ListParagraph"/>
              <w:numPr>
                <w:ilvl w:val="0"/>
                <w:numId w:val="33"/>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C09DA33" w:rsidR="43ED4071">
              <w:rPr>
                <w:rFonts w:ascii="Times New Roman" w:hAnsi="Times New Roman" w:eastAsia="Times New Roman" w:cs="Times New Roman"/>
                <w:noProof w:val="0"/>
                <w:sz w:val="24"/>
                <w:szCs w:val="24"/>
                <w:lang w:val="ro-RO"/>
              </w:rPr>
              <w:t>explică ierarhizarea și eșalonarea în timp a obiectivelor;</w:t>
            </w:r>
          </w:p>
          <w:p w:rsidRPr="00183970" w:rsidR="00E20BD3" w:rsidP="6C09DA33" w:rsidRDefault="00183970" w14:paraId="6174552C" wp14:textId="0E335949">
            <w:pPr>
              <w:pStyle w:val="ListParagraph"/>
              <w:numPr>
                <w:ilvl w:val="0"/>
                <w:numId w:val="33"/>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C09DA33" w:rsidR="43ED4071">
              <w:rPr>
                <w:rFonts w:ascii="Times New Roman" w:hAnsi="Times New Roman" w:eastAsia="Times New Roman" w:cs="Times New Roman"/>
                <w:noProof w:val="0"/>
                <w:sz w:val="24"/>
                <w:szCs w:val="24"/>
                <w:lang w:val="ro-RO"/>
              </w:rPr>
              <w:t>identifică conflictele între obiective și metodele de gestionare;</w:t>
            </w:r>
          </w:p>
          <w:p w:rsidRPr="00183970" w:rsidR="00E20BD3" w:rsidP="6C09DA33" w:rsidRDefault="00183970" w14:paraId="012681D8" wp14:textId="1EA04B6F">
            <w:pPr>
              <w:pStyle w:val="ListParagraph"/>
              <w:numPr>
                <w:ilvl w:val="0"/>
                <w:numId w:val="33"/>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C09DA33" w:rsidR="43ED4071">
              <w:rPr>
                <w:rFonts w:ascii="Times New Roman" w:hAnsi="Times New Roman" w:eastAsia="Times New Roman" w:cs="Times New Roman"/>
                <w:noProof w:val="0"/>
                <w:sz w:val="24"/>
                <w:szCs w:val="24"/>
                <w:lang w:val="ro-RO"/>
              </w:rPr>
              <w:t>descrie direcțiile de acțiune și planificarea resurselor;</w:t>
            </w:r>
          </w:p>
          <w:p w:rsidRPr="00183970" w:rsidR="00E20BD3" w:rsidP="6C09DA33" w:rsidRDefault="00183970" w14:paraId="2CADD90E" wp14:textId="09718466">
            <w:pPr>
              <w:pStyle w:val="ListParagraph"/>
              <w:numPr>
                <w:ilvl w:val="0"/>
                <w:numId w:val="33"/>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C09DA33" w:rsidR="43ED4071">
              <w:rPr>
                <w:rFonts w:ascii="Times New Roman" w:hAnsi="Times New Roman" w:eastAsia="Times New Roman" w:cs="Times New Roman"/>
                <w:noProof w:val="0"/>
                <w:sz w:val="24"/>
                <w:szCs w:val="24"/>
                <w:lang w:val="ro-RO"/>
              </w:rPr>
              <w:t>explică noțiunile fundamentale ale managementului strategic;</w:t>
            </w:r>
          </w:p>
          <w:p w:rsidRPr="00183970" w:rsidR="00E20BD3" w:rsidP="6C09DA33" w:rsidRDefault="00183970" w14:paraId="7BD0D00B" wp14:textId="657D8AFA">
            <w:pPr>
              <w:pStyle w:val="ListParagraph"/>
              <w:numPr>
                <w:ilvl w:val="0"/>
                <w:numId w:val="33"/>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C09DA33" w:rsidR="43ED4071">
              <w:rPr>
                <w:rFonts w:ascii="Times New Roman" w:hAnsi="Times New Roman" w:eastAsia="Times New Roman" w:cs="Times New Roman"/>
                <w:noProof w:val="0"/>
                <w:sz w:val="24"/>
                <w:szCs w:val="24"/>
                <w:lang w:val="ro-RO"/>
              </w:rPr>
              <w:t>definește misiunea organizației și tipurile de strategii;</w:t>
            </w:r>
          </w:p>
          <w:p w:rsidRPr="00183970" w:rsidR="00E20BD3" w:rsidP="6C09DA33" w:rsidRDefault="00183970" w14:paraId="4DAAF745" wp14:textId="287A06EC">
            <w:pPr>
              <w:pStyle w:val="ListParagraph"/>
              <w:numPr>
                <w:ilvl w:val="0"/>
                <w:numId w:val="33"/>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C09DA33" w:rsidR="43ED4071">
              <w:rPr>
                <w:rFonts w:ascii="Times New Roman" w:hAnsi="Times New Roman" w:eastAsia="Times New Roman" w:cs="Times New Roman"/>
                <w:noProof w:val="0"/>
                <w:sz w:val="24"/>
                <w:szCs w:val="24"/>
                <w:lang w:val="ro-RO"/>
              </w:rPr>
              <w:t>descrie instrumentele de analiză strategică a portofoliului de afaceri;</w:t>
            </w:r>
          </w:p>
          <w:p w:rsidRPr="00183970" w:rsidR="00E20BD3" w:rsidP="6C09DA33" w:rsidRDefault="00183970" w14:paraId="5D3B7396" wp14:textId="1E7C6C7E">
            <w:pPr>
              <w:pStyle w:val="ListParagraph"/>
              <w:numPr>
                <w:ilvl w:val="0"/>
                <w:numId w:val="33"/>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C09DA33" w:rsidR="43ED4071">
              <w:rPr>
                <w:rFonts w:ascii="Times New Roman" w:hAnsi="Times New Roman" w:eastAsia="Times New Roman" w:cs="Times New Roman"/>
                <w:noProof w:val="0"/>
                <w:sz w:val="24"/>
                <w:szCs w:val="24"/>
                <w:lang w:val="ro-RO"/>
              </w:rPr>
              <w:t>explică conceptele de post, departamentare și arie de control;</w:t>
            </w:r>
          </w:p>
          <w:p w:rsidRPr="00183970" w:rsidR="00E20BD3" w:rsidP="6C09DA33" w:rsidRDefault="00183970" w14:paraId="6CB58814" wp14:textId="1DA9B031">
            <w:pPr>
              <w:pStyle w:val="ListParagraph"/>
              <w:numPr>
                <w:ilvl w:val="0"/>
                <w:numId w:val="33"/>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C09DA33" w:rsidR="43ED4071">
              <w:rPr>
                <w:rFonts w:ascii="Times New Roman" w:hAnsi="Times New Roman" w:eastAsia="Times New Roman" w:cs="Times New Roman"/>
                <w:noProof w:val="0"/>
                <w:sz w:val="24"/>
                <w:szCs w:val="24"/>
                <w:lang w:val="ro-RO"/>
              </w:rPr>
              <w:t>descrie structurile organizaționale și domeniile lor de aplicare;</w:t>
            </w:r>
          </w:p>
          <w:p w:rsidRPr="00183970" w:rsidR="00E20BD3" w:rsidP="6C09DA33" w:rsidRDefault="00183970" w14:paraId="1F7C9F17" wp14:textId="08227E61">
            <w:pPr>
              <w:pStyle w:val="ListParagraph"/>
              <w:numPr>
                <w:ilvl w:val="0"/>
                <w:numId w:val="33"/>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C09DA33" w:rsidR="43ED4071">
              <w:rPr>
                <w:rFonts w:ascii="Times New Roman" w:hAnsi="Times New Roman" w:eastAsia="Times New Roman" w:cs="Times New Roman"/>
                <w:noProof w:val="0"/>
                <w:sz w:val="24"/>
                <w:szCs w:val="24"/>
                <w:lang w:val="ro-RO"/>
              </w:rPr>
              <w:t>explică procesul de analiză și proiectare a posturilor;</w:t>
            </w:r>
          </w:p>
          <w:p w:rsidRPr="00183970" w:rsidR="00E20BD3" w:rsidP="6C09DA33" w:rsidRDefault="00183970" w14:paraId="700BA169" wp14:textId="6A20B617">
            <w:pPr>
              <w:pStyle w:val="ListParagraph"/>
              <w:numPr>
                <w:ilvl w:val="0"/>
                <w:numId w:val="33"/>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C09DA33" w:rsidR="43ED4071">
              <w:rPr>
                <w:rFonts w:ascii="Times New Roman" w:hAnsi="Times New Roman" w:eastAsia="Times New Roman" w:cs="Times New Roman"/>
                <w:noProof w:val="0"/>
                <w:sz w:val="24"/>
                <w:szCs w:val="24"/>
                <w:lang w:val="ro-RO"/>
              </w:rPr>
              <w:t>definește delegarea de autoritate și principiile acesteia;</w:t>
            </w:r>
          </w:p>
          <w:p w:rsidRPr="00183970" w:rsidR="00E20BD3" w:rsidP="6C09DA33" w:rsidRDefault="00183970" w14:paraId="27913805" wp14:textId="1C3A2258">
            <w:pPr>
              <w:pStyle w:val="ListParagraph"/>
              <w:numPr>
                <w:ilvl w:val="0"/>
                <w:numId w:val="33"/>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C09DA33" w:rsidR="43ED4071">
              <w:rPr>
                <w:rFonts w:ascii="Times New Roman" w:hAnsi="Times New Roman" w:eastAsia="Times New Roman" w:cs="Times New Roman"/>
                <w:noProof w:val="0"/>
                <w:sz w:val="24"/>
                <w:szCs w:val="24"/>
                <w:lang w:val="ro-RO"/>
              </w:rPr>
              <w:t>explică procesul de conducere și stilurile de conducere;</w:t>
            </w:r>
          </w:p>
          <w:p w:rsidRPr="00183970" w:rsidR="00E20BD3" w:rsidP="6C09DA33" w:rsidRDefault="00183970" w14:paraId="58AC540C" wp14:textId="744AB131">
            <w:pPr>
              <w:pStyle w:val="ListParagraph"/>
              <w:numPr>
                <w:ilvl w:val="0"/>
                <w:numId w:val="33"/>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C09DA33" w:rsidR="43ED4071">
              <w:rPr>
                <w:rFonts w:ascii="Times New Roman" w:hAnsi="Times New Roman" w:eastAsia="Times New Roman" w:cs="Times New Roman"/>
                <w:noProof w:val="0"/>
                <w:sz w:val="24"/>
                <w:szCs w:val="24"/>
                <w:lang w:val="ro-RO"/>
              </w:rPr>
              <w:t>descrie tipurile de comunicare organizațională;</w:t>
            </w:r>
          </w:p>
          <w:p w:rsidRPr="00183970" w:rsidR="00E20BD3" w:rsidP="6C09DA33" w:rsidRDefault="00183970" w14:paraId="133CB9D7" wp14:textId="0E85D57C">
            <w:pPr>
              <w:pStyle w:val="ListParagraph"/>
              <w:numPr>
                <w:ilvl w:val="0"/>
                <w:numId w:val="33"/>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C09DA33" w:rsidR="43ED4071">
              <w:rPr>
                <w:rFonts w:ascii="Times New Roman" w:hAnsi="Times New Roman" w:eastAsia="Times New Roman" w:cs="Times New Roman"/>
                <w:noProof w:val="0"/>
                <w:sz w:val="24"/>
                <w:szCs w:val="24"/>
                <w:lang w:val="ro-RO"/>
              </w:rPr>
              <w:t>explică teoriile motivaționale (Herzberg, Vroom, McClelland);</w:t>
            </w:r>
          </w:p>
          <w:p w:rsidRPr="00183970" w:rsidR="00E20BD3" w:rsidP="6C09DA33" w:rsidRDefault="00183970" w14:paraId="29F77343" wp14:textId="615E5F7C">
            <w:pPr>
              <w:pStyle w:val="ListParagraph"/>
              <w:numPr>
                <w:ilvl w:val="0"/>
                <w:numId w:val="33"/>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C09DA33" w:rsidR="43ED4071">
              <w:rPr>
                <w:rFonts w:ascii="Times New Roman" w:hAnsi="Times New Roman" w:eastAsia="Times New Roman" w:cs="Times New Roman"/>
                <w:noProof w:val="0"/>
                <w:sz w:val="24"/>
                <w:szCs w:val="24"/>
                <w:lang w:val="ro-RO"/>
              </w:rPr>
              <w:t>definește funcția de control și tipurile de control managerial;</w:t>
            </w:r>
          </w:p>
          <w:p w:rsidRPr="00183970" w:rsidR="00E20BD3" w:rsidP="6C09DA33" w:rsidRDefault="00183970" w14:paraId="2F5B60A7" wp14:textId="6634D191">
            <w:pPr>
              <w:pStyle w:val="ListParagraph"/>
              <w:numPr>
                <w:ilvl w:val="0"/>
                <w:numId w:val="33"/>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C09DA33" w:rsidR="43ED4071">
              <w:rPr>
                <w:rFonts w:ascii="Times New Roman" w:hAnsi="Times New Roman" w:eastAsia="Times New Roman" w:cs="Times New Roman"/>
                <w:noProof w:val="0"/>
                <w:sz w:val="24"/>
                <w:szCs w:val="24"/>
                <w:lang w:val="ro-RO"/>
              </w:rPr>
              <w:t>explică controlul calității, financiar și al resurselor umane;</w:t>
            </w:r>
          </w:p>
          <w:p w:rsidRPr="00183970" w:rsidR="00E20BD3" w:rsidP="6C09DA33" w:rsidRDefault="00183970" w14:paraId="49908583" wp14:textId="433ADE89">
            <w:pPr>
              <w:pStyle w:val="ListParagraph"/>
              <w:numPr>
                <w:ilvl w:val="0"/>
                <w:numId w:val="33"/>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C09DA33" w:rsidR="43ED4071">
              <w:rPr>
                <w:rFonts w:ascii="Times New Roman" w:hAnsi="Times New Roman" w:eastAsia="Times New Roman" w:cs="Times New Roman"/>
                <w:noProof w:val="0"/>
                <w:sz w:val="24"/>
                <w:szCs w:val="24"/>
                <w:lang w:val="ro-RO"/>
              </w:rPr>
              <w:t>descrie indicatorii financiari utilizați în analiza organizațională.</w:t>
            </w:r>
          </w:p>
        </w:tc>
      </w:tr>
      <w:tr xmlns:wp14="http://schemas.microsoft.com/office/word/2010/wordml" w:rsidRPr="00183970" w:rsidR="00FD0711" w:rsidTr="6C09DA33" w14:paraId="02AB90BB" wp14:textId="77777777">
        <w:trPr>
          <w:cantSplit/>
          <w:trHeight w:val="6510"/>
        </w:trPr>
        <w:tc>
          <w:tcPr>
            <w:tcW w:w="1125" w:type="dxa"/>
            <w:tcMar/>
            <w:textDirection w:val="btLr"/>
            <w:vAlign w:val="center"/>
          </w:tcPr>
          <w:p w:rsidRPr="00183970" w:rsidR="00FD0711" w:rsidP="00183970" w:rsidRDefault="00E5213F" w14:paraId="1C9D8C74" wp14:textId="77777777">
            <w:pPr>
              <w:spacing w:after="0" w:line="240" w:lineRule="auto"/>
              <w:jc w:val="center"/>
              <w:rPr>
                <w:rFonts w:ascii="Times New Roman" w:hAnsi="Times New Roman"/>
                <w:b/>
                <w:sz w:val="24"/>
                <w:szCs w:val="24"/>
              </w:rPr>
            </w:pPr>
            <w:r w:rsidRPr="00183970">
              <w:rPr>
                <w:rFonts w:ascii="Times New Roman" w:hAnsi="Times New Roman"/>
                <w:b/>
                <w:sz w:val="24"/>
                <w:szCs w:val="24"/>
              </w:rPr>
              <w:t>Abilități</w:t>
            </w:r>
          </w:p>
        </w:tc>
        <w:tc>
          <w:tcPr>
            <w:tcW w:w="9331" w:type="dxa"/>
            <w:tcMar/>
          </w:tcPr>
          <w:p w:rsidRPr="00183970" w:rsidR="00241E04" w:rsidP="6C09DA33" w:rsidRDefault="00183970" w14:paraId="5C1B41BF" wp14:textId="38186F7A">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C09DA33" w:rsidR="1FEC842C">
              <w:rPr>
                <w:rFonts w:ascii="Times New Roman" w:hAnsi="Times New Roman" w:eastAsia="Times New Roman" w:cs="Times New Roman"/>
                <w:noProof w:val="0"/>
                <w:sz w:val="24"/>
                <w:szCs w:val="24"/>
                <w:lang w:val="ro-RO"/>
              </w:rPr>
              <w:t>analizează mediul intern și extern al unei organizații;</w:t>
            </w:r>
          </w:p>
          <w:p w:rsidRPr="00183970" w:rsidR="00241E04" w:rsidP="6C09DA33" w:rsidRDefault="00183970" w14:paraId="35D6D569" wp14:textId="29C7BD02">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C09DA33" w:rsidR="1FEC842C">
              <w:rPr>
                <w:rFonts w:ascii="Times New Roman" w:hAnsi="Times New Roman" w:eastAsia="Times New Roman" w:cs="Times New Roman"/>
                <w:noProof w:val="0"/>
                <w:sz w:val="24"/>
                <w:szCs w:val="24"/>
                <w:lang w:val="ro-RO"/>
              </w:rPr>
              <w:t>stabilește obiective organizaționale coerente și măsurabile;</w:t>
            </w:r>
          </w:p>
          <w:p w:rsidRPr="00183970" w:rsidR="00241E04" w:rsidP="6C09DA33" w:rsidRDefault="00183970" w14:paraId="239A5052" wp14:textId="0F129366">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C09DA33" w:rsidR="1FEC842C">
              <w:rPr>
                <w:rFonts w:ascii="Times New Roman" w:hAnsi="Times New Roman" w:eastAsia="Times New Roman" w:cs="Times New Roman"/>
                <w:noProof w:val="0"/>
                <w:sz w:val="24"/>
                <w:szCs w:val="24"/>
                <w:lang w:val="ro-RO"/>
              </w:rPr>
              <w:t>elaborează planuri operaționale și strategice;</w:t>
            </w:r>
          </w:p>
          <w:p w:rsidRPr="00183970" w:rsidR="00241E04" w:rsidP="6C09DA33" w:rsidRDefault="00183970" w14:paraId="6B98E9CC" wp14:textId="7E01D9D8">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C09DA33" w:rsidR="1FEC842C">
              <w:rPr>
                <w:rFonts w:ascii="Times New Roman" w:hAnsi="Times New Roman" w:eastAsia="Times New Roman" w:cs="Times New Roman"/>
                <w:noProof w:val="0"/>
                <w:sz w:val="24"/>
                <w:szCs w:val="24"/>
                <w:lang w:val="ro-RO"/>
              </w:rPr>
              <w:t>utilizează instrumente de analiză strategică (ex. matricea BCG);</w:t>
            </w:r>
          </w:p>
          <w:p w:rsidRPr="00183970" w:rsidR="00241E04" w:rsidP="6C09DA33" w:rsidRDefault="00183970" w14:paraId="513B0A13" wp14:textId="45FB2A4F">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C09DA33" w:rsidR="1FEC842C">
              <w:rPr>
                <w:rFonts w:ascii="Times New Roman" w:hAnsi="Times New Roman" w:eastAsia="Times New Roman" w:cs="Times New Roman"/>
                <w:noProof w:val="0"/>
                <w:sz w:val="24"/>
                <w:szCs w:val="24"/>
                <w:lang w:val="ro-RO"/>
              </w:rPr>
              <w:t>aplică metode de planificare a volumului de vânzări;</w:t>
            </w:r>
          </w:p>
          <w:p w:rsidRPr="00183970" w:rsidR="00241E04" w:rsidP="6C09DA33" w:rsidRDefault="00183970" w14:paraId="647758C5" wp14:textId="0306DAE1">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C09DA33" w:rsidR="1FEC842C">
              <w:rPr>
                <w:rFonts w:ascii="Times New Roman" w:hAnsi="Times New Roman" w:eastAsia="Times New Roman" w:cs="Times New Roman"/>
                <w:noProof w:val="0"/>
                <w:sz w:val="24"/>
                <w:szCs w:val="24"/>
                <w:lang w:val="ro-RO"/>
              </w:rPr>
              <w:t>determină pragul de rentabilitate;</w:t>
            </w:r>
          </w:p>
          <w:p w:rsidRPr="00183970" w:rsidR="00241E04" w:rsidP="6C09DA33" w:rsidRDefault="00183970" w14:paraId="2301D08C" wp14:textId="0C2D1203">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C09DA33" w:rsidR="1FEC842C">
              <w:rPr>
                <w:rFonts w:ascii="Times New Roman" w:hAnsi="Times New Roman" w:eastAsia="Times New Roman" w:cs="Times New Roman"/>
                <w:noProof w:val="0"/>
                <w:sz w:val="24"/>
                <w:szCs w:val="24"/>
                <w:lang w:val="ro-RO"/>
              </w:rPr>
              <w:t>utilizează metoda Drumului Critic pentru programarea activităților;</w:t>
            </w:r>
          </w:p>
          <w:p w:rsidRPr="00183970" w:rsidR="00241E04" w:rsidP="6C09DA33" w:rsidRDefault="00183970" w14:paraId="303BF3A1" wp14:textId="63266ECB">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C09DA33" w:rsidR="1FEC842C">
              <w:rPr>
                <w:rFonts w:ascii="Times New Roman" w:hAnsi="Times New Roman" w:eastAsia="Times New Roman" w:cs="Times New Roman"/>
                <w:noProof w:val="0"/>
                <w:sz w:val="24"/>
                <w:szCs w:val="24"/>
                <w:lang w:val="ro-RO"/>
              </w:rPr>
              <w:t>aplică metode de programare liniară pentru optimizarea deciziilor;</w:t>
            </w:r>
          </w:p>
          <w:p w:rsidRPr="00183970" w:rsidR="00241E04" w:rsidP="6C09DA33" w:rsidRDefault="00183970" w14:paraId="5B5AC689" wp14:textId="7D85FC69">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C09DA33" w:rsidR="1FEC842C">
              <w:rPr>
                <w:rFonts w:ascii="Times New Roman" w:hAnsi="Times New Roman" w:eastAsia="Times New Roman" w:cs="Times New Roman"/>
                <w:noProof w:val="0"/>
                <w:sz w:val="24"/>
                <w:szCs w:val="24"/>
                <w:lang w:val="ro-RO"/>
              </w:rPr>
              <w:t>analizează alternative decizionale în condiții de certitudine, risc și incertitudine;</w:t>
            </w:r>
          </w:p>
          <w:p w:rsidRPr="00183970" w:rsidR="00241E04" w:rsidP="6C09DA33" w:rsidRDefault="00183970" w14:paraId="0427993C" wp14:textId="53750358">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C09DA33" w:rsidR="1FEC842C">
              <w:rPr>
                <w:rFonts w:ascii="Times New Roman" w:hAnsi="Times New Roman" w:eastAsia="Times New Roman" w:cs="Times New Roman"/>
                <w:noProof w:val="0"/>
                <w:sz w:val="24"/>
                <w:szCs w:val="24"/>
                <w:lang w:val="ro-RO"/>
              </w:rPr>
              <w:t>evaluează nivelul tehnic al produselor prin metode specifice (ROMPEDET);</w:t>
            </w:r>
          </w:p>
          <w:p w:rsidRPr="00183970" w:rsidR="00241E04" w:rsidP="6C09DA33" w:rsidRDefault="00183970" w14:paraId="1396FB4E" wp14:textId="31CDE18C">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C09DA33" w:rsidR="1FEC842C">
              <w:rPr>
                <w:rFonts w:ascii="Times New Roman" w:hAnsi="Times New Roman" w:eastAsia="Times New Roman" w:cs="Times New Roman"/>
                <w:noProof w:val="0"/>
                <w:sz w:val="24"/>
                <w:szCs w:val="24"/>
                <w:lang w:val="ro-RO"/>
              </w:rPr>
              <w:t>realizează analize financiare de bază pentru evaluarea investițiilor;</w:t>
            </w:r>
          </w:p>
          <w:p w:rsidRPr="00183970" w:rsidR="00241E04" w:rsidP="6C09DA33" w:rsidRDefault="00183970" w14:paraId="46B22885" wp14:textId="4CAA5564">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C09DA33" w:rsidR="1FEC842C">
              <w:rPr>
                <w:rFonts w:ascii="Times New Roman" w:hAnsi="Times New Roman" w:eastAsia="Times New Roman" w:cs="Times New Roman"/>
                <w:noProof w:val="0"/>
                <w:sz w:val="24"/>
                <w:szCs w:val="24"/>
                <w:lang w:val="ro-RO"/>
              </w:rPr>
              <w:t>calculează indicatori de performanță economică (IRR, durata de recuperare etc.);</w:t>
            </w:r>
          </w:p>
          <w:p w:rsidRPr="00183970" w:rsidR="00241E04" w:rsidP="6C09DA33" w:rsidRDefault="00183970" w14:paraId="018B6677" wp14:textId="7E6B5B5F">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C09DA33" w:rsidR="1FEC842C">
              <w:rPr>
                <w:rFonts w:ascii="Times New Roman" w:hAnsi="Times New Roman" w:eastAsia="Times New Roman" w:cs="Times New Roman"/>
                <w:noProof w:val="0"/>
                <w:sz w:val="24"/>
                <w:szCs w:val="24"/>
                <w:lang w:val="ro-RO"/>
              </w:rPr>
              <w:t>analizează structura organizațională și propune îmbunătățiri;</w:t>
            </w:r>
          </w:p>
          <w:p w:rsidRPr="00183970" w:rsidR="00241E04" w:rsidP="6C09DA33" w:rsidRDefault="00183970" w14:paraId="54FBA33E" wp14:textId="186D9B7D">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C09DA33" w:rsidR="1FEC842C">
              <w:rPr>
                <w:rFonts w:ascii="Times New Roman" w:hAnsi="Times New Roman" w:eastAsia="Times New Roman" w:cs="Times New Roman"/>
                <w:noProof w:val="0"/>
                <w:sz w:val="24"/>
                <w:szCs w:val="24"/>
                <w:lang w:val="ro-RO"/>
              </w:rPr>
              <w:t>elaborează fișe de post și scheme organizaționale;</w:t>
            </w:r>
          </w:p>
          <w:p w:rsidRPr="00183970" w:rsidR="00241E04" w:rsidP="6C09DA33" w:rsidRDefault="00183970" w14:paraId="33C910C7" wp14:textId="32248CF9">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C09DA33" w:rsidR="1FEC842C">
              <w:rPr>
                <w:rFonts w:ascii="Times New Roman" w:hAnsi="Times New Roman" w:eastAsia="Times New Roman" w:cs="Times New Roman"/>
                <w:noProof w:val="0"/>
                <w:sz w:val="24"/>
                <w:szCs w:val="24"/>
                <w:lang w:val="ro-RO"/>
              </w:rPr>
              <w:t>aplică tehnici de comunicare interpersonală și organizațională;</w:t>
            </w:r>
          </w:p>
          <w:p w:rsidRPr="00183970" w:rsidR="00241E04" w:rsidP="6C09DA33" w:rsidRDefault="00183970" w14:paraId="7E398ED9" wp14:textId="56634338">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C09DA33" w:rsidR="1FEC842C">
              <w:rPr>
                <w:rFonts w:ascii="Times New Roman" w:hAnsi="Times New Roman" w:eastAsia="Times New Roman" w:cs="Times New Roman"/>
                <w:noProof w:val="0"/>
                <w:sz w:val="24"/>
                <w:szCs w:val="24"/>
                <w:lang w:val="ro-RO"/>
              </w:rPr>
              <w:t>participă activ la jocuri de rol și simulări manageriale;</w:t>
            </w:r>
          </w:p>
          <w:p w:rsidRPr="00183970" w:rsidR="00241E04" w:rsidP="6C09DA33" w:rsidRDefault="00183970" w14:paraId="687EE682" wp14:textId="48AFB106">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C09DA33" w:rsidR="1FEC842C">
              <w:rPr>
                <w:rFonts w:ascii="Times New Roman" w:hAnsi="Times New Roman" w:eastAsia="Times New Roman" w:cs="Times New Roman"/>
                <w:noProof w:val="0"/>
                <w:sz w:val="24"/>
                <w:szCs w:val="24"/>
                <w:lang w:val="ro-RO"/>
              </w:rPr>
              <w:t>interpretează rezultatele analizelor manageriale;</w:t>
            </w:r>
          </w:p>
          <w:p w:rsidRPr="00183970" w:rsidR="00241E04" w:rsidP="6C09DA33" w:rsidRDefault="00183970" w14:paraId="6B2B0409" wp14:textId="6C23904B">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C09DA33" w:rsidR="1FEC842C">
              <w:rPr>
                <w:rFonts w:ascii="Times New Roman" w:hAnsi="Times New Roman" w:eastAsia="Times New Roman" w:cs="Times New Roman"/>
                <w:noProof w:val="0"/>
                <w:sz w:val="24"/>
                <w:szCs w:val="24"/>
                <w:lang w:val="ro-RO"/>
              </w:rPr>
              <w:t>formulează concluzii și recomandări argumentate;</w:t>
            </w:r>
          </w:p>
          <w:p w:rsidRPr="00183970" w:rsidR="00241E04" w:rsidP="6C09DA33" w:rsidRDefault="00183970" w14:paraId="66915650" wp14:textId="61FD3375">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C09DA33" w:rsidR="1FEC842C">
              <w:rPr>
                <w:rFonts w:ascii="Times New Roman" w:hAnsi="Times New Roman" w:eastAsia="Times New Roman" w:cs="Times New Roman"/>
                <w:noProof w:val="0"/>
                <w:sz w:val="24"/>
                <w:szCs w:val="24"/>
                <w:lang w:val="ro-RO"/>
              </w:rPr>
              <w:t>utilizează limbajul specific managementului în prezentări și rapoarte.</w:t>
            </w:r>
          </w:p>
        </w:tc>
      </w:tr>
      <w:tr xmlns:wp14="http://schemas.microsoft.com/office/word/2010/wordml" w:rsidRPr="00183970" w:rsidR="002A2A27" w:rsidTr="6C09DA33" w14:paraId="644612A2" wp14:textId="77777777">
        <w:trPr>
          <w:cantSplit/>
          <w:trHeight w:val="645"/>
        </w:trPr>
        <w:tc>
          <w:tcPr>
            <w:tcW w:w="1125" w:type="dxa"/>
            <w:tcMar/>
            <w:textDirection w:val="btLr"/>
            <w:vAlign w:val="center"/>
          </w:tcPr>
          <w:p w:rsidRPr="00183970" w:rsidR="002A2A27" w:rsidP="00183970" w:rsidRDefault="002A2A27" w14:paraId="15CFF4B7" wp14:textId="77777777">
            <w:pPr>
              <w:spacing w:after="0" w:line="240" w:lineRule="auto"/>
              <w:jc w:val="center"/>
              <w:rPr>
                <w:rFonts w:ascii="Times New Roman" w:hAnsi="Times New Roman"/>
                <w:b/>
                <w:sz w:val="24"/>
                <w:szCs w:val="24"/>
              </w:rPr>
            </w:pPr>
            <w:r w:rsidRPr="00183970">
              <w:rPr>
                <w:rFonts w:ascii="Times New Roman" w:hAnsi="Times New Roman"/>
                <w:b/>
                <w:sz w:val="24"/>
                <w:szCs w:val="24"/>
              </w:rPr>
              <w:t xml:space="preserve">Responsabilitate </w:t>
            </w:r>
            <w:r w:rsidRPr="00183970" w:rsidR="001B1709">
              <w:rPr>
                <w:rFonts w:ascii="Times New Roman" w:hAnsi="Times New Roman"/>
                <w:b/>
                <w:sz w:val="24"/>
                <w:szCs w:val="24"/>
              </w:rPr>
              <w:t>ș</w:t>
            </w:r>
            <w:r w:rsidRPr="00183970">
              <w:rPr>
                <w:rFonts w:ascii="Times New Roman" w:hAnsi="Times New Roman"/>
                <w:b/>
                <w:sz w:val="24"/>
                <w:szCs w:val="24"/>
              </w:rPr>
              <w:t>i autonomie</w:t>
            </w:r>
          </w:p>
        </w:tc>
        <w:tc>
          <w:tcPr>
            <w:tcW w:w="9331" w:type="dxa"/>
            <w:tcMar/>
          </w:tcPr>
          <w:p w:rsidRPr="00183970" w:rsidR="001A2C79" w:rsidP="6C09DA33" w:rsidRDefault="001A2C79" w14:paraId="3EA39F15" wp14:textId="37B87E7C">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C09DA33" w:rsidR="66A095A1">
              <w:rPr>
                <w:rFonts w:ascii="Times New Roman" w:hAnsi="Times New Roman" w:eastAsia="Times New Roman" w:cs="Times New Roman"/>
                <w:noProof w:val="0"/>
                <w:sz w:val="24"/>
                <w:szCs w:val="24"/>
                <w:lang w:val="ro-RO"/>
              </w:rPr>
              <w:t>își asumă responsabilitatea deciziilor luate în cadrul aplicațiilor practice;</w:t>
            </w:r>
          </w:p>
          <w:p w:rsidRPr="00183970" w:rsidR="001A2C79" w:rsidP="6C09DA33" w:rsidRDefault="001A2C79" w14:paraId="35199388" wp14:textId="41A6A884">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C09DA33" w:rsidR="66A095A1">
              <w:rPr>
                <w:rFonts w:ascii="Times New Roman" w:hAnsi="Times New Roman" w:eastAsia="Times New Roman" w:cs="Times New Roman"/>
                <w:noProof w:val="0"/>
                <w:sz w:val="24"/>
                <w:szCs w:val="24"/>
                <w:lang w:val="ro-RO"/>
              </w:rPr>
              <w:t>respectă principiile etice în procesul managerial;</w:t>
            </w:r>
          </w:p>
          <w:p w:rsidRPr="00183970" w:rsidR="001A2C79" w:rsidP="6C09DA33" w:rsidRDefault="001A2C79" w14:paraId="2F01C233" wp14:textId="2E3A7C08">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C09DA33" w:rsidR="66A095A1">
              <w:rPr>
                <w:rFonts w:ascii="Times New Roman" w:hAnsi="Times New Roman" w:eastAsia="Times New Roman" w:cs="Times New Roman"/>
                <w:noProof w:val="0"/>
                <w:sz w:val="24"/>
                <w:szCs w:val="24"/>
                <w:lang w:val="ro-RO"/>
              </w:rPr>
              <w:t>manifestă autonomie în realizarea temelor și aplicațiilor;</w:t>
            </w:r>
          </w:p>
          <w:p w:rsidRPr="00183970" w:rsidR="001A2C79" w:rsidP="6C09DA33" w:rsidRDefault="001A2C79" w14:paraId="5E44C647" wp14:textId="507BD4A5">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C09DA33" w:rsidR="66A095A1">
              <w:rPr>
                <w:rFonts w:ascii="Times New Roman" w:hAnsi="Times New Roman" w:eastAsia="Times New Roman" w:cs="Times New Roman"/>
                <w:noProof w:val="0"/>
                <w:sz w:val="24"/>
                <w:szCs w:val="24"/>
                <w:lang w:val="ro-RO"/>
              </w:rPr>
              <w:t>gestionează eficient timpul și resursele alocate sarcinilor primite;</w:t>
            </w:r>
          </w:p>
          <w:p w:rsidRPr="00183970" w:rsidR="001A2C79" w:rsidP="6C09DA33" w:rsidRDefault="001A2C79" w14:paraId="22F52D7B" wp14:textId="57D738B3">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C09DA33" w:rsidR="66A095A1">
              <w:rPr>
                <w:rFonts w:ascii="Times New Roman" w:hAnsi="Times New Roman" w:eastAsia="Times New Roman" w:cs="Times New Roman"/>
                <w:noProof w:val="0"/>
                <w:sz w:val="24"/>
                <w:szCs w:val="24"/>
                <w:lang w:val="ro-RO"/>
              </w:rPr>
              <w:t>colaborează eficient în echipe de lucru;</w:t>
            </w:r>
          </w:p>
          <w:p w:rsidRPr="00183970" w:rsidR="001A2C79" w:rsidP="6C09DA33" w:rsidRDefault="001A2C79" w14:paraId="58BEF7E2" wp14:textId="3CFB2193">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C09DA33" w:rsidR="66A095A1">
              <w:rPr>
                <w:rFonts w:ascii="Times New Roman" w:hAnsi="Times New Roman" w:eastAsia="Times New Roman" w:cs="Times New Roman"/>
                <w:noProof w:val="0"/>
                <w:sz w:val="24"/>
                <w:szCs w:val="24"/>
                <w:lang w:val="ro-RO"/>
              </w:rPr>
              <w:t>comunică clar și coerent ideile și soluțiile propuse;</w:t>
            </w:r>
          </w:p>
          <w:p w:rsidRPr="00183970" w:rsidR="001A2C79" w:rsidP="6C09DA33" w:rsidRDefault="001A2C79" w14:paraId="5CCB8696" wp14:textId="194DD7C7">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C09DA33" w:rsidR="66A095A1">
              <w:rPr>
                <w:rFonts w:ascii="Times New Roman" w:hAnsi="Times New Roman" w:eastAsia="Times New Roman" w:cs="Times New Roman"/>
                <w:noProof w:val="0"/>
                <w:sz w:val="24"/>
                <w:szCs w:val="24"/>
                <w:lang w:val="ro-RO"/>
              </w:rPr>
              <w:t>manifestă gândire critică în analiza problemelor organizaționale;</w:t>
            </w:r>
          </w:p>
          <w:p w:rsidRPr="00183970" w:rsidR="001A2C79" w:rsidP="6C09DA33" w:rsidRDefault="001A2C79" w14:paraId="73368689" wp14:textId="25F79DAC">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C09DA33" w:rsidR="66A095A1">
              <w:rPr>
                <w:rFonts w:ascii="Times New Roman" w:hAnsi="Times New Roman" w:eastAsia="Times New Roman" w:cs="Times New Roman"/>
                <w:noProof w:val="0"/>
                <w:sz w:val="24"/>
                <w:szCs w:val="24"/>
                <w:lang w:val="ro-RO"/>
              </w:rPr>
              <w:t>evaluează impactul deciziilor manageriale asupra organizației;</w:t>
            </w:r>
          </w:p>
          <w:p w:rsidRPr="00183970" w:rsidR="001A2C79" w:rsidP="6C09DA33" w:rsidRDefault="001A2C79" w14:paraId="11DAE2FF" wp14:textId="5DE44F7A">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C09DA33" w:rsidR="66A095A1">
              <w:rPr>
                <w:rFonts w:ascii="Times New Roman" w:hAnsi="Times New Roman" w:eastAsia="Times New Roman" w:cs="Times New Roman"/>
                <w:noProof w:val="0"/>
                <w:sz w:val="24"/>
                <w:szCs w:val="24"/>
                <w:lang w:val="ro-RO"/>
              </w:rPr>
              <w:t>respectă regulile de lucru și etica academică;</w:t>
            </w:r>
          </w:p>
          <w:p w:rsidRPr="00183970" w:rsidR="001A2C79" w:rsidP="6C09DA33" w:rsidRDefault="001A2C79" w14:paraId="6AEE0639" wp14:textId="56D0F8B8">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C09DA33" w:rsidR="66A095A1">
              <w:rPr>
                <w:rFonts w:ascii="Times New Roman" w:hAnsi="Times New Roman" w:eastAsia="Times New Roman" w:cs="Times New Roman"/>
                <w:noProof w:val="0"/>
                <w:sz w:val="24"/>
                <w:szCs w:val="24"/>
                <w:lang w:val="ro-RO"/>
              </w:rPr>
              <w:t>demonstrează adaptabilitate la situații manageriale noi;</w:t>
            </w:r>
          </w:p>
          <w:p w:rsidRPr="00183970" w:rsidR="001A2C79" w:rsidP="6C09DA33" w:rsidRDefault="001A2C79" w14:paraId="0DFD2E00" wp14:textId="6A32123D">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C09DA33" w:rsidR="66A095A1">
              <w:rPr>
                <w:rFonts w:ascii="Times New Roman" w:hAnsi="Times New Roman" w:eastAsia="Times New Roman" w:cs="Times New Roman"/>
                <w:noProof w:val="0"/>
                <w:sz w:val="24"/>
                <w:szCs w:val="24"/>
                <w:lang w:val="ro-RO"/>
              </w:rPr>
              <w:t>integrează feedback-ul primit în procesul de învățare;</w:t>
            </w:r>
          </w:p>
          <w:p w:rsidRPr="00183970" w:rsidR="001A2C79" w:rsidP="6C09DA33" w:rsidRDefault="001A2C79" w14:paraId="3611DCEF" wp14:textId="3DD546D8">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C09DA33" w:rsidR="66A095A1">
              <w:rPr>
                <w:rFonts w:ascii="Times New Roman" w:hAnsi="Times New Roman" w:eastAsia="Times New Roman" w:cs="Times New Roman"/>
                <w:noProof w:val="0"/>
                <w:sz w:val="24"/>
                <w:szCs w:val="24"/>
                <w:lang w:val="ro-RO"/>
              </w:rPr>
              <w:t>conștientizează rolul managementului în performanța organizațională;</w:t>
            </w:r>
          </w:p>
          <w:p w:rsidRPr="00183970" w:rsidR="001A2C79" w:rsidP="6C09DA33" w:rsidRDefault="001A2C79" w14:paraId="4AB5AA7E" wp14:textId="7C17A4DC">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C09DA33" w:rsidR="66A095A1">
              <w:rPr>
                <w:rFonts w:ascii="Times New Roman" w:hAnsi="Times New Roman" w:eastAsia="Times New Roman" w:cs="Times New Roman"/>
                <w:noProof w:val="0"/>
                <w:sz w:val="24"/>
                <w:szCs w:val="24"/>
                <w:lang w:val="ro-RO"/>
              </w:rPr>
              <w:t>manifestă interes pentru dezvoltarea profesională continuă;</w:t>
            </w:r>
          </w:p>
          <w:p w:rsidRPr="00183970" w:rsidR="001A2C79" w:rsidP="6C09DA33" w:rsidRDefault="001A2C79" w14:paraId="45FB0818" wp14:textId="1BFDACA4">
            <w:pPr>
              <w:pStyle w:val="ListParagraph"/>
              <w:numPr>
                <w:ilvl w:val="0"/>
                <w:numId w:val="33"/>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C09DA33" w:rsidR="66A095A1">
              <w:rPr>
                <w:rFonts w:ascii="Times New Roman" w:hAnsi="Times New Roman" w:eastAsia="Times New Roman" w:cs="Times New Roman"/>
                <w:noProof w:val="0"/>
                <w:sz w:val="24"/>
                <w:szCs w:val="24"/>
                <w:lang w:val="ro-RO"/>
              </w:rPr>
              <w:t>aplică cunoștințele manageriale în contexte interdisciplinare.</w:t>
            </w:r>
          </w:p>
        </w:tc>
      </w:tr>
    </w:tbl>
    <w:p xmlns:wp14="http://schemas.microsoft.com/office/word/2010/wordml" w:rsidRPr="00183970" w:rsidR="00801DB0" w:rsidP="00183970" w:rsidRDefault="00801DB0" w14:paraId="049F31CB" wp14:textId="77777777">
      <w:pPr>
        <w:spacing w:after="0" w:line="240" w:lineRule="auto"/>
        <w:rPr>
          <w:rFonts w:ascii="Times New Roman" w:hAnsi="Times New Roman"/>
          <w:sz w:val="24"/>
          <w:szCs w:val="24"/>
        </w:rPr>
      </w:pPr>
    </w:p>
    <w:p w:rsidR="3C7B237D" w:rsidP="3C7B237D" w:rsidRDefault="3C7B237D" w14:paraId="2EC6381D" w14:textId="3C924F3B">
      <w:pPr>
        <w:spacing w:after="0" w:line="240" w:lineRule="auto"/>
        <w:rPr>
          <w:rFonts w:ascii="Times New Roman" w:hAnsi="Times New Roman"/>
          <w:sz w:val="24"/>
          <w:szCs w:val="24"/>
        </w:rPr>
      </w:pPr>
    </w:p>
    <w:p xmlns:wp14="http://schemas.microsoft.com/office/word/2010/wordml" w:rsidRPr="00183970" w:rsidR="007C6BB6" w:rsidP="00183970" w:rsidRDefault="000B3BD0" w14:paraId="20D631D1" wp14:textId="77777777">
      <w:pPr>
        <w:spacing w:after="0" w:line="240" w:lineRule="auto"/>
        <w:rPr>
          <w:rFonts w:ascii="Times New Roman" w:hAnsi="Times New Roman"/>
          <w:b/>
          <w:bCs/>
          <w:sz w:val="24"/>
          <w:szCs w:val="24"/>
        </w:rPr>
      </w:pPr>
      <w:r w:rsidRPr="00183970">
        <w:rPr>
          <w:rFonts w:ascii="Times New Roman" w:hAnsi="Times New Roman"/>
          <w:b/>
          <w:bCs/>
          <w:sz w:val="24"/>
          <w:szCs w:val="24"/>
        </w:rPr>
        <w:t>8</w:t>
      </w:r>
      <w:r w:rsidRPr="00183970" w:rsidR="002A2A27">
        <w:rPr>
          <w:rFonts w:ascii="Times New Roman" w:hAnsi="Times New Roman"/>
          <w:b/>
          <w:bCs/>
          <w:sz w:val="24"/>
          <w:szCs w:val="24"/>
        </w:rPr>
        <w:t>. Metode de predare</w:t>
      </w:r>
      <w:r w:rsidRPr="00183970" w:rsidR="00101A4C">
        <w:rPr>
          <w:rFonts w:ascii="Times New Roman" w:hAnsi="Times New Roman"/>
          <w:b/>
          <w:bCs/>
          <w:sz w:val="24"/>
          <w:szCs w:val="24"/>
        </w:rPr>
        <w:t xml:space="preserve"> </w:t>
      </w:r>
    </w:p>
    <w:p xmlns:wp14="http://schemas.microsoft.com/office/word/2010/wordml" w:rsidRPr="00183970" w:rsidR="00183970" w:rsidP="00183970" w:rsidRDefault="00183970" w14:paraId="5153E125" wp14:textId="77777777">
      <w:pPr>
        <w:spacing w:after="0" w:line="240" w:lineRule="auto"/>
        <w:jc w:val="both"/>
        <w:rPr>
          <w:rFonts w:ascii="Times New Roman" w:hAnsi="Times New Roman"/>
          <w:sz w:val="24"/>
          <w:szCs w:val="24"/>
        </w:rPr>
      </w:pPr>
      <w:r w:rsidRPr="00183970">
        <w:rPr>
          <w:rFonts w:ascii="Times New Roman" w:hAnsi="Times New Roman"/>
          <w:sz w:val="24"/>
          <w:szCs w:val="24"/>
        </w:rPr>
        <w:t xml:space="preserve">Procesul didactic îmbină </w:t>
      </w:r>
      <w:r w:rsidRPr="00183970">
        <w:rPr>
          <w:rFonts w:ascii="Times New Roman" w:hAnsi="Times New Roman"/>
          <w:b/>
          <w:bCs/>
          <w:sz w:val="24"/>
          <w:szCs w:val="24"/>
        </w:rPr>
        <w:t>prelegerile teoretice</w:t>
      </w:r>
      <w:r w:rsidRPr="00183970">
        <w:rPr>
          <w:rFonts w:ascii="Times New Roman" w:hAnsi="Times New Roman"/>
          <w:sz w:val="24"/>
          <w:szCs w:val="24"/>
        </w:rPr>
        <w:t xml:space="preserve"> cu </w:t>
      </w:r>
      <w:r w:rsidRPr="00183970">
        <w:rPr>
          <w:rFonts w:ascii="Times New Roman" w:hAnsi="Times New Roman"/>
          <w:b/>
          <w:bCs/>
          <w:sz w:val="24"/>
          <w:szCs w:val="24"/>
        </w:rPr>
        <w:t>activități aplicative</w:t>
      </w:r>
      <w:r w:rsidRPr="00183970">
        <w:rPr>
          <w:rFonts w:ascii="Times New Roman" w:hAnsi="Times New Roman"/>
          <w:sz w:val="24"/>
          <w:szCs w:val="24"/>
        </w:rPr>
        <w:t xml:space="preserve"> precum studii de caz, exerciții practice și dezbateri. Se vor utiliza metode interactive de predare (întrebări, discuții, simulări de decizie), alături de prezentări PowerPoint și resurse electronice.</w:t>
      </w:r>
    </w:p>
    <w:p xmlns:wp14="http://schemas.microsoft.com/office/word/2010/wordml" w:rsidRPr="00183970" w:rsidR="00183970" w:rsidP="00183970" w:rsidRDefault="00183970" w14:paraId="16AAF502" wp14:textId="77777777">
      <w:pPr>
        <w:spacing w:after="0" w:line="240" w:lineRule="auto"/>
        <w:jc w:val="both"/>
        <w:rPr>
          <w:rFonts w:ascii="Times New Roman" w:hAnsi="Times New Roman"/>
          <w:sz w:val="24"/>
          <w:szCs w:val="24"/>
        </w:rPr>
      </w:pPr>
      <w:r w:rsidRPr="00183970">
        <w:rPr>
          <w:rFonts w:ascii="Times New Roman" w:hAnsi="Times New Roman"/>
          <w:sz w:val="24"/>
          <w:szCs w:val="24"/>
        </w:rPr>
        <w:t>Seminariile se vor axa pe rezolvarea de aplicații numerice și analize practice privind funcțiile managementului (planificare, organizare, conducere, control). Studenții vor fi implicați în lucrări de echipă și prezentări orale, pentru a-și dezvolta capacitățile de comunicare și gândire critică.</w:t>
      </w:r>
    </w:p>
    <w:p xmlns:wp14="http://schemas.microsoft.com/office/word/2010/wordml" w:rsidRPr="00183970" w:rsidR="00183970" w:rsidP="00183970" w:rsidRDefault="00183970" w14:paraId="18019139" wp14:textId="77777777">
      <w:pPr>
        <w:spacing w:after="0" w:line="240" w:lineRule="auto"/>
        <w:jc w:val="both"/>
        <w:rPr>
          <w:rFonts w:ascii="Times New Roman" w:hAnsi="Times New Roman"/>
          <w:sz w:val="24"/>
          <w:szCs w:val="24"/>
        </w:rPr>
      </w:pPr>
      <w:r w:rsidRPr="00183970">
        <w:rPr>
          <w:rFonts w:ascii="Times New Roman" w:hAnsi="Times New Roman"/>
          <w:sz w:val="24"/>
          <w:szCs w:val="24"/>
        </w:rPr>
        <w:t>Predarea va fi centrată pe student, cu accent pe implicarea activă și pe corelarea cunoștințelor teoretice cu aplicații concrete din mediul organizațional.</w:t>
      </w:r>
    </w:p>
    <w:p xmlns:wp14="http://schemas.microsoft.com/office/word/2010/wordml" w:rsidR="00095524" w:rsidP="00183970" w:rsidRDefault="00095524" w14:paraId="53128261" wp14:textId="77777777">
      <w:pPr>
        <w:spacing w:after="0" w:line="240" w:lineRule="auto"/>
        <w:rPr>
          <w:rFonts w:ascii="Times New Roman" w:hAnsi="Times New Roman"/>
          <w:b/>
          <w:sz w:val="24"/>
          <w:szCs w:val="24"/>
        </w:rPr>
      </w:pPr>
    </w:p>
    <w:p xmlns:wp14="http://schemas.microsoft.com/office/word/2010/wordml" w:rsidR="00F82BA0" w:rsidP="00183970" w:rsidRDefault="00F82BA0" w14:paraId="62486C05" wp14:textId="77777777">
      <w:pPr>
        <w:spacing w:after="0" w:line="240" w:lineRule="auto"/>
        <w:rPr>
          <w:rFonts w:ascii="Times New Roman" w:hAnsi="Times New Roman"/>
          <w:b/>
          <w:sz w:val="24"/>
          <w:szCs w:val="24"/>
        </w:rPr>
      </w:pPr>
    </w:p>
    <w:p xmlns:wp14="http://schemas.microsoft.com/office/word/2010/wordml" w:rsidRPr="00183970" w:rsidR="00F82BA0" w:rsidP="00183970" w:rsidRDefault="00F82BA0" w14:paraId="4101652C" wp14:textId="77777777">
      <w:pPr>
        <w:spacing w:after="0" w:line="240" w:lineRule="auto"/>
        <w:rPr>
          <w:rFonts w:ascii="Times New Roman" w:hAnsi="Times New Roman"/>
          <w:b/>
          <w:sz w:val="24"/>
          <w:szCs w:val="24"/>
        </w:rPr>
      </w:pPr>
    </w:p>
    <w:p xmlns:wp14="http://schemas.microsoft.com/office/word/2010/wordml" w:rsidRPr="00183970" w:rsidR="00FD0711" w:rsidP="00183970" w:rsidRDefault="007927E2" w14:paraId="40BD54FF" wp14:textId="77777777">
      <w:pPr>
        <w:spacing w:after="0" w:line="240" w:lineRule="auto"/>
        <w:rPr>
          <w:rFonts w:ascii="Times New Roman" w:hAnsi="Times New Roman"/>
          <w:b/>
          <w:sz w:val="24"/>
          <w:szCs w:val="24"/>
        </w:rPr>
      </w:pPr>
      <w:r w:rsidRPr="00183970">
        <w:rPr>
          <w:rFonts w:ascii="Times New Roman" w:hAnsi="Times New Roman"/>
          <w:b/>
          <w:sz w:val="24"/>
          <w:szCs w:val="24"/>
        </w:rPr>
        <w:t>9</w:t>
      </w:r>
      <w:r w:rsidRPr="00183970" w:rsidR="003D0D85">
        <w:rPr>
          <w:rFonts w:ascii="Times New Roman" w:hAnsi="Times New Roman"/>
          <w:b/>
          <w:sz w:val="24"/>
          <w:szCs w:val="24"/>
        </w:rPr>
        <w:t xml:space="preserve">. </w:t>
      </w:r>
      <w:r w:rsidRPr="00183970" w:rsidR="00FD0711">
        <w:rPr>
          <w:rFonts w:ascii="Times New Roman" w:hAnsi="Times New Roman"/>
          <w:b/>
          <w:sz w:val="24"/>
          <w:szCs w:val="24"/>
        </w:rPr>
        <w:t>Con</w:t>
      </w:r>
      <w:r w:rsidRPr="00183970" w:rsidR="001B1709">
        <w:rPr>
          <w:rFonts w:ascii="Times New Roman" w:hAnsi="Times New Roman"/>
          <w:b/>
          <w:sz w:val="24"/>
          <w:szCs w:val="24"/>
        </w:rPr>
        <w:t>ț</w:t>
      </w:r>
      <w:r w:rsidRPr="00183970" w:rsidR="00FD0711">
        <w:rPr>
          <w:rFonts w:ascii="Times New Roman" w:hAnsi="Times New Roman"/>
          <w:b/>
          <w:sz w:val="24"/>
          <w:szCs w:val="24"/>
        </w:rPr>
        <w:t>inuturi</w:t>
      </w: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xmlns:wp14="http://schemas.microsoft.com/office/word/2010/wordml" w:rsidRPr="00183970" w:rsidR="00AD6760" w:rsidTr="3C7B237D" w14:paraId="0094AA13" wp14:textId="77777777">
        <w:trPr>
          <w:jc w:val="center"/>
        </w:trPr>
        <w:tc>
          <w:tcPr>
            <w:tcW w:w="10527" w:type="dxa"/>
            <w:gridSpan w:val="3"/>
            <w:tcMar/>
            <w:vAlign w:val="center"/>
          </w:tcPr>
          <w:p w:rsidRPr="00183970" w:rsidR="00AD6760" w:rsidP="00183970" w:rsidRDefault="00AD6760" w14:paraId="50B001D5" wp14:textId="77777777">
            <w:pPr>
              <w:spacing w:after="0" w:line="240" w:lineRule="auto"/>
              <w:rPr>
                <w:rFonts w:ascii="Times New Roman" w:hAnsi="Times New Roman"/>
                <w:b/>
                <w:bCs/>
                <w:sz w:val="24"/>
                <w:szCs w:val="24"/>
              </w:rPr>
            </w:pPr>
            <w:r w:rsidRPr="00183970">
              <w:rPr>
                <w:rFonts w:ascii="Times New Roman" w:hAnsi="Times New Roman"/>
                <w:b/>
                <w:bCs/>
                <w:sz w:val="24"/>
                <w:szCs w:val="24"/>
              </w:rPr>
              <w:t>CURS</w:t>
            </w:r>
          </w:p>
        </w:tc>
      </w:tr>
      <w:tr xmlns:wp14="http://schemas.microsoft.com/office/word/2010/wordml" w:rsidRPr="00183970" w:rsidR="00AD6760" w:rsidTr="3C7B237D" w14:paraId="6204CB4E" wp14:textId="77777777">
        <w:trPr>
          <w:jc w:val="center"/>
        </w:trPr>
        <w:tc>
          <w:tcPr>
            <w:tcW w:w="1271" w:type="dxa"/>
            <w:tcMar/>
            <w:vAlign w:val="center"/>
          </w:tcPr>
          <w:p w:rsidRPr="00183970" w:rsidR="00AD6760" w:rsidP="00183970" w:rsidRDefault="00AD6760" w14:paraId="2BA5C60E" wp14:textId="77777777">
            <w:pPr>
              <w:spacing w:after="0" w:line="240" w:lineRule="auto"/>
              <w:jc w:val="center"/>
              <w:rPr>
                <w:rFonts w:ascii="Times New Roman" w:hAnsi="Times New Roman"/>
                <w:b/>
                <w:bCs/>
                <w:sz w:val="24"/>
                <w:szCs w:val="24"/>
              </w:rPr>
            </w:pPr>
            <w:r w:rsidRPr="00183970">
              <w:rPr>
                <w:rFonts w:ascii="Times New Roman" w:hAnsi="Times New Roman"/>
                <w:b/>
                <w:bCs/>
                <w:sz w:val="24"/>
                <w:szCs w:val="24"/>
              </w:rPr>
              <w:t>Capitolul</w:t>
            </w:r>
          </w:p>
        </w:tc>
        <w:tc>
          <w:tcPr>
            <w:tcW w:w="8399" w:type="dxa"/>
            <w:tcMar/>
            <w:vAlign w:val="center"/>
          </w:tcPr>
          <w:p w:rsidRPr="00183970" w:rsidR="00AD6760" w:rsidP="00183970" w:rsidRDefault="00AD6760" w14:paraId="2E141912" wp14:textId="77777777">
            <w:pPr>
              <w:spacing w:after="0" w:line="240" w:lineRule="auto"/>
              <w:jc w:val="center"/>
              <w:rPr>
                <w:rFonts w:ascii="Times New Roman" w:hAnsi="Times New Roman"/>
                <w:b/>
                <w:bCs/>
                <w:sz w:val="24"/>
                <w:szCs w:val="24"/>
              </w:rPr>
            </w:pPr>
            <w:r w:rsidRPr="00183970">
              <w:rPr>
                <w:rFonts w:ascii="Times New Roman" w:hAnsi="Times New Roman"/>
                <w:b/>
                <w:bCs/>
                <w:sz w:val="24"/>
                <w:szCs w:val="24"/>
              </w:rPr>
              <w:t>Con</w:t>
            </w:r>
            <w:r w:rsidRPr="00183970" w:rsidR="001B1709">
              <w:rPr>
                <w:rFonts w:ascii="Times New Roman" w:hAnsi="Times New Roman"/>
                <w:b/>
                <w:bCs/>
                <w:sz w:val="24"/>
                <w:szCs w:val="24"/>
              </w:rPr>
              <w:t>ț</w:t>
            </w:r>
            <w:r w:rsidRPr="00183970">
              <w:rPr>
                <w:rFonts w:ascii="Times New Roman" w:hAnsi="Times New Roman"/>
                <w:b/>
                <w:bCs/>
                <w:sz w:val="24"/>
                <w:szCs w:val="24"/>
              </w:rPr>
              <w:t>inutul</w:t>
            </w:r>
          </w:p>
        </w:tc>
        <w:tc>
          <w:tcPr>
            <w:tcW w:w="857" w:type="dxa"/>
            <w:tcMar/>
            <w:vAlign w:val="center"/>
          </w:tcPr>
          <w:p w:rsidRPr="00183970" w:rsidR="00AD6760" w:rsidP="00183970" w:rsidRDefault="00AD6760" w14:paraId="33A39E6A" wp14:textId="77777777">
            <w:pPr>
              <w:spacing w:after="0" w:line="240" w:lineRule="auto"/>
              <w:jc w:val="center"/>
              <w:rPr>
                <w:rFonts w:ascii="Times New Roman" w:hAnsi="Times New Roman"/>
                <w:b/>
                <w:bCs/>
                <w:sz w:val="24"/>
                <w:szCs w:val="24"/>
              </w:rPr>
            </w:pPr>
            <w:r w:rsidRPr="00183970">
              <w:rPr>
                <w:rFonts w:ascii="Times New Roman" w:hAnsi="Times New Roman"/>
                <w:b/>
                <w:bCs/>
                <w:sz w:val="24"/>
                <w:szCs w:val="24"/>
              </w:rPr>
              <w:t>Nr. ore</w:t>
            </w:r>
          </w:p>
        </w:tc>
      </w:tr>
      <w:tr xmlns:wp14="http://schemas.microsoft.com/office/word/2010/wordml" w:rsidRPr="00183970" w:rsidR="00183970" w:rsidTr="3C7B237D" w14:paraId="72F5A225" wp14:textId="77777777">
        <w:trPr>
          <w:jc w:val="center"/>
        </w:trPr>
        <w:tc>
          <w:tcPr>
            <w:tcW w:w="1271" w:type="dxa"/>
            <w:tcMar/>
            <w:vAlign w:val="center"/>
          </w:tcPr>
          <w:p w:rsidRPr="00183970" w:rsidR="00183970" w:rsidP="00183970" w:rsidRDefault="00183970" w14:paraId="56AB6BD4" wp14:textId="77777777">
            <w:pPr>
              <w:spacing w:after="0" w:line="240" w:lineRule="auto"/>
              <w:jc w:val="center"/>
              <w:rPr>
                <w:rFonts w:ascii="Times New Roman" w:hAnsi="Times New Roman"/>
                <w:sz w:val="24"/>
                <w:szCs w:val="24"/>
              </w:rPr>
            </w:pPr>
            <w:r w:rsidRPr="00183970">
              <w:rPr>
                <w:rFonts w:ascii="Times New Roman" w:hAnsi="Times New Roman"/>
                <w:sz w:val="24"/>
                <w:szCs w:val="24"/>
              </w:rPr>
              <w:t>I</w:t>
            </w:r>
          </w:p>
        </w:tc>
        <w:tc>
          <w:tcPr>
            <w:tcW w:w="8399" w:type="dxa"/>
            <w:tcMar/>
            <w:vAlign w:val="center"/>
          </w:tcPr>
          <w:p w:rsidRPr="00183970" w:rsidR="00183970" w:rsidP="00183970" w:rsidRDefault="00183970" w14:paraId="7C920254" wp14:textId="77777777">
            <w:pPr>
              <w:spacing w:after="0" w:line="240" w:lineRule="auto"/>
              <w:rPr>
                <w:rFonts w:ascii="Times New Roman" w:hAnsi="Times New Roman"/>
                <w:b/>
                <w:sz w:val="24"/>
                <w:szCs w:val="24"/>
              </w:rPr>
            </w:pPr>
            <w:r w:rsidRPr="00183970">
              <w:rPr>
                <w:rFonts w:ascii="Times New Roman" w:hAnsi="Times New Roman"/>
                <w:b/>
                <w:sz w:val="24"/>
                <w:szCs w:val="24"/>
              </w:rPr>
              <w:t>1. Managementul în societatea bazată pe cunoaştere</w:t>
            </w:r>
          </w:p>
          <w:p w:rsidRPr="00183970" w:rsidR="00183970" w:rsidP="00183970" w:rsidRDefault="00183970" w14:paraId="5D168184" wp14:textId="77777777">
            <w:pPr>
              <w:spacing w:after="0" w:line="240" w:lineRule="auto"/>
              <w:rPr>
                <w:rFonts w:ascii="Times New Roman" w:hAnsi="Times New Roman"/>
                <w:sz w:val="24"/>
                <w:szCs w:val="24"/>
              </w:rPr>
            </w:pPr>
            <w:r w:rsidRPr="00183970">
              <w:rPr>
                <w:rFonts w:ascii="Times New Roman" w:hAnsi="Times New Roman"/>
                <w:sz w:val="24"/>
                <w:szCs w:val="24"/>
              </w:rPr>
              <w:t>1.1 Managementul: Definiţii, procesul de management, funcţiile managementului;</w:t>
            </w:r>
          </w:p>
          <w:p w:rsidRPr="00183970" w:rsidR="00183970" w:rsidP="00183970" w:rsidRDefault="00183970" w14:paraId="12D3BDEF" wp14:textId="77777777">
            <w:pPr>
              <w:spacing w:after="0" w:line="240" w:lineRule="auto"/>
              <w:rPr>
                <w:rFonts w:ascii="Times New Roman" w:hAnsi="Times New Roman"/>
                <w:sz w:val="24"/>
                <w:szCs w:val="24"/>
              </w:rPr>
            </w:pPr>
            <w:r w:rsidRPr="00183970">
              <w:rPr>
                <w:rFonts w:ascii="Times New Roman" w:hAnsi="Times New Roman"/>
                <w:sz w:val="24"/>
                <w:szCs w:val="24"/>
              </w:rPr>
              <w:t>1.2 Managerii: Abilităţile, rolurile şi performanţele managerului;</w:t>
            </w:r>
          </w:p>
          <w:p w:rsidRPr="00183970" w:rsidR="00183970" w:rsidP="00183970" w:rsidRDefault="00183970" w14:paraId="71A64C85" wp14:textId="77777777">
            <w:pPr>
              <w:spacing w:after="0" w:line="240" w:lineRule="auto"/>
              <w:rPr>
                <w:rFonts w:ascii="Times New Roman" w:hAnsi="Times New Roman"/>
                <w:sz w:val="24"/>
                <w:szCs w:val="24"/>
              </w:rPr>
            </w:pPr>
            <w:r w:rsidRPr="00183970">
              <w:rPr>
                <w:rFonts w:ascii="Times New Roman" w:hAnsi="Times New Roman"/>
                <w:sz w:val="24"/>
                <w:szCs w:val="24"/>
              </w:rPr>
              <w:t>1.3 Organizatia: Functiile organizatiei;</w:t>
            </w:r>
          </w:p>
          <w:p w:rsidRPr="00183970" w:rsidR="00183970" w:rsidP="00183970" w:rsidRDefault="00183970" w14:paraId="6FF276C7" wp14:textId="77777777">
            <w:pPr>
              <w:spacing w:after="0" w:line="240" w:lineRule="auto"/>
              <w:jc w:val="both"/>
              <w:rPr>
                <w:rFonts w:ascii="Times New Roman" w:hAnsi="Times New Roman"/>
                <w:sz w:val="24"/>
                <w:szCs w:val="24"/>
              </w:rPr>
            </w:pPr>
            <w:r w:rsidRPr="00183970">
              <w:rPr>
                <w:rFonts w:ascii="Times New Roman" w:hAnsi="Times New Roman"/>
                <w:sz w:val="24"/>
                <w:szCs w:val="24"/>
              </w:rPr>
              <w:t>1.4 Mediul organizatiei: Factori de macromediu si factori de micromediu.</w:t>
            </w:r>
          </w:p>
        </w:tc>
        <w:tc>
          <w:tcPr>
            <w:tcW w:w="857" w:type="dxa"/>
            <w:tcMar/>
            <w:vAlign w:val="center"/>
          </w:tcPr>
          <w:p w:rsidRPr="00183970" w:rsidR="00183970" w:rsidP="00183970" w:rsidRDefault="00183970" w14:paraId="7144751B" wp14:textId="77777777">
            <w:pPr>
              <w:spacing w:after="0" w:line="240" w:lineRule="auto"/>
              <w:jc w:val="center"/>
              <w:rPr>
                <w:rFonts w:ascii="Times New Roman" w:hAnsi="Times New Roman"/>
                <w:b/>
                <w:bCs/>
                <w:sz w:val="24"/>
                <w:szCs w:val="24"/>
              </w:rPr>
            </w:pPr>
            <w:r w:rsidRPr="00183970">
              <w:rPr>
                <w:rFonts w:ascii="Times New Roman" w:hAnsi="Times New Roman"/>
                <w:b/>
                <w:bCs/>
                <w:sz w:val="24"/>
                <w:szCs w:val="24"/>
              </w:rPr>
              <w:t>2</w:t>
            </w:r>
          </w:p>
        </w:tc>
      </w:tr>
      <w:tr xmlns:wp14="http://schemas.microsoft.com/office/word/2010/wordml" w:rsidRPr="00183970" w:rsidR="00183970" w:rsidTr="3C7B237D" w14:paraId="035ADBD7" wp14:textId="77777777">
        <w:trPr>
          <w:jc w:val="center"/>
        </w:trPr>
        <w:tc>
          <w:tcPr>
            <w:tcW w:w="1271" w:type="dxa"/>
            <w:tcMar/>
            <w:vAlign w:val="center"/>
          </w:tcPr>
          <w:p w:rsidRPr="00183970" w:rsidR="00183970" w:rsidP="00183970" w:rsidRDefault="00183970" w14:paraId="7F83DA7B" wp14:textId="77777777">
            <w:pPr>
              <w:spacing w:after="0" w:line="240" w:lineRule="auto"/>
              <w:jc w:val="center"/>
              <w:rPr>
                <w:rFonts w:ascii="Times New Roman" w:hAnsi="Times New Roman"/>
                <w:sz w:val="24"/>
                <w:szCs w:val="24"/>
              </w:rPr>
            </w:pPr>
            <w:r w:rsidRPr="00183970">
              <w:rPr>
                <w:rFonts w:ascii="Times New Roman" w:hAnsi="Times New Roman"/>
                <w:sz w:val="24"/>
                <w:szCs w:val="24"/>
              </w:rPr>
              <w:t>II</w:t>
            </w:r>
          </w:p>
        </w:tc>
        <w:tc>
          <w:tcPr>
            <w:tcW w:w="8399" w:type="dxa"/>
            <w:tcMar/>
            <w:vAlign w:val="center"/>
          </w:tcPr>
          <w:p w:rsidRPr="00183970" w:rsidR="00183970" w:rsidP="00183970" w:rsidRDefault="00183970" w14:paraId="1907AD46" wp14:textId="77777777">
            <w:pPr>
              <w:spacing w:after="0" w:line="240" w:lineRule="auto"/>
              <w:rPr>
                <w:rFonts w:ascii="Times New Roman" w:hAnsi="Times New Roman"/>
                <w:b/>
                <w:sz w:val="24"/>
                <w:szCs w:val="24"/>
              </w:rPr>
            </w:pPr>
            <w:r w:rsidRPr="00183970">
              <w:rPr>
                <w:rFonts w:ascii="Times New Roman" w:hAnsi="Times New Roman"/>
                <w:b/>
                <w:sz w:val="24"/>
                <w:szCs w:val="24"/>
              </w:rPr>
              <w:t>2. Funcţia de planificare</w:t>
            </w:r>
          </w:p>
          <w:p w:rsidRPr="00183970" w:rsidR="00183970" w:rsidP="00183970" w:rsidRDefault="00183970" w14:paraId="4F5BF580" wp14:textId="77777777">
            <w:pPr>
              <w:spacing w:after="0" w:line="240" w:lineRule="auto"/>
              <w:rPr>
                <w:rFonts w:ascii="Times New Roman" w:hAnsi="Times New Roman"/>
                <w:sz w:val="24"/>
                <w:szCs w:val="24"/>
              </w:rPr>
            </w:pPr>
            <w:r w:rsidRPr="00183970">
              <w:rPr>
                <w:rFonts w:ascii="Times New Roman" w:hAnsi="Times New Roman"/>
                <w:sz w:val="24"/>
                <w:szCs w:val="24"/>
              </w:rPr>
              <w:t>2.1 Scopul si necesitatea planificării;</w:t>
            </w:r>
          </w:p>
          <w:p w:rsidRPr="00183970" w:rsidR="00183970" w:rsidP="00183970" w:rsidRDefault="00183970" w14:paraId="5E1EA1E6" wp14:textId="77777777">
            <w:pPr>
              <w:spacing w:after="0" w:line="240" w:lineRule="auto"/>
              <w:rPr>
                <w:rFonts w:ascii="Times New Roman" w:hAnsi="Times New Roman"/>
                <w:sz w:val="24"/>
                <w:szCs w:val="24"/>
              </w:rPr>
            </w:pPr>
            <w:r w:rsidRPr="00183970">
              <w:rPr>
                <w:rFonts w:ascii="Times New Roman" w:hAnsi="Times New Roman"/>
                <w:sz w:val="24"/>
                <w:szCs w:val="24"/>
              </w:rPr>
              <w:t>2.2 Elemente de planificare</w:t>
            </w:r>
            <w:r w:rsidRPr="00183970">
              <w:rPr>
                <w:rFonts w:ascii="Times New Roman" w:hAnsi="Times New Roman"/>
                <w:i/>
                <w:sz w:val="24"/>
                <w:szCs w:val="24"/>
              </w:rPr>
              <w:t>:</w:t>
            </w:r>
            <w:r w:rsidRPr="00183970">
              <w:rPr>
                <w:rFonts w:ascii="Times New Roman" w:hAnsi="Times New Roman"/>
                <w:sz w:val="24"/>
                <w:szCs w:val="24"/>
              </w:rPr>
              <w:t xml:space="preserve"> Procesul de planificare, stabilirea obiectivelor, caracteristicile obiectivelor, ierarhizarea obiectivelor, eşalonarea în timp a obiectivelor, conflicte între obiective, stabilirea direcţiilor de acţiune, planificarea resurselor, implementarea planului;</w:t>
            </w:r>
          </w:p>
          <w:p w:rsidRPr="00183970" w:rsidR="00183970" w:rsidP="00183970" w:rsidRDefault="00183970" w14:paraId="37D06854" wp14:textId="77777777">
            <w:pPr>
              <w:spacing w:after="0" w:line="240" w:lineRule="auto"/>
              <w:jc w:val="both"/>
              <w:rPr>
                <w:rFonts w:ascii="Times New Roman" w:hAnsi="Times New Roman"/>
                <w:sz w:val="24"/>
                <w:szCs w:val="24"/>
              </w:rPr>
            </w:pPr>
            <w:r w:rsidRPr="00183970">
              <w:rPr>
                <w:rFonts w:ascii="Times New Roman" w:hAnsi="Times New Roman"/>
                <w:sz w:val="24"/>
                <w:szCs w:val="24"/>
              </w:rPr>
              <w:t xml:space="preserve">2.3 Planificarea strategica: Necesitatea şi importanţa managementului strategic; procesul de planificare strategică, misiunea organizaţiei, tipuri de strategii, instrumente de analiză a portofoliului de afaceri. </w:t>
            </w:r>
          </w:p>
        </w:tc>
        <w:tc>
          <w:tcPr>
            <w:tcW w:w="857" w:type="dxa"/>
            <w:tcMar/>
          </w:tcPr>
          <w:p w:rsidRPr="00183970" w:rsidR="00183970" w:rsidP="00183970" w:rsidRDefault="00183970" w14:paraId="2598DEE6" wp14:textId="77777777">
            <w:pPr>
              <w:spacing w:after="0" w:line="240" w:lineRule="auto"/>
              <w:jc w:val="center"/>
              <w:rPr>
                <w:rFonts w:ascii="Times New Roman" w:hAnsi="Times New Roman"/>
                <w:b/>
                <w:bCs/>
                <w:sz w:val="24"/>
                <w:szCs w:val="24"/>
              </w:rPr>
            </w:pPr>
            <w:r w:rsidRPr="00183970">
              <w:rPr>
                <w:rFonts w:ascii="Times New Roman" w:hAnsi="Times New Roman"/>
                <w:b/>
                <w:bCs/>
                <w:sz w:val="24"/>
                <w:szCs w:val="24"/>
              </w:rPr>
              <w:t>4</w:t>
            </w:r>
          </w:p>
        </w:tc>
      </w:tr>
      <w:tr xmlns:wp14="http://schemas.microsoft.com/office/word/2010/wordml" w:rsidRPr="00183970" w:rsidR="00183970" w:rsidTr="3C7B237D" w14:paraId="436F0EED" wp14:textId="77777777">
        <w:trPr>
          <w:jc w:val="center"/>
        </w:trPr>
        <w:tc>
          <w:tcPr>
            <w:tcW w:w="1271" w:type="dxa"/>
            <w:tcMar/>
            <w:vAlign w:val="center"/>
          </w:tcPr>
          <w:p w:rsidRPr="00183970" w:rsidR="00183970" w:rsidP="00183970" w:rsidRDefault="00183970" w14:paraId="69CE75AC" wp14:textId="77777777">
            <w:pPr>
              <w:spacing w:after="0" w:line="240" w:lineRule="auto"/>
              <w:jc w:val="center"/>
              <w:rPr>
                <w:rFonts w:ascii="Times New Roman" w:hAnsi="Times New Roman"/>
                <w:sz w:val="24"/>
                <w:szCs w:val="24"/>
              </w:rPr>
            </w:pPr>
            <w:r w:rsidRPr="00183970">
              <w:rPr>
                <w:rFonts w:ascii="Times New Roman" w:hAnsi="Times New Roman"/>
                <w:sz w:val="24"/>
                <w:szCs w:val="24"/>
              </w:rPr>
              <w:t>III</w:t>
            </w:r>
          </w:p>
        </w:tc>
        <w:tc>
          <w:tcPr>
            <w:tcW w:w="8399" w:type="dxa"/>
            <w:tcMar/>
            <w:vAlign w:val="center"/>
          </w:tcPr>
          <w:p w:rsidRPr="00183970" w:rsidR="00183970" w:rsidP="00183970" w:rsidRDefault="00183970" w14:paraId="7D273AE9" wp14:textId="77777777">
            <w:pPr>
              <w:spacing w:after="0" w:line="240" w:lineRule="auto"/>
              <w:rPr>
                <w:rFonts w:ascii="Times New Roman" w:hAnsi="Times New Roman"/>
                <w:b/>
                <w:sz w:val="24"/>
                <w:szCs w:val="24"/>
              </w:rPr>
            </w:pPr>
            <w:r w:rsidRPr="00183970">
              <w:rPr>
                <w:rFonts w:ascii="Times New Roman" w:hAnsi="Times New Roman"/>
                <w:b/>
                <w:sz w:val="24"/>
                <w:szCs w:val="24"/>
              </w:rPr>
              <w:t>3. Funcţia de organizare</w:t>
            </w:r>
          </w:p>
          <w:p w:rsidRPr="00183970" w:rsidR="00183970" w:rsidP="00183970" w:rsidRDefault="00183970" w14:paraId="71BFC708" wp14:textId="77777777">
            <w:pPr>
              <w:spacing w:after="0" w:line="240" w:lineRule="auto"/>
              <w:rPr>
                <w:rFonts w:ascii="Times New Roman" w:hAnsi="Times New Roman"/>
                <w:sz w:val="24"/>
                <w:szCs w:val="24"/>
              </w:rPr>
            </w:pPr>
            <w:r w:rsidRPr="00183970">
              <w:rPr>
                <w:rFonts w:ascii="Times New Roman" w:hAnsi="Times New Roman"/>
                <w:sz w:val="24"/>
                <w:szCs w:val="24"/>
              </w:rPr>
              <w:t>3.1 Definitii si elemente de organizare: Posturile, principiile departamentării, aria de control şi delegarea de autoritate;</w:t>
            </w:r>
          </w:p>
          <w:p w:rsidRPr="00183970" w:rsidR="00183970" w:rsidP="00183970" w:rsidRDefault="00183970" w14:paraId="60482B7A" wp14:textId="77777777">
            <w:pPr>
              <w:spacing w:after="0" w:line="240" w:lineRule="auto"/>
              <w:rPr>
                <w:rFonts w:ascii="Times New Roman" w:hAnsi="Times New Roman"/>
                <w:sz w:val="24"/>
                <w:szCs w:val="24"/>
              </w:rPr>
            </w:pPr>
            <w:r w:rsidRPr="00183970">
              <w:rPr>
                <w:rFonts w:ascii="Times New Roman" w:hAnsi="Times New Roman"/>
                <w:sz w:val="24"/>
                <w:szCs w:val="24"/>
              </w:rPr>
              <w:t>3.2 Analiza şi proiectarea posturilor: Metode de analiză a posturilor, specializarea posturilor, fişele de post;</w:t>
            </w:r>
          </w:p>
          <w:p w:rsidRPr="00183970" w:rsidR="00183970" w:rsidP="00183970" w:rsidRDefault="00183970" w14:paraId="646A829E" wp14:textId="77777777">
            <w:pPr>
              <w:spacing w:after="0" w:line="240" w:lineRule="auto"/>
              <w:rPr>
                <w:rFonts w:ascii="Times New Roman" w:hAnsi="Times New Roman"/>
                <w:sz w:val="24"/>
                <w:szCs w:val="24"/>
              </w:rPr>
            </w:pPr>
            <w:r w:rsidRPr="00183970">
              <w:rPr>
                <w:rFonts w:ascii="Times New Roman" w:hAnsi="Times New Roman"/>
                <w:sz w:val="24"/>
                <w:szCs w:val="24"/>
              </w:rPr>
              <w:t>3.3 Structuri de organizare: principalele tipuri de structuri, avantaje şi dezavantaje, tipuri de organizaţii în care pot fi implementate;</w:t>
            </w:r>
          </w:p>
          <w:p w:rsidRPr="00183970" w:rsidR="00183970" w:rsidP="00183970" w:rsidRDefault="00183970" w14:paraId="54269399" wp14:textId="77777777">
            <w:pPr>
              <w:spacing w:after="0" w:line="240" w:lineRule="auto"/>
              <w:rPr>
                <w:rFonts w:ascii="Times New Roman" w:hAnsi="Times New Roman"/>
                <w:sz w:val="24"/>
                <w:szCs w:val="24"/>
              </w:rPr>
            </w:pPr>
            <w:r w:rsidRPr="00183970">
              <w:rPr>
                <w:rFonts w:ascii="Times New Roman" w:hAnsi="Times New Roman"/>
                <w:sz w:val="24"/>
                <w:szCs w:val="24"/>
              </w:rPr>
              <w:t>3.4 Aria de control: Factori de influenţă asupra ariei de control;</w:t>
            </w:r>
          </w:p>
          <w:p w:rsidRPr="00183970" w:rsidR="00183970" w:rsidP="00183970" w:rsidRDefault="00183970" w14:paraId="6806ECAE" wp14:textId="77777777">
            <w:pPr>
              <w:spacing w:after="0" w:line="240" w:lineRule="auto"/>
              <w:jc w:val="both"/>
              <w:rPr>
                <w:rFonts w:ascii="Times New Roman" w:hAnsi="Times New Roman"/>
                <w:sz w:val="24"/>
                <w:szCs w:val="24"/>
              </w:rPr>
            </w:pPr>
            <w:r w:rsidRPr="00183970">
              <w:rPr>
                <w:rFonts w:ascii="Times New Roman" w:hAnsi="Times New Roman"/>
                <w:sz w:val="24"/>
                <w:szCs w:val="24"/>
              </w:rPr>
              <w:t>3.5 Delegarea de autoritate: procesul delegării de autoritate, principii de delegare, obstacole in calea delegarii.</w:t>
            </w:r>
          </w:p>
        </w:tc>
        <w:tc>
          <w:tcPr>
            <w:tcW w:w="857" w:type="dxa"/>
            <w:tcMar/>
          </w:tcPr>
          <w:p w:rsidRPr="00183970" w:rsidR="00183970" w:rsidP="00183970" w:rsidRDefault="00183970" w14:paraId="279935FF" wp14:textId="77777777">
            <w:pPr>
              <w:spacing w:after="0" w:line="240" w:lineRule="auto"/>
              <w:jc w:val="center"/>
              <w:rPr>
                <w:rFonts w:ascii="Times New Roman" w:hAnsi="Times New Roman"/>
                <w:b/>
                <w:bCs/>
                <w:sz w:val="24"/>
                <w:szCs w:val="24"/>
              </w:rPr>
            </w:pPr>
            <w:r w:rsidRPr="00183970">
              <w:rPr>
                <w:rFonts w:ascii="Times New Roman" w:hAnsi="Times New Roman"/>
                <w:b/>
                <w:bCs/>
                <w:sz w:val="24"/>
                <w:szCs w:val="24"/>
              </w:rPr>
              <w:t>4</w:t>
            </w:r>
          </w:p>
        </w:tc>
      </w:tr>
      <w:tr xmlns:wp14="http://schemas.microsoft.com/office/word/2010/wordml" w:rsidRPr="00183970" w:rsidR="00183970" w:rsidTr="3C7B237D" w14:paraId="2EEF5FD2" wp14:textId="77777777">
        <w:trPr>
          <w:jc w:val="center"/>
        </w:trPr>
        <w:tc>
          <w:tcPr>
            <w:tcW w:w="1271" w:type="dxa"/>
            <w:tcMar/>
            <w:vAlign w:val="center"/>
          </w:tcPr>
          <w:p w:rsidRPr="00183970" w:rsidR="00183970" w:rsidP="00183970" w:rsidRDefault="00183970" w14:paraId="13FABD8D" wp14:textId="77777777">
            <w:pPr>
              <w:spacing w:after="0" w:line="240" w:lineRule="auto"/>
              <w:jc w:val="center"/>
              <w:rPr>
                <w:rFonts w:ascii="Times New Roman" w:hAnsi="Times New Roman"/>
                <w:sz w:val="24"/>
                <w:szCs w:val="24"/>
              </w:rPr>
            </w:pPr>
            <w:r w:rsidRPr="00183970">
              <w:rPr>
                <w:rFonts w:ascii="Times New Roman" w:hAnsi="Times New Roman"/>
                <w:sz w:val="24"/>
                <w:szCs w:val="24"/>
              </w:rPr>
              <w:t>IV</w:t>
            </w:r>
          </w:p>
        </w:tc>
        <w:tc>
          <w:tcPr>
            <w:tcW w:w="8399" w:type="dxa"/>
            <w:tcMar/>
            <w:vAlign w:val="center"/>
          </w:tcPr>
          <w:p w:rsidRPr="00183970" w:rsidR="00183970" w:rsidP="00183970" w:rsidRDefault="00183970" w14:paraId="26E4B74E" wp14:textId="77777777">
            <w:pPr>
              <w:spacing w:after="0" w:line="240" w:lineRule="auto"/>
              <w:rPr>
                <w:rFonts w:ascii="Times New Roman" w:hAnsi="Times New Roman"/>
                <w:b/>
                <w:sz w:val="24"/>
                <w:szCs w:val="24"/>
              </w:rPr>
            </w:pPr>
            <w:r w:rsidRPr="00183970">
              <w:rPr>
                <w:rFonts w:ascii="Times New Roman" w:hAnsi="Times New Roman"/>
                <w:b/>
                <w:sz w:val="24"/>
                <w:szCs w:val="24"/>
              </w:rPr>
              <w:t>4. Funcţia de conducere</w:t>
            </w:r>
          </w:p>
          <w:p w:rsidRPr="00183970" w:rsidR="00183970" w:rsidP="00183970" w:rsidRDefault="00183970" w14:paraId="69E318EE" wp14:textId="77777777">
            <w:pPr>
              <w:spacing w:after="0" w:line="240" w:lineRule="auto"/>
              <w:rPr>
                <w:rFonts w:ascii="Times New Roman" w:hAnsi="Times New Roman"/>
                <w:sz w:val="24"/>
                <w:szCs w:val="24"/>
              </w:rPr>
            </w:pPr>
            <w:r w:rsidRPr="00183970">
              <w:rPr>
                <w:rFonts w:ascii="Times New Roman" w:hAnsi="Times New Roman"/>
                <w:sz w:val="24"/>
                <w:szCs w:val="24"/>
              </w:rPr>
              <w:t>4.1 Procesul de conducere;</w:t>
            </w:r>
          </w:p>
          <w:p w:rsidRPr="00183970" w:rsidR="00183970" w:rsidP="00183970" w:rsidRDefault="00183970" w14:paraId="6D8FF7F8" wp14:textId="77777777">
            <w:pPr>
              <w:spacing w:after="0" w:line="240" w:lineRule="auto"/>
              <w:rPr>
                <w:rFonts w:ascii="Times New Roman" w:hAnsi="Times New Roman"/>
                <w:sz w:val="24"/>
                <w:szCs w:val="24"/>
              </w:rPr>
            </w:pPr>
            <w:r w:rsidRPr="00183970">
              <w:rPr>
                <w:rFonts w:ascii="Times New Roman" w:hAnsi="Times New Roman"/>
                <w:sz w:val="24"/>
                <w:szCs w:val="24"/>
              </w:rPr>
              <w:t>4.2 Stiluri de conducere;</w:t>
            </w:r>
          </w:p>
          <w:p w:rsidRPr="00183970" w:rsidR="00183970" w:rsidP="00183970" w:rsidRDefault="00183970" w14:paraId="234F69AE" wp14:textId="77777777">
            <w:pPr>
              <w:spacing w:after="0" w:line="240" w:lineRule="auto"/>
              <w:rPr>
                <w:rFonts w:ascii="Times New Roman" w:hAnsi="Times New Roman"/>
                <w:sz w:val="24"/>
                <w:szCs w:val="24"/>
              </w:rPr>
            </w:pPr>
            <w:r w:rsidRPr="00183970">
              <w:rPr>
                <w:rFonts w:ascii="Times New Roman" w:hAnsi="Times New Roman"/>
                <w:sz w:val="24"/>
                <w:szCs w:val="24"/>
              </w:rPr>
              <w:t>4.3 Comunicarea interpersoanlă şi organizaţională: Comunicarea formală şi informală, tehnici de comunicare intra şi extragrup;</w:t>
            </w:r>
          </w:p>
          <w:p w:rsidRPr="00183970" w:rsidR="00183970" w:rsidP="00183970" w:rsidRDefault="00183970" w14:paraId="0FC6592C" wp14:textId="77777777">
            <w:pPr>
              <w:spacing w:after="0" w:line="240" w:lineRule="auto"/>
              <w:jc w:val="both"/>
              <w:rPr>
                <w:rFonts w:ascii="Times New Roman" w:hAnsi="Times New Roman"/>
                <w:sz w:val="24"/>
                <w:szCs w:val="24"/>
              </w:rPr>
            </w:pPr>
            <w:r w:rsidRPr="00183970">
              <w:rPr>
                <w:rFonts w:ascii="Times New Roman" w:hAnsi="Times New Roman"/>
                <w:sz w:val="24"/>
                <w:szCs w:val="24"/>
              </w:rPr>
              <w:t>4.4 Teorii manageriale referitoare la motivare si performanţă: Teoria Herzberg, , Teoria Vroom, Teoria McClelland.</w:t>
            </w:r>
          </w:p>
        </w:tc>
        <w:tc>
          <w:tcPr>
            <w:tcW w:w="857" w:type="dxa"/>
            <w:tcMar/>
          </w:tcPr>
          <w:p w:rsidRPr="00183970" w:rsidR="00183970" w:rsidP="00183970" w:rsidRDefault="00183970" w14:paraId="78E884CA" wp14:textId="77777777">
            <w:pPr>
              <w:spacing w:after="0" w:line="240" w:lineRule="auto"/>
              <w:jc w:val="center"/>
              <w:rPr>
                <w:rFonts w:ascii="Times New Roman" w:hAnsi="Times New Roman"/>
                <w:b/>
                <w:sz w:val="24"/>
                <w:szCs w:val="24"/>
              </w:rPr>
            </w:pPr>
            <w:r w:rsidRPr="00183970">
              <w:rPr>
                <w:rFonts w:ascii="Times New Roman" w:hAnsi="Times New Roman"/>
                <w:b/>
                <w:bCs/>
                <w:sz w:val="24"/>
                <w:szCs w:val="24"/>
              </w:rPr>
              <w:t>2</w:t>
            </w:r>
          </w:p>
        </w:tc>
      </w:tr>
      <w:tr xmlns:wp14="http://schemas.microsoft.com/office/word/2010/wordml" w:rsidRPr="00183970" w:rsidR="00183970" w:rsidTr="3C7B237D" w14:paraId="7C1C4044" wp14:textId="77777777">
        <w:trPr>
          <w:jc w:val="center"/>
        </w:trPr>
        <w:tc>
          <w:tcPr>
            <w:tcW w:w="1271" w:type="dxa"/>
            <w:tcMar/>
            <w:vAlign w:val="center"/>
          </w:tcPr>
          <w:p w:rsidRPr="00183970" w:rsidR="00183970" w:rsidP="00183970" w:rsidRDefault="00183970" w14:paraId="030772CC" wp14:textId="77777777">
            <w:pPr>
              <w:spacing w:after="0" w:line="240" w:lineRule="auto"/>
              <w:jc w:val="center"/>
              <w:rPr>
                <w:rFonts w:ascii="Times New Roman" w:hAnsi="Times New Roman"/>
                <w:sz w:val="24"/>
                <w:szCs w:val="24"/>
              </w:rPr>
            </w:pPr>
            <w:r w:rsidRPr="00183970">
              <w:rPr>
                <w:rFonts w:ascii="Times New Roman" w:hAnsi="Times New Roman"/>
                <w:sz w:val="24"/>
                <w:szCs w:val="24"/>
              </w:rPr>
              <w:t>V</w:t>
            </w:r>
          </w:p>
        </w:tc>
        <w:tc>
          <w:tcPr>
            <w:tcW w:w="8399" w:type="dxa"/>
            <w:tcMar/>
            <w:vAlign w:val="center"/>
          </w:tcPr>
          <w:p w:rsidRPr="00183970" w:rsidR="00183970" w:rsidP="00183970" w:rsidRDefault="00183970" w14:paraId="64931DFD" wp14:textId="77777777">
            <w:pPr>
              <w:spacing w:after="0" w:line="240" w:lineRule="auto"/>
              <w:rPr>
                <w:rFonts w:ascii="Times New Roman" w:hAnsi="Times New Roman"/>
                <w:b/>
                <w:sz w:val="24"/>
                <w:szCs w:val="24"/>
              </w:rPr>
            </w:pPr>
            <w:r w:rsidRPr="00183970">
              <w:rPr>
                <w:rFonts w:ascii="Times New Roman" w:hAnsi="Times New Roman"/>
                <w:b/>
                <w:sz w:val="24"/>
                <w:szCs w:val="24"/>
              </w:rPr>
              <w:t>5. Funcţia de control</w:t>
            </w:r>
          </w:p>
          <w:p w:rsidRPr="00183970" w:rsidR="00183970" w:rsidP="00183970" w:rsidRDefault="00183970" w14:paraId="0008EEAB" wp14:textId="77777777">
            <w:pPr>
              <w:spacing w:after="0" w:line="240" w:lineRule="auto"/>
              <w:rPr>
                <w:rFonts w:ascii="Times New Roman" w:hAnsi="Times New Roman"/>
                <w:sz w:val="24"/>
                <w:szCs w:val="24"/>
              </w:rPr>
            </w:pPr>
            <w:r w:rsidRPr="00183970">
              <w:rPr>
                <w:rFonts w:ascii="Times New Roman" w:hAnsi="Times New Roman"/>
                <w:sz w:val="24"/>
                <w:szCs w:val="24"/>
              </w:rPr>
              <w:t>5.1. Procesul de control: Tipuri de control, metode şi tehnici de control;</w:t>
            </w:r>
          </w:p>
          <w:p w:rsidRPr="00183970" w:rsidR="00183970" w:rsidP="00183970" w:rsidRDefault="00183970" w14:paraId="6F64C36D" wp14:textId="77777777">
            <w:pPr>
              <w:spacing w:after="0" w:line="240" w:lineRule="auto"/>
              <w:rPr>
                <w:rFonts w:ascii="Times New Roman" w:hAnsi="Times New Roman"/>
                <w:sz w:val="24"/>
                <w:szCs w:val="24"/>
              </w:rPr>
            </w:pPr>
            <w:r w:rsidRPr="00183970">
              <w:rPr>
                <w:rFonts w:ascii="Times New Roman" w:hAnsi="Times New Roman"/>
                <w:sz w:val="24"/>
                <w:szCs w:val="24"/>
              </w:rPr>
              <w:t>5.2 Controlul calităţii, controlul financiar, controlul resurselor umane ;</w:t>
            </w:r>
          </w:p>
          <w:p w:rsidRPr="00183970" w:rsidR="00183970" w:rsidP="00183970" w:rsidRDefault="00183970" w14:paraId="695D3D15" wp14:textId="77777777">
            <w:pPr>
              <w:spacing w:after="0" w:line="240" w:lineRule="auto"/>
              <w:jc w:val="both"/>
              <w:rPr>
                <w:rFonts w:ascii="Times New Roman" w:hAnsi="Times New Roman"/>
                <w:sz w:val="24"/>
                <w:szCs w:val="24"/>
              </w:rPr>
            </w:pPr>
            <w:r w:rsidRPr="00183970">
              <w:rPr>
                <w:rFonts w:ascii="Times New Roman" w:hAnsi="Times New Roman"/>
                <w:sz w:val="24"/>
                <w:szCs w:val="24"/>
              </w:rPr>
              <w:t>5.3 Analiza indicatorilor financiari ai unei organizaţii.</w:t>
            </w:r>
          </w:p>
        </w:tc>
        <w:tc>
          <w:tcPr>
            <w:tcW w:w="857" w:type="dxa"/>
            <w:tcMar/>
          </w:tcPr>
          <w:p w:rsidRPr="00183970" w:rsidR="00183970" w:rsidP="00183970" w:rsidRDefault="00183970" w14:paraId="7842F596" wp14:textId="77777777">
            <w:pPr>
              <w:spacing w:after="0" w:line="240" w:lineRule="auto"/>
              <w:jc w:val="center"/>
              <w:rPr>
                <w:rFonts w:ascii="Times New Roman" w:hAnsi="Times New Roman"/>
                <w:b/>
                <w:bCs/>
                <w:sz w:val="24"/>
                <w:szCs w:val="24"/>
              </w:rPr>
            </w:pPr>
            <w:r w:rsidRPr="00183970">
              <w:rPr>
                <w:rFonts w:ascii="Times New Roman" w:hAnsi="Times New Roman"/>
                <w:b/>
                <w:bCs/>
                <w:sz w:val="24"/>
                <w:szCs w:val="24"/>
              </w:rPr>
              <w:t>2</w:t>
            </w:r>
          </w:p>
        </w:tc>
      </w:tr>
      <w:tr xmlns:wp14="http://schemas.microsoft.com/office/word/2010/wordml" w:rsidRPr="00183970" w:rsidR="00F972C4" w:rsidTr="3C7B237D" w14:paraId="2898A1ED" wp14:textId="77777777">
        <w:trPr>
          <w:jc w:val="center"/>
        </w:trPr>
        <w:tc>
          <w:tcPr>
            <w:tcW w:w="1271" w:type="dxa"/>
            <w:tcMar/>
          </w:tcPr>
          <w:p w:rsidRPr="00183970" w:rsidR="00F972C4" w:rsidP="00183970" w:rsidRDefault="00F972C4" w14:paraId="4B99056E" wp14:textId="77777777">
            <w:pPr>
              <w:spacing w:after="0" w:line="240" w:lineRule="auto"/>
              <w:rPr>
                <w:rFonts w:ascii="Times New Roman" w:hAnsi="Times New Roman"/>
                <w:sz w:val="24"/>
                <w:szCs w:val="24"/>
              </w:rPr>
            </w:pPr>
          </w:p>
        </w:tc>
        <w:tc>
          <w:tcPr>
            <w:tcW w:w="8399" w:type="dxa"/>
            <w:tcMar/>
          </w:tcPr>
          <w:p w:rsidRPr="00183970" w:rsidR="00F972C4" w:rsidP="00183970" w:rsidRDefault="00F972C4" w14:paraId="7A8483DF" wp14:textId="77777777">
            <w:pPr>
              <w:spacing w:after="0" w:line="240" w:lineRule="auto"/>
              <w:jc w:val="right"/>
              <w:rPr>
                <w:rFonts w:ascii="Times New Roman" w:hAnsi="Times New Roman"/>
                <w:b/>
                <w:sz w:val="24"/>
                <w:szCs w:val="24"/>
              </w:rPr>
            </w:pPr>
            <w:r w:rsidRPr="00183970">
              <w:rPr>
                <w:rFonts w:ascii="Times New Roman" w:hAnsi="Times New Roman"/>
                <w:b/>
                <w:sz w:val="24"/>
                <w:szCs w:val="24"/>
              </w:rPr>
              <w:t>Total:</w:t>
            </w:r>
          </w:p>
        </w:tc>
        <w:tc>
          <w:tcPr>
            <w:tcW w:w="857" w:type="dxa"/>
            <w:tcMar/>
          </w:tcPr>
          <w:p w:rsidRPr="00183970" w:rsidR="00F972C4" w:rsidP="00183970" w:rsidRDefault="00095524" w14:paraId="052CBC2D" wp14:textId="77777777">
            <w:pPr>
              <w:spacing w:after="0" w:line="240" w:lineRule="auto"/>
              <w:jc w:val="center"/>
              <w:rPr>
                <w:rFonts w:ascii="Times New Roman" w:hAnsi="Times New Roman"/>
                <w:b/>
                <w:sz w:val="24"/>
                <w:szCs w:val="24"/>
              </w:rPr>
            </w:pPr>
            <w:r w:rsidRPr="00183970">
              <w:rPr>
                <w:rFonts w:ascii="Times New Roman" w:hAnsi="Times New Roman"/>
                <w:b/>
                <w:sz w:val="24"/>
                <w:szCs w:val="24"/>
              </w:rPr>
              <w:t>14</w:t>
            </w:r>
          </w:p>
        </w:tc>
      </w:tr>
      <w:tr xmlns:wp14="http://schemas.microsoft.com/office/word/2010/wordml" w:rsidRPr="00183970" w:rsidR="00144C38" w:rsidTr="3C7B237D" w14:paraId="16B11227" wp14:textId="77777777">
        <w:trPr>
          <w:jc w:val="center"/>
        </w:trPr>
        <w:tc>
          <w:tcPr>
            <w:tcW w:w="10527" w:type="dxa"/>
            <w:gridSpan w:val="3"/>
            <w:tcMar/>
            <w:vAlign w:val="center"/>
          </w:tcPr>
          <w:p w:rsidR="00183970" w:rsidP="00183970" w:rsidRDefault="00183970" w14:paraId="16C469DB" wp14:textId="77777777">
            <w:pPr>
              <w:spacing w:after="0" w:line="240" w:lineRule="auto"/>
              <w:jc w:val="both"/>
              <w:rPr>
                <w:rFonts w:ascii="Times New Roman" w:hAnsi="Times New Roman"/>
                <w:sz w:val="24"/>
                <w:szCs w:val="24"/>
              </w:rPr>
            </w:pPr>
            <w:r w:rsidRPr="00183970">
              <w:rPr>
                <w:rFonts w:ascii="Times New Roman" w:hAnsi="Times New Roman"/>
                <w:sz w:val="24"/>
                <w:szCs w:val="24"/>
              </w:rPr>
              <w:t xml:space="preserve">Bibliografie: </w:t>
            </w:r>
          </w:p>
          <w:p w:rsidRPr="008D712A" w:rsidR="008A468B" w:rsidP="3C7B237D" w:rsidRDefault="008A468B" w14:paraId="558D66D7" wp14:textId="77777777">
            <w:pPr>
              <w:numPr>
                <w:ilvl w:val="0"/>
                <w:numId w:val="32"/>
              </w:numPr>
              <w:spacing w:after="0" w:line="240" w:lineRule="auto"/>
              <w:ind w:left="354" w:hanging="354"/>
              <w:jc w:val="both"/>
              <w:rPr>
                <w:rFonts w:ascii="Times New Roman" w:hAnsi="Times New Roman"/>
                <w:sz w:val="24"/>
                <w:szCs w:val="24"/>
              </w:rPr>
            </w:pPr>
            <w:r w:rsidRPr="3C7B237D" w:rsidR="008A468B">
              <w:rPr>
                <w:rFonts w:ascii="Times New Roman" w:hAnsi="Times New Roman"/>
                <w:sz w:val="24"/>
                <w:szCs w:val="24"/>
              </w:rPr>
              <w:t xml:space="preserve">Grecu, I -  Bazele managementului, </w:t>
            </w:r>
            <w:r w:rsidRPr="3C7B237D" w:rsidR="008A468B">
              <w:rPr>
                <w:rFonts w:ascii="Times New Roman" w:hAnsi="Times New Roman"/>
                <w:sz w:val="24"/>
                <w:szCs w:val="24"/>
              </w:rPr>
              <w:t>Notite</w:t>
            </w:r>
            <w:r w:rsidRPr="3C7B237D" w:rsidR="008A468B">
              <w:rPr>
                <w:rFonts w:ascii="Times New Roman" w:hAnsi="Times New Roman"/>
                <w:sz w:val="24"/>
                <w:szCs w:val="24"/>
              </w:rPr>
              <w:t xml:space="preserve"> de curs, Platforma </w:t>
            </w:r>
            <w:r w:rsidRPr="3C7B237D" w:rsidR="008A468B">
              <w:rPr>
                <w:rFonts w:ascii="Times New Roman" w:hAnsi="Times New Roman"/>
                <w:sz w:val="24"/>
                <w:szCs w:val="24"/>
              </w:rPr>
              <w:t>Moodle</w:t>
            </w:r>
            <w:r w:rsidRPr="3C7B237D" w:rsidR="008A468B">
              <w:rPr>
                <w:rFonts w:ascii="Times New Roman" w:hAnsi="Times New Roman"/>
                <w:sz w:val="24"/>
                <w:szCs w:val="24"/>
              </w:rPr>
              <w:t xml:space="preserve"> 2025</w:t>
            </w:r>
          </w:p>
          <w:p w:rsidRPr="00183970" w:rsidR="00183970" w:rsidP="00183970" w:rsidRDefault="00183970" w14:paraId="410674E5" wp14:textId="77777777">
            <w:pPr>
              <w:numPr>
                <w:ilvl w:val="0"/>
                <w:numId w:val="31"/>
              </w:numPr>
              <w:spacing w:after="0" w:line="240" w:lineRule="auto"/>
              <w:jc w:val="both"/>
              <w:rPr>
                <w:rFonts w:ascii="Times New Roman" w:hAnsi="Times New Roman"/>
                <w:sz w:val="24"/>
                <w:szCs w:val="24"/>
              </w:rPr>
            </w:pPr>
            <w:r w:rsidRPr="00183970">
              <w:rPr>
                <w:rFonts w:ascii="Times New Roman" w:hAnsi="Times New Roman"/>
                <w:sz w:val="24"/>
                <w:szCs w:val="24"/>
              </w:rPr>
              <w:t>Ivancevich J, Donnelz J, Gibson</w:t>
            </w:r>
            <w:r w:rsidRPr="00183970">
              <w:rPr>
                <w:rFonts w:ascii="Times New Roman" w:hAnsi="Times New Roman"/>
                <w:iCs/>
                <w:sz w:val="24"/>
                <w:szCs w:val="24"/>
              </w:rPr>
              <w:t xml:space="preserve"> </w:t>
            </w:r>
            <w:r w:rsidRPr="00183970">
              <w:rPr>
                <w:rFonts w:ascii="Times New Roman" w:hAnsi="Times New Roman"/>
                <w:sz w:val="24"/>
                <w:szCs w:val="24"/>
              </w:rPr>
              <w:t>J</w:t>
            </w:r>
            <w:r w:rsidRPr="00183970">
              <w:rPr>
                <w:rFonts w:ascii="Times New Roman" w:hAnsi="Times New Roman"/>
                <w:iCs/>
                <w:sz w:val="24"/>
                <w:szCs w:val="24"/>
              </w:rPr>
              <w:t xml:space="preserve"> „Management – Principles and Function” BPI-IRWIN, 1989</w:t>
            </w:r>
          </w:p>
          <w:p w:rsidRPr="00183970" w:rsidR="00183970" w:rsidP="00183970" w:rsidRDefault="00183970" w14:paraId="259862BE" wp14:textId="77777777">
            <w:pPr>
              <w:numPr>
                <w:ilvl w:val="0"/>
                <w:numId w:val="31"/>
              </w:numPr>
              <w:spacing w:after="0" w:line="240" w:lineRule="auto"/>
              <w:jc w:val="both"/>
              <w:rPr>
                <w:rFonts w:ascii="Times New Roman" w:hAnsi="Times New Roman"/>
                <w:sz w:val="24"/>
                <w:szCs w:val="24"/>
              </w:rPr>
            </w:pPr>
            <w:r w:rsidRPr="00183970">
              <w:rPr>
                <w:rFonts w:ascii="Times New Roman" w:hAnsi="Times New Roman"/>
                <w:sz w:val="24"/>
                <w:szCs w:val="24"/>
              </w:rPr>
              <w:t>Certo S.C.”</w:t>
            </w:r>
            <w:r w:rsidRPr="00183970">
              <w:rPr>
                <w:rFonts w:ascii="Times New Roman" w:hAnsi="Times New Roman"/>
                <w:iCs/>
                <w:sz w:val="24"/>
                <w:szCs w:val="24"/>
              </w:rPr>
              <w:t>Management modern, Diversitate, calitate, etică şi mediul global” Ed. Teora, 2002</w:t>
            </w:r>
          </w:p>
          <w:p w:rsidRPr="00183970" w:rsidR="00183970" w:rsidP="00183970" w:rsidRDefault="00183970" w14:paraId="6CF28002" wp14:textId="77777777">
            <w:pPr>
              <w:numPr>
                <w:ilvl w:val="0"/>
                <w:numId w:val="31"/>
              </w:numPr>
              <w:spacing w:after="0" w:line="240" w:lineRule="auto"/>
              <w:jc w:val="both"/>
              <w:rPr>
                <w:rFonts w:ascii="Times New Roman" w:hAnsi="Times New Roman"/>
                <w:sz w:val="24"/>
                <w:szCs w:val="24"/>
              </w:rPr>
            </w:pPr>
            <w:r w:rsidRPr="00183970">
              <w:rPr>
                <w:rFonts w:ascii="Times New Roman" w:hAnsi="Times New Roman"/>
                <w:sz w:val="24"/>
                <w:szCs w:val="24"/>
              </w:rPr>
              <w:t>Record, M.  Preparing a Winning Business Plan. Fourth Edition. HowToBooks, Oxford, 2003.</w:t>
            </w:r>
          </w:p>
          <w:p w:rsidRPr="00183970" w:rsidR="00183970" w:rsidP="00183970" w:rsidRDefault="00183970" w14:paraId="73B34502" wp14:textId="77777777">
            <w:pPr>
              <w:numPr>
                <w:ilvl w:val="0"/>
                <w:numId w:val="31"/>
              </w:numPr>
              <w:spacing w:after="0" w:line="240" w:lineRule="auto"/>
              <w:jc w:val="both"/>
              <w:rPr>
                <w:rFonts w:ascii="Times New Roman" w:hAnsi="Times New Roman"/>
                <w:sz w:val="24"/>
                <w:szCs w:val="24"/>
              </w:rPr>
            </w:pPr>
            <w:r w:rsidRPr="00183970">
              <w:rPr>
                <w:rFonts w:ascii="Times New Roman" w:hAnsi="Times New Roman"/>
                <w:sz w:val="24"/>
                <w:szCs w:val="24"/>
              </w:rPr>
              <w:t>Dănălache F., „</w:t>
            </w:r>
            <w:r w:rsidRPr="00183970">
              <w:rPr>
                <w:rFonts w:ascii="Times New Roman" w:hAnsi="Times New Roman"/>
                <w:iCs/>
                <w:sz w:val="24"/>
                <w:szCs w:val="24"/>
              </w:rPr>
              <w:t>Management Industrial”, Ed Printech, 2004</w:t>
            </w:r>
          </w:p>
          <w:p w:rsidRPr="00183970" w:rsidR="00183970" w:rsidP="00183970" w:rsidRDefault="00183970" w14:paraId="341B4D8B" wp14:textId="77777777">
            <w:pPr>
              <w:numPr>
                <w:ilvl w:val="0"/>
                <w:numId w:val="31"/>
              </w:numPr>
              <w:spacing w:after="0" w:line="240" w:lineRule="auto"/>
              <w:jc w:val="both"/>
              <w:rPr>
                <w:rFonts w:ascii="Times New Roman" w:hAnsi="Times New Roman"/>
                <w:sz w:val="24"/>
                <w:szCs w:val="24"/>
              </w:rPr>
            </w:pPr>
            <w:r w:rsidRPr="00183970">
              <w:rPr>
                <w:rFonts w:ascii="Times New Roman" w:hAnsi="Times New Roman"/>
                <w:iCs/>
                <w:sz w:val="24"/>
                <w:szCs w:val="24"/>
              </w:rPr>
              <w:t>Daft R. “Management” Ninth Edition, Cengage Learning, 2010</w:t>
            </w:r>
          </w:p>
          <w:p w:rsidRPr="00183970" w:rsidR="00183970" w:rsidP="00183970" w:rsidRDefault="00183970" w14:paraId="13999142" wp14:textId="77777777">
            <w:pPr>
              <w:numPr>
                <w:ilvl w:val="0"/>
                <w:numId w:val="31"/>
              </w:numPr>
              <w:spacing w:after="0" w:line="240" w:lineRule="auto"/>
              <w:jc w:val="both"/>
              <w:rPr>
                <w:rFonts w:ascii="Times New Roman" w:hAnsi="Times New Roman"/>
                <w:sz w:val="24"/>
                <w:szCs w:val="24"/>
              </w:rPr>
            </w:pPr>
            <w:r w:rsidRPr="00183970">
              <w:rPr>
                <w:rFonts w:ascii="Times New Roman" w:hAnsi="Times New Roman"/>
                <w:sz w:val="24"/>
                <w:szCs w:val="24"/>
              </w:rPr>
              <w:t>Griffin R. “Management, Eleventh Edition” Cengage Learning, 2013</w:t>
            </w:r>
          </w:p>
          <w:p w:rsidRPr="00183970" w:rsidR="00183970" w:rsidP="00183970" w:rsidRDefault="00183970" w14:paraId="0BC22AB0" wp14:textId="77777777">
            <w:pPr>
              <w:numPr>
                <w:ilvl w:val="0"/>
                <w:numId w:val="31"/>
              </w:numPr>
              <w:spacing w:after="0" w:line="240" w:lineRule="auto"/>
              <w:jc w:val="both"/>
              <w:rPr>
                <w:rFonts w:ascii="Times New Roman" w:hAnsi="Times New Roman"/>
                <w:sz w:val="24"/>
                <w:szCs w:val="24"/>
              </w:rPr>
            </w:pPr>
            <w:r w:rsidRPr="00183970">
              <w:rPr>
                <w:rFonts w:ascii="Times New Roman" w:hAnsi="Times New Roman"/>
                <w:sz w:val="24"/>
                <w:szCs w:val="24"/>
              </w:rPr>
              <w:t>Griffin R. “Fundamentals of Management, Eighth Edition” Cengage Learning, 2016</w:t>
            </w:r>
          </w:p>
          <w:p w:rsidRPr="00183970" w:rsidR="00144C38" w:rsidP="00183970" w:rsidRDefault="00144C38" w14:paraId="1299C43A" wp14:textId="77777777">
            <w:pPr>
              <w:pStyle w:val="Default"/>
              <w:rPr>
                <w:rFonts w:ascii="Times New Roman" w:hAnsi="Times New Roman" w:cs="Times New Roman"/>
                <w:lang w:val="ro-RO"/>
              </w:rPr>
            </w:pPr>
          </w:p>
        </w:tc>
      </w:tr>
    </w:tbl>
    <w:p xmlns:wp14="http://schemas.microsoft.com/office/word/2010/wordml" w:rsidRPr="00183970" w:rsidR="002A2A27" w:rsidP="00183970" w:rsidRDefault="002A2A27" w14:paraId="4DDBEF00" wp14:textId="77777777">
      <w:pPr>
        <w:spacing w:after="0" w:line="240" w:lineRule="auto"/>
        <w:rPr>
          <w:rFonts w:ascii="Times New Roman" w:hAnsi="Times New Roman"/>
          <w:b/>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xmlns:wp14="http://schemas.microsoft.com/office/word/2010/wordml" w:rsidRPr="00183970" w:rsidR="00AD6760" w:rsidTr="3C7B237D" w14:paraId="3AA4757B" wp14:textId="77777777">
        <w:trPr>
          <w:trHeight w:val="310"/>
          <w:jc w:val="center"/>
        </w:trPr>
        <w:tc>
          <w:tcPr>
            <w:tcW w:w="10464" w:type="dxa"/>
            <w:gridSpan w:val="3"/>
            <w:tcMar/>
            <w:vAlign w:val="center"/>
          </w:tcPr>
          <w:p w:rsidRPr="00183970" w:rsidR="00AD6760" w:rsidP="00183970" w:rsidRDefault="00745DEC" w14:paraId="63FB052E" wp14:textId="77777777">
            <w:pPr>
              <w:spacing w:after="0" w:line="240" w:lineRule="auto"/>
              <w:rPr>
                <w:rFonts w:ascii="Times New Roman" w:hAnsi="Times New Roman"/>
                <w:b/>
                <w:bCs/>
                <w:sz w:val="24"/>
                <w:szCs w:val="24"/>
              </w:rPr>
            </w:pPr>
            <w:r w:rsidRPr="00183970">
              <w:rPr>
                <w:rFonts w:ascii="Times New Roman" w:hAnsi="Times New Roman"/>
                <w:b/>
                <w:bCs/>
                <w:sz w:val="24"/>
                <w:szCs w:val="24"/>
              </w:rPr>
              <w:t>SEMINA</w:t>
            </w:r>
            <w:r w:rsidRPr="00183970" w:rsidR="00FB27BC">
              <w:rPr>
                <w:rFonts w:ascii="Times New Roman" w:hAnsi="Times New Roman"/>
                <w:b/>
                <w:bCs/>
                <w:sz w:val="24"/>
                <w:szCs w:val="24"/>
              </w:rPr>
              <w:t>R</w:t>
            </w:r>
          </w:p>
        </w:tc>
      </w:tr>
      <w:tr xmlns:wp14="http://schemas.microsoft.com/office/word/2010/wordml" w:rsidRPr="00183970" w:rsidR="00AD6760" w:rsidTr="3C7B237D" w14:paraId="2660F21A" wp14:textId="77777777">
        <w:trPr>
          <w:trHeight w:val="310"/>
          <w:jc w:val="center"/>
        </w:trPr>
        <w:tc>
          <w:tcPr>
            <w:tcW w:w="850" w:type="dxa"/>
            <w:tcMar/>
            <w:vAlign w:val="center"/>
          </w:tcPr>
          <w:p w:rsidRPr="00183970" w:rsidR="00AD6760" w:rsidP="00183970" w:rsidRDefault="00AD6760" w14:paraId="47DC67E1" wp14:textId="77777777">
            <w:pPr>
              <w:spacing w:after="0" w:line="240" w:lineRule="auto"/>
              <w:jc w:val="center"/>
              <w:rPr>
                <w:rFonts w:ascii="Times New Roman" w:hAnsi="Times New Roman"/>
                <w:b/>
                <w:bCs/>
                <w:sz w:val="24"/>
                <w:szCs w:val="24"/>
              </w:rPr>
            </w:pPr>
            <w:r w:rsidRPr="00183970">
              <w:rPr>
                <w:rFonts w:ascii="Times New Roman" w:hAnsi="Times New Roman"/>
                <w:b/>
                <w:bCs/>
                <w:sz w:val="24"/>
                <w:szCs w:val="24"/>
              </w:rPr>
              <w:t xml:space="preserve">Nr. crt. </w:t>
            </w:r>
          </w:p>
        </w:tc>
        <w:tc>
          <w:tcPr>
            <w:tcW w:w="8740" w:type="dxa"/>
            <w:tcMar/>
            <w:vAlign w:val="center"/>
          </w:tcPr>
          <w:p w:rsidRPr="00183970" w:rsidR="00AD6760" w:rsidP="00183970" w:rsidRDefault="00AD6760" w14:paraId="6DD8AF39" wp14:textId="77777777">
            <w:pPr>
              <w:spacing w:after="0" w:line="240" w:lineRule="auto"/>
              <w:jc w:val="center"/>
              <w:rPr>
                <w:rFonts w:ascii="Times New Roman" w:hAnsi="Times New Roman"/>
                <w:b/>
                <w:bCs/>
                <w:sz w:val="24"/>
                <w:szCs w:val="24"/>
              </w:rPr>
            </w:pPr>
            <w:r w:rsidRPr="00183970">
              <w:rPr>
                <w:rFonts w:ascii="Times New Roman" w:hAnsi="Times New Roman"/>
                <w:b/>
                <w:bCs/>
                <w:sz w:val="24"/>
                <w:szCs w:val="24"/>
              </w:rPr>
              <w:t>Con</w:t>
            </w:r>
            <w:r w:rsidRPr="00183970" w:rsidR="001B1709">
              <w:rPr>
                <w:rFonts w:ascii="Times New Roman" w:hAnsi="Times New Roman"/>
                <w:b/>
                <w:bCs/>
                <w:sz w:val="24"/>
                <w:szCs w:val="24"/>
              </w:rPr>
              <w:t>ț</w:t>
            </w:r>
            <w:r w:rsidRPr="00183970">
              <w:rPr>
                <w:rFonts w:ascii="Times New Roman" w:hAnsi="Times New Roman"/>
                <w:b/>
                <w:bCs/>
                <w:sz w:val="24"/>
                <w:szCs w:val="24"/>
              </w:rPr>
              <w:t>inutul</w:t>
            </w:r>
          </w:p>
        </w:tc>
        <w:tc>
          <w:tcPr>
            <w:tcW w:w="874" w:type="dxa"/>
            <w:tcMar/>
            <w:vAlign w:val="center"/>
          </w:tcPr>
          <w:p w:rsidRPr="00183970" w:rsidR="00AD6760" w:rsidP="00183970" w:rsidRDefault="00AD6760" w14:paraId="6B723B38" wp14:textId="77777777">
            <w:pPr>
              <w:spacing w:after="0" w:line="240" w:lineRule="auto"/>
              <w:jc w:val="center"/>
              <w:rPr>
                <w:rFonts w:ascii="Times New Roman" w:hAnsi="Times New Roman"/>
                <w:b/>
                <w:bCs/>
                <w:sz w:val="24"/>
                <w:szCs w:val="24"/>
              </w:rPr>
            </w:pPr>
            <w:r w:rsidRPr="00183970">
              <w:rPr>
                <w:rFonts w:ascii="Times New Roman" w:hAnsi="Times New Roman"/>
                <w:b/>
                <w:bCs/>
                <w:sz w:val="24"/>
                <w:szCs w:val="24"/>
              </w:rPr>
              <w:t>Nr. ore</w:t>
            </w:r>
          </w:p>
        </w:tc>
      </w:tr>
      <w:tr xmlns:wp14="http://schemas.microsoft.com/office/word/2010/wordml" w:rsidRPr="00183970" w:rsidR="00183970" w:rsidTr="3C7B237D" w14:paraId="386B8EA1" wp14:textId="77777777">
        <w:trPr>
          <w:trHeight w:val="310"/>
          <w:jc w:val="center"/>
        </w:trPr>
        <w:tc>
          <w:tcPr>
            <w:tcW w:w="850" w:type="dxa"/>
            <w:tcMar/>
          </w:tcPr>
          <w:p w:rsidRPr="00183970" w:rsidR="00183970" w:rsidP="00183970" w:rsidRDefault="00183970" w14:paraId="0135CBF0" wp14:textId="77777777">
            <w:pPr>
              <w:spacing w:after="0" w:line="240" w:lineRule="auto"/>
              <w:jc w:val="center"/>
              <w:rPr>
                <w:rFonts w:ascii="Times New Roman" w:hAnsi="Times New Roman"/>
                <w:sz w:val="24"/>
                <w:szCs w:val="24"/>
              </w:rPr>
            </w:pPr>
            <w:r w:rsidRPr="00183970">
              <w:rPr>
                <w:rFonts w:ascii="Times New Roman" w:hAnsi="Times New Roman"/>
                <w:sz w:val="24"/>
                <w:szCs w:val="24"/>
              </w:rPr>
              <w:t>1.</w:t>
            </w:r>
          </w:p>
        </w:tc>
        <w:tc>
          <w:tcPr>
            <w:tcW w:w="8740" w:type="dxa"/>
            <w:tcMar/>
          </w:tcPr>
          <w:p w:rsidRPr="00183970" w:rsidR="00183970" w:rsidP="00183970" w:rsidRDefault="00183970" w14:paraId="7EAF154E" wp14:textId="77777777">
            <w:pPr>
              <w:pStyle w:val="Default"/>
              <w:jc w:val="both"/>
              <w:rPr>
                <w:rFonts w:ascii="Times New Roman" w:hAnsi="Times New Roman" w:cs="Times New Roman"/>
                <w:lang w:val="ro-RO"/>
              </w:rPr>
            </w:pPr>
            <w:r w:rsidRPr="00183970">
              <w:rPr>
                <w:rFonts w:ascii="Times New Roman" w:hAnsi="Times New Roman" w:cs="Times New Roman"/>
                <w:b/>
                <w:lang w:val="ro-RO"/>
              </w:rPr>
              <w:t xml:space="preserve">Aplicaţie: </w:t>
            </w:r>
            <w:r w:rsidRPr="00183970">
              <w:rPr>
                <w:rFonts w:ascii="Times New Roman" w:hAnsi="Times New Roman" w:cs="Times New Roman"/>
                <w:lang w:val="ro-RO"/>
              </w:rPr>
              <w:t>Analiza portofoliului unei organizatii utilizand matricea BCG</w:t>
            </w:r>
          </w:p>
        </w:tc>
        <w:tc>
          <w:tcPr>
            <w:tcW w:w="874" w:type="dxa"/>
            <w:tcMar/>
          </w:tcPr>
          <w:p w:rsidRPr="00183970" w:rsidR="00183970" w:rsidP="00183970" w:rsidRDefault="00183970" w14:paraId="249FAAB8" wp14:textId="77777777">
            <w:pPr>
              <w:spacing w:after="0" w:line="240" w:lineRule="auto"/>
              <w:jc w:val="center"/>
              <w:rPr>
                <w:rFonts w:ascii="Times New Roman" w:hAnsi="Times New Roman"/>
                <w:b/>
                <w:sz w:val="24"/>
                <w:szCs w:val="24"/>
              </w:rPr>
            </w:pPr>
            <w:r w:rsidRPr="00183970">
              <w:rPr>
                <w:rFonts w:ascii="Times New Roman" w:hAnsi="Times New Roman"/>
                <w:b/>
                <w:sz w:val="24"/>
                <w:szCs w:val="24"/>
              </w:rPr>
              <w:t>1</w:t>
            </w:r>
          </w:p>
        </w:tc>
      </w:tr>
      <w:tr xmlns:wp14="http://schemas.microsoft.com/office/word/2010/wordml" w:rsidRPr="00183970" w:rsidR="00183970" w:rsidTr="3C7B237D" w14:paraId="62FF9D45" wp14:textId="77777777">
        <w:trPr>
          <w:trHeight w:val="310"/>
          <w:jc w:val="center"/>
        </w:trPr>
        <w:tc>
          <w:tcPr>
            <w:tcW w:w="850" w:type="dxa"/>
            <w:tcMar/>
          </w:tcPr>
          <w:p w:rsidRPr="00183970" w:rsidR="00183970" w:rsidP="00183970" w:rsidRDefault="00183970" w14:paraId="47886996" wp14:textId="77777777">
            <w:pPr>
              <w:spacing w:after="0" w:line="240" w:lineRule="auto"/>
              <w:jc w:val="center"/>
              <w:rPr>
                <w:rFonts w:ascii="Times New Roman" w:hAnsi="Times New Roman"/>
                <w:sz w:val="24"/>
                <w:szCs w:val="24"/>
              </w:rPr>
            </w:pPr>
            <w:r w:rsidRPr="00183970">
              <w:rPr>
                <w:rFonts w:ascii="Times New Roman" w:hAnsi="Times New Roman"/>
                <w:sz w:val="24"/>
                <w:szCs w:val="24"/>
              </w:rPr>
              <w:t>2.</w:t>
            </w:r>
          </w:p>
        </w:tc>
        <w:tc>
          <w:tcPr>
            <w:tcW w:w="8740" w:type="dxa"/>
            <w:tcMar/>
          </w:tcPr>
          <w:p w:rsidRPr="00183970" w:rsidR="00183970" w:rsidP="00183970" w:rsidRDefault="00183970" w14:paraId="7DBA6572" wp14:textId="77777777">
            <w:pPr>
              <w:spacing w:after="0" w:line="240" w:lineRule="auto"/>
              <w:rPr>
                <w:rFonts w:ascii="Times New Roman" w:hAnsi="Times New Roman"/>
                <w:sz w:val="24"/>
                <w:szCs w:val="24"/>
              </w:rPr>
            </w:pPr>
            <w:r w:rsidRPr="00183970">
              <w:rPr>
                <w:rFonts w:ascii="Times New Roman" w:hAnsi="Times New Roman"/>
                <w:b/>
                <w:sz w:val="24"/>
                <w:szCs w:val="24"/>
              </w:rPr>
              <w:t xml:space="preserve">Joc de rol: </w:t>
            </w:r>
            <w:r w:rsidRPr="00183970">
              <w:rPr>
                <w:rFonts w:ascii="Times New Roman" w:hAnsi="Times New Roman"/>
                <w:sz w:val="24"/>
                <w:szCs w:val="24"/>
              </w:rPr>
              <w:t xml:space="preserve">Stabilirea obiectivelor pentru un plan  </w:t>
            </w:r>
          </w:p>
          <w:p w:rsidRPr="00183970" w:rsidR="00183970" w:rsidP="00183970" w:rsidRDefault="00183970" w14:paraId="42125410" wp14:textId="77777777">
            <w:pPr>
              <w:pStyle w:val="Default"/>
              <w:jc w:val="both"/>
              <w:rPr>
                <w:rFonts w:ascii="Times New Roman" w:hAnsi="Times New Roman" w:cs="Times New Roman"/>
                <w:lang w:val="ro-RO"/>
              </w:rPr>
            </w:pPr>
            <w:r w:rsidRPr="00183970">
              <w:rPr>
                <w:rFonts w:ascii="Times New Roman" w:hAnsi="Times New Roman" w:cs="Times New Roman"/>
                <w:b/>
                <w:lang w:val="ro-RO"/>
              </w:rPr>
              <w:t xml:space="preserve">Aplicaţie: </w:t>
            </w:r>
            <w:r w:rsidRPr="00183970">
              <w:rPr>
                <w:rFonts w:ascii="Times New Roman" w:hAnsi="Times New Roman" w:cs="Times New Roman"/>
                <w:lang w:val="ro-RO"/>
              </w:rPr>
              <w:t>Planificarea volumului de vânzări prin analiza Pragului de Rentabilitate</w:t>
            </w:r>
          </w:p>
        </w:tc>
        <w:tc>
          <w:tcPr>
            <w:tcW w:w="874" w:type="dxa"/>
            <w:tcMar/>
          </w:tcPr>
          <w:p w:rsidRPr="00183970" w:rsidR="00183970" w:rsidP="00183970" w:rsidRDefault="00183970" w14:paraId="19F14E3C" wp14:textId="77777777">
            <w:pPr>
              <w:spacing w:after="0" w:line="240" w:lineRule="auto"/>
              <w:jc w:val="center"/>
              <w:rPr>
                <w:rFonts w:ascii="Times New Roman" w:hAnsi="Times New Roman"/>
                <w:b/>
                <w:sz w:val="24"/>
                <w:szCs w:val="24"/>
              </w:rPr>
            </w:pPr>
            <w:r w:rsidRPr="00183970">
              <w:rPr>
                <w:rFonts w:ascii="Times New Roman" w:hAnsi="Times New Roman"/>
                <w:b/>
                <w:sz w:val="24"/>
                <w:szCs w:val="24"/>
              </w:rPr>
              <w:t>1</w:t>
            </w:r>
          </w:p>
        </w:tc>
      </w:tr>
      <w:tr xmlns:wp14="http://schemas.microsoft.com/office/word/2010/wordml" w:rsidRPr="00183970" w:rsidR="00183970" w:rsidTr="3C7B237D" w14:paraId="6C1AD350" wp14:textId="77777777">
        <w:trPr>
          <w:trHeight w:val="310"/>
          <w:jc w:val="center"/>
        </w:trPr>
        <w:tc>
          <w:tcPr>
            <w:tcW w:w="850" w:type="dxa"/>
            <w:tcMar/>
          </w:tcPr>
          <w:p w:rsidRPr="00183970" w:rsidR="00183970" w:rsidP="00183970" w:rsidRDefault="00183970" w14:paraId="1F75A9DD" wp14:textId="77777777">
            <w:pPr>
              <w:spacing w:after="0" w:line="240" w:lineRule="auto"/>
              <w:jc w:val="center"/>
              <w:rPr>
                <w:rFonts w:ascii="Times New Roman" w:hAnsi="Times New Roman"/>
                <w:sz w:val="24"/>
                <w:szCs w:val="24"/>
              </w:rPr>
            </w:pPr>
            <w:r w:rsidRPr="00183970">
              <w:rPr>
                <w:rFonts w:ascii="Times New Roman" w:hAnsi="Times New Roman"/>
                <w:sz w:val="24"/>
                <w:szCs w:val="24"/>
              </w:rPr>
              <w:t>3.</w:t>
            </w:r>
          </w:p>
        </w:tc>
        <w:tc>
          <w:tcPr>
            <w:tcW w:w="8740" w:type="dxa"/>
            <w:tcMar/>
          </w:tcPr>
          <w:p w:rsidRPr="00183970" w:rsidR="00183970" w:rsidP="00183970" w:rsidRDefault="00183970" w14:paraId="7F418A17" wp14:textId="77777777">
            <w:pPr>
              <w:pStyle w:val="Default"/>
              <w:jc w:val="both"/>
              <w:rPr>
                <w:rFonts w:ascii="Times New Roman" w:hAnsi="Times New Roman" w:cs="Times New Roman"/>
                <w:lang w:val="ro-RO"/>
              </w:rPr>
            </w:pPr>
            <w:r w:rsidRPr="00183970">
              <w:rPr>
                <w:rFonts w:ascii="Times New Roman" w:hAnsi="Times New Roman" w:cs="Times New Roman"/>
                <w:b/>
                <w:lang w:val="ro-RO"/>
              </w:rPr>
              <w:t xml:space="preserve">Aplicaţie: </w:t>
            </w:r>
            <w:r w:rsidRPr="00183970">
              <w:rPr>
                <w:rFonts w:ascii="Times New Roman" w:hAnsi="Times New Roman" w:cs="Times New Roman"/>
                <w:lang w:val="ro-RO"/>
              </w:rPr>
              <w:t>Metoda de programare si conducere a proceselor complexe – Metoda Drumului Critic</w:t>
            </w:r>
          </w:p>
        </w:tc>
        <w:tc>
          <w:tcPr>
            <w:tcW w:w="874" w:type="dxa"/>
            <w:tcMar/>
          </w:tcPr>
          <w:p w:rsidRPr="00183970" w:rsidR="00183970" w:rsidP="00183970" w:rsidRDefault="00183970" w14:paraId="2CC21B90" wp14:textId="77777777">
            <w:pPr>
              <w:spacing w:after="0" w:line="240" w:lineRule="auto"/>
              <w:jc w:val="center"/>
              <w:rPr>
                <w:rFonts w:ascii="Times New Roman" w:hAnsi="Times New Roman"/>
                <w:b/>
                <w:sz w:val="24"/>
                <w:szCs w:val="24"/>
              </w:rPr>
            </w:pPr>
            <w:r w:rsidRPr="00183970">
              <w:rPr>
                <w:rFonts w:ascii="Times New Roman" w:hAnsi="Times New Roman"/>
                <w:b/>
                <w:sz w:val="24"/>
                <w:szCs w:val="24"/>
              </w:rPr>
              <w:t>2</w:t>
            </w:r>
          </w:p>
        </w:tc>
      </w:tr>
      <w:tr xmlns:wp14="http://schemas.microsoft.com/office/word/2010/wordml" w:rsidRPr="00183970" w:rsidR="00183970" w:rsidTr="3C7B237D" w14:paraId="73BFCA1A" wp14:textId="77777777">
        <w:trPr>
          <w:trHeight w:val="310"/>
          <w:jc w:val="center"/>
        </w:trPr>
        <w:tc>
          <w:tcPr>
            <w:tcW w:w="850" w:type="dxa"/>
            <w:tcMar/>
          </w:tcPr>
          <w:p w:rsidRPr="00183970" w:rsidR="00183970" w:rsidP="00183970" w:rsidRDefault="00183970" w14:paraId="7C964D78" wp14:textId="77777777">
            <w:pPr>
              <w:spacing w:after="0" w:line="240" w:lineRule="auto"/>
              <w:jc w:val="center"/>
              <w:rPr>
                <w:rFonts w:ascii="Times New Roman" w:hAnsi="Times New Roman"/>
                <w:sz w:val="24"/>
                <w:szCs w:val="24"/>
              </w:rPr>
            </w:pPr>
            <w:r w:rsidRPr="00183970">
              <w:rPr>
                <w:rFonts w:ascii="Times New Roman" w:hAnsi="Times New Roman"/>
                <w:sz w:val="24"/>
                <w:szCs w:val="24"/>
              </w:rPr>
              <w:t>4</w:t>
            </w:r>
          </w:p>
        </w:tc>
        <w:tc>
          <w:tcPr>
            <w:tcW w:w="8740" w:type="dxa"/>
            <w:tcMar/>
          </w:tcPr>
          <w:p w:rsidRPr="00183970" w:rsidR="00183970" w:rsidP="00183970" w:rsidRDefault="00183970" w14:paraId="0F53264C" wp14:textId="77777777">
            <w:pPr>
              <w:pStyle w:val="Default"/>
              <w:jc w:val="both"/>
              <w:rPr>
                <w:rFonts w:ascii="Times New Roman" w:hAnsi="Times New Roman" w:cs="Times New Roman"/>
                <w:lang w:val="ro-RO"/>
              </w:rPr>
            </w:pPr>
            <w:r w:rsidRPr="00183970">
              <w:rPr>
                <w:rFonts w:ascii="Times New Roman" w:hAnsi="Times New Roman" w:cs="Times New Roman"/>
                <w:b/>
                <w:lang w:val="ro-RO"/>
              </w:rPr>
              <w:t xml:space="preserve">Aplicaţie: </w:t>
            </w:r>
            <w:r w:rsidRPr="00183970">
              <w:rPr>
                <w:rFonts w:ascii="Times New Roman" w:hAnsi="Times New Roman" w:cs="Times New Roman"/>
                <w:lang w:val="ro-RO"/>
              </w:rPr>
              <w:t>Determinarea sortimentului optim de productie utilizand Metoda Programarii Liniare</w:t>
            </w:r>
          </w:p>
        </w:tc>
        <w:tc>
          <w:tcPr>
            <w:tcW w:w="874" w:type="dxa"/>
            <w:tcMar/>
          </w:tcPr>
          <w:p w:rsidRPr="00183970" w:rsidR="00183970" w:rsidP="00183970" w:rsidRDefault="00183970" w14:paraId="138328F9" wp14:textId="77777777">
            <w:pPr>
              <w:spacing w:after="0" w:line="240" w:lineRule="auto"/>
              <w:jc w:val="center"/>
              <w:rPr>
                <w:rFonts w:ascii="Times New Roman" w:hAnsi="Times New Roman"/>
                <w:b/>
                <w:sz w:val="24"/>
                <w:szCs w:val="24"/>
              </w:rPr>
            </w:pPr>
            <w:r w:rsidRPr="00183970">
              <w:rPr>
                <w:rFonts w:ascii="Times New Roman" w:hAnsi="Times New Roman"/>
                <w:b/>
                <w:sz w:val="24"/>
                <w:szCs w:val="24"/>
              </w:rPr>
              <w:t>2</w:t>
            </w:r>
          </w:p>
        </w:tc>
      </w:tr>
      <w:tr xmlns:wp14="http://schemas.microsoft.com/office/word/2010/wordml" w:rsidRPr="00183970" w:rsidR="00183970" w:rsidTr="3C7B237D" w14:paraId="13150A9A" wp14:textId="77777777">
        <w:trPr>
          <w:trHeight w:val="310"/>
          <w:jc w:val="center"/>
        </w:trPr>
        <w:tc>
          <w:tcPr>
            <w:tcW w:w="850" w:type="dxa"/>
            <w:tcMar/>
          </w:tcPr>
          <w:p w:rsidRPr="00183970" w:rsidR="00183970" w:rsidP="00183970" w:rsidRDefault="00183970" w14:paraId="78941E47" wp14:textId="77777777">
            <w:pPr>
              <w:spacing w:after="0" w:line="240" w:lineRule="auto"/>
              <w:jc w:val="center"/>
              <w:rPr>
                <w:rFonts w:ascii="Times New Roman" w:hAnsi="Times New Roman"/>
                <w:sz w:val="24"/>
                <w:szCs w:val="24"/>
              </w:rPr>
            </w:pPr>
            <w:r w:rsidRPr="00183970">
              <w:rPr>
                <w:rFonts w:ascii="Times New Roman" w:hAnsi="Times New Roman"/>
                <w:sz w:val="24"/>
                <w:szCs w:val="24"/>
              </w:rPr>
              <w:t>5</w:t>
            </w:r>
          </w:p>
        </w:tc>
        <w:tc>
          <w:tcPr>
            <w:tcW w:w="8740" w:type="dxa"/>
            <w:tcMar/>
          </w:tcPr>
          <w:p w:rsidRPr="00183970" w:rsidR="00183970" w:rsidP="00183970" w:rsidRDefault="00183970" w14:paraId="510A9269" wp14:textId="77777777">
            <w:pPr>
              <w:pStyle w:val="Default"/>
              <w:jc w:val="both"/>
              <w:rPr>
                <w:rFonts w:ascii="Times New Roman" w:hAnsi="Times New Roman" w:cs="Times New Roman"/>
                <w:iCs/>
                <w:lang w:val="ro-RO"/>
              </w:rPr>
            </w:pPr>
            <w:r w:rsidRPr="00183970">
              <w:rPr>
                <w:rFonts w:ascii="Times New Roman" w:hAnsi="Times New Roman" w:cs="Times New Roman"/>
                <w:b/>
                <w:lang w:val="ro-RO"/>
              </w:rPr>
              <w:t>Aplicaţie:</w:t>
            </w:r>
            <w:r w:rsidRPr="00183970">
              <w:rPr>
                <w:rFonts w:ascii="Times New Roman" w:hAnsi="Times New Roman" w:cs="Times New Roman"/>
                <w:lang w:val="ro-RO"/>
              </w:rPr>
              <w:t xml:space="preserve"> Luarea deciziei în condiţii de certitudine, risc sau incertitudine</w:t>
            </w:r>
          </w:p>
        </w:tc>
        <w:tc>
          <w:tcPr>
            <w:tcW w:w="874" w:type="dxa"/>
            <w:tcMar/>
          </w:tcPr>
          <w:p w:rsidRPr="00183970" w:rsidR="00183970" w:rsidP="00183970" w:rsidRDefault="00183970" w14:paraId="54B6C890" wp14:textId="77777777">
            <w:pPr>
              <w:spacing w:after="0" w:line="240" w:lineRule="auto"/>
              <w:jc w:val="center"/>
              <w:rPr>
                <w:rFonts w:ascii="Times New Roman" w:hAnsi="Times New Roman"/>
                <w:b/>
                <w:sz w:val="24"/>
                <w:szCs w:val="24"/>
              </w:rPr>
            </w:pPr>
            <w:r w:rsidRPr="00183970">
              <w:rPr>
                <w:rFonts w:ascii="Times New Roman" w:hAnsi="Times New Roman"/>
                <w:b/>
                <w:sz w:val="24"/>
                <w:szCs w:val="24"/>
              </w:rPr>
              <w:t>2</w:t>
            </w:r>
          </w:p>
        </w:tc>
      </w:tr>
      <w:tr xmlns:wp14="http://schemas.microsoft.com/office/word/2010/wordml" w:rsidRPr="00183970" w:rsidR="00183970" w:rsidTr="3C7B237D" w14:paraId="1067B34E" wp14:textId="77777777">
        <w:trPr>
          <w:trHeight w:val="310"/>
          <w:jc w:val="center"/>
        </w:trPr>
        <w:tc>
          <w:tcPr>
            <w:tcW w:w="850" w:type="dxa"/>
            <w:tcMar/>
          </w:tcPr>
          <w:p w:rsidRPr="00183970" w:rsidR="00183970" w:rsidP="00183970" w:rsidRDefault="00183970" w14:paraId="29B4EA11" wp14:textId="77777777">
            <w:pPr>
              <w:spacing w:after="0" w:line="240" w:lineRule="auto"/>
              <w:jc w:val="center"/>
              <w:rPr>
                <w:rFonts w:ascii="Times New Roman" w:hAnsi="Times New Roman"/>
                <w:sz w:val="24"/>
                <w:szCs w:val="24"/>
              </w:rPr>
            </w:pPr>
            <w:r w:rsidRPr="00183970">
              <w:rPr>
                <w:rFonts w:ascii="Times New Roman" w:hAnsi="Times New Roman"/>
                <w:sz w:val="24"/>
                <w:szCs w:val="24"/>
              </w:rPr>
              <w:t>6</w:t>
            </w:r>
          </w:p>
        </w:tc>
        <w:tc>
          <w:tcPr>
            <w:tcW w:w="8740" w:type="dxa"/>
            <w:tcMar/>
          </w:tcPr>
          <w:p w:rsidRPr="00183970" w:rsidR="00183970" w:rsidP="00183970" w:rsidRDefault="00183970" w14:paraId="2ED57E25" wp14:textId="77777777">
            <w:pPr>
              <w:pStyle w:val="Default"/>
              <w:jc w:val="both"/>
              <w:rPr>
                <w:rFonts w:ascii="Times New Roman" w:hAnsi="Times New Roman" w:cs="Times New Roman"/>
                <w:iCs/>
                <w:lang w:val="ro-RO"/>
              </w:rPr>
            </w:pPr>
            <w:r w:rsidRPr="00183970">
              <w:rPr>
                <w:rFonts w:ascii="Times New Roman" w:hAnsi="Times New Roman" w:cs="Times New Roman"/>
                <w:b/>
                <w:lang w:val="ro-RO"/>
              </w:rPr>
              <w:t xml:space="preserve">Aplicaţie: </w:t>
            </w:r>
            <w:r w:rsidRPr="00183970">
              <w:rPr>
                <w:rFonts w:ascii="Times New Roman" w:hAnsi="Times New Roman" w:cs="Times New Roman"/>
                <w:lang w:val="ro-RO"/>
              </w:rPr>
              <w:t>Determinarea nivelului tehnic al produselor utilizand metoda ROMPEDET</w:t>
            </w:r>
          </w:p>
        </w:tc>
        <w:tc>
          <w:tcPr>
            <w:tcW w:w="874" w:type="dxa"/>
            <w:tcMar/>
          </w:tcPr>
          <w:p w:rsidRPr="00183970" w:rsidR="00183970" w:rsidP="00183970" w:rsidRDefault="00183970" w14:paraId="58A8CB7E" wp14:textId="77777777">
            <w:pPr>
              <w:spacing w:after="0" w:line="240" w:lineRule="auto"/>
              <w:jc w:val="center"/>
              <w:rPr>
                <w:rFonts w:ascii="Times New Roman" w:hAnsi="Times New Roman"/>
                <w:b/>
                <w:sz w:val="24"/>
                <w:szCs w:val="24"/>
              </w:rPr>
            </w:pPr>
            <w:r w:rsidRPr="00183970">
              <w:rPr>
                <w:rFonts w:ascii="Times New Roman" w:hAnsi="Times New Roman"/>
                <w:b/>
                <w:sz w:val="24"/>
                <w:szCs w:val="24"/>
              </w:rPr>
              <w:t>2</w:t>
            </w:r>
          </w:p>
        </w:tc>
      </w:tr>
      <w:tr xmlns:wp14="http://schemas.microsoft.com/office/word/2010/wordml" w:rsidRPr="00183970" w:rsidR="00183970" w:rsidTr="3C7B237D" w14:paraId="0C3E3740" wp14:textId="77777777">
        <w:trPr>
          <w:trHeight w:val="310"/>
          <w:jc w:val="center"/>
        </w:trPr>
        <w:tc>
          <w:tcPr>
            <w:tcW w:w="850" w:type="dxa"/>
            <w:tcMar/>
          </w:tcPr>
          <w:p w:rsidRPr="00183970" w:rsidR="00183970" w:rsidP="00183970" w:rsidRDefault="00183970" w14:paraId="75697EEC" wp14:textId="77777777">
            <w:pPr>
              <w:spacing w:after="0" w:line="240" w:lineRule="auto"/>
              <w:jc w:val="center"/>
              <w:rPr>
                <w:rFonts w:ascii="Times New Roman" w:hAnsi="Times New Roman"/>
                <w:sz w:val="24"/>
                <w:szCs w:val="24"/>
              </w:rPr>
            </w:pPr>
            <w:r w:rsidRPr="00183970">
              <w:rPr>
                <w:rFonts w:ascii="Times New Roman" w:hAnsi="Times New Roman"/>
                <w:sz w:val="24"/>
                <w:szCs w:val="24"/>
              </w:rPr>
              <w:t>7</w:t>
            </w:r>
          </w:p>
        </w:tc>
        <w:tc>
          <w:tcPr>
            <w:tcW w:w="8740" w:type="dxa"/>
            <w:tcMar/>
          </w:tcPr>
          <w:p w:rsidRPr="00183970" w:rsidR="00183970" w:rsidP="00183970" w:rsidRDefault="00183970" w14:paraId="4150959E" wp14:textId="77777777">
            <w:pPr>
              <w:pStyle w:val="Default"/>
              <w:jc w:val="both"/>
              <w:rPr>
                <w:rFonts w:ascii="Times New Roman" w:hAnsi="Times New Roman" w:cs="Times New Roman"/>
                <w:iCs/>
                <w:lang w:val="ro-RO"/>
              </w:rPr>
            </w:pPr>
            <w:r w:rsidRPr="00183970">
              <w:rPr>
                <w:rFonts w:ascii="Times New Roman" w:hAnsi="Times New Roman" w:cs="Times New Roman"/>
                <w:b/>
                <w:lang w:val="ro-RO"/>
              </w:rPr>
              <w:t xml:space="preserve">Aplicaţie: </w:t>
            </w:r>
            <w:r w:rsidRPr="00183970">
              <w:rPr>
                <w:rFonts w:ascii="Times New Roman" w:hAnsi="Times New Roman" w:cs="Times New Roman"/>
                <w:lang w:val="ro-RO"/>
              </w:rPr>
              <w:t>Evaluarea unei investitii prin determinarea duratei de recuperare, ratei interne de rentabilitate etc</w:t>
            </w:r>
          </w:p>
        </w:tc>
        <w:tc>
          <w:tcPr>
            <w:tcW w:w="874" w:type="dxa"/>
            <w:tcMar/>
          </w:tcPr>
          <w:p w:rsidRPr="00183970" w:rsidR="00183970" w:rsidP="00183970" w:rsidRDefault="00183970" w14:paraId="2E643A39" wp14:textId="77777777">
            <w:pPr>
              <w:spacing w:after="0" w:line="240" w:lineRule="auto"/>
              <w:jc w:val="center"/>
              <w:rPr>
                <w:rFonts w:ascii="Times New Roman" w:hAnsi="Times New Roman"/>
                <w:b/>
                <w:sz w:val="24"/>
                <w:szCs w:val="24"/>
              </w:rPr>
            </w:pPr>
            <w:r w:rsidRPr="00183970">
              <w:rPr>
                <w:rFonts w:ascii="Times New Roman" w:hAnsi="Times New Roman"/>
                <w:b/>
                <w:sz w:val="24"/>
                <w:szCs w:val="24"/>
              </w:rPr>
              <w:t>2</w:t>
            </w:r>
          </w:p>
        </w:tc>
      </w:tr>
      <w:tr xmlns:wp14="http://schemas.microsoft.com/office/word/2010/wordml" w:rsidRPr="00183970" w:rsidR="00183970" w:rsidTr="3C7B237D" w14:paraId="5DDD8BF9" wp14:textId="77777777">
        <w:trPr>
          <w:trHeight w:val="310"/>
          <w:jc w:val="center"/>
        </w:trPr>
        <w:tc>
          <w:tcPr>
            <w:tcW w:w="850" w:type="dxa"/>
            <w:tcMar/>
          </w:tcPr>
          <w:p w:rsidRPr="00183970" w:rsidR="00183970" w:rsidP="00183970" w:rsidRDefault="00183970" w14:paraId="44B0A208" wp14:textId="77777777">
            <w:pPr>
              <w:spacing w:after="0" w:line="240" w:lineRule="auto"/>
              <w:jc w:val="center"/>
              <w:rPr>
                <w:rFonts w:ascii="Times New Roman" w:hAnsi="Times New Roman"/>
                <w:sz w:val="24"/>
                <w:szCs w:val="24"/>
              </w:rPr>
            </w:pPr>
            <w:r w:rsidRPr="00183970">
              <w:rPr>
                <w:rFonts w:ascii="Times New Roman" w:hAnsi="Times New Roman"/>
                <w:sz w:val="24"/>
                <w:szCs w:val="24"/>
              </w:rPr>
              <w:t>8</w:t>
            </w:r>
          </w:p>
        </w:tc>
        <w:tc>
          <w:tcPr>
            <w:tcW w:w="8740" w:type="dxa"/>
            <w:tcMar/>
          </w:tcPr>
          <w:p w:rsidRPr="00183970" w:rsidR="00183970" w:rsidP="00183970" w:rsidRDefault="00183970" w14:paraId="6A34FC55" wp14:textId="77777777">
            <w:pPr>
              <w:pStyle w:val="Default"/>
              <w:jc w:val="both"/>
              <w:rPr>
                <w:rFonts w:ascii="Times New Roman" w:hAnsi="Times New Roman" w:cs="Times New Roman"/>
                <w:iCs/>
                <w:lang w:val="ro-RO"/>
              </w:rPr>
            </w:pPr>
            <w:r w:rsidRPr="00183970">
              <w:rPr>
                <w:rFonts w:ascii="Times New Roman" w:hAnsi="Times New Roman" w:cs="Times New Roman"/>
                <w:b/>
                <w:lang w:val="ro-RO"/>
              </w:rPr>
              <w:t xml:space="preserve">Aplicaţie: </w:t>
            </w:r>
            <w:r w:rsidRPr="00183970">
              <w:rPr>
                <w:rFonts w:ascii="Times New Roman" w:hAnsi="Times New Roman" w:cs="Times New Roman"/>
                <w:lang w:val="ro-RO"/>
              </w:rPr>
              <w:t>Analiza portofoliului unei organizatii utilizand matricea BCG</w:t>
            </w:r>
          </w:p>
        </w:tc>
        <w:tc>
          <w:tcPr>
            <w:tcW w:w="874" w:type="dxa"/>
            <w:tcMar/>
          </w:tcPr>
          <w:p w:rsidRPr="00183970" w:rsidR="00183970" w:rsidP="00183970" w:rsidRDefault="00183970" w14:paraId="5A9DB5E7" wp14:textId="77777777">
            <w:pPr>
              <w:spacing w:after="0" w:line="240" w:lineRule="auto"/>
              <w:jc w:val="center"/>
              <w:rPr>
                <w:rFonts w:ascii="Times New Roman" w:hAnsi="Times New Roman"/>
                <w:b/>
                <w:sz w:val="24"/>
                <w:szCs w:val="24"/>
              </w:rPr>
            </w:pPr>
            <w:r w:rsidRPr="00183970">
              <w:rPr>
                <w:rFonts w:ascii="Times New Roman" w:hAnsi="Times New Roman"/>
                <w:b/>
                <w:sz w:val="24"/>
                <w:szCs w:val="24"/>
              </w:rPr>
              <w:t>2</w:t>
            </w:r>
          </w:p>
        </w:tc>
      </w:tr>
      <w:tr xmlns:wp14="http://schemas.microsoft.com/office/word/2010/wordml" w:rsidRPr="00183970" w:rsidR="00AD6760" w:rsidTr="3C7B237D" w14:paraId="144467A2" wp14:textId="77777777">
        <w:trPr>
          <w:jc w:val="center"/>
        </w:trPr>
        <w:tc>
          <w:tcPr>
            <w:tcW w:w="850" w:type="dxa"/>
            <w:tcMar/>
          </w:tcPr>
          <w:p w:rsidRPr="00183970" w:rsidR="00AD6760" w:rsidP="00183970" w:rsidRDefault="00AD6760" w14:paraId="3461D779" wp14:textId="77777777">
            <w:pPr>
              <w:spacing w:after="0" w:line="240" w:lineRule="auto"/>
              <w:rPr>
                <w:rFonts w:ascii="Times New Roman" w:hAnsi="Times New Roman"/>
                <w:sz w:val="24"/>
                <w:szCs w:val="24"/>
              </w:rPr>
            </w:pPr>
          </w:p>
        </w:tc>
        <w:tc>
          <w:tcPr>
            <w:tcW w:w="8740" w:type="dxa"/>
            <w:tcMar/>
          </w:tcPr>
          <w:p w:rsidRPr="00183970" w:rsidR="00AD6760" w:rsidP="00183970" w:rsidRDefault="00AD6760" w14:paraId="159EA6AC" wp14:textId="77777777">
            <w:pPr>
              <w:spacing w:after="0" w:line="240" w:lineRule="auto"/>
              <w:jc w:val="right"/>
              <w:rPr>
                <w:rFonts w:ascii="Times New Roman" w:hAnsi="Times New Roman"/>
                <w:b/>
                <w:sz w:val="24"/>
                <w:szCs w:val="24"/>
              </w:rPr>
            </w:pPr>
            <w:r w:rsidRPr="00183970">
              <w:rPr>
                <w:rFonts w:ascii="Times New Roman" w:hAnsi="Times New Roman"/>
                <w:b/>
                <w:sz w:val="24"/>
                <w:szCs w:val="24"/>
              </w:rPr>
              <w:t>Total:</w:t>
            </w:r>
          </w:p>
        </w:tc>
        <w:tc>
          <w:tcPr>
            <w:tcW w:w="874" w:type="dxa"/>
            <w:tcMar/>
          </w:tcPr>
          <w:p w:rsidRPr="00183970" w:rsidR="00AD6760" w:rsidP="00183970" w:rsidRDefault="00144C38" w14:paraId="15C6873E" wp14:textId="77777777">
            <w:pPr>
              <w:spacing w:after="0" w:line="240" w:lineRule="auto"/>
              <w:jc w:val="center"/>
              <w:rPr>
                <w:rFonts w:ascii="Times New Roman" w:hAnsi="Times New Roman"/>
                <w:b/>
                <w:sz w:val="24"/>
                <w:szCs w:val="24"/>
              </w:rPr>
            </w:pPr>
            <w:r w:rsidRPr="00183970">
              <w:rPr>
                <w:rFonts w:ascii="Times New Roman" w:hAnsi="Times New Roman"/>
                <w:b/>
                <w:sz w:val="24"/>
                <w:szCs w:val="24"/>
              </w:rPr>
              <w:t>14</w:t>
            </w:r>
          </w:p>
        </w:tc>
      </w:tr>
      <w:tr xmlns:wp14="http://schemas.microsoft.com/office/word/2010/wordml" w:rsidRPr="00183970" w:rsidR="00144C38" w:rsidTr="3C7B237D" w14:paraId="40693822" wp14:textId="77777777">
        <w:trPr>
          <w:trHeight w:val="980"/>
          <w:jc w:val="center"/>
        </w:trPr>
        <w:tc>
          <w:tcPr>
            <w:tcW w:w="10464" w:type="dxa"/>
            <w:gridSpan w:val="3"/>
            <w:tcMar/>
            <w:vAlign w:val="center"/>
          </w:tcPr>
          <w:p w:rsidR="00183970" w:rsidP="00183970" w:rsidRDefault="00183970" w14:paraId="33D4C0EE" wp14:textId="77777777">
            <w:pPr>
              <w:spacing w:after="0" w:line="240" w:lineRule="auto"/>
              <w:jc w:val="both"/>
              <w:rPr>
                <w:rFonts w:ascii="Times New Roman" w:hAnsi="Times New Roman"/>
                <w:sz w:val="24"/>
                <w:szCs w:val="24"/>
              </w:rPr>
            </w:pPr>
            <w:r w:rsidRPr="00183970">
              <w:rPr>
                <w:rFonts w:ascii="Times New Roman" w:hAnsi="Times New Roman"/>
                <w:sz w:val="24"/>
                <w:szCs w:val="24"/>
              </w:rPr>
              <w:t xml:space="preserve">Bibliografie: </w:t>
            </w:r>
          </w:p>
          <w:p w:rsidRPr="008D712A" w:rsidR="008A468B" w:rsidP="3C7B237D" w:rsidRDefault="008A468B" w14:paraId="16D09D13" wp14:textId="77777777">
            <w:pPr>
              <w:numPr>
                <w:ilvl w:val="0"/>
                <w:numId w:val="32"/>
              </w:numPr>
              <w:spacing w:after="0" w:line="240" w:lineRule="auto"/>
              <w:ind w:left="318"/>
              <w:jc w:val="both"/>
              <w:rPr>
                <w:rFonts w:ascii="Times New Roman" w:hAnsi="Times New Roman"/>
                <w:sz w:val="24"/>
                <w:szCs w:val="24"/>
              </w:rPr>
            </w:pPr>
            <w:r w:rsidRPr="3C7B237D" w:rsidR="008A468B">
              <w:rPr>
                <w:rFonts w:ascii="Times New Roman" w:hAnsi="Times New Roman"/>
                <w:sz w:val="24"/>
                <w:szCs w:val="24"/>
              </w:rPr>
              <w:t xml:space="preserve">Grecu, I - Bazele managementului, </w:t>
            </w:r>
            <w:r w:rsidRPr="3C7B237D" w:rsidR="008A468B">
              <w:rPr>
                <w:rFonts w:ascii="Times New Roman" w:hAnsi="Times New Roman"/>
                <w:sz w:val="24"/>
                <w:szCs w:val="24"/>
              </w:rPr>
              <w:t>Notite</w:t>
            </w:r>
            <w:r w:rsidRPr="3C7B237D" w:rsidR="008A468B">
              <w:rPr>
                <w:rFonts w:ascii="Times New Roman" w:hAnsi="Times New Roman"/>
                <w:sz w:val="24"/>
                <w:szCs w:val="24"/>
              </w:rPr>
              <w:t xml:space="preserve"> de curs, Platforma </w:t>
            </w:r>
            <w:r w:rsidRPr="3C7B237D" w:rsidR="008A468B">
              <w:rPr>
                <w:rFonts w:ascii="Times New Roman" w:hAnsi="Times New Roman"/>
                <w:sz w:val="24"/>
                <w:szCs w:val="24"/>
              </w:rPr>
              <w:t>Moodle</w:t>
            </w:r>
            <w:r w:rsidRPr="3C7B237D" w:rsidR="008A468B">
              <w:rPr>
                <w:rFonts w:ascii="Times New Roman" w:hAnsi="Times New Roman"/>
                <w:sz w:val="24"/>
                <w:szCs w:val="24"/>
              </w:rPr>
              <w:t xml:space="preserve"> 2025</w:t>
            </w:r>
          </w:p>
          <w:p w:rsidRPr="00183970" w:rsidR="00183970" w:rsidP="008A468B" w:rsidRDefault="00183970" w14:paraId="2169E2B7" wp14:textId="77777777">
            <w:pPr>
              <w:numPr>
                <w:ilvl w:val="0"/>
                <w:numId w:val="31"/>
              </w:numPr>
              <w:tabs>
                <w:tab w:val="clear" w:pos="288"/>
                <w:tab w:val="num" w:pos="34"/>
              </w:tabs>
              <w:spacing w:after="0" w:line="240" w:lineRule="auto"/>
              <w:jc w:val="both"/>
              <w:rPr>
                <w:rFonts w:ascii="Times New Roman" w:hAnsi="Times New Roman"/>
                <w:sz w:val="24"/>
                <w:szCs w:val="24"/>
              </w:rPr>
            </w:pPr>
            <w:r w:rsidRPr="00183970">
              <w:rPr>
                <w:rFonts w:ascii="Times New Roman" w:hAnsi="Times New Roman"/>
                <w:sz w:val="24"/>
                <w:szCs w:val="24"/>
              </w:rPr>
              <w:t>Ivancevich J, Donnelz J, Gibson</w:t>
            </w:r>
            <w:r w:rsidRPr="00183970">
              <w:rPr>
                <w:rFonts w:ascii="Times New Roman" w:hAnsi="Times New Roman"/>
                <w:iCs/>
                <w:sz w:val="24"/>
                <w:szCs w:val="24"/>
              </w:rPr>
              <w:t xml:space="preserve"> </w:t>
            </w:r>
            <w:r w:rsidRPr="00183970">
              <w:rPr>
                <w:rFonts w:ascii="Times New Roman" w:hAnsi="Times New Roman"/>
                <w:sz w:val="24"/>
                <w:szCs w:val="24"/>
              </w:rPr>
              <w:t>J</w:t>
            </w:r>
            <w:r w:rsidRPr="00183970">
              <w:rPr>
                <w:rFonts w:ascii="Times New Roman" w:hAnsi="Times New Roman"/>
                <w:iCs/>
                <w:sz w:val="24"/>
                <w:szCs w:val="24"/>
              </w:rPr>
              <w:t xml:space="preserve"> „Management – Principles and Function” BPI-IRWIN, 1989</w:t>
            </w:r>
          </w:p>
          <w:p w:rsidRPr="00183970" w:rsidR="00183970" w:rsidP="00183970" w:rsidRDefault="00183970" w14:paraId="1D59D95B" wp14:textId="77777777">
            <w:pPr>
              <w:numPr>
                <w:ilvl w:val="0"/>
                <w:numId w:val="31"/>
              </w:numPr>
              <w:spacing w:after="0" w:line="240" w:lineRule="auto"/>
              <w:jc w:val="both"/>
              <w:rPr>
                <w:rFonts w:ascii="Times New Roman" w:hAnsi="Times New Roman"/>
                <w:sz w:val="24"/>
                <w:szCs w:val="24"/>
              </w:rPr>
            </w:pPr>
            <w:r w:rsidRPr="00183970">
              <w:rPr>
                <w:rFonts w:ascii="Times New Roman" w:hAnsi="Times New Roman"/>
                <w:sz w:val="24"/>
                <w:szCs w:val="24"/>
              </w:rPr>
              <w:t>Certo S.C.”</w:t>
            </w:r>
            <w:r w:rsidRPr="00183970">
              <w:rPr>
                <w:rFonts w:ascii="Times New Roman" w:hAnsi="Times New Roman"/>
                <w:iCs/>
                <w:sz w:val="24"/>
                <w:szCs w:val="24"/>
              </w:rPr>
              <w:t>Management modern, Diversitate, calitate, etică şi mediul global” Ed. Teora, 2002</w:t>
            </w:r>
          </w:p>
          <w:p w:rsidRPr="00183970" w:rsidR="00183970" w:rsidP="00183970" w:rsidRDefault="00183970" w14:paraId="1FD36BA3" wp14:textId="77777777">
            <w:pPr>
              <w:numPr>
                <w:ilvl w:val="0"/>
                <w:numId w:val="31"/>
              </w:numPr>
              <w:spacing w:after="0" w:line="240" w:lineRule="auto"/>
              <w:jc w:val="both"/>
              <w:rPr>
                <w:rFonts w:ascii="Times New Roman" w:hAnsi="Times New Roman"/>
                <w:sz w:val="24"/>
                <w:szCs w:val="24"/>
              </w:rPr>
            </w:pPr>
            <w:r w:rsidRPr="00183970">
              <w:rPr>
                <w:rFonts w:ascii="Times New Roman" w:hAnsi="Times New Roman"/>
                <w:sz w:val="24"/>
                <w:szCs w:val="24"/>
              </w:rPr>
              <w:t>Record, M.  Preparing a Winning Business Plan. Fourth Edition. HowToBooks, Oxford, 2003.</w:t>
            </w:r>
          </w:p>
          <w:p w:rsidRPr="00183970" w:rsidR="00183970" w:rsidP="00183970" w:rsidRDefault="00183970" w14:paraId="22FF483D" wp14:textId="77777777">
            <w:pPr>
              <w:numPr>
                <w:ilvl w:val="0"/>
                <w:numId w:val="31"/>
              </w:numPr>
              <w:spacing w:after="0" w:line="240" w:lineRule="auto"/>
              <w:jc w:val="both"/>
              <w:rPr>
                <w:rFonts w:ascii="Times New Roman" w:hAnsi="Times New Roman"/>
                <w:sz w:val="24"/>
                <w:szCs w:val="24"/>
              </w:rPr>
            </w:pPr>
            <w:r w:rsidRPr="00183970">
              <w:rPr>
                <w:rFonts w:ascii="Times New Roman" w:hAnsi="Times New Roman"/>
                <w:sz w:val="24"/>
                <w:szCs w:val="24"/>
              </w:rPr>
              <w:t>Dănălache F., „</w:t>
            </w:r>
            <w:r w:rsidRPr="00183970">
              <w:rPr>
                <w:rFonts w:ascii="Times New Roman" w:hAnsi="Times New Roman"/>
                <w:iCs/>
                <w:sz w:val="24"/>
                <w:szCs w:val="24"/>
              </w:rPr>
              <w:t>Management Industrial”, Ed Printech, 2004</w:t>
            </w:r>
          </w:p>
          <w:p w:rsidRPr="00183970" w:rsidR="00183970" w:rsidP="00183970" w:rsidRDefault="00183970" w14:paraId="7A87BC4B" wp14:textId="77777777">
            <w:pPr>
              <w:numPr>
                <w:ilvl w:val="0"/>
                <w:numId w:val="31"/>
              </w:numPr>
              <w:spacing w:after="0" w:line="240" w:lineRule="auto"/>
              <w:jc w:val="both"/>
              <w:rPr>
                <w:rFonts w:ascii="Times New Roman" w:hAnsi="Times New Roman"/>
                <w:sz w:val="24"/>
                <w:szCs w:val="24"/>
              </w:rPr>
            </w:pPr>
            <w:r w:rsidRPr="00183970">
              <w:rPr>
                <w:rFonts w:ascii="Times New Roman" w:hAnsi="Times New Roman"/>
                <w:iCs/>
                <w:sz w:val="24"/>
                <w:szCs w:val="24"/>
              </w:rPr>
              <w:t>Daft R. “Management” Ninth Edition, Cengage Learning, 2010</w:t>
            </w:r>
          </w:p>
          <w:p w:rsidRPr="00183970" w:rsidR="00183970" w:rsidP="00183970" w:rsidRDefault="00183970" w14:paraId="0166E489" wp14:textId="77777777">
            <w:pPr>
              <w:numPr>
                <w:ilvl w:val="0"/>
                <w:numId w:val="31"/>
              </w:numPr>
              <w:spacing w:after="0" w:line="240" w:lineRule="auto"/>
              <w:jc w:val="both"/>
              <w:rPr>
                <w:rFonts w:ascii="Times New Roman" w:hAnsi="Times New Roman"/>
                <w:sz w:val="24"/>
                <w:szCs w:val="24"/>
              </w:rPr>
            </w:pPr>
            <w:r w:rsidRPr="00183970">
              <w:rPr>
                <w:rFonts w:ascii="Times New Roman" w:hAnsi="Times New Roman"/>
                <w:sz w:val="24"/>
                <w:szCs w:val="24"/>
              </w:rPr>
              <w:t>Griffin R. “Management, Eleventh Edition” Cengage Learning, 2013</w:t>
            </w:r>
          </w:p>
          <w:p w:rsidRPr="00183970" w:rsidR="00183970" w:rsidP="00183970" w:rsidRDefault="00183970" w14:paraId="61EB6B6A" wp14:textId="77777777">
            <w:pPr>
              <w:numPr>
                <w:ilvl w:val="0"/>
                <w:numId w:val="31"/>
              </w:numPr>
              <w:spacing w:after="0" w:line="240" w:lineRule="auto"/>
              <w:jc w:val="both"/>
              <w:rPr>
                <w:rFonts w:ascii="Times New Roman" w:hAnsi="Times New Roman"/>
                <w:sz w:val="24"/>
                <w:szCs w:val="24"/>
              </w:rPr>
            </w:pPr>
            <w:r w:rsidRPr="00183970">
              <w:rPr>
                <w:rFonts w:ascii="Times New Roman" w:hAnsi="Times New Roman"/>
                <w:sz w:val="24"/>
                <w:szCs w:val="24"/>
              </w:rPr>
              <w:t>Griffin R. “Fundamentals of Management, Eighth Edition” Cengage Learning, 2016</w:t>
            </w:r>
          </w:p>
          <w:p w:rsidRPr="00183970" w:rsidR="00813BB9" w:rsidP="00183970" w:rsidRDefault="00813BB9" w14:paraId="3CF2D8B6" wp14:textId="77777777">
            <w:pPr>
              <w:pStyle w:val="Default"/>
              <w:rPr>
                <w:rFonts w:ascii="Times New Roman" w:hAnsi="Times New Roman" w:cs="Times New Roman"/>
                <w:lang w:val="ro-RO"/>
              </w:rPr>
            </w:pPr>
          </w:p>
        </w:tc>
      </w:tr>
    </w:tbl>
    <w:p xmlns:wp14="http://schemas.microsoft.com/office/word/2010/wordml" w:rsidRPr="00183970" w:rsidR="00095524" w:rsidP="00183970" w:rsidRDefault="00095524" w14:paraId="0FB78278" wp14:textId="77777777">
      <w:pPr>
        <w:spacing w:after="0" w:line="240" w:lineRule="auto"/>
        <w:rPr>
          <w:rFonts w:ascii="Times New Roman" w:hAnsi="Times New Roman"/>
          <w:b/>
          <w:sz w:val="24"/>
          <w:szCs w:val="24"/>
        </w:rPr>
      </w:pPr>
    </w:p>
    <w:p xmlns:wp14="http://schemas.microsoft.com/office/word/2010/wordml" w:rsidRPr="00183970" w:rsidR="00095524" w:rsidP="00183970" w:rsidRDefault="00095524" w14:paraId="1FC39945" wp14:textId="77777777">
      <w:pPr>
        <w:spacing w:after="0" w:line="240" w:lineRule="auto"/>
        <w:rPr>
          <w:rFonts w:ascii="Times New Roman" w:hAnsi="Times New Roman"/>
          <w:b/>
          <w:sz w:val="24"/>
          <w:szCs w:val="24"/>
        </w:rPr>
      </w:pPr>
    </w:p>
    <w:p xmlns:wp14="http://schemas.microsoft.com/office/word/2010/wordml" w:rsidRPr="00183970" w:rsidR="00FD0711" w:rsidP="00183970" w:rsidRDefault="5C9719EC" w14:paraId="5AE40429" wp14:textId="77777777">
      <w:pPr>
        <w:spacing w:after="0" w:line="240" w:lineRule="auto"/>
        <w:rPr>
          <w:rFonts w:ascii="Times New Roman" w:hAnsi="Times New Roman"/>
          <w:b/>
          <w:sz w:val="24"/>
          <w:szCs w:val="24"/>
        </w:rPr>
      </w:pPr>
      <w:r w:rsidRPr="00183970">
        <w:rPr>
          <w:rFonts w:ascii="Times New Roman" w:hAnsi="Times New Roman"/>
          <w:b/>
          <w:bCs/>
          <w:sz w:val="24"/>
          <w:szCs w:val="24"/>
        </w:rPr>
        <w:t>10. Evaluare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23"/>
        <w:gridCol w:w="3861"/>
        <w:gridCol w:w="2084"/>
        <w:gridCol w:w="1888"/>
      </w:tblGrid>
      <w:tr xmlns:wp14="http://schemas.microsoft.com/office/word/2010/wordml" w:rsidRPr="00183970" w:rsidR="002A0FC9" w:rsidTr="3C7B237D" w14:paraId="274C3F32" wp14:textId="77777777">
        <w:tc>
          <w:tcPr>
            <w:tcW w:w="2682" w:type="dxa"/>
            <w:tcMar/>
          </w:tcPr>
          <w:p w:rsidRPr="00183970" w:rsidR="00FD0711" w:rsidP="00183970" w:rsidRDefault="00FD0711" w14:paraId="76BCFAA8" wp14:textId="77777777">
            <w:pPr>
              <w:spacing w:after="0" w:line="240" w:lineRule="auto"/>
              <w:rPr>
                <w:rFonts w:ascii="Times New Roman" w:hAnsi="Times New Roman"/>
                <w:sz w:val="24"/>
                <w:szCs w:val="24"/>
              </w:rPr>
            </w:pPr>
            <w:r w:rsidRPr="00183970">
              <w:rPr>
                <w:rFonts w:ascii="Times New Roman" w:hAnsi="Times New Roman"/>
                <w:sz w:val="24"/>
                <w:szCs w:val="24"/>
              </w:rPr>
              <w:t>Tip activitate</w:t>
            </w:r>
          </w:p>
        </w:tc>
        <w:tc>
          <w:tcPr>
            <w:tcW w:w="3971" w:type="dxa"/>
            <w:shd w:val="clear" w:color="auto" w:fill="D9D9D9" w:themeFill="background1" w:themeFillShade="D9"/>
            <w:tcMar/>
          </w:tcPr>
          <w:p w:rsidRPr="00183970" w:rsidR="00FD0711" w:rsidP="00183970" w:rsidRDefault="00FD0711" w14:paraId="69FEFAE2" wp14:textId="77777777">
            <w:pPr>
              <w:spacing w:after="0" w:line="240" w:lineRule="auto"/>
              <w:rPr>
                <w:rFonts w:ascii="Times New Roman" w:hAnsi="Times New Roman"/>
                <w:sz w:val="24"/>
                <w:szCs w:val="24"/>
              </w:rPr>
            </w:pPr>
            <w:r w:rsidRPr="00183970">
              <w:rPr>
                <w:rFonts w:ascii="Times New Roman" w:hAnsi="Times New Roman"/>
                <w:sz w:val="24"/>
                <w:szCs w:val="24"/>
              </w:rPr>
              <w:t>10.1 Criterii de evaluare</w:t>
            </w:r>
          </w:p>
        </w:tc>
        <w:tc>
          <w:tcPr>
            <w:tcW w:w="2106" w:type="dxa"/>
            <w:tcMar/>
          </w:tcPr>
          <w:p w:rsidRPr="00183970" w:rsidR="00FD0711" w:rsidP="00183970" w:rsidRDefault="00FD0711" w14:paraId="055FBE51" wp14:textId="77777777">
            <w:pPr>
              <w:spacing w:after="0" w:line="240" w:lineRule="auto"/>
              <w:rPr>
                <w:rFonts w:ascii="Times New Roman" w:hAnsi="Times New Roman"/>
                <w:sz w:val="24"/>
                <w:szCs w:val="24"/>
              </w:rPr>
            </w:pPr>
            <w:r w:rsidRPr="00183970">
              <w:rPr>
                <w:rFonts w:ascii="Times New Roman" w:hAnsi="Times New Roman"/>
                <w:sz w:val="24"/>
                <w:szCs w:val="24"/>
              </w:rPr>
              <w:t xml:space="preserve">10.2 </w:t>
            </w:r>
            <w:r w:rsidRPr="00183970" w:rsidR="00FB55B0">
              <w:rPr>
                <w:rFonts w:ascii="Times New Roman" w:hAnsi="Times New Roman"/>
                <w:sz w:val="24"/>
                <w:szCs w:val="24"/>
              </w:rPr>
              <w:t>M</w:t>
            </w:r>
            <w:r w:rsidRPr="00183970">
              <w:rPr>
                <w:rFonts w:ascii="Times New Roman" w:hAnsi="Times New Roman"/>
                <w:sz w:val="24"/>
                <w:szCs w:val="24"/>
              </w:rPr>
              <w:t>etode de evaluare</w:t>
            </w:r>
          </w:p>
        </w:tc>
        <w:tc>
          <w:tcPr>
            <w:tcW w:w="1923" w:type="dxa"/>
            <w:tcMar/>
          </w:tcPr>
          <w:p w:rsidRPr="00183970" w:rsidR="00FD0711" w:rsidP="00183970" w:rsidRDefault="00FD0711" w14:paraId="33BECF16" wp14:textId="77777777">
            <w:pPr>
              <w:spacing w:after="0" w:line="240" w:lineRule="auto"/>
              <w:rPr>
                <w:rFonts w:ascii="Times New Roman" w:hAnsi="Times New Roman"/>
                <w:sz w:val="24"/>
                <w:szCs w:val="24"/>
              </w:rPr>
            </w:pPr>
            <w:r w:rsidRPr="00183970">
              <w:rPr>
                <w:rFonts w:ascii="Times New Roman" w:hAnsi="Times New Roman"/>
                <w:sz w:val="24"/>
                <w:szCs w:val="24"/>
              </w:rPr>
              <w:t>10.3 Pondere din nota finală</w:t>
            </w:r>
          </w:p>
        </w:tc>
      </w:tr>
      <w:tr xmlns:wp14="http://schemas.microsoft.com/office/word/2010/wordml" w:rsidRPr="00183970" w:rsidR="00FB27BC" w:rsidTr="3C7B237D" w14:paraId="49F3B3B7" wp14:textId="77777777">
        <w:trPr>
          <w:trHeight w:val="135"/>
        </w:trPr>
        <w:tc>
          <w:tcPr>
            <w:tcW w:w="2682" w:type="dxa"/>
            <w:tcMar/>
          </w:tcPr>
          <w:p w:rsidRPr="00183970" w:rsidR="00FB27BC" w:rsidP="00183970" w:rsidRDefault="00FB27BC" w14:paraId="7715C7A7" wp14:textId="77777777">
            <w:pPr>
              <w:spacing w:after="0" w:line="240" w:lineRule="auto"/>
              <w:rPr>
                <w:rFonts w:ascii="Times New Roman" w:hAnsi="Times New Roman"/>
                <w:sz w:val="24"/>
                <w:szCs w:val="24"/>
              </w:rPr>
            </w:pPr>
            <w:r w:rsidRPr="00183970">
              <w:rPr>
                <w:rFonts w:ascii="Times New Roman" w:hAnsi="Times New Roman"/>
                <w:sz w:val="24"/>
                <w:szCs w:val="24"/>
              </w:rPr>
              <w:t>10.4 Curs</w:t>
            </w:r>
          </w:p>
        </w:tc>
        <w:tc>
          <w:tcPr>
            <w:tcW w:w="3971" w:type="dxa"/>
            <w:shd w:val="clear" w:color="auto" w:fill="D9D9D9" w:themeFill="background1" w:themeFillShade="D9"/>
            <w:tcMar/>
          </w:tcPr>
          <w:p w:rsidRPr="00183970" w:rsidR="00FB27BC" w:rsidP="00183970" w:rsidRDefault="00FB27BC" w14:paraId="2A68A639" wp14:textId="77777777">
            <w:pPr>
              <w:spacing w:after="0" w:line="240" w:lineRule="auto"/>
              <w:jc w:val="both"/>
              <w:rPr>
                <w:rFonts w:ascii="Times New Roman" w:hAnsi="Times New Roman"/>
                <w:sz w:val="24"/>
                <w:szCs w:val="24"/>
              </w:rPr>
            </w:pPr>
            <w:r w:rsidRPr="00183970">
              <w:rPr>
                <w:rFonts w:ascii="Times New Roman" w:hAnsi="Times New Roman"/>
                <w:sz w:val="24"/>
                <w:szCs w:val="24"/>
              </w:rPr>
              <w:t xml:space="preserve">Lucrare scrisă </w:t>
            </w:r>
          </w:p>
          <w:p w:rsidRPr="00183970" w:rsidR="00FB27BC" w:rsidP="00183970" w:rsidRDefault="00FB27BC" w14:paraId="0562CB0E" wp14:textId="77777777">
            <w:pPr>
              <w:spacing w:after="0" w:line="240" w:lineRule="auto"/>
              <w:rPr>
                <w:rFonts w:ascii="Times New Roman" w:hAnsi="Times New Roman"/>
                <w:sz w:val="24"/>
                <w:szCs w:val="24"/>
                <w:highlight w:val="yellow"/>
              </w:rPr>
            </w:pPr>
          </w:p>
        </w:tc>
        <w:tc>
          <w:tcPr>
            <w:tcW w:w="2106" w:type="dxa"/>
            <w:tcMar/>
          </w:tcPr>
          <w:p w:rsidRPr="00183970" w:rsidR="00FB27BC" w:rsidP="00183970" w:rsidRDefault="00154244" w14:paraId="11512044" wp14:textId="77777777">
            <w:pPr>
              <w:spacing w:after="0" w:line="240" w:lineRule="auto"/>
              <w:rPr>
                <w:rFonts w:ascii="Times New Roman" w:hAnsi="Times New Roman" w:eastAsia="Calibri"/>
                <w:sz w:val="24"/>
                <w:szCs w:val="24"/>
              </w:rPr>
            </w:pPr>
            <w:r w:rsidRPr="00183970">
              <w:rPr>
                <w:rFonts w:ascii="Times New Roman" w:hAnsi="Times New Roman"/>
                <w:sz w:val="24"/>
                <w:szCs w:val="24"/>
              </w:rPr>
              <w:t>Rezolvarea subiectelor de la lucrare</w:t>
            </w:r>
          </w:p>
        </w:tc>
        <w:tc>
          <w:tcPr>
            <w:tcW w:w="1923" w:type="dxa"/>
            <w:tcMar/>
          </w:tcPr>
          <w:p w:rsidRPr="00183970" w:rsidR="00FB27BC" w:rsidP="00183970" w:rsidRDefault="00095524" w14:paraId="17DCED26" wp14:textId="77777777">
            <w:pPr>
              <w:spacing w:after="0" w:line="240" w:lineRule="auto"/>
              <w:jc w:val="center"/>
              <w:rPr>
                <w:rFonts w:ascii="Times New Roman" w:hAnsi="Times New Roman"/>
                <w:sz w:val="24"/>
                <w:szCs w:val="24"/>
                <w:highlight w:val="yellow"/>
              </w:rPr>
            </w:pPr>
            <w:r w:rsidRPr="00183970">
              <w:rPr>
                <w:rFonts w:ascii="Times New Roman" w:hAnsi="Times New Roman"/>
                <w:sz w:val="24"/>
                <w:szCs w:val="24"/>
              </w:rPr>
              <w:t>2</w:t>
            </w:r>
            <w:r w:rsidRPr="00183970" w:rsidR="00FB27BC">
              <w:rPr>
                <w:rFonts w:ascii="Times New Roman" w:hAnsi="Times New Roman"/>
                <w:sz w:val="24"/>
                <w:szCs w:val="24"/>
              </w:rPr>
              <w:t>0%</w:t>
            </w:r>
          </w:p>
        </w:tc>
      </w:tr>
      <w:tr xmlns:wp14="http://schemas.microsoft.com/office/word/2010/wordml" w:rsidRPr="00183970" w:rsidR="00FB27BC" w:rsidTr="3C7B237D" w14:paraId="2C6835AE" wp14:textId="77777777">
        <w:trPr>
          <w:trHeight w:val="135"/>
        </w:trPr>
        <w:tc>
          <w:tcPr>
            <w:tcW w:w="2682" w:type="dxa"/>
            <w:tcMar/>
          </w:tcPr>
          <w:p w:rsidRPr="00183970" w:rsidR="00FB27BC" w:rsidP="00183970" w:rsidRDefault="00FB27BC" w14:paraId="02DEACCB" wp14:textId="77777777">
            <w:pPr>
              <w:spacing w:after="0" w:line="240" w:lineRule="auto"/>
              <w:rPr>
                <w:rFonts w:ascii="Times New Roman" w:hAnsi="Times New Roman"/>
                <w:sz w:val="24"/>
                <w:szCs w:val="24"/>
              </w:rPr>
            </w:pPr>
            <w:r w:rsidRPr="00183970">
              <w:rPr>
                <w:rFonts w:ascii="Times New Roman" w:hAnsi="Times New Roman"/>
                <w:sz w:val="24"/>
                <w:szCs w:val="24"/>
              </w:rPr>
              <w:t>10.5 Seminar</w:t>
            </w:r>
          </w:p>
        </w:tc>
        <w:tc>
          <w:tcPr>
            <w:tcW w:w="3971" w:type="dxa"/>
            <w:shd w:val="clear" w:color="auto" w:fill="D9D9D9" w:themeFill="background1" w:themeFillShade="D9"/>
            <w:tcMar/>
          </w:tcPr>
          <w:p w:rsidRPr="00183970" w:rsidR="00FB27BC" w:rsidP="00183970" w:rsidRDefault="00154244" w14:paraId="17C462BC" wp14:textId="1C92F174">
            <w:pPr>
              <w:spacing w:after="0" w:line="240" w:lineRule="auto"/>
              <w:jc w:val="both"/>
              <w:rPr>
                <w:rFonts w:ascii="Times New Roman" w:hAnsi="Times New Roman" w:eastAsia="Calibri"/>
                <w:sz w:val="24"/>
                <w:szCs w:val="24"/>
              </w:rPr>
            </w:pPr>
            <w:r w:rsidRPr="3C7B237D" w:rsidR="22CE8C3A">
              <w:rPr>
                <w:rFonts w:ascii="Times New Roman" w:hAnsi="Times New Roman"/>
                <w:sz w:val="24"/>
                <w:szCs w:val="24"/>
              </w:rPr>
              <w:t>Lucrări</w:t>
            </w:r>
            <w:r w:rsidRPr="3C7B237D" w:rsidR="00154244">
              <w:rPr>
                <w:rFonts w:ascii="Times New Roman" w:hAnsi="Times New Roman"/>
                <w:sz w:val="24"/>
                <w:szCs w:val="24"/>
              </w:rPr>
              <w:t xml:space="preserve"> pe parcurs</w:t>
            </w:r>
          </w:p>
        </w:tc>
        <w:tc>
          <w:tcPr>
            <w:tcW w:w="2106" w:type="dxa"/>
            <w:tcMar/>
          </w:tcPr>
          <w:p w:rsidRPr="00183970" w:rsidR="00FB27BC" w:rsidP="00183970" w:rsidRDefault="00FB27BC" w14:paraId="42E1C7D1" wp14:textId="77777777">
            <w:pPr>
              <w:spacing w:after="0" w:line="240" w:lineRule="auto"/>
              <w:rPr>
                <w:rFonts w:ascii="Times New Roman" w:hAnsi="Times New Roman"/>
                <w:sz w:val="24"/>
                <w:szCs w:val="24"/>
                <w:highlight w:val="yellow"/>
              </w:rPr>
            </w:pPr>
            <w:r w:rsidRPr="00183970">
              <w:rPr>
                <w:rFonts w:ascii="Times New Roman" w:hAnsi="Times New Roman"/>
                <w:sz w:val="24"/>
                <w:szCs w:val="24"/>
              </w:rPr>
              <w:t>Evaluare periodică şi argumentație.</w:t>
            </w:r>
          </w:p>
        </w:tc>
        <w:tc>
          <w:tcPr>
            <w:tcW w:w="1923" w:type="dxa"/>
            <w:tcMar/>
          </w:tcPr>
          <w:p w:rsidRPr="00183970" w:rsidR="00FB27BC" w:rsidP="00183970" w:rsidRDefault="00095524" w14:paraId="1008D354" wp14:textId="77777777">
            <w:pPr>
              <w:spacing w:after="0" w:line="240" w:lineRule="auto"/>
              <w:jc w:val="center"/>
              <w:rPr>
                <w:rFonts w:ascii="Times New Roman" w:hAnsi="Times New Roman"/>
                <w:sz w:val="24"/>
                <w:szCs w:val="24"/>
                <w:highlight w:val="yellow"/>
              </w:rPr>
            </w:pPr>
            <w:r w:rsidRPr="00183970">
              <w:rPr>
                <w:rFonts w:ascii="Times New Roman" w:hAnsi="Times New Roman"/>
                <w:sz w:val="24"/>
                <w:szCs w:val="24"/>
              </w:rPr>
              <w:t>8</w:t>
            </w:r>
            <w:r w:rsidRPr="00183970" w:rsidR="00FB27BC">
              <w:rPr>
                <w:rFonts w:ascii="Times New Roman" w:hAnsi="Times New Roman"/>
                <w:sz w:val="24"/>
                <w:szCs w:val="24"/>
              </w:rPr>
              <w:t>0%</w:t>
            </w:r>
          </w:p>
        </w:tc>
      </w:tr>
      <w:tr xmlns:wp14="http://schemas.microsoft.com/office/word/2010/wordml" w:rsidRPr="00183970" w:rsidR="00FD0711" w:rsidTr="3C7B237D" w14:paraId="4B23216A" wp14:textId="77777777">
        <w:tc>
          <w:tcPr>
            <w:tcW w:w="10682" w:type="dxa"/>
            <w:gridSpan w:val="4"/>
            <w:tcMar/>
          </w:tcPr>
          <w:p w:rsidRPr="00183970" w:rsidR="00FD0711" w:rsidP="00183970" w:rsidRDefault="00FD0711" w14:paraId="4BFF37FE" wp14:textId="77777777">
            <w:pPr>
              <w:spacing w:after="0" w:line="240" w:lineRule="auto"/>
              <w:rPr>
                <w:rFonts w:ascii="Times New Roman" w:hAnsi="Times New Roman"/>
                <w:sz w:val="24"/>
                <w:szCs w:val="24"/>
              </w:rPr>
            </w:pPr>
            <w:r w:rsidRPr="00183970">
              <w:rPr>
                <w:rFonts w:ascii="Times New Roman" w:hAnsi="Times New Roman"/>
                <w:sz w:val="24"/>
                <w:szCs w:val="24"/>
              </w:rPr>
              <w:t xml:space="preserve">10.6 </w:t>
            </w:r>
            <w:r w:rsidRPr="00183970" w:rsidR="00816871">
              <w:rPr>
                <w:rFonts w:ascii="Times New Roman" w:hAnsi="Times New Roman"/>
                <w:sz w:val="24"/>
                <w:szCs w:val="24"/>
              </w:rPr>
              <w:t>Condi</w:t>
            </w:r>
            <w:r w:rsidRPr="00183970" w:rsidR="001B1709">
              <w:rPr>
                <w:rFonts w:ascii="Times New Roman" w:hAnsi="Times New Roman"/>
                <w:sz w:val="24"/>
                <w:szCs w:val="24"/>
              </w:rPr>
              <w:t>ț</w:t>
            </w:r>
            <w:r w:rsidRPr="00183970" w:rsidR="00816871">
              <w:rPr>
                <w:rFonts w:ascii="Times New Roman" w:hAnsi="Times New Roman"/>
                <w:sz w:val="24"/>
                <w:szCs w:val="24"/>
              </w:rPr>
              <w:t>ii de promovare</w:t>
            </w:r>
          </w:p>
        </w:tc>
      </w:tr>
      <w:tr xmlns:wp14="http://schemas.microsoft.com/office/word/2010/wordml" w:rsidRPr="00183970" w:rsidR="00FD0711" w:rsidTr="3C7B237D" w14:paraId="4F0265D9" wp14:textId="77777777">
        <w:tc>
          <w:tcPr>
            <w:tcW w:w="10682" w:type="dxa"/>
            <w:gridSpan w:val="4"/>
            <w:tcMar/>
          </w:tcPr>
          <w:p w:rsidRPr="00183970" w:rsidR="00585A25" w:rsidP="00183970" w:rsidRDefault="00585A25" w14:paraId="7B05C259" wp14:textId="77777777">
            <w:pPr>
              <w:spacing w:after="0" w:line="240" w:lineRule="auto"/>
              <w:rPr>
                <w:rFonts w:ascii="Times New Roman" w:hAnsi="Times New Roman"/>
                <w:sz w:val="24"/>
                <w:szCs w:val="24"/>
              </w:rPr>
            </w:pPr>
            <w:r w:rsidRPr="00183970">
              <w:rPr>
                <w:rFonts w:ascii="Times New Roman" w:hAnsi="Times New Roman"/>
                <w:sz w:val="24"/>
                <w:szCs w:val="24"/>
              </w:rPr>
              <w:t>Condiția de promovare este de minim 50 de puncte.</w:t>
            </w:r>
          </w:p>
        </w:tc>
      </w:tr>
    </w:tbl>
    <w:p xmlns:wp14="http://schemas.microsoft.com/office/word/2010/wordml" w:rsidRPr="00183970" w:rsidR="004671D0" w:rsidP="00183970" w:rsidRDefault="00EF61F2" w14:paraId="29D6B04F" wp14:textId="77777777">
      <w:pPr>
        <w:spacing w:after="0" w:line="240" w:lineRule="auto"/>
        <w:rPr>
          <w:rFonts w:ascii="Times New Roman" w:hAnsi="Times New Roman"/>
          <w:sz w:val="24"/>
          <w:szCs w:val="24"/>
        </w:rPr>
      </w:pPr>
      <w:r w:rsidRPr="00183970">
        <w:rPr>
          <w:rFonts w:ascii="Times New Roman" w:hAnsi="Times New Roman"/>
          <w:sz w:val="24"/>
          <w:szCs w:val="24"/>
        </w:rPr>
        <w:t xml:space="preserve"> </w:t>
      </w:r>
    </w:p>
    <w:p xmlns:wp14="http://schemas.microsoft.com/office/word/2010/wordml" w:rsidRPr="00183970" w:rsidR="00DC450D" w:rsidP="00183970" w:rsidRDefault="00DC450D" w14:paraId="34CE0A41" wp14:textId="77777777">
      <w:pPr>
        <w:spacing w:after="0" w:line="240" w:lineRule="auto"/>
        <w:rPr>
          <w:rFonts w:ascii="Times New Roman" w:hAnsi="Times New Roman"/>
          <w:b/>
          <w:bCs/>
          <w:sz w:val="24"/>
          <w:szCs w:val="24"/>
        </w:rPr>
      </w:pPr>
    </w:p>
    <w:tbl>
      <w:tblPr>
        <w:tblW w:w="10466" w:type="dxa"/>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ook w:val="04A0" w:firstRow="1" w:lastRow="0" w:firstColumn="1" w:lastColumn="0" w:noHBand="0" w:noVBand="1"/>
      </w:tblPr>
      <w:tblGrid>
        <w:gridCol w:w="2207"/>
        <w:gridCol w:w="3330"/>
        <w:gridCol w:w="4929"/>
      </w:tblGrid>
      <w:tr xmlns:wp14="http://schemas.microsoft.com/office/word/2010/wordml" w:rsidRPr="00183970" w:rsidR="00072B00" w:rsidTr="0B15BE42" w14:paraId="54EDB70E" wp14:textId="77777777">
        <w:tc>
          <w:tcPr>
            <w:tcW w:w="2207" w:type="dxa"/>
            <w:tcMar/>
          </w:tcPr>
          <w:p w:rsidRPr="00183970" w:rsidR="00072B00" w:rsidP="00183970" w:rsidRDefault="00072B00" w14:paraId="4BA61F0C" wp14:textId="77777777">
            <w:pPr>
              <w:spacing w:after="0" w:line="240" w:lineRule="auto"/>
              <w:rPr>
                <w:rFonts w:ascii="Times New Roman" w:hAnsi="Times New Roman"/>
                <w:sz w:val="24"/>
                <w:szCs w:val="24"/>
              </w:rPr>
            </w:pPr>
            <w:r w:rsidRPr="00183970">
              <w:rPr>
                <w:rFonts w:ascii="Times New Roman" w:hAnsi="Times New Roman"/>
                <w:sz w:val="24"/>
                <w:szCs w:val="24"/>
              </w:rPr>
              <w:t>Data completării</w:t>
            </w:r>
            <w:r w:rsidRPr="00183970" w:rsidR="00536B72">
              <w:rPr>
                <w:rFonts w:ascii="Times New Roman" w:hAnsi="Times New Roman"/>
                <w:sz w:val="24"/>
                <w:szCs w:val="24"/>
              </w:rPr>
              <w:t xml:space="preserve"> </w:t>
            </w:r>
          </w:p>
        </w:tc>
        <w:tc>
          <w:tcPr>
            <w:tcW w:w="3330" w:type="dxa"/>
            <w:tcMar/>
          </w:tcPr>
          <w:p w:rsidRPr="00183970" w:rsidR="003C6DC8" w:rsidP="00183970" w:rsidRDefault="00D7553A" w14:paraId="6E84C7AF" wp14:textId="77777777">
            <w:pPr>
              <w:spacing w:after="0" w:line="240" w:lineRule="auto"/>
              <w:rPr>
                <w:rFonts w:ascii="Times New Roman" w:hAnsi="Times New Roman"/>
                <w:sz w:val="24"/>
                <w:szCs w:val="24"/>
              </w:rPr>
            </w:pPr>
            <w:r w:rsidRPr="00183970">
              <w:rPr>
                <w:rFonts w:ascii="Times New Roman" w:hAnsi="Times New Roman"/>
                <w:sz w:val="24"/>
                <w:szCs w:val="24"/>
              </w:rPr>
              <w:t>Titular curs</w:t>
            </w:r>
          </w:p>
        </w:tc>
        <w:tc>
          <w:tcPr>
            <w:tcW w:w="4929" w:type="dxa"/>
            <w:tcMar/>
          </w:tcPr>
          <w:p w:rsidRPr="00183970" w:rsidR="003C6DC8" w:rsidP="00183970" w:rsidRDefault="00072B00" w14:paraId="5D3CC354" wp14:textId="77777777">
            <w:pPr>
              <w:spacing w:after="0" w:line="240" w:lineRule="auto"/>
              <w:rPr>
                <w:rFonts w:ascii="Times New Roman" w:hAnsi="Times New Roman"/>
                <w:sz w:val="24"/>
                <w:szCs w:val="24"/>
              </w:rPr>
            </w:pPr>
            <w:r w:rsidRPr="00183970">
              <w:rPr>
                <w:rFonts w:ascii="Times New Roman" w:hAnsi="Times New Roman"/>
                <w:sz w:val="24"/>
                <w:szCs w:val="24"/>
              </w:rPr>
              <w:t>Titular</w:t>
            </w:r>
            <w:r w:rsidRPr="00183970" w:rsidR="003075CA">
              <w:rPr>
                <w:rFonts w:ascii="Times New Roman" w:hAnsi="Times New Roman"/>
                <w:sz w:val="24"/>
                <w:szCs w:val="24"/>
              </w:rPr>
              <w:t>(i</w:t>
            </w:r>
            <w:r w:rsidRPr="00183970" w:rsidR="00856791">
              <w:rPr>
                <w:rFonts w:ascii="Times New Roman" w:hAnsi="Times New Roman"/>
                <w:sz w:val="24"/>
                <w:szCs w:val="24"/>
              </w:rPr>
              <w:t>i</w:t>
            </w:r>
            <w:r w:rsidRPr="00183970" w:rsidR="003075CA">
              <w:rPr>
                <w:rFonts w:ascii="Times New Roman" w:hAnsi="Times New Roman"/>
                <w:sz w:val="24"/>
                <w:szCs w:val="24"/>
              </w:rPr>
              <w:t>)</w:t>
            </w:r>
            <w:r w:rsidRPr="00183970">
              <w:rPr>
                <w:rFonts w:ascii="Times New Roman" w:hAnsi="Times New Roman"/>
                <w:sz w:val="24"/>
                <w:szCs w:val="24"/>
              </w:rPr>
              <w:t xml:space="preserve"> de </w:t>
            </w:r>
            <w:r w:rsidRPr="00183970" w:rsidR="003075CA">
              <w:rPr>
                <w:rFonts w:ascii="Times New Roman" w:hAnsi="Times New Roman"/>
                <w:sz w:val="24"/>
                <w:szCs w:val="24"/>
              </w:rPr>
              <w:t>aplicații</w:t>
            </w:r>
          </w:p>
        </w:tc>
      </w:tr>
      <w:tr xmlns:wp14="http://schemas.microsoft.com/office/word/2010/wordml" w:rsidRPr="00183970" w:rsidR="00072B00" w:rsidTr="0B15BE42" w14:paraId="5E0922D3" wp14:textId="77777777">
        <w:tc>
          <w:tcPr>
            <w:tcW w:w="2207" w:type="dxa"/>
            <w:tcMar/>
          </w:tcPr>
          <w:p w:rsidRPr="00183970" w:rsidR="00072B00" w:rsidP="00183970" w:rsidRDefault="008D33E4" w14:paraId="557097F4" wp14:textId="77777777">
            <w:pPr>
              <w:spacing w:after="0" w:line="240" w:lineRule="auto"/>
              <w:rPr>
                <w:rFonts w:ascii="Times New Roman" w:hAnsi="Times New Roman"/>
                <w:sz w:val="24"/>
                <w:szCs w:val="24"/>
              </w:rPr>
            </w:pPr>
            <w:r>
              <w:rPr>
                <w:rFonts w:ascii="Times New Roman" w:hAnsi="Times New Roman"/>
                <w:sz w:val="24"/>
                <w:szCs w:val="24"/>
              </w:rPr>
              <w:t>25.01.2026</w:t>
            </w:r>
          </w:p>
        </w:tc>
        <w:tc>
          <w:tcPr>
            <w:tcW w:w="3330" w:type="dxa"/>
            <w:tcBorders>
              <w:bottom w:val="none" w:color="auto" w:sz="4" w:space="0"/>
            </w:tcBorders>
            <w:tcMar/>
          </w:tcPr>
          <w:p w:rsidRPr="00183970" w:rsidR="00072B00" w:rsidP="0B15BE42" w:rsidRDefault="00FF7616" w14:paraId="2187C115" wp14:textId="3226811C">
            <w:pPr>
              <w:spacing w:after="0" w:line="240" w:lineRule="auto"/>
              <w:rPr>
                <w:rFonts w:ascii="Times New Roman" w:hAnsi="Times New Roman" w:eastAsia="Times New Roman" w:cs="Times New Roman"/>
                <w:noProof w:val="0"/>
                <w:sz w:val="24"/>
                <w:szCs w:val="24"/>
                <w:lang w:val="ro-RO"/>
              </w:rPr>
            </w:pPr>
            <w:r w:rsidRPr="0B15BE42" w:rsidR="2C9FE09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Ș.l. Dr. Ing. Iuliana GRECU</w:t>
            </w:r>
          </w:p>
          <w:p w:rsidRPr="00183970" w:rsidR="00072B00" w:rsidP="00183970" w:rsidRDefault="00FF7616" w14:paraId="1D6172C5" wp14:textId="12E21DA4">
            <w:pPr>
              <w:spacing w:after="0" w:line="240" w:lineRule="auto"/>
              <w:jc w:val="both"/>
              <w:rPr>
                <w:rFonts w:ascii="Times New Roman" w:hAnsi="Times New Roman"/>
                <w:sz w:val="24"/>
                <w:szCs w:val="24"/>
              </w:rPr>
            </w:pPr>
          </w:p>
        </w:tc>
        <w:tc>
          <w:tcPr>
            <w:tcW w:w="4929" w:type="dxa"/>
            <w:tcBorders>
              <w:bottom w:val="none" w:color="auto" w:sz="4" w:space="0"/>
            </w:tcBorders>
            <w:tcMar/>
          </w:tcPr>
          <w:p w:rsidRPr="00183970" w:rsidR="00072B00" w:rsidP="0B15BE42" w:rsidRDefault="00FF7616" w14:paraId="73D21F74" wp14:textId="303C0DAA">
            <w:pPr>
              <w:pStyle w:val="Normal"/>
              <w:spacing w:after="0" w:line="240" w:lineRule="auto"/>
              <w:rPr>
                <w:rFonts w:ascii="Times New Roman" w:hAnsi="Times New Roman"/>
                <w:sz w:val="24"/>
                <w:szCs w:val="24"/>
              </w:rPr>
            </w:pPr>
            <w:r w:rsidRPr="0B15BE42" w:rsidR="2C9FE090">
              <w:rPr>
                <w:rFonts w:ascii="Times New Roman" w:hAnsi="Times New Roman"/>
                <w:sz w:val="24"/>
                <w:szCs w:val="24"/>
              </w:rPr>
              <w:t>Ș.l. Dr. Ing.</w:t>
            </w:r>
            <w:r w:rsidRPr="0B15BE42" w:rsidR="2C9FE090">
              <w:rPr>
                <w:rFonts w:ascii="Times New Roman" w:hAnsi="Times New Roman"/>
                <w:sz w:val="24"/>
                <w:szCs w:val="24"/>
              </w:rPr>
              <w:t xml:space="preserve"> </w:t>
            </w:r>
            <w:r w:rsidRPr="0B15BE42" w:rsidR="2C9FE090">
              <w:rPr>
                <w:rFonts w:ascii="Times New Roman" w:hAnsi="Times New Roman"/>
                <w:sz w:val="24"/>
                <w:szCs w:val="24"/>
              </w:rPr>
              <w:t>Iustina-Cristina COSTEA</w:t>
            </w:r>
            <w:r w:rsidRPr="0B15BE42" w:rsidR="2C9FE090">
              <w:rPr>
                <w:rFonts w:ascii="Times New Roman" w:hAnsi="Times New Roman"/>
                <w:sz w:val="24"/>
                <w:szCs w:val="24"/>
              </w:rPr>
              <w:t>-</w:t>
            </w:r>
            <w:r w:rsidRPr="0B15BE42" w:rsidR="2C9FE090">
              <w:rPr>
                <w:rFonts w:ascii="Times New Roman" w:hAnsi="Times New Roman"/>
                <w:sz w:val="24"/>
                <w:szCs w:val="24"/>
              </w:rPr>
              <w:t>MARCU</w:t>
            </w:r>
          </w:p>
          <w:p w:rsidRPr="00183970" w:rsidR="00072B00" w:rsidP="00183970" w:rsidRDefault="00FF7616" w14:paraId="393A8E90" wp14:textId="1D451321">
            <w:pPr>
              <w:spacing w:after="0" w:line="240" w:lineRule="auto"/>
              <w:rPr>
                <w:rFonts w:ascii="Times New Roman" w:hAnsi="Times New Roman"/>
                <w:sz w:val="24"/>
                <w:szCs w:val="24"/>
              </w:rPr>
            </w:pPr>
          </w:p>
        </w:tc>
      </w:tr>
      <w:tr xmlns:wp14="http://schemas.microsoft.com/office/word/2010/wordml" w:rsidRPr="00183970" w:rsidR="00072B00" w:rsidTr="0B15BE42" w14:paraId="62EBF3C5" wp14:textId="77777777">
        <w:tc>
          <w:tcPr>
            <w:tcW w:w="2207" w:type="dxa"/>
            <w:tcMar/>
          </w:tcPr>
          <w:p w:rsidRPr="00183970" w:rsidR="00072B00" w:rsidP="00183970" w:rsidRDefault="00072B00" w14:paraId="6D98A12B" wp14:textId="77777777">
            <w:pPr>
              <w:spacing w:after="0" w:line="240" w:lineRule="auto"/>
              <w:rPr>
                <w:rFonts w:ascii="Times New Roman" w:hAnsi="Times New Roman"/>
                <w:sz w:val="24"/>
                <w:szCs w:val="24"/>
              </w:rPr>
            </w:pPr>
          </w:p>
        </w:tc>
        <w:tc>
          <w:tcPr>
            <w:tcW w:w="3330" w:type="dxa"/>
            <w:tcBorders>
              <w:top w:val="none" w:color="auto" w:sz="4" w:space="0"/>
            </w:tcBorders>
            <w:tcMar/>
          </w:tcPr>
          <w:p w:rsidRPr="00183970" w:rsidR="00072B00" w:rsidP="00183970" w:rsidRDefault="00072B00" w14:paraId="2946DB82" wp14:textId="77777777">
            <w:pPr>
              <w:spacing w:after="0" w:line="240" w:lineRule="auto"/>
              <w:rPr>
                <w:rFonts w:ascii="Times New Roman" w:hAnsi="Times New Roman"/>
                <w:sz w:val="24"/>
                <w:szCs w:val="24"/>
              </w:rPr>
            </w:pPr>
          </w:p>
        </w:tc>
        <w:tc>
          <w:tcPr>
            <w:tcW w:w="4929" w:type="dxa"/>
            <w:tcBorders>
              <w:top w:val="none" w:color="auto" w:sz="4" w:space="0"/>
            </w:tcBorders>
            <w:tcMar/>
          </w:tcPr>
          <w:p w:rsidRPr="00183970" w:rsidR="00072B00" w:rsidP="00183970" w:rsidRDefault="00072B00" w14:paraId="5997CC1D" wp14:textId="77777777">
            <w:pPr>
              <w:spacing w:after="0" w:line="240" w:lineRule="auto"/>
              <w:rPr>
                <w:rFonts w:ascii="Times New Roman" w:hAnsi="Times New Roman"/>
                <w:sz w:val="24"/>
                <w:szCs w:val="24"/>
              </w:rPr>
            </w:pPr>
          </w:p>
        </w:tc>
      </w:tr>
      <w:tr xmlns:wp14="http://schemas.microsoft.com/office/word/2010/wordml" w:rsidRPr="00183970" w:rsidR="00072B00" w:rsidTr="0B15BE42" w14:paraId="03CB6D8F" wp14:textId="77777777">
        <w:trPr>
          <w:trHeight w:val="855"/>
        </w:trPr>
        <w:tc>
          <w:tcPr>
            <w:tcW w:w="2207" w:type="dxa"/>
            <w:tcMar/>
          </w:tcPr>
          <w:p w:rsidRPr="00183970" w:rsidR="00072B00" w:rsidP="00183970" w:rsidRDefault="00072B00" w14:paraId="0A85C9E9" wp14:textId="77777777">
            <w:pPr>
              <w:spacing w:after="0" w:line="240" w:lineRule="auto"/>
              <w:rPr>
                <w:rFonts w:ascii="Times New Roman" w:hAnsi="Times New Roman"/>
                <w:sz w:val="24"/>
                <w:szCs w:val="24"/>
              </w:rPr>
            </w:pPr>
            <w:r w:rsidRPr="00183970">
              <w:rPr>
                <w:rFonts w:ascii="Times New Roman" w:hAnsi="Times New Roman"/>
                <w:sz w:val="24"/>
                <w:szCs w:val="24"/>
              </w:rPr>
              <w:t>Data avizării în departament</w:t>
            </w:r>
            <w:r w:rsidRPr="00183970" w:rsidR="00B4650B">
              <w:rPr>
                <w:rFonts w:ascii="Times New Roman" w:hAnsi="Times New Roman"/>
                <w:sz w:val="24"/>
                <w:szCs w:val="24"/>
              </w:rPr>
              <w:t xml:space="preserve"> </w:t>
            </w:r>
          </w:p>
        </w:tc>
        <w:tc>
          <w:tcPr>
            <w:tcW w:w="8259" w:type="dxa"/>
            <w:gridSpan w:val="2"/>
            <w:tcMar/>
          </w:tcPr>
          <w:p w:rsidRPr="00183970" w:rsidR="00072B00" w:rsidP="00183970" w:rsidRDefault="00072B00" w14:paraId="6926FFF6" wp14:textId="77777777">
            <w:pPr>
              <w:spacing w:after="0" w:line="240" w:lineRule="auto"/>
              <w:rPr>
                <w:rFonts w:ascii="Times New Roman" w:hAnsi="Times New Roman"/>
                <w:color w:val="9BBB59"/>
                <w:sz w:val="24"/>
                <w:szCs w:val="24"/>
              </w:rPr>
            </w:pPr>
            <w:r w:rsidRPr="00183970">
              <w:rPr>
                <w:rFonts w:ascii="Times New Roman" w:hAnsi="Times New Roman"/>
                <w:sz w:val="24"/>
                <w:szCs w:val="24"/>
              </w:rPr>
              <w:t>Director de departament</w:t>
            </w:r>
          </w:p>
          <w:p w:rsidRPr="00183970" w:rsidR="00FB6888" w:rsidP="0B15BE42" w:rsidRDefault="001A2C79" w14:paraId="5EA28972" wp14:textId="4BB8266C">
            <w:pPr>
              <w:pStyle w:val="Normal"/>
              <w:spacing w:after="0" w:line="240" w:lineRule="auto"/>
            </w:pPr>
            <w:r w:rsidRPr="0B15BE42" w:rsidR="187F5DD9">
              <w:rPr>
                <w:rFonts w:ascii="Times New Roman" w:hAnsi="Times New Roman"/>
                <w:sz w:val="24"/>
                <w:szCs w:val="24"/>
              </w:rPr>
              <w:t>Prof. Dr. Ing. Gheorghe MILITARU</w:t>
            </w:r>
          </w:p>
        </w:tc>
      </w:tr>
      <w:tr xmlns:wp14="http://schemas.microsoft.com/office/word/2010/wordml" w:rsidRPr="00183970" w:rsidR="00072B00" w:rsidTr="0B15BE42" w14:paraId="6B699379" wp14:textId="77777777">
        <w:tc>
          <w:tcPr>
            <w:tcW w:w="2207" w:type="dxa"/>
            <w:tcMar/>
          </w:tcPr>
          <w:p w:rsidRPr="00183970" w:rsidR="00072B00" w:rsidP="00183970" w:rsidRDefault="00072B00" w14:paraId="3FE9F23F" wp14:textId="77777777">
            <w:pPr>
              <w:spacing w:after="0" w:line="240" w:lineRule="auto"/>
              <w:rPr>
                <w:rFonts w:ascii="Times New Roman" w:hAnsi="Times New Roman"/>
                <w:sz w:val="24"/>
                <w:szCs w:val="24"/>
              </w:rPr>
            </w:pPr>
          </w:p>
        </w:tc>
        <w:tc>
          <w:tcPr>
            <w:tcW w:w="8259" w:type="dxa"/>
            <w:gridSpan w:val="2"/>
            <w:tcMar/>
          </w:tcPr>
          <w:p w:rsidRPr="00183970" w:rsidR="00072B00" w:rsidP="00183970" w:rsidRDefault="00072B00" w14:paraId="1F72F646" wp14:textId="77777777">
            <w:pPr>
              <w:spacing w:after="0" w:line="240" w:lineRule="auto"/>
              <w:rPr>
                <w:rFonts w:ascii="Times New Roman" w:hAnsi="Times New Roman"/>
                <w:sz w:val="24"/>
                <w:szCs w:val="24"/>
              </w:rPr>
            </w:pPr>
          </w:p>
        </w:tc>
      </w:tr>
      <w:tr xmlns:wp14="http://schemas.microsoft.com/office/word/2010/wordml" w:rsidRPr="00183970" w:rsidR="003075CA" w:rsidTr="0B15BE42" w14:paraId="34D2C8B8" wp14:textId="77777777">
        <w:tc>
          <w:tcPr>
            <w:tcW w:w="2207" w:type="dxa"/>
            <w:tcMar/>
          </w:tcPr>
          <w:p w:rsidRPr="00183970" w:rsidR="00B4650B" w:rsidP="00183970" w:rsidRDefault="003075CA" w14:paraId="0C387033" wp14:textId="77777777">
            <w:pPr>
              <w:spacing w:after="0" w:line="240" w:lineRule="auto"/>
              <w:rPr>
                <w:rFonts w:ascii="Times New Roman" w:hAnsi="Times New Roman"/>
                <w:sz w:val="24"/>
                <w:szCs w:val="24"/>
              </w:rPr>
            </w:pPr>
            <w:r w:rsidRPr="00183970">
              <w:rPr>
                <w:rFonts w:ascii="Times New Roman" w:hAnsi="Times New Roman"/>
                <w:sz w:val="24"/>
                <w:szCs w:val="24"/>
              </w:rPr>
              <w:t>Data aprobării în Consiliul Facultății</w:t>
            </w:r>
          </w:p>
          <w:p w:rsidRPr="00183970" w:rsidR="003075CA" w:rsidP="00183970" w:rsidRDefault="003075CA" w14:paraId="08CE6F91" wp14:textId="77777777">
            <w:pPr>
              <w:spacing w:after="0" w:line="240" w:lineRule="auto"/>
              <w:rPr>
                <w:rFonts w:ascii="Times New Roman" w:hAnsi="Times New Roman"/>
                <w:sz w:val="24"/>
                <w:szCs w:val="24"/>
              </w:rPr>
            </w:pPr>
          </w:p>
        </w:tc>
        <w:tc>
          <w:tcPr>
            <w:tcW w:w="8259" w:type="dxa"/>
            <w:gridSpan w:val="2"/>
            <w:tcBorders>
              <w:bottom w:val="none" w:color="auto" w:sz="4" w:space="0"/>
            </w:tcBorders>
            <w:tcMar/>
          </w:tcPr>
          <w:p w:rsidRPr="00183970" w:rsidR="003075CA" w:rsidP="00183970" w:rsidRDefault="003075CA" w14:paraId="13FDCDF5" wp14:textId="77777777">
            <w:pPr>
              <w:spacing w:after="0" w:line="240" w:lineRule="auto"/>
              <w:rPr>
                <w:rFonts w:ascii="Times New Roman" w:hAnsi="Times New Roman"/>
                <w:sz w:val="24"/>
                <w:szCs w:val="24"/>
              </w:rPr>
            </w:pPr>
            <w:r w:rsidRPr="00183970">
              <w:rPr>
                <w:rFonts w:ascii="Times New Roman" w:hAnsi="Times New Roman"/>
                <w:sz w:val="24"/>
                <w:szCs w:val="24"/>
              </w:rPr>
              <w:t>Decan</w:t>
            </w:r>
            <w:r w:rsidRPr="00183970" w:rsidR="00B4650B">
              <w:rPr>
                <w:rFonts w:ascii="Times New Roman" w:hAnsi="Times New Roman"/>
                <w:sz w:val="24"/>
                <w:szCs w:val="24"/>
              </w:rPr>
              <w:t xml:space="preserve"> </w:t>
            </w:r>
          </w:p>
          <w:p w:rsidRPr="00183970" w:rsidR="003075CA" w:rsidP="00183970" w:rsidRDefault="00D7553A" w14:paraId="5DF773BD" wp14:textId="575AD959">
            <w:pPr>
              <w:spacing w:after="0" w:line="240" w:lineRule="auto"/>
              <w:rPr>
                <w:rFonts w:ascii="Times New Roman" w:hAnsi="Times New Roman"/>
                <w:sz w:val="24"/>
                <w:szCs w:val="24"/>
              </w:rPr>
            </w:pPr>
            <w:r w:rsidRPr="0B15BE42" w:rsidR="65BD6D6A">
              <w:rPr>
                <w:rFonts w:ascii="Times New Roman" w:hAnsi="Times New Roman"/>
                <w:sz w:val="24"/>
                <w:szCs w:val="24"/>
              </w:rPr>
              <w:t xml:space="preserve">Prof. </w:t>
            </w:r>
            <w:r w:rsidRPr="0B15BE42" w:rsidR="49BC0785">
              <w:rPr>
                <w:rFonts w:ascii="Times New Roman" w:hAnsi="Times New Roman"/>
                <w:sz w:val="24"/>
                <w:szCs w:val="24"/>
              </w:rPr>
              <w:t>D</w:t>
            </w:r>
            <w:r w:rsidRPr="0B15BE42" w:rsidR="65BD6D6A">
              <w:rPr>
                <w:rFonts w:ascii="Times New Roman" w:hAnsi="Times New Roman"/>
                <w:sz w:val="24"/>
                <w:szCs w:val="24"/>
              </w:rPr>
              <w:t xml:space="preserve">r. </w:t>
            </w:r>
            <w:r w:rsidRPr="0B15BE42" w:rsidR="19A67FB3">
              <w:rPr>
                <w:rFonts w:ascii="Times New Roman" w:hAnsi="Times New Roman"/>
                <w:sz w:val="24"/>
                <w:szCs w:val="24"/>
              </w:rPr>
              <w:t>I</w:t>
            </w:r>
            <w:r w:rsidRPr="0B15BE42" w:rsidR="65BD6D6A">
              <w:rPr>
                <w:rFonts w:ascii="Times New Roman" w:hAnsi="Times New Roman"/>
                <w:sz w:val="24"/>
                <w:szCs w:val="24"/>
              </w:rPr>
              <w:t>ng. Daniel</w:t>
            </w:r>
            <w:r w:rsidRPr="0B15BE42" w:rsidR="0D6EC529">
              <w:rPr>
                <w:rFonts w:ascii="Times New Roman" w:hAnsi="Times New Roman"/>
                <w:sz w:val="24"/>
                <w:szCs w:val="24"/>
              </w:rPr>
              <w:t>-</w:t>
            </w:r>
            <w:r w:rsidRPr="0B15BE42" w:rsidR="65BD6D6A">
              <w:rPr>
                <w:rFonts w:ascii="Times New Roman" w:hAnsi="Times New Roman"/>
                <w:sz w:val="24"/>
                <w:szCs w:val="24"/>
              </w:rPr>
              <w:t>Eugeniu C</w:t>
            </w:r>
            <w:r w:rsidRPr="0B15BE42" w:rsidR="157DCE81">
              <w:rPr>
                <w:rFonts w:ascii="Times New Roman" w:hAnsi="Times New Roman"/>
                <w:sz w:val="24"/>
                <w:szCs w:val="24"/>
              </w:rPr>
              <w:t>RUNȚEANU</w:t>
            </w:r>
          </w:p>
        </w:tc>
      </w:tr>
    </w:tbl>
    <w:p xmlns:wp14="http://schemas.microsoft.com/office/word/2010/wordml" w:rsidRPr="00183970" w:rsidR="00FD0711" w:rsidP="00183970" w:rsidRDefault="00FD0711" w14:paraId="61CDCEAD" wp14:textId="77777777">
      <w:pPr>
        <w:spacing w:after="0" w:line="240" w:lineRule="auto"/>
        <w:rPr>
          <w:rFonts w:ascii="Times New Roman" w:hAnsi="Times New Roman"/>
          <w:sz w:val="24"/>
          <w:szCs w:val="24"/>
        </w:rPr>
      </w:pPr>
    </w:p>
    <w:p xmlns:wp14="http://schemas.microsoft.com/office/word/2010/wordml" w:rsidRPr="00183970" w:rsidR="00D13E52" w:rsidP="00183970" w:rsidRDefault="00D13E52" w14:paraId="6BB9E253" wp14:textId="77777777">
      <w:pPr>
        <w:spacing w:after="0" w:line="240" w:lineRule="auto"/>
        <w:rPr>
          <w:rFonts w:ascii="Times New Roman" w:hAnsi="Times New Roman"/>
          <w:sz w:val="24"/>
          <w:szCs w:val="24"/>
        </w:rPr>
      </w:pPr>
    </w:p>
    <w:sectPr w:rsidRPr="00183970" w:rsidR="00D13E52" w:rsidSect="00873DD5">
      <w:headerReference w:type="default" r:id="rId10"/>
      <w:pgSz w:w="11906" w:h="16838" w:orient="portrait"/>
      <w:pgMar w:top="720" w:right="720" w:bottom="720" w:left="720" w:header="567" w:footer="567" w:gutter="0"/>
      <w:cols w:space="708"/>
      <w:docGrid w:linePitch="360"/>
      <w:footerReference w:type="default" r:id="R5cf94b081e1c4b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AA3DC8" w:rsidP="006B0230" w:rsidRDefault="00AA3DC8" w14:paraId="6537F28F" wp14:textId="77777777">
      <w:pPr>
        <w:spacing w:after="0" w:line="240" w:lineRule="auto"/>
      </w:pPr>
      <w:r>
        <w:separator/>
      </w:r>
    </w:p>
  </w:endnote>
  <w:endnote w:type="continuationSeparator" w:id="0">
    <w:p xmlns:wp14="http://schemas.microsoft.com/office/word/2010/wordml" w:rsidR="00AA3DC8" w:rsidP="006B0230" w:rsidRDefault="00AA3DC8" w14:paraId="6DFB9E20"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20565A91" w:rsidTr="20565A91" w14:paraId="71538632">
      <w:trPr>
        <w:trHeight w:val="300"/>
      </w:trPr>
      <w:tc>
        <w:tcPr>
          <w:tcW w:w="3485" w:type="dxa"/>
          <w:tcMar/>
        </w:tcPr>
        <w:p w:rsidR="20565A91" w:rsidP="20565A91" w:rsidRDefault="20565A91" w14:paraId="1DAA1AA5" w14:textId="14917BB0">
          <w:pPr>
            <w:pStyle w:val="Header"/>
            <w:bidi w:val="0"/>
            <w:ind w:left="-115"/>
            <w:jc w:val="left"/>
          </w:pPr>
        </w:p>
      </w:tc>
      <w:tc>
        <w:tcPr>
          <w:tcW w:w="3485" w:type="dxa"/>
          <w:tcMar/>
        </w:tcPr>
        <w:p w:rsidR="20565A91" w:rsidP="20565A91" w:rsidRDefault="20565A91" w14:paraId="2763A3ED" w14:textId="3A0F9B34">
          <w:pPr>
            <w:pStyle w:val="Header"/>
            <w:bidi w:val="0"/>
            <w:jc w:val="center"/>
          </w:pPr>
        </w:p>
      </w:tc>
      <w:tc>
        <w:tcPr>
          <w:tcW w:w="3485" w:type="dxa"/>
          <w:tcMar/>
        </w:tcPr>
        <w:p w:rsidR="20565A91" w:rsidP="20565A91" w:rsidRDefault="20565A91" w14:paraId="3B473BF9" w14:textId="6A234CC1">
          <w:pPr>
            <w:pStyle w:val="Header"/>
            <w:bidi w:val="0"/>
            <w:ind w:right="-115"/>
            <w:jc w:val="right"/>
          </w:pPr>
        </w:p>
      </w:tc>
    </w:tr>
  </w:tbl>
  <w:p w:rsidR="20565A91" w:rsidP="20565A91" w:rsidRDefault="20565A91" w14:paraId="7CC6F94B" w14:textId="14710D3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AA3DC8" w:rsidP="006B0230" w:rsidRDefault="00AA3DC8" w14:paraId="23DE523C" wp14:textId="77777777">
      <w:pPr>
        <w:spacing w:after="0" w:line="240" w:lineRule="auto"/>
      </w:pPr>
      <w:r>
        <w:separator/>
      </w:r>
    </w:p>
  </w:footnote>
  <w:footnote w:type="continuationSeparator" w:id="0">
    <w:p xmlns:wp14="http://schemas.microsoft.com/office/word/2010/wordml" w:rsidR="00AA3DC8" w:rsidP="006B0230" w:rsidRDefault="00AA3DC8" w14:paraId="52E56223"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20565A91" w:rsidTr="20565A91" w14:paraId="13FFFE20">
      <w:trPr>
        <w:trHeight w:val="990"/>
      </w:trPr>
      <w:tc>
        <w:tcPr>
          <w:tcW w:w="1245" w:type="dxa"/>
          <w:tcBorders>
            <w:top w:val="nil"/>
            <w:left w:val="nil"/>
            <w:bottom w:val="nil"/>
            <w:right w:val="nil"/>
          </w:tcBorders>
          <w:tcMar>
            <w:left w:w="105" w:type="dxa"/>
            <w:right w:w="105" w:type="dxa"/>
          </w:tcMar>
          <w:vAlign w:val="center"/>
        </w:tcPr>
        <w:p w:rsidR="20565A91" w:rsidP="20565A91" w:rsidRDefault="20565A91" w14:paraId="103FD72A" w14:textId="349E520A">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20565A91">
            <w:drawing>
              <wp:inline wp14:editId="32DA3D59" wp14:anchorId="50A3AE19">
                <wp:extent cx="771525" cy="771525"/>
                <wp:effectExtent l="0" t="0" r="0" b="0"/>
                <wp:docPr id="32927387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329273870" name="Picture 32927387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626631987">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20565A91" w:rsidP="20565A91" w:rsidRDefault="20565A91" w14:paraId="5D81596F" w14:textId="3072E51D">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20565A91" w:rsidP="20565A91" w:rsidRDefault="20565A91" w14:paraId="678E1BC4" w14:textId="44E9B558">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20565A91" w:rsidR="20565A91">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20565A91" w:rsidP="20565A91" w:rsidRDefault="20565A91" w14:paraId="04B6C30A" w14:textId="0FA98464">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20565A91" w:rsidR="20565A91">
            <w:rPr>
              <w:rFonts w:ascii="Arial" w:hAnsi="Arial" w:eastAsia="Arial" w:cs="Arial"/>
              <w:b w:val="1"/>
              <w:bCs w:val="1"/>
              <w:i w:val="0"/>
              <w:iCs w:val="0"/>
              <w:caps w:val="0"/>
              <w:smallCaps w:val="0"/>
              <w:color w:val="000000" w:themeColor="text1" w:themeTint="FF" w:themeShade="FF"/>
              <w:sz w:val="28"/>
              <w:szCs w:val="28"/>
              <w:lang w:val="ro-RO"/>
            </w:rPr>
            <w:t>Facultatea</w:t>
          </w:r>
          <w:r w:rsidRPr="20565A91" w:rsidR="20565A91">
            <w:rPr>
              <w:rFonts w:ascii="Arial" w:hAnsi="Arial" w:eastAsia="Arial" w:cs="Arial"/>
              <w:b w:val="1"/>
              <w:bCs w:val="1"/>
              <w:i w:val="0"/>
              <w:iCs w:val="0"/>
              <w:caps w:val="0"/>
              <w:smallCaps w:val="0"/>
              <w:color w:val="000000" w:themeColor="text1" w:themeTint="FF" w:themeShade="FF"/>
              <w:sz w:val="20"/>
              <w:szCs w:val="20"/>
              <w:lang w:val="ro-RO"/>
            </w:rPr>
            <w:t xml:space="preserve"> </w:t>
          </w:r>
          <w:r w:rsidRPr="20565A91" w:rsidR="20565A91">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20565A91" w:rsidP="20565A91" w:rsidRDefault="20565A91" w14:paraId="24EDD951" w14:textId="5F79FE8D">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20565A91">
            <w:drawing>
              <wp:inline wp14:editId="29696F0E" wp14:anchorId="3E6396A9">
                <wp:extent cx="733425" cy="742950"/>
                <wp:effectExtent l="0" t="0" r="0" b="0"/>
                <wp:docPr id="1010516806"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010516806" name="Picture 101051680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275773830">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xmlns:wp14="http://schemas.microsoft.com/office/word/2010/wordml" w:rsidR="006B0230" w:rsidP="00563549" w:rsidRDefault="008C7CD0" w14:paraId="6CC3AF30" wp14:textId="53D84D61">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2">
    <w:nsid w:val="7b91a1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4EC12A9"/>
    <w:multiLevelType w:val="multilevel"/>
    <w:tmpl w:val="79A63F46"/>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7FE4127"/>
    <w:multiLevelType w:val="hybridMultilevel"/>
    <w:tmpl w:val="BA1AEFD2"/>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03E09"/>
    <w:multiLevelType w:val="hybridMultilevel"/>
    <w:tmpl w:val="4EA208EC"/>
    <w:lvl w:ilvl="0" w:tplc="0418000F">
      <w:start w:val="1"/>
      <w:numFmt w:val="decimal"/>
      <w:lvlText w:val="%1."/>
      <w:lvlJc w:val="left"/>
      <w:pPr>
        <w:ind w:left="2148" w:hanging="360"/>
      </w:pPr>
    </w:lvl>
    <w:lvl w:ilvl="1" w:tplc="04180019" w:tentative="1">
      <w:start w:val="1"/>
      <w:numFmt w:val="lowerLetter"/>
      <w:lvlText w:val="%2."/>
      <w:lvlJc w:val="left"/>
      <w:pPr>
        <w:ind w:left="2868" w:hanging="360"/>
      </w:pPr>
    </w:lvl>
    <w:lvl w:ilvl="2" w:tplc="0418001B" w:tentative="1">
      <w:start w:val="1"/>
      <w:numFmt w:val="lowerRoman"/>
      <w:lvlText w:val="%3."/>
      <w:lvlJc w:val="right"/>
      <w:pPr>
        <w:ind w:left="3588" w:hanging="180"/>
      </w:pPr>
    </w:lvl>
    <w:lvl w:ilvl="3" w:tplc="0418000F" w:tentative="1">
      <w:start w:val="1"/>
      <w:numFmt w:val="decimal"/>
      <w:lvlText w:val="%4."/>
      <w:lvlJc w:val="left"/>
      <w:pPr>
        <w:ind w:left="4308" w:hanging="360"/>
      </w:pPr>
    </w:lvl>
    <w:lvl w:ilvl="4" w:tplc="04180019" w:tentative="1">
      <w:start w:val="1"/>
      <w:numFmt w:val="lowerLetter"/>
      <w:lvlText w:val="%5."/>
      <w:lvlJc w:val="left"/>
      <w:pPr>
        <w:ind w:left="5028" w:hanging="360"/>
      </w:pPr>
    </w:lvl>
    <w:lvl w:ilvl="5" w:tplc="0418001B" w:tentative="1">
      <w:start w:val="1"/>
      <w:numFmt w:val="lowerRoman"/>
      <w:lvlText w:val="%6."/>
      <w:lvlJc w:val="right"/>
      <w:pPr>
        <w:ind w:left="5748" w:hanging="180"/>
      </w:pPr>
    </w:lvl>
    <w:lvl w:ilvl="6" w:tplc="0418000F" w:tentative="1">
      <w:start w:val="1"/>
      <w:numFmt w:val="decimal"/>
      <w:lvlText w:val="%7."/>
      <w:lvlJc w:val="left"/>
      <w:pPr>
        <w:ind w:left="6468" w:hanging="360"/>
      </w:pPr>
    </w:lvl>
    <w:lvl w:ilvl="7" w:tplc="04180019" w:tentative="1">
      <w:start w:val="1"/>
      <w:numFmt w:val="lowerLetter"/>
      <w:lvlText w:val="%8."/>
      <w:lvlJc w:val="left"/>
      <w:pPr>
        <w:ind w:left="7188" w:hanging="360"/>
      </w:pPr>
    </w:lvl>
    <w:lvl w:ilvl="8" w:tplc="0418001B" w:tentative="1">
      <w:start w:val="1"/>
      <w:numFmt w:val="lowerRoman"/>
      <w:lvlText w:val="%9."/>
      <w:lvlJc w:val="right"/>
      <w:pPr>
        <w:ind w:left="7908" w:hanging="180"/>
      </w:pPr>
    </w:lvl>
  </w:abstractNum>
  <w:abstractNum w:abstractNumId="7"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15:restartNumberingAfterBreak="0">
    <w:nsid w:val="15D65ACC"/>
    <w:multiLevelType w:val="hybridMultilevel"/>
    <w:tmpl w:val="173484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2"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FDA49E2"/>
    <w:multiLevelType w:val="hybridMultilevel"/>
    <w:tmpl w:val="0C3CCC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27B24E1"/>
    <w:multiLevelType w:val="hybridMultilevel"/>
    <w:tmpl w:val="E876B808"/>
    <w:lvl w:ilvl="0" w:tplc="C7A8F1B6">
      <w:start w:val="1"/>
      <w:numFmt w:val="bullet"/>
      <w:lvlText w:val=""/>
      <w:lvlJc w:val="left"/>
      <w:pPr>
        <w:tabs>
          <w:tab w:val="num" w:pos="288"/>
        </w:tabs>
        <w:ind w:left="288" w:hanging="288"/>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C8C7A83"/>
    <w:multiLevelType w:val="multilevel"/>
    <w:tmpl w:val="56FA3E8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6"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7" w15:restartNumberingAfterBreak="0">
    <w:nsid w:val="73624C50"/>
    <w:multiLevelType w:val="hybridMultilevel"/>
    <w:tmpl w:val="12BC00E4"/>
    <w:lvl w:ilvl="0" w:tplc="8FF897C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720250"/>
    <w:multiLevelType w:val="hybridMultilevel"/>
    <w:tmpl w:val="BA1AEFD2"/>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3">
    <w:abstractNumId w:val="32"/>
  </w:num>
  <w:num w:numId="1" w16cid:durableId="1856380780">
    <w:abstractNumId w:val="0"/>
  </w:num>
  <w:num w:numId="2" w16cid:durableId="880360901">
    <w:abstractNumId w:val="18"/>
  </w:num>
  <w:num w:numId="3" w16cid:durableId="2125538454">
    <w:abstractNumId w:val="13"/>
  </w:num>
  <w:num w:numId="4" w16cid:durableId="1185709704">
    <w:abstractNumId w:val="23"/>
  </w:num>
  <w:num w:numId="5" w16cid:durableId="1920209533">
    <w:abstractNumId w:val="19"/>
  </w:num>
  <w:num w:numId="6" w16cid:durableId="2011326714">
    <w:abstractNumId w:val="1"/>
  </w:num>
  <w:num w:numId="7" w16cid:durableId="273053705">
    <w:abstractNumId w:val="4"/>
  </w:num>
  <w:num w:numId="8" w16cid:durableId="834953163">
    <w:abstractNumId w:val="14"/>
  </w:num>
  <w:num w:numId="9" w16cid:durableId="722945488">
    <w:abstractNumId w:val="30"/>
  </w:num>
  <w:num w:numId="10" w16cid:durableId="1911770611">
    <w:abstractNumId w:val="15"/>
  </w:num>
  <w:num w:numId="11" w16cid:durableId="547884187">
    <w:abstractNumId w:val="7"/>
  </w:num>
  <w:num w:numId="12" w16cid:durableId="939263252">
    <w:abstractNumId w:val="26"/>
  </w:num>
  <w:num w:numId="13" w16cid:durableId="2037581621">
    <w:abstractNumId w:val="20"/>
  </w:num>
  <w:num w:numId="14" w16cid:durableId="1060404290">
    <w:abstractNumId w:val="22"/>
  </w:num>
  <w:num w:numId="15" w16cid:durableId="1142500264">
    <w:abstractNumId w:val="21"/>
  </w:num>
  <w:num w:numId="16" w16cid:durableId="60258701">
    <w:abstractNumId w:val="11"/>
  </w:num>
  <w:num w:numId="17" w16cid:durableId="2072074369">
    <w:abstractNumId w:val="3"/>
  </w:num>
  <w:num w:numId="18" w16cid:durableId="277028205">
    <w:abstractNumId w:val="24"/>
  </w:num>
  <w:num w:numId="19" w16cid:durableId="593788576">
    <w:abstractNumId w:val="12"/>
  </w:num>
  <w:num w:numId="20" w16cid:durableId="480196748">
    <w:abstractNumId w:val="27"/>
  </w:num>
  <w:num w:numId="21" w16cid:durableId="307780758">
    <w:abstractNumId w:val="9"/>
  </w:num>
  <w:num w:numId="22" w16cid:durableId="694577262">
    <w:abstractNumId w:val="31"/>
  </w:num>
  <w:num w:numId="23" w16cid:durableId="571623369">
    <w:abstractNumId w:val="10"/>
  </w:num>
  <w:num w:numId="24" w16cid:durableId="489057759">
    <w:abstractNumId w:val="29"/>
  </w:num>
  <w:num w:numId="25" w16cid:durableId="1082413207">
    <w:abstractNumId w:val="16"/>
  </w:num>
  <w:num w:numId="26" w16cid:durableId="2086603901">
    <w:abstractNumId w:val="2"/>
  </w:num>
  <w:num w:numId="27" w16cid:durableId="1472482348">
    <w:abstractNumId w:val="28"/>
  </w:num>
  <w:num w:numId="28" w16cid:durableId="2057467734">
    <w:abstractNumId w:val="5"/>
  </w:num>
  <w:num w:numId="29" w16cid:durableId="2084254469">
    <w:abstractNumId w:val="6"/>
  </w:num>
  <w:num w:numId="30" w16cid:durableId="198324630">
    <w:abstractNumId w:val="25"/>
  </w:num>
  <w:num w:numId="31" w16cid:durableId="1986160218">
    <w:abstractNumId w:val="17"/>
  </w:num>
  <w:num w:numId="32" w16cid:durableId="1763721179">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3237A"/>
    <w:rsid w:val="00042830"/>
    <w:rsid w:val="00042F43"/>
    <w:rsid w:val="00046995"/>
    <w:rsid w:val="00051BDC"/>
    <w:rsid w:val="00052932"/>
    <w:rsid w:val="00057E55"/>
    <w:rsid w:val="0007008C"/>
    <w:rsid w:val="0007194F"/>
    <w:rsid w:val="00072B00"/>
    <w:rsid w:val="00077E6C"/>
    <w:rsid w:val="0008100D"/>
    <w:rsid w:val="000842DB"/>
    <w:rsid w:val="00085094"/>
    <w:rsid w:val="00095524"/>
    <w:rsid w:val="000A5A59"/>
    <w:rsid w:val="000B053A"/>
    <w:rsid w:val="000B1429"/>
    <w:rsid w:val="000B3BD0"/>
    <w:rsid w:val="000C1C0B"/>
    <w:rsid w:val="000C2BD3"/>
    <w:rsid w:val="000E0211"/>
    <w:rsid w:val="000E0F5C"/>
    <w:rsid w:val="000E3686"/>
    <w:rsid w:val="000E4FBF"/>
    <w:rsid w:val="000E6FF8"/>
    <w:rsid w:val="00101A4C"/>
    <w:rsid w:val="001104F4"/>
    <w:rsid w:val="0011421F"/>
    <w:rsid w:val="001177E6"/>
    <w:rsid w:val="001317BB"/>
    <w:rsid w:val="0013302B"/>
    <w:rsid w:val="00136B06"/>
    <w:rsid w:val="00140EB3"/>
    <w:rsid w:val="00144C38"/>
    <w:rsid w:val="00154244"/>
    <w:rsid w:val="00155123"/>
    <w:rsid w:val="00161CC5"/>
    <w:rsid w:val="00182C22"/>
    <w:rsid w:val="00183970"/>
    <w:rsid w:val="001878EA"/>
    <w:rsid w:val="00196FD8"/>
    <w:rsid w:val="001A2C79"/>
    <w:rsid w:val="001A6CC3"/>
    <w:rsid w:val="001A7385"/>
    <w:rsid w:val="001A7391"/>
    <w:rsid w:val="001B1709"/>
    <w:rsid w:val="001B1D5F"/>
    <w:rsid w:val="001B2D42"/>
    <w:rsid w:val="001B6453"/>
    <w:rsid w:val="001D5BED"/>
    <w:rsid w:val="001E4545"/>
    <w:rsid w:val="001F003F"/>
    <w:rsid w:val="001F1957"/>
    <w:rsid w:val="001F250F"/>
    <w:rsid w:val="001F4669"/>
    <w:rsid w:val="001F5F19"/>
    <w:rsid w:val="001F64E5"/>
    <w:rsid w:val="001F661E"/>
    <w:rsid w:val="002037F7"/>
    <w:rsid w:val="00204311"/>
    <w:rsid w:val="0020512B"/>
    <w:rsid w:val="00207A26"/>
    <w:rsid w:val="00212A2C"/>
    <w:rsid w:val="00213BFC"/>
    <w:rsid w:val="0021418D"/>
    <w:rsid w:val="00214E87"/>
    <w:rsid w:val="00225272"/>
    <w:rsid w:val="002325A9"/>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D1C"/>
    <w:rsid w:val="002E3E12"/>
    <w:rsid w:val="002E5ECA"/>
    <w:rsid w:val="002F0971"/>
    <w:rsid w:val="002F1BA1"/>
    <w:rsid w:val="003075CA"/>
    <w:rsid w:val="00323BAF"/>
    <w:rsid w:val="00324AAD"/>
    <w:rsid w:val="00333131"/>
    <w:rsid w:val="003341B8"/>
    <w:rsid w:val="003437E4"/>
    <w:rsid w:val="0034390B"/>
    <w:rsid w:val="00343DED"/>
    <w:rsid w:val="00347F53"/>
    <w:rsid w:val="0035077E"/>
    <w:rsid w:val="003515D2"/>
    <w:rsid w:val="003518CF"/>
    <w:rsid w:val="00351DD4"/>
    <w:rsid w:val="003533D9"/>
    <w:rsid w:val="00353AA1"/>
    <w:rsid w:val="0035685D"/>
    <w:rsid w:val="00361EEE"/>
    <w:rsid w:val="00364359"/>
    <w:rsid w:val="00364C75"/>
    <w:rsid w:val="003665AD"/>
    <w:rsid w:val="003679B5"/>
    <w:rsid w:val="003806E1"/>
    <w:rsid w:val="00384134"/>
    <w:rsid w:val="00384A0D"/>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411B"/>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21E87"/>
    <w:rsid w:val="00524A63"/>
    <w:rsid w:val="00530A49"/>
    <w:rsid w:val="00532F3D"/>
    <w:rsid w:val="00533EB9"/>
    <w:rsid w:val="00536B72"/>
    <w:rsid w:val="0055276C"/>
    <w:rsid w:val="00563549"/>
    <w:rsid w:val="00576EC0"/>
    <w:rsid w:val="0058346F"/>
    <w:rsid w:val="00585A25"/>
    <w:rsid w:val="00587DCE"/>
    <w:rsid w:val="005976E7"/>
    <w:rsid w:val="005A12E1"/>
    <w:rsid w:val="005A4B4E"/>
    <w:rsid w:val="005B402D"/>
    <w:rsid w:val="005C23EC"/>
    <w:rsid w:val="005D2AE2"/>
    <w:rsid w:val="005E20A7"/>
    <w:rsid w:val="006075EF"/>
    <w:rsid w:val="00630381"/>
    <w:rsid w:val="00637494"/>
    <w:rsid w:val="00637B47"/>
    <w:rsid w:val="00640429"/>
    <w:rsid w:val="0065472F"/>
    <w:rsid w:val="00655270"/>
    <w:rsid w:val="00656530"/>
    <w:rsid w:val="00656C36"/>
    <w:rsid w:val="006577CD"/>
    <w:rsid w:val="00660A65"/>
    <w:rsid w:val="00663268"/>
    <w:rsid w:val="006743B2"/>
    <w:rsid w:val="00681037"/>
    <w:rsid w:val="006870FE"/>
    <w:rsid w:val="00690032"/>
    <w:rsid w:val="00694056"/>
    <w:rsid w:val="0069574A"/>
    <w:rsid w:val="00696A5C"/>
    <w:rsid w:val="006A175C"/>
    <w:rsid w:val="006B0230"/>
    <w:rsid w:val="006B04FD"/>
    <w:rsid w:val="006C2433"/>
    <w:rsid w:val="006C78B4"/>
    <w:rsid w:val="006D061F"/>
    <w:rsid w:val="006D3895"/>
    <w:rsid w:val="006D4492"/>
    <w:rsid w:val="006E2D3A"/>
    <w:rsid w:val="006E4561"/>
    <w:rsid w:val="006E7AB8"/>
    <w:rsid w:val="006F3F6C"/>
    <w:rsid w:val="006F4450"/>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C6D54"/>
    <w:rsid w:val="007D54AA"/>
    <w:rsid w:val="007D57DE"/>
    <w:rsid w:val="007E52E0"/>
    <w:rsid w:val="007E723C"/>
    <w:rsid w:val="007F393B"/>
    <w:rsid w:val="007F6B7E"/>
    <w:rsid w:val="007F7509"/>
    <w:rsid w:val="00801DB0"/>
    <w:rsid w:val="008027E9"/>
    <w:rsid w:val="008043E3"/>
    <w:rsid w:val="00804A3A"/>
    <w:rsid w:val="008061BA"/>
    <w:rsid w:val="00813BB9"/>
    <w:rsid w:val="00813D0D"/>
    <w:rsid w:val="00816871"/>
    <w:rsid w:val="00816B11"/>
    <w:rsid w:val="00816EC6"/>
    <w:rsid w:val="00817309"/>
    <w:rsid w:val="00824601"/>
    <w:rsid w:val="00827BE0"/>
    <w:rsid w:val="0083153A"/>
    <w:rsid w:val="008326E0"/>
    <w:rsid w:val="00835EAD"/>
    <w:rsid w:val="008421F0"/>
    <w:rsid w:val="00850EF4"/>
    <w:rsid w:val="00853877"/>
    <w:rsid w:val="00853A0A"/>
    <w:rsid w:val="00854611"/>
    <w:rsid w:val="00856791"/>
    <w:rsid w:val="00860132"/>
    <w:rsid w:val="00861CAE"/>
    <w:rsid w:val="008712DB"/>
    <w:rsid w:val="00873DD5"/>
    <w:rsid w:val="00880A77"/>
    <w:rsid w:val="00881875"/>
    <w:rsid w:val="00884244"/>
    <w:rsid w:val="00897094"/>
    <w:rsid w:val="00897E4F"/>
    <w:rsid w:val="008A1E7A"/>
    <w:rsid w:val="008A468B"/>
    <w:rsid w:val="008A7114"/>
    <w:rsid w:val="008B4A1F"/>
    <w:rsid w:val="008B5BEA"/>
    <w:rsid w:val="008C593D"/>
    <w:rsid w:val="008C7CD0"/>
    <w:rsid w:val="008D1A77"/>
    <w:rsid w:val="008D33E4"/>
    <w:rsid w:val="008D49B5"/>
    <w:rsid w:val="008D712A"/>
    <w:rsid w:val="008D7937"/>
    <w:rsid w:val="008E4BB6"/>
    <w:rsid w:val="008E51C6"/>
    <w:rsid w:val="008E5CBA"/>
    <w:rsid w:val="008E6270"/>
    <w:rsid w:val="008F44F6"/>
    <w:rsid w:val="008F48E0"/>
    <w:rsid w:val="0091383B"/>
    <w:rsid w:val="00916D13"/>
    <w:rsid w:val="00924485"/>
    <w:rsid w:val="009269A4"/>
    <w:rsid w:val="00926C0E"/>
    <w:rsid w:val="00930CE9"/>
    <w:rsid w:val="0094747F"/>
    <w:rsid w:val="00962A3E"/>
    <w:rsid w:val="0097316C"/>
    <w:rsid w:val="009739F4"/>
    <w:rsid w:val="00975323"/>
    <w:rsid w:val="009823AA"/>
    <w:rsid w:val="00987DA3"/>
    <w:rsid w:val="00994E0F"/>
    <w:rsid w:val="009A162C"/>
    <w:rsid w:val="009A64D0"/>
    <w:rsid w:val="009B0688"/>
    <w:rsid w:val="009B449A"/>
    <w:rsid w:val="009C1184"/>
    <w:rsid w:val="009C2A27"/>
    <w:rsid w:val="009C6E3E"/>
    <w:rsid w:val="009D1BE1"/>
    <w:rsid w:val="009E64C2"/>
    <w:rsid w:val="009E6519"/>
    <w:rsid w:val="009F003A"/>
    <w:rsid w:val="009F2776"/>
    <w:rsid w:val="009F3B07"/>
    <w:rsid w:val="009F5203"/>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3DC8"/>
    <w:rsid w:val="00AA5BBD"/>
    <w:rsid w:val="00AB18CF"/>
    <w:rsid w:val="00AB36EF"/>
    <w:rsid w:val="00AB4BB4"/>
    <w:rsid w:val="00AB549C"/>
    <w:rsid w:val="00AD46A4"/>
    <w:rsid w:val="00AD48B4"/>
    <w:rsid w:val="00AD4F73"/>
    <w:rsid w:val="00AD5531"/>
    <w:rsid w:val="00AD6760"/>
    <w:rsid w:val="00AE0EFD"/>
    <w:rsid w:val="00B13421"/>
    <w:rsid w:val="00B33D7D"/>
    <w:rsid w:val="00B4650B"/>
    <w:rsid w:val="00B52244"/>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3BF6"/>
    <w:rsid w:val="00BD7432"/>
    <w:rsid w:val="00BE0C98"/>
    <w:rsid w:val="00BF519F"/>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3E52"/>
    <w:rsid w:val="00D14F4C"/>
    <w:rsid w:val="00D16BC3"/>
    <w:rsid w:val="00D16F17"/>
    <w:rsid w:val="00D25D2D"/>
    <w:rsid w:val="00D27462"/>
    <w:rsid w:val="00D27F89"/>
    <w:rsid w:val="00D31C96"/>
    <w:rsid w:val="00D34CD1"/>
    <w:rsid w:val="00D3554F"/>
    <w:rsid w:val="00D369A3"/>
    <w:rsid w:val="00D41E43"/>
    <w:rsid w:val="00D434C7"/>
    <w:rsid w:val="00D455BF"/>
    <w:rsid w:val="00D46EF7"/>
    <w:rsid w:val="00D605BE"/>
    <w:rsid w:val="00D618A9"/>
    <w:rsid w:val="00D7553A"/>
    <w:rsid w:val="00D7773C"/>
    <w:rsid w:val="00D82786"/>
    <w:rsid w:val="00D85A8D"/>
    <w:rsid w:val="00D87395"/>
    <w:rsid w:val="00D96924"/>
    <w:rsid w:val="00DA31E0"/>
    <w:rsid w:val="00DA433D"/>
    <w:rsid w:val="00DA715A"/>
    <w:rsid w:val="00DB2E68"/>
    <w:rsid w:val="00DB7915"/>
    <w:rsid w:val="00DC2572"/>
    <w:rsid w:val="00DC450D"/>
    <w:rsid w:val="00DC5F8C"/>
    <w:rsid w:val="00DC67BF"/>
    <w:rsid w:val="00DD2B25"/>
    <w:rsid w:val="00DD532D"/>
    <w:rsid w:val="00DE3F01"/>
    <w:rsid w:val="00DF11DA"/>
    <w:rsid w:val="00DF2EBE"/>
    <w:rsid w:val="00DF6ACB"/>
    <w:rsid w:val="00E00B1A"/>
    <w:rsid w:val="00E017F8"/>
    <w:rsid w:val="00E02214"/>
    <w:rsid w:val="00E037F6"/>
    <w:rsid w:val="00E10ACB"/>
    <w:rsid w:val="00E116EB"/>
    <w:rsid w:val="00E1550B"/>
    <w:rsid w:val="00E20BD3"/>
    <w:rsid w:val="00E212DD"/>
    <w:rsid w:val="00E31041"/>
    <w:rsid w:val="00E3142E"/>
    <w:rsid w:val="00E352FA"/>
    <w:rsid w:val="00E437C3"/>
    <w:rsid w:val="00E4742F"/>
    <w:rsid w:val="00E5213F"/>
    <w:rsid w:val="00E56AA2"/>
    <w:rsid w:val="00E6114C"/>
    <w:rsid w:val="00E70E1A"/>
    <w:rsid w:val="00E71898"/>
    <w:rsid w:val="00E80DB9"/>
    <w:rsid w:val="00E84F12"/>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82BA0"/>
    <w:rsid w:val="00F90C98"/>
    <w:rsid w:val="00F942B1"/>
    <w:rsid w:val="00F9613F"/>
    <w:rsid w:val="00F9647F"/>
    <w:rsid w:val="00F972C4"/>
    <w:rsid w:val="00FA037A"/>
    <w:rsid w:val="00FA0ADD"/>
    <w:rsid w:val="00FA52D0"/>
    <w:rsid w:val="00FA53B9"/>
    <w:rsid w:val="00FB27BC"/>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0FF7616"/>
    <w:rsid w:val="011E977F"/>
    <w:rsid w:val="0B15BE42"/>
    <w:rsid w:val="0CCE3A71"/>
    <w:rsid w:val="0D6EC529"/>
    <w:rsid w:val="0DA33D69"/>
    <w:rsid w:val="136E1F19"/>
    <w:rsid w:val="1372D9B2"/>
    <w:rsid w:val="157DCE81"/>
    <w:rsid w:val="1586FDCE"/>
    <w:rsid w:val="17923A81"/>
    <w:rsid w:val="187F5DD9"/>
    <w:rsid w:val="19A67FB3"/>
    <w:rsid w:val="1A85B359"/>
    <w:rsid w:val="1B82A3CE"/>
    <w:rsid w:val="1EAEA626"/>
    <w:rsid w:val="1FEC842C"/>
    <w:rsid w:val="20565A91"/>
    <w:rsid w:val="20A901FD"/>
    <w:rsid w:val="22CE8C3A"/>
    <w:rsid w:val="24388759"/>
    <w:rsid w:val="28148D61"/>
    <w:rsid w:val="2840BB8D"/>
    <w:rsid w:val="284C871F"/>
    <w:rsid w:val="2A03914C"/>
    <w:rsid w:val="2C9FE090"/>
    <w:rsid w:val="36B2278C"/>
    <w:rsid w:val="3C7B237D"/>
    <w:rsid w:val="4377EF95"/>
    <w:rsid w:val="43ED4071"/>
    <w:rsid w:val="46DAB9AE"/>
    <w:rsid w:val="49608644"/>
    <w:rsid w:val="49BC0785"/>
    <w:rsid w:val="49E571EF"/>
    <w:rsid w:val="4CA95F0A"/>
    <w:rsid w:val="4EE7A24C"/>
    <w:rsid w:val="5173272A"/>
    <w:rsid w:val="5209D267"/>
    <w:rsid w:val="553452FD"/>
    <w:rsid w:val="592FE4F8"/>
    <w:rsid w:val="5B232E0B"/>
    <w:rsid w:val="5B486057"/>
    <w:rsid w:val="5C9719EC"/>
    <w:rsid w:val="65BD6D6A"/>
    <w:rsid w:val="66A095A1"/>
    <w:rsid w:val="6B7653A3"/>
    <w:rsid w:val="6C09DA33"/>
    <w:rsid w:val="6DC5BB0D"/>
    <w:rsid w:val="6EBA82AD"/>
    <w:rsid w:val="757BB7DE"/>
    <w:rsid w:val="781E43B2"/>
    <w:rsid w:val="79F8B8BA"/>
    <w:rsid w:val="7A003AA0"/>
    <w:rsid w:val="7EFD12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5D4D1496"/>
  <w14:defaultImageDpi w14:val="0"/>
  <w15:docId w15:val="{11E41BDB-4AE1-46AA-9622-57A13071D3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Calibri"/>
        <w:lang w:val="en-GB"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pPr>
      <w:spacing w:after="200" w:line="276" w:lineRule="auto"/>
    </w:pPr>
    <w:rPr>
      <w:rFonts w:cs="Times New Roman"/>
      <w:sz w:val="22"/>
      <w:szCs w:val="22"/>
      <w:lang w:val="ro-RO"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Cambria" w:hAnsi="Cambria"/>
      <w:color w:val="365F91"/>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link w:val="Footer"/>
    <w:uiPriority w:val="99"/>
    <w:locked/>
    <w:rsid w:val="006B0230"/>
    <w:rPr>
      <w:rFonts w:cs="Times New Roman"/>
      <w:lang w:val="ro-RO" w:eastAsia="x-none"/>
    </w:rPr>
  </w:style>
  <w:style w:type="character" w:styleId="Heading3Char" w:customStyle="1">
    <w:name w:val="Heading 3 Char"/>
    <w:link w:val="Heading3"/>
    <w:rsid w:val="00C116E4"/>
    <w:rPr>
      <w:rFonts w:ascii="Times New Roman" w:hAnsi="Times New Roman" w:cs="Times New Roman"/>
      <w:b/>
      <w:kern w:val="16"/>
      <w:szCs w:val="20"/>
      <w:lang w:val="ro-RO"/>
    </w:rPr>
  </w:style>
  <w:style w:type="character" w:styleId="fontstyle01" w:customStyle="1">
    <w:name w:val="fontstyle01"/>
    <w:rsid w:val="00C116E4"/>
    <w:rPr>
      <w:rFonts w:hint="default" w:ascii="VerdanaRegular" w:hAnsi="VerdanaRegular"/>
      <w:b w:val="0"/>
      <w:bCs w:val="0"/>
      <w:i w:val="0"/>
      <w:iCs w:val="0"/>
      <w:color w:val="000000"/>
      <w:sz w:val="16"/>
      <w:szCs w:val="16"/>
    </w:rPr>
  </w:style>
  <w:style w:type="character" w:styleId="Hyperlink">
    <w:name w:val="Hyperlink"/>
    <w:uiPriority w:val="99"/>
    <w:unhideWhenUsed/>
    <w:rPr>
      <w:color w:val="0000FF"/>
      <w:u w:val="single"/>
    </w:rPr>
  </w:style>
  <w:style w:type="character" w:styleId="Heading2Char" w:customStyle="1">
    <w:name w:val="Heading 2 Char"/>
    <w:link w:val="Heading2"/>
    <w:uiPriority w:val="9"/>
    <w:rPr>
      <w:rFonts w:ascii="Cambria" w:hAnsi="Cambria" w:eastAsia="Times New Roman" w:cs="Times New Roman"/>
      <w:color w:val="365F91"/>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link w:val="BodyText"/>
    <w:rsid w:val="00801DB0"/>
    <w:rPr>
      <w:rFonts w:eastAsia="Calibri" w:cs="Times New Roman"/>
    </w:rPr>
  </w:style>
  <w:style w:type="character" w:styleId="CommentReference">
    <w:name w:val="annotation reference"/>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rPr>
      <w:rFonts w:cs="Times New Roman"/>
      <w:sz w:val="22"/>
      <w:szCs w:val="22"/>
      <w:lang w:val="ro-RO" w:eastAsia="en-US"/>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link w:val="FootnoteText"/>
    <w:uiPriority w:val="99"/>
    <w:semiHidden/>
    <w:rsid w:val="008D49B5"/>
    <w:rPr>
      <w:rFonts w:cs="Times New Roman"/>
      <w:sz w:val="20"/>
      <w:szCs w:val="20"/>
      <w:lang w:val="ro-RO"/>
    </w:rPr>
  </w:style>
  <w:style w:type="character" w:styleId="FootnoteReference">
    <w:name w:val="footnote reference"/>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table" w:styleId="TableGrid1" w:customStyle="1">
    <w:name w:val="Table Grid1"/>
    <w:basedOn w:val="TableNormal"/>
    <w:next w:val="TableGrid"/>
    <w:uiPriority w:val="59"/>
    <w:rsid w:val="00DB7915"/>
    <w:rPr>
      <w:rFonts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D7553A"/>
  </w:style>
  <w:style w:type="character" w:styleId="eop" w:customStyle="1">
    <w:name w:val="eop"/>
    <w:basedOn w:val="DefaultParagraphFont"/>
    <w:rsid w:val="00D7553A"/>
  </w:style>
  <w:style w:type="paragraph" w:styleId="Default" w:customStyle="1">
    <w:name w:val="Default"/>
    <w:rsid w:val="00042F43"/>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22392">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4.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5cf94b081e1c4b37" /></Relationships>
</file>

<file path=word/_rels/header1.xml.rels>&#65279;<?xml version="1.0" encoding="utf-8"?><Relationships xmlns="http://schemas.openxmlformats.org/package/2006/relationships"><Relationship Type="http://schemas.openxmlformats.org/officeDocument/2006/relationships/image" Target="/media/image3.png" Id="rId1626631987" /><Relationship Type="http://schemas.openxmlformats.org/officeDocument/2006/relationships/image" Target="/media/image4.png" Id="rId127577383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p:properties xmlns:p="http://schemas.microsoft.com/office/2006/metadata/properties" xmlns:xsi="http://www.w3.org/2001/XMLSchema-instance" xmlns:pc="http://schemas.microsoft.com/office/infopath/2007/PartnerControls">
  <documentManagement>
    <ChelaruTV xmlns="57a08628-8711-4e86-a324-d1a1932ba8e2" xsi:nil="true"/>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Props1.xml><?xml version="1.0" encoding="utf-8"?>
<ds:datastoreItem xmlns:ds="http://schemas.openxmlformats.org/officeDocument/2006/customXml" ds:itemID="{F3A7790E-4219-492B-91E4-7FEA049B38D6}">
  <ds:schemaRefs>
    <ds:schemaRef ds:uri="http://schemas.microsoft.com/sharepoint/v3/contenttype/forms"/>
  </ds:schemaRefs>
</ds:datastoreItem>
</file>

<file path=customXml/itemProps2.xml><?xml version="1.0" encoding="utf-8"?>
<ds:datastoreItem xmlns:ds="http://schemas.openxmlformats.org/officeDocument/2006/customXml" ds:itemID="{7F16842D-524F-4DDB-9E81-722EC4A5A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BF4F3E-6765-4600-85F8-D516C6A61F30}">
  <ds:schemaRefs>
    <ds:schemaRef ds:uri="http://schemas.openxmlformats.org/officeDocument/2006/bibliography"/>
  </ds:schemaRefs>
</ds:datastoreItem>
</file>

<file path=customXml/itemProps4.xml><?xml version="1.0" encoding="utf-8"?>
<ds:datastoreItem xmlns:ds="http://schemas.openxmlformats.org/officeDocument/2006/customXml" ds:itemID="{4DE88B79-08A0-425C-A0A4-D6EAE15AC6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Marius</dc:creator>
  <keywords/>
  <lastModifiedBy>Grigore CICAN (77015)</lastModifiedBy>
  <revision>29</revision>
  <dcterms:created xsi:type="dcterms:W3CDTF">2026-01-26T12:44:00.0000000Z</dcterms:created>
  <dcterms:modified xsi:type="dcterms:W3CDTF">2026-01-29T06:14:13.2809379Z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lcf76f155ced4ddcb4097134ff3c332f">
    <vt:lpwstr/>
  </property>
  <property fmtid="{D5CDD505-2E9C-101B-9397-08002B2CF9AE}" pid="4" name="TaxCatchAll">
    <vt:lpwstr/>
  </property>
  <property fmtid="{D5CDD505-2E9C-101B-9397-08002B2CF9AE}" pid="5" name="ChelaruTV">
    <vt:lpwstr/>
  </property>
  <property fmtid="{D5CDD505-2E9C-101B-9397-08002B2CF9AE}" pid="6" name="MediaServiceImageTags">
    <vt:lpwstr/>
  </property>
</Properties>
</file>