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007C3E" w:rsidR="00813D0D" w:rsidP="00007C3E" w:rsidRDefault="00813D0D" w14:paraId="672A6659" wp14:textId="77777777">
      <w:pPr>
        <w:spacing w:after="0" w:line="240" w:lineRule="auto"/>
        <w:jc w:val="both"/>
        <w:rPr>
          <w:rFonts w:ascii="Times New Roman" w:hAnsi="Times New Roman"/>
          <w:b/>
          <w:caps/>
          <w:sz w:val="24"/>
          <w:szCs w:val="24"/>
        </w:rPr>
      </w:pPr>
    </w:p>
    <w:p xmlns:wp14="http://schemas.microsoft.com/office/word/2010/wordml" w:rsidRPr="00007C3E" w:rsidR="00FD0711" w:rsidP="36557303" w:rsidRDefault="00FD0711" w14:paraId="37B31742" wp14:textId="77777777">
      <w:pPr>
        <w:spacing w:after="0" w:line="240" w:lineRule="auto"/>
        <w:jc w:val="center"/>
        <w:rPr>
          <w:rFonts w:ascii="Times New Roman" w:hAnsi="Times New Roman"/>
          <w:b w:val="1"/>
          <w:bCs w:val="1"/>
          <w:caps w:val="1"/>
          <w:color w:val="9BBB59"/>
          <w:sz w:val="24"/>
          <w:szCs w:val="24"/>
        </w:rPr>
      </w:pPr>
      <w:r w:rsidRPr="36557303" w:rsidR="00FD0711">
        <w:rPr>
          <w:rFonts w:ascii="Times New Roman" w:hAnsi="Times New Roman"/>
          <w:b w:val="1"/>
          <w:bCs w:val="1"/>
          <w:caps w:val="1"/>
          <w:sz w:val="24"/>
          <w:szCs w:val="24"/>
        </w:rPr>
        <w:t>fi</w:t>
      </w:r>
      <w:r w:rsidRPr="36557303" w:rsidR="001B1709">
        <w:rPr>
          <w:rFonts w:ascii="Times New Roman" w:hAnsi="Times New Roman"/>
          <w:b w:val="1"/>
          <w:bCs w:val="1"/>
          <w:caps w:val="1"/>
          <w:sz w:val="24"/>
          <w:szCs w:val="24"/>
        </w:rPr>
        <w:t>ș</w:t>
      </w:r>
      <w:r w:rsidRPr="36557303" w:rsidR="00FD0711">
        <w:rPr>
          <w:rFonts w:ascii="Times New Roman" w:hAnsi="Times New Roman"/>
          <w:b w:val="1"/>
          <w:bCs w:val="1"/>
          <w:caps w:val="1"/>
          <w:sz w:val="24"/>
          <w:szCs w:val="24"/>
        </w:rPr>
        <w:t>a disciplinei</w:t>
      </w:r>
    </w:p>
    <w:p xmlns:wp14="http://schemas.microsoft.com/office/word/2010/wordml" w:rsidRPr="00007C3E" w:rsidR="00FD0711" w:rsidP="00007C3E" w:rsidRDefault="00FD0711" w14:paraId="6D9B4948" wp14:textId="77777777">
      <w:pPr>
        <w:spacing w:after="0" w:line="240" w:lineRule="auto"/>
        <w:jc w:val="both"/>
        <w:rPr>
          <w:rFonts w:ascii="Times New Roman" w:hAnsi="Times New Roman"/>
          <w:b/>
          <w:color w:val="9BBB59"/>
          <w:sz w:val="24"/>
          <w:szCs w:val="24"/>
        </w:rPr>
      </w:pPr>
      <w:r w:rsidRPr="00007C3E">
        <w:rPr>
          <w:rFonts w:ascii="Times New Roman" w:hAnsi="Times New Roman"/>
          <w:b/>
          <w:sz w:val="24"/>
          <w:szCs w:val="24"/>
        </w:rPr>
        <w:t>1. Date despre program</w:t>
      </w:r>
      <w:r w:rsidRPr="00007C3E"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007C3E" w:rsidR="00FD0711" w:rsidTr="64CCFF0A" w14:paraId="7D3D0AD9" wp14:textId="77777777">
        <w:tc>
          <w:tcPr>
            <w:tcW w:w="3823" w:type="dxa"/>
            <w:tcMar/>
          </w:tcPr>
          <w:p w:rsidRPr="00007C3E" w:rsidR="00FD0711" w:rsidP="00007C3E" w:rsidRDefault="00FD0711" w14:paraId="0BEE52F9" wp14:textId="77777777">
            <w:pPr>
              <w:spacing w:after="0" w:line="240" w:lineRule="auto"/>
              <w:jc w:val="both"/>
              <w:rPr>
                <w:rFonts w:ascii="Times New Roman" w:hAnsi="Times New Roman"/>
                <w:sz w:val="24"/>
                <w:szCs w:val="24"/>
              </w:rPr>
            </w:pPr>
            <w:r w:rsidRPr="00007C3E">
              <w:rPr>
                <w:rFonts w:ascii="Times New Roman" w:hAnsi="Times New Roman"/>
                <w:sz w:val="24"/>
                <w:szCs w:val="24"/>
              </w:rPr>
              <w:t>1.1 Institu</w:t>
            </w:r>
            <w:r w:rsidRPr="00007C3E" w:rsidR="001B1709">
              <w:rPr>
                <w:rFonts w:ascii="Times New Roman" w:hAnsi="Times New Roman"/>
                <w:sz w:val="24"/>
                <w:szCs w:val="24"/>
              </w:rPr>
              <w:t>ț</w:t>
            </w:r>
            <w:r w:rsidRPr="00007C3E">
              <w:rPr>
                <w:rFonts w:ascii="Times New Roman" w:hAnsi="Times New Roman"/>
                <w:sz w:val="24"/>
                <w:szCs w:val="24"/>
              </w:rPr>
              <w:t>ia de învă</w:t>
            </w:r>
            <w:r w:rsidRPr="00007C3E" w:rsidR="001B1709">
              <w:rPr>
                <w:rFonts w:ascii="Times New Roman" w:hAnsi="Times New Roman"/>
                <w:sz w:val="24"/>
                <w:szCs w:val="24"/>
              </w:rPr>
              <w:t>ț</w:t>
            </w:r>
            <w:r w:rsidRPr="00007C3E">
              <w:rPr>
                <w:rFonts w:ascii="Times New Roman" w:hAnsi="Times New Roman"/>
                <w:sz w:val="24"/>
                <w:szCs w:val="24"/>
              </w:rPr>
              <w:t>ământ superior</w:t>
            </w:r>
          </w:p>
        </w:tc>
        <w:tc>
          <w:tcPr>
            <w:tcW w:w="6196" w:type="dxa"/>
            <w:tcMar/>
          </w:tcPr>
          <w:p w:rsidRPr="00007C3E" w:rsidR="00FD0711" w:rsidP="00007C3E" w:rsidRDefault="00C116E4" w14:paraId="38C4157C" wp14:textId="77777777">
            <w:pPr>
              <w:pStyle w:val="Heading3"/>
              <w:jc w:val="both"/>
              <w:rPr>
                <w:sz w:val="24"/>
                <w:szCs w:val="24"/>
              </w:rPr>
            </w:pPr>
            <w:r w:rsidRPr="00007C3E">
              <w:rPr>
                <w:sz w:val="24"/>
                <w:szCs w:val="24"/>
              </w:rPr>
              <w:t xml:space="preserve">Universitatea </w:t>
            </w:r>
            <w:r w:rsidRPr="00007C3E" w:rsidR="00C26673">
              <w:rPr>
                <w:sz w:val="24"/>
                <w:szCs w:val="24"/>
              </w:rPr>
              <w:t xml:space="preserve">Națională de Știință și Tehnologie </w:t>
            </w:r>
            <w:r w:rsidRPr="00007C3E">
              <w:rPr>
                <w:sz w:val="24"/>
                <w:szCs w:val="24"/>
              </w:rPr>
              <w:t>POLITEHNICA</w:t>
            </w:r>
            <w:r w:rsidRPr="00007C3E" w:rsidR="00A26CB8">
              <w:rPr>
                <w:sz w:val="24"/>
                <w:szCs w:val="24"/>
              </w:rPr>
              <w:t xml:space="preserve"> </w:t>
            </w:r>
            <w:r w:rsidRPr="00007C3E">
              <w:rPr>
                <w:sz w:val="24"/>
                <w:szCs w:val="24"/>
              </w:rPr>
              <w:t>din Bucure</w:t>
            </w:r>
            <w:r w:rsidRPr="00007C3E" w:rsidR="001B1709">
              <w:rPr>
                <w:sz w:val="24"/>
                <w:szCs w:val="24"/>
              </w:rPr>
              <w:t>ș</w:t>
            </w:r>
            <w:r w:rsidRPr="00007C3E">
              <w:rPr>
                <w:sz w:val="24"/>
                <w:szCs w:val="24"/>
              </w:rPr>
              <w:t>ti</w:t>
            </w:r>
          </w:p>
        </w:tc>
      </w:tr>
      <w:tr xmlns:wp14="http://schemas.microsoft.com/office/word/2010/wordml" w:rsidRPr="00007C3E" w:rsidR="00FD0711" w:rsidTr="64CCFF0A" w14:paraId="3E44968F" wp14:textId="77777777">
        <w:tc>
          <w:tcPr>
            <w:tcW w:w="3823" w:type="dxa"/>
            <w:tcMar/>
          </w:tcPr>
          <w:p w:rsidRPr="00007C3E" w:rsidR="00FD0711" w:rsidP="00007C3E" w:rsidRDefault="00FD0711" w14:paraId="209A9AB7"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1.2 Facultatea</w:t>
            </w:r>
          </w:p>
        </w:tc>
        <w:tc>
          <w:tcPr>
            <w:tcW w:w="6196" w:type="dxa"/>
            <w:tcMar/>
          </w:tcPr>
          <w:p w:rsidRPr="00007C3E" w:rsidR="00FD0711" w:rsidP="00007C3E" w:rsidRDefault="00813D0D" w14:paraId="50460CD6" wp14:textId="77777777">
            <w:pPr>
              <w:spacing w:after="0" w:line="240" w:lineRule="auto"/>
              <w:jc w:val="both"/>
              <w:rPr>
                <w:rFonts w:ascii="Times New Roman" w:hAnsi="Times New Roman"/>
                <w:b/>
                <w:bCs/>
                <w:sz w:val="24"/>
                <w:szCs w:val="24"/>
              </w:rPr>
            </w:pPr>
            <w:r w:rsidRPr="00007C3E">
              <w:rPr>
                <w:rFonts w:ascii="Times New Roman" w:hAnsi="Times New Roman"/>
                <w:b/>
                <w:sz w:val="24"/>
                <w:szCs w:val="24"/>
              </w:rPr>
              <w:t>Inginerie Aerospaţială</w:t>
            </w:r>
          </w:p>
        </w:tc>
      </w:tr>
      <w:tr xmlns:wp14="http://schemas.microsoft.com/office/word/2010/wordml" w:rsidRPr="00007C3E" w:rsidR="00FD0711" w:rsidTr="64CCFF0A" w14:paraId="7D942C14" wp14:textId="77777777">
        <w:tc>
          <w:tcPr>
            <w:tcW w:w="3823" w:type="dxa"/>
            <w:tcMar/>
          </w:tcPr>
          <w:p w:rsidRPr="00007C3E" w:rsidR="00FD0711" w:rsidP="00007C3E" w:rsidRDefault="00FD0711" w14:paraId="280A2049"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1.3 Departamentul</w:t>
            </w:r>
          </w:p>
        </w:tc>
        <w:tc>
          <w:tcPr>
            <w:tcW w:w="6196" w:type="dxa"/>
            <w:tcMar/>
          </w:tcPr>
          <w:p w:rsidRPr="00007C3E" w:rsidR="001B1709" w:rsidP="00007C3E" w:rsidRDefault="00813D0D" w14:paraId="1BA30050" wp14:textId="1E99DEE9">
            <w:pPr>
              <w:spacing w:after="0" w:line="240" w:lineRule="auto"/>
              <w:jc w:val="both"/>
            </w:pPr>
            <w:r w:rsidRPr="64CCFF0A" w:rsidR="1B442DE1">
              <w:rPr>
                <w:rFonts w:ascii="Times New Roman" w:hAnsi="Times New Roman"/>
                <w:b w:val="1"/>
                <w:bCs w:val="1"/>
                <w:sz w:val="24"/>
                <w:szCs w:val="24"/>
              </w:rPr>
              <w:t>Departamentul de Formare pentru Cari</w:t>
            </w:r>
            <w:r w:rsidRPr="64CCFF0A" w:rsidR="1B442DE1">
              <w:rPr>
                <w:rFonts w:ascii="Times New Roman" w:hAnsi="Times New Roman"/>
                <w:b w:val="1"/>
                <w:bCs w:val="1"/>
                <w:sz w:val="24"/>
                <w:szCs w:val="24"/>
              </w:rPr>
              <w:t>era Didactică și Științe Socio-Umane</w:t>
            </w:r>
          </w:p>
        </w:tc>
      </w:tr>
      <w:tr xmlns:wp14="http://schemas.microsoft.com/office/word/2010/wordml" w:rsidRPr="00007C3E" w:rsidR="00FD0711" w:rsidTr="64CCFF0A" w14:paraId="77CF010B" wp14:textId="77777777">
        <w:tc>
          <w:tcPr>
            <w:tcW w:w="3823" w:type="dxa"/>
            <w:tcMar/>
          </w:tcPr>
          <w:p w:rsidRPr="00007C3E" w:rsidR="00FD0711" w:rsidP="00007C3E" w:rsidRDefault="00FD0711" w14:paraId="1F20B82A" wp14:textId="77777777">
            <w:pPr>
              <w:spacing w:after="0" w:line="240" w:lineRule="auto"/>
              <w:jc w:val="both"/>
              <w:rPr>
                <w:rFonts w:ascii="Times New Roman" w:hAnsi="Times New Roman"/>
                <w:sz w:val="24"/>
                <w:szCs w:val="24"/>
              </w:rPr>
            </w:pPr>
            <w:r w:rsidRPr="00007C3E">
              <w:rPr>
                <w:rFonts w:ascii="Times New Roman" w:hAnsi="Times New Roman"/>
                <w:sz w:val="24"/>
                <w:szCs w:val="24"/>
              </w:rPr>
              <w:t>1.4 Domeniul de studii</w:t>
            </w:r>
            <w:r w:rsidRPr="00007C3E" w:rsidR="00AD46A4">
              <w:rPr>
                <w:rFonts w:ascii="Times New Roman" w:hAnsi="Times New Roman"/>
                <w:sz w:val="24"/>
                <w:szCs w:val="24"/>
              </w:rPr>
              <w:t xml:space="preserve"> universitare </w:t>
            </w:r>
          </w:p>
        </w:tc>
        <w:tc>
          <w:tcPr>
            <w:tcW w:w="6196" w:type="dxa"/>
            <w:tcMar/>
          </w:tcPr>
          <w:p w:rsidRPr="00007C3E" w:rsidR="00FD0711" w:rsidP="00007C3E" w:rsidRDefault="0035077E" w14:paraId="7E232E91" wp14:textId="77777777">
            <w:pPr>
              <w:spacing w:after="0" w:line="240" w:lineRule="auto"/>
              <w:jc w:val="both"/>
              <w:rPr>
                <w:rFonts w:ascii="Times New Roman" w:hAnsi="Times New Roman"/>
                <w:sz w:val="24"/>
                <w:szCs w:val="24"/>
              </w:rPr>
            </w:pPr>
            <w:r w:rsidRPr="00007C3E">
              <w:rPr>
                <w:rFonts w:ascii="Times New Roman" w:hAnsi="Times New Roman"/>
                <w:b/>
                <w:sz w:val="24"/>
                <w:szCs w:val="24"/>
              </w:rPr>
              <w:t>Inginerie Aerospaţială</w:t>
            </w:r>
          </w:p>
        </w:tc>
      </w:tr>
      <w:tr xmlns:wp14="http://schemas.microsoft.com/office/word/2010/wordml" w:rsidRPr="00007C3E" w:rsidR="00A32B38" w:rsidTr="64CCFF0A" w14:paraId="0FA2A47E" wp14:textId="77777777">
        <w:tc>
          <w:tcPr>
            <w:tcW w:w="3823" w:type="dxa"/>
            <w:tcMar/>
          </w:tcPr>
          <w:p w:rsidRPr="00007C3E" w:rsidR="00A32B38" w:rsidP="00007C3E" w:rsidRDefault="00A32B38" w14:paraId="4769118E"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1.5 Programul de studii universitare </w:t>
            </w:r>
          </w:p>
        </w:tc>
        <w:tc>
          <w:tcPr>
            <w:tcW w:w="6196" w:type="dxa"/>
            <w:tcMar/>
          </w:tcPr>
          <w:p w:rsidRPr="00007C3E" w:rsidR="00A32B38" w:rsidP="00007C3E" w:rsidRDefault="0035077E" w14:paraId="1656D9F4" wp14:textId="77777777">
            <w:pPr>
              <w:spacing w:after="0" w:line="240" w:lineRule="auto"/>
              <w:jc w:val="both"/>
              <w:rPr>
                <w:rFonts w:ascii="Times New Roman" w:hAnsi="Times New Roman"/>
                <w:sz w:val="24"/>
                <w:szCs w:val="24"/>
                <w:highlight w:val="yellow"/>
              </w:rPr>
            </w:pPr>
            <w:r w:rsidRPr="00007C3E">
              <w:rPr>
                <w:rFonts w:ascii="Times New Roman" w:hAnsi="Times New Roman"/>
                <w:b/>
                <w:sz w:val="24"/>
                <w:szCs w:val="24"/>
              </w:rPr>
              <w:t>Sisteme de Propulsie</w:t>
            </w:r>
          </w:p>
        </w:tc>
      </w:tr>
      <w:tr xmlns:wp14="http://schemas.microsoft.com/office/word/2010/wordml" w:rsidRPr="00007C3E" w:rsidR="00FD0711" w:rsidTr="64CCFF0A" w14:paraId="7037C972" wp14:textId="77777777">
        <w:tc>
          <w:tcPr>
            <w:tcW w:w="3823" w:type="dxa"/>
            <w:tcMar/>
          </w:tcPr>
          <w:p w:rsidRPr="00007C3E" w:rsidR="00FD0711" w:rsidP="00007C3E" w:rsidRDefault="00FD0711" w14:paraId="517A54FF"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r w:rsidRPr="00007C3E" w:rsidR="00A32B38">
              <w:rPr>
                <w:rFonts w:ascii="Times New Roman" w:hAnsi="Times New Roman"/>
                <w:sz w:val="24"/>
                <w:szCs w:val="24"/>
              </w:rPr>
              <w:t>6</w:t>
            </w:r>
            <w:r w:rsidRPr="00007C3E">
              <w:rPr>
                <w:rFonts w:ascii="Times New Roman" w:hAnsi="Times New Roman"/>
                <w:sz w:val="24"/>
                <w:szCs w:val="24"/>
              </w:rPr>
              <w:t xml:space="preserve"> Ciclul de studii</w:t>
            </w:r>
            <w:r w:rsidRPr="00007C3E" w:rsidR="004F426F">
              <w:rPr>
                <w:rFonts w:ascii="Times New Roman" w:hAnsi="Times New Roman"/>
                <w:sz w:val="24"/>
                <w:szCs w:val="24"/>
              </w:rPr>
              <w:t xml:space="preserve"> universitare</w:t>
            </w:r>
          </w:p>
        </w:tc>
        <w:tc>
          <w:tcPr>
            <w:tcW w:w="6196" w:type="dxa"/>
            <w:tcMar/>
          </w:tcPr>
          <w:p w:rsidRPr="00007C3E" w:rsidR="00FD0711" w:rsidP="00007C3E" w:rsidRDefault="00C116E4" w14:paraId="0D5FE9BD" wp14:textId="77777777">
            <w:pPr>
              <w:spacing w:after="0" w:line="240" w:lineRule="auto"/>
              <w:jc w:val="both"/>
              <w:rPr>
                <w:rFonts w:ascii="Times New Roman" w:hAnsi="Times New Roman"/>
                <w:sz w:val="24"/>
                <w:szCs w:val="24"/>
              </w:rPr>
            </w:pPr>
            <w:r w:rsidRPr="00007C3E">
              <w:rPr>
                <w:rFonts w:ascii="Times New Roman" w:hAnsi="Times New Roman"/>
                <w:sz w:val="24"/>
                <w:szCs w:val="24"/>
              </w:rPr>
              <w:t>Licen</w:t>
            </w:r>
            <w:r w:rsidRPr="00007C3E" w:rsidR="001B1709">
              <w:rPr>
                <w:rFonts w:ascii="Times New Roman" w:hAnsi="Times New Roman"/>
                <w:sz w:val="24"/>
                <w:szCs w:val="24"/>
              </w:rPr>
              <w:t>ț</w:t>
            </w:r>
            <w:r w:rsidRPr="00007C3E">
              <w:rPr>
                <w:rFonts w:ascii="Times New Roman" w:hAnsi="Times New Roman"/>
                <w:sz w:val="24"/>
                <w:szCs w:val="24"/>
              </w:rPr>
              <w:t>ă</w:t>
            </w:r>
          </w:p>
        </w:tc>
      </w:tr>
      <w:tr xmlns:wp14="http://schemas.microsoft.com/office/word/2010/wordml" w:rsidRPr="00007C3E" w:rsidR="00D46EF7" w:rsidTr="64CCFF0A" w14:paraId="44795721" wp14:textId="77777777">
        <w:tc>
          <w:tcPr>
            <w:tcW w:w="3823" w:type="dxa"/>
            <w:tcMar/>
          </w:tcPr>
          <w:p w:rsidRPr="00007C3E" w:rsidR="00D46EF7" w:rsidP="00007C3E" w:rsidRDefault="00D46EF7" w14:paraId="3A03ED0C"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r w:rsidRPr="00007C3E" w:rsidR="00A32B38">
              <w:rPr>
                <w:rFonts w:ascii="Times New Roman" w:hAnsi="Times New Roman"/>
                <w:sz w:val="24"/>
                <w:szCs w:val="24"/>
              </w:rPr>
              <w:t>7</w:t>
            </w:r>
            <w:r w:rsidRPr="00007C3E">
              <w:rPr>
                <w:rFonts w:ascii="Times New Roman" w:hAnsi="Times New Roman"/>
                <w:sz w:val="24"/>
                <w:szCs w:val="24"/>
              </w:rPr>
              <w:t xml:space="preserve"> Limba de predare</w:t>
            </w:r>
          </w:p>
        </w:tc>
        <w:tc>
          <w:tcPr>
            <w:tcW w:w="6196" w:type="dxa"/>
            <w:tcMar/>
          </w:tcPr>
          <w:p w:rsidRPr="00007C3E" w:rsidR="00D46EF7" w:rsidP="00007C3E" w:rsidRDefault="00D46EF7" w14:paraId="76224E22" wp14:textId="77777777">
            <w:pPr>
              <w:spacing w:after="0" w:line="240" w:lineRule="auto"/>
              <w:jc w:val="both"/>
              <w:rPr>
                <w:rFonts w:ascii="Times New Roman" w:hAnsi="Times New Roman"/>
                <w:sz w:val="24"/>
                <w:szCs w:val="24"/>
              </w:rPr>
            </w:pPr>
            <w:r w:rsidRPr="00007C3E">
              <w:rPr>
                <w:rFonts w:ascii="Times New Roman" w:hAnsi="Times New Roman"/>
                <w:sz w:val="24"/>
                <w:szCs w:val="24"/>
              </w:rPr>
              <w:t>Română</w:t>
            </w:r>
          </w:p>
        </w:tc>
      </w:tr>
      <w:tr xmlns:wp14="http://schemas.microsoft.com/office/word/2010/wordml" w:rsidRPr="00007C3E" w:rsidR="004F426F" w:rsidTr="64CCFF0A" w14:paraId="7E2CAACB" wp14:textId="77777777">
        <w:tc>
          <w:tcPr>
            <w:tcW w:w="3823" w:type="dxa"/>
            <w:tcMar/>
          </w:tcPr>
          <w:p w:rsidRPr="00007C3E" w:rsidR="004F426F" w:rsidP="00007C3E" w:rsidRDefault="004F426F" w14:paraId="270BB21A"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r w:rsidRPr="00007C3E" w:rsidR="00A32B38">
              <w:rPr>
                <w:rFonts w:ascii="Times New Roman" w:hAnsi="Times New Roman"/>
                <w:sz w:val="24"/>
                <w:szCs w:val="24"/>
              </w:rPr>
              <w:t>8</w:t>
            </w:r>
            <w:r w:rsidRPr="00007C3E">
              <w:rPr>
                <w:rFonts w:ascii="Times New Roman" w:hAnsi="Times New Roman"/>
                <w:sz w:val="24"/>
                <w:szCs w:val="24"/>
              </w:rPr>
              <w:t xml:space="preserve"> Locația geografică de desfășurare a studiilor </w:t>
            </w:r>
          </w:p>
        </w:tc>
        <w:tc>
          <w:tcPr>
            <w:tcW w:w="6196" w:type="dxa"/>
            <w:tcMar/>
          </w:tcPr>
          <w:p w:rsidRPr="00007C3E" w:rsidR="004F426F" w:rsidP="00007C3E" w:rsidRDefault="004F426F" w14:paraId="4A4C5A5E"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București</w:t>
            </w:r>
          </w:p>
        </w:tc>
      </w:tr>
    </w:tbl>
    <w:p xmlns:wp14="http://schemas.microsoft.com/office/word/2010/wordml" w:rsidRPr="00007C3E" w:rsidR="00FD0711" w:rsidP="00007C3E" w:rsidRDefault="00FD0711" w14:paraId="0A37501D" wp14:textId="77777777">
      <w:pPr>
        <w:spacing w:after="0" w:line="240" w:lineRule="auto"/>
        <w:jc w:val="both"/>
        <w:rPr>
          <w:rFonts w:ascii="Times New Roman" w:hAnsi="Times New Roman"/>
          <w:sz w:val="24"/>
          <w:szCs w:val="24"/>
        </w:rPr>
      </w:pPr>
    </w:p>
    <w:p xmlns:wp14="http://schemas.microsoft.com/office/word/2010/wordml" w:rsidRPr="00007C3E" w:rsidR="00FD0711" w:rsidP="00007C3E" w:rsidRDefault="00FD0711" w14:paraId="58D00938" wp14:textId="77777777">
      <w:pPr>
        <w:spacing w:after="0" w:line="240" w:lineRule="auto"/>
        <w:jc w:val="both"/>
        <w:rPr>
          <w:rFonts w:ascii="Times New Roman" w:hAnsi="Times New Roman"/>
          <w:b/>
          <w:color w:val="9BBB59"/>
          <w:sz w:val="24"/>
          <w:szCs w:val="24"/>
        </w:rPr>
      </w:pPr>
      <w:r w:rsidRPr="00007C3E">
        <w:rPr>
          <w:rFonts w:ascii="Times New Roman" w:hAnsi="Times New Roman"/>
          <w:b/>
          <w:sz w:val="24"/>
          <w:szCs w:val="24"/>
        </w:rPr>
        <w:t>2. Date despre disciplină</w:t>
      </w:r>
      <w:r w:rsidRPr="00007C3E"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020"/>
        <w:gridCol w:w="1018"/>
        <w:gridCol w:w="179"/>
        <w:gridCol w:w="327"/>
        <w:gridCol w:w="1900"/>
        <w:gridCol w:w="172"/>
        <w:gridCol w:w="496"/>
        <w:gridCol w:w="1770"/>
        <w:gridCol w:w="1057"/>
      </w:tblGrid>
      <w:tr xmlns:wp14="http://schemas.microsoft.com/office/word/2010/wordml" w:rsidRPr="00007C3E" w:rsidR="00FD0711" w:rsidTr="36557303" w14:paraId="4D0CB9C4" wp14:textId="77777777">
        <w:tc>
          <w:tcPr>
            <w:tcW w:w="3086" w:type="dxa"/>
            <w:gridSpan w:val="3"/>
            <w:tcMar/>
          </w:tcPr>
          <w:p w:rsidRPr="00007C3E" w:rsidR="00532F3D" w:rsidP="00007C3E" w:rsidRDefault="00532F3D" w14:paraId="5DAB6C7B" wp14:textId="5E6E43A0">
            <w:pPr>
              <w:spacing w:after="0" w:line="240" w:lineRule="auto"/>
              <w:jc w:val="both"/>
              <w:rPr>
                <w:rFonts w:ascii="Times New Roman" w:hAnsi="Times New Roman"/>
                <w:sz w:val="24"/>
                <w:szCs w:val="24"/>
              </w:rPr>
            </w:pPr>
            <w:r w:rsidRPr="36557303" w:rsidR="00FD0711">
              <w:rPr>
                <w:rFonts w:ascii="Times New Roman" w:hAnsi="Times New Roman"/>
                <w:sz w:val="24"/>
                <w:szCs w:val="24"/>
              </w:rPr>
              <w:t>2.1 Denumirea disciplinei</w:t>
            </w:r>
            <w:r w:rsidRPr="36557303" w:rsidR="4F062CF3">
              <w:rPr>
                <w:rFonts w:ascii="Times New Roman" w:hAnsi="Times New Roman"/>
                <w:color w:val="9BBB59"/>
                <w:sz w:val="24"/>
                <w:szCs w:val="24"/>
              </w:rPr>
              <w:t xml:space="preserve"> </w:t>
            </w:r>
          </w:p>
        </w:tc>
        <w:tc>
          <w:tcPr>
            <w:tcW w:w="6919" w:type="dxa"/>
            <w:gridSpan w:val="8"/>
            <w:tcMar/>
          </w:tcPr>
          <w:p w:rsidRPr="00007C3E" w:rsidR="001F003F" w:rsidP="00007C3E" w:rsidRDefault="00410030" w14:paraId="5CA4CFC5" wp14:textId="77777777">
            <w:pPr>
              <w:spacing w:after="0" w:line="240" w:lineRule="auto"/>
              <w:contextualSpacing/>
              <w:jc w:val="both"/>
              <w:rPr>
                <w:rFonts w:ascii="Times New Roman" w:hAnsi="Times New Roman"/>
                <w:b/>
                <w:bCs/>
                <w:sz w:val="24"/>
                <w:szCs w:val="24"/>
                <w:highlight w:val="yellow"/>
              </w:rPr>
            </w:pPr>
            <w:r w:rsidRPr="00410030">
              <w:rPr>
                <w:rFonts w:ascii="Times New Roman" w:hAnsi="Times New Roman" w:eastAsia="Calibri"/>
                <w:b/>
                <w:sz w:val="24"/>
                <w:szCs w:val="24"/>
              </w:rPr>
              <w:t>Practică pedagogică de specialitate în învățământul preuniversitar 2</w:t>
            </w:r>
          </w:p>
        </w:tc>
      </w:tr>
      <w:tr xmlns:wp14="http://schemas.microsoft.com/office/word/2010/wordml" w:rsidRPr="00007C3E" w:rsidR="00146830" w:rsidTr="36557303" w14:paraId="32548E2F" wp14:textId="77777777">
        <w:tc>
          <w:tcPr>
            <w:tcW w:w="4283" w:type="dxa"/>
            <w:gridSpan w:val="5"/>
            <w:tcMar/>
          </w:tcPr>
          <w:p w:rsidRPr="00007C3E" w:rsidR="00146830" w:rsidP="00146830" w:rsidRDefault="00146830" w14:paraId="65E6FE2A"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2.2 Titularul</w:t>
            </w:r>
          </w:p>
        </w:tc>
        <w:tc>
          <w:tcPr>
            <w:tcW w:w="5722" w:type="dxa"/>
            <w:gridSpan w:val="6"/>
            <w:tcMar/>
          </w:tcPr>
          <w:p w:rsidRPr="00007C3E" w:rsidR="00146830" w:rsidP="00146830" w:rsidRDefault="00146830" w14:paraId="2441695D" wp14:textId="7481D0F5">
            <w:pPr>
              <w:spacing w:after="0" w:line="240" w:lineRule="auto"/>
              <w:jc w:val="both"/>
              <w:rPr>
                <w:rFonts w:ascii="Times New Roman" w:hAnsi="Times New Roman"/>
                <w:sz w:val="24"/>
                <w:szCs w:val="24"/>
              </w:rPr>
            </w:pPr>
            <w:r w:rsidRPr="36557303" w:rsidR="00146830">
              <w:rPr>
                <w:rFonts w:ascii="Times New Roman" w:hAnsi="Times New Roman"/>
                <w:sz w:val="24"/>
                <w:szCs w:val="24"/>
              </w:rPr>
              <w:t>Lect</w:t>
            </w:r>
            <w:r w:rsidRPr="36557303" w:rsidR="70584E05">
              <w:rPr>
                <w:rFonts w:ascii="Times New Roman" w:hAnsi="Times New Roman"/>
                <w:sz w:val="24"/>
                <w:szCs w:val="24"/>
              </w:rPr>
              <w:t>or</w:t>
            </w:r>
            <w:r w:rsidRPr="36557303" w:rsidR="00146830">
              <w:rPr>
                <w:rFonts w:ascii="Times New Roman" w:hAnsi="Times New Roman"/>
                <w:sz w:val="24"/>
                <w:szCs w:val="24"/>
              </w:rPr>
              <w:t xml:space="preserve"> </w:t>
            </w:r>
            <w:r w:rsidRPr="36557303" w:rsidR="00146830">
              <w:rPr>
                <w:rFonts w:ascii="Times New Roman" w:hAnsi="Times New Roman"/>
                <w:sz w:val="24"/>
                <w:szCs w:val="24"/>
              </w:rPr>
              <w:t>dr</w:t>
            </w:r>
            <w:r w:rsidRPr="36557303" w:rsidR="6D0C7987">
              <w:rPr>
                <w:rFonts w:ascii="Times New Roman" w:hAnsi="Times New Roman"/>
                <w:sz w:val="24"/>
                <w:szCs w:val="24"/>
              </w:rPr>
              <w:t xml:space="preserve">. </w:t>
            </w:r>
            <w:r w:rsidRPr="36557303" w:rsidR="4032F7DF">
              <w:rPr>
                <w:rFonts w:ascii="Times New Roman" w:hAnsi="Times New Roman"/>
                <w:sz w:val="24"/>
                <w:szCs w:val="24"/>
              </w:rPr>
              <w:t>Aniella</w:t>
            </w:r>
            <w:r w:rsidRPr="36557303" w:rsidR="4032F7DF">
              <w:rPr>
                <w:rFonts w:ascii="Times New Roman" w:hAnsi="Times New Roman"/>
                <w:sz w:val="24"/>
                <w:szCs w:val="24"/>
              </w:rPr>
              <w:t>-Mihaela VIERIU</w:t>
            </w:r>
          </w:p>
        </w:tc>
      </w:tr>
      <w:tr xmlns:wp14="http://schemas.microsoft.com/office/word/2010/wordml" w:rsidRPr="00007C3E" w:rsidR="00146830" w:rsidTr="36557303" w14:paraId="0D4BF23D" wp14:textId="77777777">
        <w:tc>
          <w:tcPr>
            <w:tcW w:w="4283" w:type="dxa"/>
            <w:gridSpan w:val="5"/>
            <w:tcMar/>
          </w:tcPr>
          <w:p w:rsidRPr="00007C3E" w:rsidR="00146830" w:rsidP="00146830" w:rsidRDefault="00146830" w14:paraId="4061C2CB" wp14:textId="21C38BD8">
            <w:pPr>
              <w:spacing w:after="0" w:line="240" w:lineRule="auto"/>
              <w:jc w:val="both"/>
              <w:rPr>
                <w:rFonts w:ascii="Times New Roman" w:hAnsi="Times New Roman"/>
                <w:color w:val="9BBB59"/>
                <w:sz w:val="24"/>
                <w:szCs w:val="24"/>
              </w:rPr>
            </w:pPr>
            <w:r w:rsidRPr="1E714E98" w:rsidR="00146830">
              <w:rPr>
                <w:rFonts w:ascii="Times New Roman" w:hAnsi="Times New Roman"/>
                <w:sz w:val="24"/>
                <w:szCs w:val="24"/>
              </w:rPr>
              <w:t xml:space="preserve">2.3 Titularul activităților de </w:t>
            </w:r>
            <w:r w:rsidRPr="1E714E98" w:rsidR="2AA7B017">
              <w:rPr>
                <w:rFonts w:ascii="Times New Roman" w:hAnsi="Times New Roman"/>
                <w:sz w:val="24"/>
                <w:szCs w:val="24"/>
              </w:rPr>
              <w:t>practică</w:t>
            </w:r>
          </w:p>
        </w:tc>
        <w:tc>
          <w:tcPr>
            <w:tcW w:w="5722" w:type="dxa"/>
            <w:gridSpan w:val="6"/>
            <w:tcMar/>
          </w:tcPr>
          <w:p w:rsidRPr="00007C3E" w:rsidR="00146830" w:rsidP="36557303" w:rsidRDefault="00146830" w14:paraId="51E436CE" wp14:textId="1F0CA41E">
            <w:pPr>
              <w:spacing w:after="0" w:line="240" w:lineRule="auto"/>
              <w:jc w:val="both"/>
              <w:rPr>
                <w:rFonts w:ascii="Times New Roman" w:hAnsi="Times New Roman"/>
                <w:sz w:val="24"/>
                <w:szCs w:val="24"/>
              </w:rPr>
            </w:pPr>
            <w:r w:rsidRPr="36557303" w:rsidR="437F2482">
              <w:rPr>
                <w:rFonts w:ascii="Times New Roman" w:hAnsi="Times New Roman"/>
                <w:sz w:val="24"/>
                <w:szCs w:val="24"/>
              </w:rPr>
              <w:t>Lector</w:t>
            </w:r>
            <w:r w:rsidRPr="36557303" w:rsidR="437F2482">
              <w:rPr>
                <w:rFonts w:ascii="Times New Roman" w:hAnsi="Times New Roman"/>
                <w:sz w:val="24"/>
                <w:szCs w:val="24"/>
              </w:rPr>
              <w:t xml:space="preserve"> </w:t>
            </w:r>
            <w:r w:rsidRPr="36557303" w:rsidR="437F2482">
              <w:rPr>
                <w:rFonts w:ascii="Times New Roman" w:hAnsi="Times New Roman"/>
                <w:sz w:val="24"/>
                <w:szCs w:val="24"/>
              </w:rPr>
              <w:t>dr</w:t>
            </w:r>
            <w:r w:rsidRPr="36557303" w:rsidR="437F2482">
              <w:rPr>
                <w:rFonts w:ascii="Times New Roman" w:hAnsi="Times New Roman"/>
                <w:sz w:val="24"/>
                <w:szCs w:val="24"/>
              </w:rPr>
              <w:t xml:space="preserve">. </w:t>
            </w:r>
            <w:r w:rsidRPr="36557303" w:rsidR="437F2482">
              <w:rPr>
                <w:rFonts w:ascii="Times New Roman" w:hAnsi="Times New Roman"/>
                <w:sz w:val="24"/>
                <w:szCs w:val="24"/>
              </w:rPr>
              <w:t>Aniella</w:t>
            </w:r>
            <w:r w:rsidRPr="36557303" w:rsidR="437F2482">
              <w:rPr>
                <w:rFonts w:ascii="Times New Roman" w:hAnsi="Times New Roman"/>
                <w:sz w:val="24"/>
                <w:szCs w:val="24"/>
              </w:rPr>
              <w:t>-Mihaela VIERIU</w:t>
            </w:r>
          </w:p>
        </w:tc>
      </w:tr>
      <w:tr xmlns:wp14="http://schemas.microsoft.com/office/word/2010/wordml" w:rsidRPr="00007C3E" w:rsidR="00517E79" w:rsidTr="36557303" w14:paraId="68BC400C" wp14:textId="77777777">
        <w:tc>
          <w:tcPr>
            <w:tcW w:w="1684" w:type="dxa"/>
            <w:tcMar/>
          </w:tcPr>
          <w:p w:rsidRPr="00007C3E" w:rsidR="00517E79" w:rsidP="00007C3E" w:rsidRDefault="00517E79" w14:paraId="1BA225A2"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2.4 Anul de studiu</w:t>
            </w:r>
          </w:p>
        </w:tc>
        <w:tc>
          <w:tcPr>
            <w:tcW w:w="382" w:type="dxa"/>
            <w:tcMar/>
          </w:tcPr>
          <w:p w:rsidRPr="00007C3E" w:rsidR="00517E79" w:rsidP="00007C3E" w:rsidRDefault="00517E79" w14:paraId="5FCD5EC4" wp14:textId="77777777">
            <w:pPr>
              <w:spacing w:after="0" w:line="240" w:lineRule="auto"/>
              <w:jc w:val="both"/>
              <w:rPr>
                <w:rFonts w:ascii="Times New Roman" w:hAnsi="Times New Roman"/>
                <w:sz w:val="24"/>
                <w:szCs w:val="24"/>
              </w:rPr>
            </w:pPr>
            <w:r w:rsidRPr="00007C3E">
              <w:rPr>
                <w:rFonts w:ascii="Times New Roman" w:hAnsi="Times New Roman"/>
                <w:sz w:val="24"/>
                <w:szCs w:val="24"/>
              </w:rPr>
              <w:t>3</w:t>
            </w:r>
          </w:p>
        </w:tc>
        <w:tc>
          <w:tcPr>
            <w:tcW w:w="2038" w:type="dxa"/>
            <w:gridSpan w:val="2"/>
            <w:tcMar/>
          </w:tcPr>
          <w:p w:rsidRPr="00007C3E" w:rsidR="00517E79" w:rsidP="00007C3E" w:rsidRDefault="00517E79" w14:paraId="7D40B472" wp14:textId="17ED598D">
            <w:pPr>
              <w:spacing w:after="0" w:line="240" w:lineRule="auto"/>
              <w:jc w:val="both"/>
              <w:rPr>
                <w:rFonts w:ascii="Times New Roman" w:hAnsi="Times New Roman"/>
                <w:color w:val="9BBB59"/>
                <w:sz w:val="24"/>
                <w:szCs w:val="24"/>
              </w:rPr>
            </w:pPr>
            <w:r w:rsidRPr="36557303" w:rsidR="2B05B781">
              <w:rPr>
                <w:rFonts w:ascii="Times New Roman" w:hAnsi="Times New Roman"/>
                <w:sz w:val="24"/>
                <w:szCs w:val="24"/>
              </w:rPr>
              <w:t>2.5 Semestrul</w:t>
            </w:r>
          </w:p>
        </w:tc>
        <w:tc>
          <w:tcPr>
            <w:tcW w:w="506" w:type="dxa"/>
            <w:gridSpan w:val="2"/>
            <w:tcMar/>
          </w:tcPr>
          <w:p w:rsidRPr="00007C3E" w:rsidR="00517E79" w:rsidP="00007C3E" w:rsidRDefault="00517E79" w14:paraId="7F83DA7B" wp14:textId="77777777">
            <w:pPr>
              <w:spacing w:after="0" w:line="240" w:lineRule="auto"/>
              <w:jc w:val="both"/>
              <w:rPr>
                <w:rFonts w:ascii="Times New Roman" w:hAnsi="Times New Roman"/>
                <w:sz w:val="24"/>
                <w:szCs w:val="24"/>
              </w:rPr>
            </w:pPr>
            <w:r w:rsidRPr="00007C3E">
              <w:rPr>
                <w:rFonts w:ascii="Times New Roman" w:hAnsi="Times New Roman"/>
                <w:sz w:val="24"/>
                <w:szCs w:val="24"/>
              </w:rPr>
              <w:t>II</w:t>
            </w:r>
          </w:p>
        </w:tc>
        <w:tc>
          <w:tcPr>
            <w:tcW w:w="1900" w:type="dxa"/>
            <w:tcMar/>
          </w:tcPr>
          <w:p w:rsidRPr="00007C3E" w:rsidR="00517E79" w:rsidP="00007C3E" w:rsidRDefault="00517E79" w14:paraId="63B00C2E"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2.6. Tipul de evaluare</w:t>
            </w:r>
          </w:p>
        </w:tc>
        <w:tc>
          <w:tcPr>
            <w:tcW w:w="668" w:type="dxa"/>
            <w:gridSpan w:val="2"/>
            <w:tcMar/>
          </w:tcPr>
          <w:p w:rsidRPr="00007C3E" w:rsidR="00517E79" w:rsidP="00007C3E" w:rsidRDefault="00517E79" w14:paraId="65AEDD99" wp14:textId="3319FCD6">
            <w:pPr>
              <w:spacing w:after="0" w:line="240" w:lineRule="auto"/>
              <w:jc w:val="both"/>
            </w:pPr>
            <w:r w:rsidRPr="64CCFF0A" w:rsidR="13BDA080">
              <w:rPr>
                <w:rFonts w:ascii="Times New Roman" w:hAnsi="Times New Roman"/>
                <w:sz w:val="24"/>
                <w:szCs w:val="24"/>
              </w:rPr>
              <w:t>V</w:t>
            </w:r>
          </w:p>
        </w:tc>
        <w:tc>
          <w:tcPr>
            <w:tcW w:w="1770" w:type="dxa"/>
            <w:tcMar/>
          </w:tcPr>
          <w:p w:rsidRPr="00007C3E" w:rsidR="00517E79" w:rsidP="00007C3E" w:rsidRDefault="00517E79" w14:paraId="456E7B8C"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2.7 Statutul disciplinei</w:t>
            </w:r>
          </w:p>
        </w:tc>
        <w:tc>
          <w:tcPr>
            <w:tcW w:w="1057" w:type="dxa"/>
            <w:tcMar/>
          </w:tcPr>
          <w:p w:rsidRPr="00007C3E" w:rsidR="00517E79" w:rsidP="00007C3E" w:rsidRDefault="00517E79" w14:paraId="0BD3DF5D" wp14:textId="77777777">
            <w:pPr>
              <w:spacing w:after="0" w:line="240" w:lineRule="auto"/>
              <w:jc w:val="both"/>
              <w:rPr>
                <w:rFonts w:ascii="Times New Roman" w:hAnsi="Times New Roman"/>
                <w:sz w:val="24"/>
                <w:szCs w:val="24"/>
              </w:rPr>
            </w:pPr>
            <w:r w:rsidRPr="00007C3E">
              <w:rPr>
                <w:rFonts w:ascii="Times New Roman" w:hAnsi="Times New Roman"/>
                <w:sz w:val="24"/>
                <w:szCs w:val="24"/>
              </w:rPr>
              <w:t>Fac</w:t>
            </w:r>
          </w:p>
        </w:tc>
      </w:tr>
      <w:tr xmlns:wp14="http://schemas.microsoft.com/office/word/2010/wordml" w:rsidRPr="00007C3E" w:rsidR="00517E79" w:rsidTr="36557303" w14:paraId="53D3CDA0" wp14:textId="77777777">
        <w:tc>
          <w:tcPr>
            <w:tcW w:w="2066" w:type="dxa"/>
            <w:gridSpan w:val="2"/>
            <w:tcMar/>
          </w:tcPr>
          <w:p w:rsidRPr="00007C3E" w:rsidR="00517E79" w:rsidP="00007C3E" w:rsidRDefault="00517E79" w14:paraId="2305F397"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2.8 Categoria formativă</w:t>
            </w:r>
            <w:r w:rsidRPr="00007C3E">
              <w:rPr>
                <w:rFonts w:ascii="Times New Roman" w:hAnsi="Times New Roman"/>
                <w:color w:val="9BBB59"/>
                <w:sz w:val="24"/>
                <w:szCs w:val="24"/>
              </w:rPr>
              <w:t xml:space="preserve">/ </w:t>
            </w:r>
          </w:p>
        </w:tc>
        <w:tc>
          <w:tcPr>
            <w:tcW w:w="2038" w:type="dxa"/>
            <w:gridSpan w:val="2"/>
            <w:tcMar/>
          </w:tcPr>
          <w:p w:rsidRPr="00007C3E" w:rsidR="00517E79" w:rsidP="00007C3E" w:rsidRDefault="00517E79" w14:paraId="1CF01312" wp14:textId="6D5E7D7E">
            <w:pPr>
              <w:spacing w:after="0" w:line="240" w:lineRule="auto"/>
              <w:jc w:val="both"/>
              <w:rPr>
                <w:rFonts w:ascii="Times New Roman" w:hAnsi="Times New Roman"/>
                <w:sz w:val="24"/>
                <w:szCs w:val="24"/>
              </w:rPr>
            </w:pPr>
            <w:r w:rsidRPr="713A78F6" w:rsidR="00517E79">
              <w:rPr>
                <w:rFonts w:ascii="Times New Roman" w:hAnsi="Times New Roman"/>
                <w:sz w:val="24"/>
                <w:szCs w:val="24"/>
              </w:rPr>
              <w:t>DC</w:t>
            </w:r>
            <w:r w:rsidRPr="713A78F6" w:rsidR="4F991F68">
              <w:rPr>
                <w:rFonts w:ascii="Times New Roman" w:hAnsi="Times New Roman"/>
                <w:sz w:val="24"/>
                <w:szCs w:val="24"/>
              </w:rPr>
              <w:t>’</w:t>
            </w:r>
          </w:p>
        </w:tc>
        <w:tc>
          <w:tcPr>
            <w:tcW w:w="2578" w:type="dxa"/>
            <w:gridSpan w:val="4"/>
            <w:tcMar/>
          </w:tcPr>
          <w:p w:rsidRPr="00007C3E" w:rsidR="00517E79" w:rsidP="00007C3E" w:rsidRDefault="00517E79" w14:paraId="36F0BCA9"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2.9 Codul disciplinei</w:t>
            </w:r>
            <w:r w:rsidRPr="00007C3E">
              <w:rPr>
                <w:rFonts w:ascii="Times New Roman" w:hAnsi="Times New Roman"/>
                <w:color w:val="9BBB59"/>
                <w:sz w:val="24"/>
                <w:szCs w:val="24"/>
              </w:rPr>
              <w:t xml:space="preserve"> </w:t>
            </w:r>
          </w:p>
        </w:tc>
        <w:tc>
          <w:tcPr>
            <w:tcW w:w="3323" w:type="dxa"/>
            <w:gridSpan w:val="3"/>
            <w:tcMar/>
          </w:tcPr>
          <w:p w:rsidRPr="00007C3E" w:rsidR="00517E79" w:rsidP="00007C3E" w:rsidRDefault="00410030" w14:paraId="75BB214E" wp14:textId="77777777">
            <w:pPr>
              <w:spacing w:after="0" w:line="240" w:lineRule="auto"/>
              <w:contextualSpacing/>
              <w:jc w:val="both"/>
              <w:rPr>
                <w:rFonts w:ascii="Times New Roman" w:hAnsi="Times New Roman" w:eastAsia="Calibri"/>
                <w:sz w:val="24"/>
                <w:szCs w:val="24"/>
              </w:rPr>
            </w:pPr>
            <w:r w:rsidRPr="00410030">
              <w:rPr>
                <w:rFonts w:ascii="Times New Roman" w:hAnsi="Times New Roman" w:eastAsia="Calibri"/>
                <w:sz w:val="24"/>
                <w:szCs w:val="24"/>
              </w:rPr>
              <w:t>B.L.09.IA.5.VI.Fac.13</w:t>
            </w:r>
          </w:p>
        </w:tc>
      </w:tr>
    </w:tbl>
    <w:p xmlns:wp14="http://schemas.microsoft.com/office/word/2010/wordml" w:rsidRPr="00007C3E" w:rsidR="00AA5BBD" w:rsidP="00007C3E" w:rsidRDefault="00AA5BBD" w14:paraId="02EB378F" wp14:textId="77777777">
      <w:pPr>
        <w:spacing w:after="0" w:line="240" w:lineRule="auto"/>
        <w:jc w:val="both"/>
        <w:rPr>
          <w:rFonts w:ascii="Times New Roman" w:hAnsi="Times New Roman"/>
          <w:b/>
          <w:sz w:val="24"/>
          <w:szCs w:val="24"/>
        </w:rPr>
      </w:pPr>
    </w:p>
    <w:p xmlns:wp14="http://schemas.microsoft.com/office/word/2010/wordml" w:rsidRPr="00007C3E" w:rsidR="00FD0711" w:rsidP="00007C3E" w:rsidRDefault="00FD0711" w14:paraId="76DF1C62" wp14:textId="77777777">
      <w:pPr>
        <w:spacing w:after="0" w:line="240" w:lineRule="auto"/>
        <w:jc w:val="both"/>
        <w:rPr>
          <w:rFonts w:ascii="Times New Roman" w:hAnsi="Times New Roman"/>
          <w:color w:val="9BBB59"/>
          <w:sz w:val="24"/>
          <w:szCs w:val="24"/>
        </w:rPr>
      </w:pPr>
      <w:r w:rsidRPr="00007C3E">
        <w:rPr>
          <w:rFonts w:ascii="Times New Roman" w:hAnsi="Times New Roman"/>
          <w:b/>
          <w:sz w:val="24"/>
          <w:szCs w:val="24"/>
        </w:rPr>
        <w:t xml:space="preserve">3. Timpul total </w:t>
      </w:r>
      <w:r w:rsidRPr="00007C3E">
        <w:rPr>
          <w:rFonts w:ascii="Times New Roman" w:hAnsi="Times New Roman"/>
          <w:sz w:val="24"/>
          <w:szCs w:val="24"/>
        </w:rPr>
        <w:t>(ore pe semestru al activită</w:t>
      </w:r>
      <w:r w:rsidRPr="00007C3E" w:rsidR="001B1709">
        <w:rPr>
          <w:rFonts w:ascii="Times New Roman" w:hAnsi="Times New Roman"/>
          <w:sz w:val="24"/>
          <w:szCs w:val="24"/>
        </w:rPr>
        <w:t>ț</w:t>
      </w:r>
      <w:r w:rsidRPr="00007C3E">
        <w:rPr>
          <w:rFonts w:ascii="Times New Roman" w:hAnsi="Times New Roman"/>
          <w:sz w:val="24"/>
          <w:szCs w:val="24"/>
        </w:rPr>
        <w:t>ilor didactice)</w:t>
      </w:r>
      <w:r w:rsidRPr="00007C3E"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007C3E" w:rsidR="00FD0711" w:rsidTr="1E714E98" w14:paraId="7BF1ACDB" wp14:textId="77777777">
        <w:tc>
          <w:tcPr>
            <w:tcW w:w="3790" w:type="dxa"/>
            <w:tcMar/>
          </w:tcPr>
          <w:p w:rsidRPr="00007C3E" w:rsidR="00FD0711" w:rsidP="00007C3E" w:rsidRDefault="00FD0711" w14:paraId="31FDEBF6" wp14:textId="77777777">
            <w:pPr>
              <w:spacing w:after="0" w:line="240" w:lineRule="auto"/>
              <w:jc w:val="both"/>
              <w:rPr>
                <w:rFonts w:ascii="Times New Roman" w:hAnsi="Times New Roman"/>
                <w:color w:val="9BBB59"/>
                <w:sz w:val="24"/>
                <w:szCs w:val="24"/>
              </w:rPr>
            </w:pPr>
            <w:r w:rsidRPr="00007C3E">
              <w:rPr>
                <w:rFonts w:ascii="Times New Roman" w:hAnsi="Times New Roman"/>
                <w:sz w:val="24"/>
                <w:szCs w:val="24"/>
              </w:rPr>
              <w:t>3.1 Număr de ore pe săptămână</w:t>
            </w:r>
          </w:p>
        </w:tc>
        <w:tc>
          <w:tcPr>
            <w:tcW w:w="574" w:type="dxa"/>
            <w:gridSpan w:val="2"/>
            <w:tcMar/>
          </w:tcPr>
          <w:p w:rsidRPr="00007C3E" w:rsidR="00FD0711" w:rsidP="00007C3E" w:rsidRDefault="00517E79" w14:paraId="18F999B5" wp14:textId="7DF9D4C8">
            <w:pPr>
              <w:spacing w:after="0" w:line="240" w:lineRule="auto"/>
              <w:jc w:val="both"/>
            </w:pPr>
            <w:r w:rsidRPr="1E714E98" w:rsidR="1F3CB107">
              <w:rPr>
                <w:rFonts w:ascii="Times New Roman" w:hAnsi="Times New Roman"/>
                <w:sz w:val="24"/>
                <w:szCs w:val="24"/>
              </w:rPr>
              <w:t>0</w:t>
            </w:r>
          </w:p>
        </w:tc>
        <w:tc>
          <w:tcPr>
            <w:tcW w:w="2102" w:type="dxa"/>
            <w:gridSpan w:val="2"/>
            <w:tcMar/>
          </w:tcPr>
          <w:p w:rsidRPr="00007C3E" w:rsidR="00FD0711" w:rsidP="00007C3E" w:rsidRDefault="00906228" w14:paraId="59E29556" wp14:textId="77777777">
            <w:pPr>
              <w:spacing w:after="0" w:line="240" w:lineRule="auto"/>
              <w:jc w:val="both"/>
              <w:rPr>
                <w:rFonts w:ascii="Times New Roman" w:hAnsi="Times New Roman"/>
                <w:sz w:val="24"/>
                <w:szCs w:val="24"/>
              </w:rPr>
            </w:pPr>
            <w:r>
              <w:rPr>
                <w:rFonts w:ascii="Times New Roman" w:hAnsi="Times New Roman"/>
                <w:sz w:val="24"/>
                <w:szCs w:val="24"/>
              </w:rPr>
              <w:t xml:space="preserve">3.2 </w:t>
            </w:r>
            <w:r w:rsidRPr="00007C3E" w:rsidR="00FD0711">
              <w:rPr>
                <w:rFonts w:ascii="Times New Roman" w:hAnsi="Times New Roman"/>
                <w:sz w:val="24"/>
                <w:szCs w:val="24"/>
              </w:rPr>
              <w:t xml:space="preserve">Din care: </w:t>
            </w:r>
            <w:r w:rsidRPr="00007C3E" w:rsidR="00853877">
              <w:rPr>
                <w:rFonts w:ascii="Times New Roman" w:hAnsi="Times New Roman"/>
                <w:sz w:val="24"/>
                <w:szCs w:val="24"/>
              </w:rPr>
              <w:t>curs</w:t>
            </w:r>
          </w:p>
        </w:tc>
        <w:tc>
          <w:tcPr>
            <w:tcW w:w="591" w:type="dxa"/>
            <w:tcMar/>
          </w:tcPr>
          <w:p w:rsidRPr="00007C3E" w:rsidR="00FD0711" w:rsidP="00007C3E" w:rsidRDefault="00517E79" w14:paraId="649841BE" wp14:textId="4154C771">
            <w:pPr>
              <w:spacing w:after="0" w:line="240" w:lineRule="auto"/>
              <w:jc w:val="both"/>
            </w:pPr>
            <w:r w:rsidRPr="1E714E98" w:rsidR="2F60106C">
              <w:rPr>
                <w:rFonts w:ascii="Times New Roman" w:hAnsi="Times New Roman"/>
                <w:sz w:val="24"/>
                <w:szCs w:val="24"/>
              </w:rPr>
              <w:t>-</w:t>
            </w:r>
          </w:p>
        </w:tc>
        <w:tc>
          <w:tcPr>
            <w:tcW w:w="2413" w:type="dxa"/>
            <w:tcMar/>
          </w:tcPr>
          <w:p w:rsidRPr="00007C3E" w:rsidR="00FD0711" w:rsidP="00007C3E" w:rsidRDefault="000B3BD0" w14:paraId="5E06D746" wp14:textId="01C49156">
            <w:pPr>
              <w:spacing w:after="0" w:line="240" w:lineRule="auto"/>
              <w:jc w:val="both"/>
              <w:rPr>
                <w:rFonts w:ascii="Times New Roman" w:hAnsi="Times New Roman"/>
                <w:sz w:val="24"/>
                <w:szCs w:val="24"/>
              </w:rPr>
            </w:pPr>
            <w:r w:rsidRPr="1E714E98" w:rsidR="00906228">
              <w:rPr>
                <w:rFonts w:ascii="Times New Roman" w:hAnsi="Times New Roman"/>
                <w:sz w:val="24"/>
                <w:szCs w:val="24"/>
              </w:rPr>
              <w:t xml:space="preserve">3.3 </w:t>
            </w:r>
            <w:r w:rsidRPr="1E714E98" w:rsidR="554DED6E">
              <w:rPr>
                <w:rFonts w:ascii="Times New Roman" w:hAnsi="Times New Roman"/>
                <w:sz w:val="24"/>
                <w:szCs w:val="24"/>
              </w:rPr>
              <w:t>practică</w:t>
            </w:r>
          </w:p>
        </w:tc>
        <w:tc>
          <w:tcPr>
            <w:tcW w:w="555" w:type="dxa"/>
            <w:tcMar/>
          </w:tcPr>
          <w:p w:rsidRPr="00007C3E" w:rsidR="00FD0711" w:rsidP="00007C3E" w:rsidRDefault="00517E79" w14:paraId="56B20A0C" wp14:textId="218B18D9">
            <w:pPr>
              <w:spacing w:after="0" w:line="240" w:lineRule="auto"/>
              <w:jc w:val="both"/>
            </w:pPr>
            <w:r w:rsidRPr="1E714E98" w:rsidR="2AD7E9D3">
              <w:rPr>
                <w:rFonts w:ascii="Times New Roman" w:hAnsi="Times New Roman"/>
                <w:sz w:val="24"/>
                <w:szCs w:val="24"/>
              </w:rPr>
              <w:t>-</w:t>
            </w:r>
          </w:p>
        </w:tc>
      </w:tr>
      <w:tr xmlns:wp14="http://schemas.microsoft.com/office/word/2010/wordml" w:rsidRPr="00007C3E" w:rsidR="00FD0711" w:rsidTr="1E714E98" w14:paraId="57C34889" wp14:textId="77777777">
        <w:tc>
          <w:tcPr>
            <w:tcW w:w="3790" w:type="dxa"/>
            <w:shd w:val="clear" w:color="auto" w:fill="D9D9D9" w:themeFill="background1" w:themeFillShade="D9"/>
            <w:tcMar/>
          </w:tcPr>
          <w:p w:rsidRPr="00007C3E" w:rsidR="00FD0711" w:rsidP="00007C3E" w:rsidRDefault="00FD0711" w14:paraId="34283230" wp14:textId="77777777">
            <w:pPr>
              <w:spacing w:after="0" w:line="240" w:lineRule="auto"/>
              <w:jc w:val="both"/>
              <w:rPr>
                <w:rFonts w:ascii="Times New Roman" w:hAnsi="Times New Roman"/>
                <w:sz w:val="24"/>
                <w:szCs w:val="24"/>
              </w:rPr>
            </w:pPr>
            <w:r w:rsidRPr="00007C3E">
              <w:rPr>
                <w:rFonts w:ascii="Times New Roman" w:hAnsi="Times New Roman"/>
                <w:sz w:val="24"/>
                <w:szCs w:val="24"/>
              </w:rPr>
              <w:t>3.4 Total ore din planul de învă</w:t>
            </w:r>
            <w:r w:rsidRPr="00007C3E" w:rsidR="001B1709">
              <w:rPr>
                <w:rFonts w:ascii="Times New Roman" w:hAnsi="Times New Roman"/>
                <w:sz w:val="24"/>
                <w:szCs w:val="24"/>
              </w:rPr>
              <w:t>ț</w:t>
            </w:r>
            <w:r w:rsidRPr="00007C3E">
              <w:rPr>
                <w:rFonts w:ascii="Times New Roman" w:hAnsi="Times New Roman"/>
                <w:sz w:val="24"/>
                <w:szCs w:val="24"/>
              </w:rPr>
              <w:t>ămân</w:t>
            </w:r>
            <w:r w:rsidRPr="00007C3E"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007C3E" w:rsidR="00FD0711" w:rsidP="00007C3E" w:rsidRDefault="00146830" w14:paraId="5AFB958C" wp14:textId="77777777">
            <w:pPr>
              <w:spacing w:after="0" w:line="240" w:lineRule="auto"/>
              <w:jc w:val="both"/>
              <w:rPr>
                <w:rFonts w:ascii="Times New Roman" w:hAnsi="Times New Roman"/>
                <w:sz w:val="24"/>
                <w:szCs w:val="24"/>
              </w:rPr>
            </w:pPr>
            <w:r>
              <w:rPr>
                <w:rFonts w:ascii="Times New Roman" w:hAnsi="Times New Roman"/>
                <w:sz w:val="24"/>
                <w:szCs w:val="24"/>
              </w:rPr>
              <w:t>36</w:t>
            </w:r>
          </w:p>
        </w:tc>
        <w:tc>
          <w:tcPr>
            <w:tcW w:w="2102" w:type="dxa"/>
            <w:gridSpan w:val="2"/>
            <w:shd w:val="clear" w:color="auto" w:fill="D9D9D9" w:themeFill="background1" w:themeFillShade="D9"/>
            <w:tcMar/>
          </w:tcPr>
          <w:p w:rsidRPr="00007C3E" w:rsidR="00FD0711" w:rsidP="00007C3E" w:rsidRDefault="00906228" w14:paraId="3938365F" wp14:textId="77777777">
            <w:pPr>
              <w:spacing w:after="0" w:line="240" w:lineRule="auto"/>
              <w:jc w:val="both"/>
              <w:rPr>
                <w:rFonts w:ascii="Times New Roman" w:hAnsi="Times New Roman"/>
                <w:sz w:val="24"/>
                <w:szCs w:val="24"/>
              </w:rPr>
            </w:pPr>
            <w:r>
              <w:rPr>
                <w:rFonts w:ascii="Times New Roman" w:hAnsi="Times New Roman"/>
                <w:sz w:val="24"/>
                <w:szCs w:val="24"/>
              </w:rPr>
              <w:t xml:space="preserve">3.5 </w:t>
            </w:r>
            <w:r w:rsidRPr="00007C3E" w:rsidR="00FD0711">
              <w:rPr>
                <w:rFonts w:ascii="Times New Roman" w:hAnsi="Times New Roman"/>
                <w:sz w:val="24"/>
                <w:szCs w:val="24"/>
              </w:rPr>
              <w:t>Din care: curs</w:t>
            </w:r>
          </w:p>
        </w:tc>
        <w:tc>
          <w:tcPr>
            <w:tcW w:w="591" w:type="dxa"/>
            <w:shd w:val="clear" w:color="auto" w:fill="D9D9D9" w:themeFill="background1" w:themeFillShade="D9"/>
            <w:tcMar/>
          </w:tcPr>
          <w:p w:rsidRPr="00007C3E" w:rsidR="00FD0711" w:rsidP="00007C3E" w:rsidRDefault="00146830" w14:paraId="27635376" wp14:textId="5A1C17C6">
            <w:pPr>
              <w:spacing w:after="0" w:line="240" w:lineRule="auto"/>
              <w:jc w:val="both"/>
            </w:pPr>
            <w:r w:rsidRPr="64CCFF0A" w:rsidR="1A53B3D8">
              <w:rPr>
                <w:rFonts w:ascii="Times New Roman" w:hAnsi="Times New Roman"/>
                <w:sz w:val="24"/>
                <w:szCs w:val="24"/>
              </w:rPr>
              <w:t>0</w:t>
            </w:r>
          </w:p>
        </w:tc>
        <w:tc>
          <w:tcPr>
            <w:tcW w:w="2413" w:type="dxa"/>
            <w:shd w:val="clear" w:color="auto" w:fill="D9D9D9" w:themeFill="background1" w:themeFillShade="D9"/>
            <w:tcMar/>
          </w:tcPr>
          <w:p w:rsidRPr="00007C3E" w:rsidR="00FD0711" w:rsidP="1E714E98" w:rsidRDefault="000B3BD0" w14:paraId="3360BE41" wp14:textId="6BFCD20A">
            <w:pPr>
              <w:spacing w:after="0" w:line="240" w:lineRule="auto"/>
              <w:jc w:val="both"/>
              <w:rPr>
                <w:rFonts w:ascii="Times New Roman" w:hAnsi="Times New Roman"/>
                <w:sz w:val="24"/>
                <w:szCs w:val="24"/>
              </w:rPr>
            </w:pPr>
            <w:r w:rsidRPr="1E714E98" w:rsidR="00906228">
              <w:rPr>
                <w:rFonts w:ascii="Times New Roman" w:hAnsi="Times New Roman"/>
                <w:sz w:val="24"/>
                <w:szCs w:val="24"/>
              </w:rPr>
              <w:t xml:space="preserve">3.6 </w:t>
            </w:r>
            <w:r w:rsidRPr="1E714E98" w:rsidR="006CF7F0">
              <w:rPr>
                <w:rFonts w:ascii="Times New Roman" w:hAnsi="Times New Roman"/>
                <w:sz w:val="24"/>
                <w:szCs w:val="24"/>
              </w:rPr>
              <w:t>practică</w:t>
            </w:r>
          </w:p>
        </w:tc>
        <w:tc>
          <w:tcPr>
            <w:tcW w:w="555" w:type="dxa"/>
            <w:shd w:val="clear" w:color="auto" w:fill="D9D9D9" w:themeFill="background1" w:themeFillShade="D9"/>
            <w:tcMar/>
          </w:tcPr>
          <w:p w:rsidRPr="00007C3E" w:rsidR="00FD0711" w:rsidP="00007C3E" w:rsidRDefault="00146830" w14:paraId="4B584315" wp14:textId="06FA54B2">
            <w:pPr>
              <w:spacing w:after="0" w:line="240" w:lineRule="auto"/>
              <w:jc w:val="both"/>
            </w:pPr>
            <w:r w:rsidRPr="1E714E98" w:rsidR="006CF7F0">
              <w:rPr>
                <w:rFonts w:ascii="Times New Roman" w:hAnsi="Times New Roman"/>
                <w:sz w:val="24"/>
                <w:szCs w:val="24"/>
              </w:rPr>
              <w:t>36</w:t>
            </w:r>
          </w:p>
        </w:tc>
      </w:tr>
      <w:tr xmlns:wp14="http://schemas.microsoft.com/office/word/2010/wordml" w:rsidRPr="00007C3E" w:rsidR="00FD0711" w:rsidTr="1E714E98" w14:paraId="6A05A809" wp14:textId="77777777">
        <w:tc>
          <w:tcPr>
            <w:tcW w:w="9470" w:type="dxa"/>
            <w:gridSpan w:val="7"/>
            <w:tcMar/>
          </w:tcPr>
          <w:p w:rsidRPr="00007C3E" w:rsidR="00FD0711" w:rsidP="00007C3E" w:rsidRDefault="00FD0711" w14:paraId="5A39BBE3" wp14:textId="77777777">
            <w:pPr>
              <w:spacing w:after="0" w:line="240" w:lineRule="auto"/>
              <w:jc w:val="both"/>
              <w:rPr>
                <w:rFonts w:ascii="Times New Roman" w:hAnsi="Times New Roman"/>
                <w:sz w:val="24"/>
                <w:szCs w:val="24"/>
              </w:rPr>
            </w:pPr>
          </w:p>
        </w:tc>
        <w:tc>
          <w:tcPr>
            <w:tcW w:w="555" w:type="dxa"/>
            <w:tcMar/>
          </w:tcPr>
          <w:p w:rsidRPr="00007C3E" w:rsidR="00FD0711" w:rsidP="00007C3E" w:rsidRDefault="00FD0711" w14:paraId="41C8F396" wp14:textId="77777777">
            <w:pPr>
              <w:spacing w:after="0" w:line="240" w:lineRule="auto"/>
              <w:jc w:val="both"/>
              <w:rPr>
                <w:rFonts w:ascii="Times New Roman" w:hAnsi="Times New Roman"/>
                <w:sz w:val="24"/>
                <w:szCs w:val="24"/>
              </w:rPr>
            </w:pPr>
          </w:p>
        </w:tc>
      </w:tr>
      <w:tr xmlns:wp14="http://schemas.microsoft.com/office/word/2010/wordml" w:rsidRPr="00007C3E" w:rsidR="00FD0711" w:rsidTr="1E714E98" w14:paraId="38D070E7" wp14:textId="77777777">
        <w:trPr>
          <w:gridAfter w:val="4"/>
          <w:wAfter w:w="4697" w:type="dxa"/>
        </w:trPr>
        <w:tc>
          <w:tcPr>
            <w:tcW w:w="4248" w:type="dxa"/>
            <w:gridSpan w:val="2"/>
            <w:shd w:val="clear" w:color="auto" w:fill="D9D9D9" w:themeFill="background1" w:themeFillShade="D9"/>
            <w:tcMar/>
          </w:tcPr>
          <w:p w:rsidRPr="00007C3E" w:rsidR="00FD0711" w:rsidP="00007C3E" w:rsidRDefault="00FD0711" w14:paraId="54143ED2" wp14:textId="77777777">
            <w:pPr>
              <w:spacing w:after="0" w:line="240" w:lineRule="auto"/>
              <w:jc w:val="both"/>
              <w:rPr>
                <w:rFonts w:ascii="Times New Roman" w:hAnsi="Times New Roman"/>
                <w:sz w:val="24"/>
                <w:szCs w:val="24"/>
              </w:rPr>
            </w:pPr>
            <w:r w:rsidRPr="00007C3E">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007C3E" w:rsidR="00FD0711" w:rsidP="00007C3E" w:rsidRDefault="00146830" w14:paraId="7A147FCC" wp14:textId="1F79FFF3">
            <w:pPr>
              <w:spacing w:after="0" w:line="240" w:lineRule="auto"/>
              <w:jc w:val="both"/>
            </w:pPr>
            <w:r w:rsidRPr="1E714E98" w:rsidR="123D8621">
              <w:rPr>
                <w:rFonts w:ascii="Times New Roman" w:hAnsi="Times New Roman"/>
                <w:b w:val="1"/>
                <w:bCs w:val="1"/>
                <w:sz w:val="24"/>
                <w:szCs w:val="24"/>
              </w:rPr>
              <w:t>0</w:t>
            </w:r>
          </w:p>
        </w:tc>
      </w:tr>
      <w:tr xmlns:wp14="http://schemas.microsoft.com/office/word/2010/wordml" w:rsidRPr="00007C3E" w:rsidR="00FD0711" w:rsidTr="1E714E98" w14:paraId="5A6AAD46" wp14:textId="77777777">
        <w:trPr>
          <w:gridAfter w:val="4"/>
          <w:wAfter w:w="4697" w:type="dxa"/>
        </w:trPr>
        <w:tc>
          <w:tcPr>
            <w:tcW w:w="4248" w:type="dxa"/>
            <w:gridSpan w:val="2"/>
            <w:shd w:val="clear" w:color="auto" w:fill="D9D9D9" w:themeFill="background1" w:themeFillShade="D9"/>
            <w:tcMar/>
          </w:tcPr>
          <w:p w:rsidRPr="00007C3E" w:rsidR="00FD0711" w:rsidP="00007C3E" w:rsidRDefault="00FD0711" w14:paraId="521433EE" wp14:textId="77777777">
            <w:pPr>
              <w:spacing w:after="0" w:line="240" w:lineRule="auto"/>
              <w:jc w:val="both"/>
              <w:rPr>
                <w:rFonts w:ascii="Times New Roman" w:hAnsi="Times New Roman"/>
                <w:sz w:val="24"/>
                <w:szCs w:val="24"/>
              </w:rPr>
            </w:pPr>
            <w:r w:rsidRPr="00007C3E">
              <w:rPr>
                <w:rFonts w:ascii="Times New Roman" w:hAnsi="Times New Roman"/>
                <w:sz w:val="24"/>
                <w:szCs w:val="24"/>
              </w:rPr>
              <w:t>3.8 Total ore pe semestru</w:t>
            </w:r>
          </w:p>
        </w:tc>
        <w:tc>
          <w:tcPr>
            <w:tcW w:w="1080" w:type="dxa"/>
            <w:gridSpan w:val="2"/>
            <w:shd w:val="clear" w:color="auto" w:fill="D9D9D9" w:themeFill="background1" w:themeFillShade="D9"/>
            <w:tcMar/>
          </w:tcPr>
          <w:p w:rsidRPr="00007C3E" w:rsidR="00FD0711" w:rsidP="00007C3E" w:rsidRDefault="00146830" w14:paraId="17230A34" wp14:textId="77777777">
            <w:pPr>
              <w:spacing w:after="0" w:line="240" w:lineRule="auto"/>
              <w:jc w:val="both"/>
              <w:rPr>
                <w:rFonts w:ascii="Times New Roman" w:hAnsi="Times New Roman"/>
                <w:b/>
                <w:bCs/>
                <w:sz w:val="24"/>
                <w:szCs w:val="24"/>
                <w:highlight w:val="yellow"/>
              </w:rPr>
            </w:pPr>
            <w:r>
              <w:rPr>
                <w:rFonts w:ascii="Times New Roman" w:hAnsi="Times New Roman"/>
                <w:b/>
                <w:bCs/>
                <w:sz w:val="24"/>
                <w:szCs w:val="24"/>
              </w:rPr>
              <w:t>36</w:t>
            </w:r>
          </w:p>
        </w:tc>
      </w:tr>
      <w:tr xmlns:wp14="http://schemas.microsoft.com/office/word/2010/wordml" w:rsidRPr="00007C3E" w:rsidR="00FD0711" w:rsidTr="1E714E98" w14:paraId="3B40776A" wp14:textId="77777777">
        <w:trPr>
          <w:gridAfter w:val="4"/>
          <w:wAfter w:w="4697" w:type="dxa"/>
        </w:trPr>
        <w:tc>
          <w:tcPr>
            <w:tcW w:w="4248" w:type="dxa"/>
            <w:gridSpan w:val="2"/>
            <w:shd w:val="clear" w:color="auto" w:fill="D9D9D9" w:themeFill="background1" w:themeFillShade="D9"/>
            <w:tcMar/>
          </w:tcPr>
          <w:p w:rsidRPr="00007C3E" w:rsidR="00FD0711" w:rsidP="00007C3E" w:rsidRDefault="00FD0711" w14:paraId="0773606A" wp14:textId="77777777">
            <w:pPr>
              <w:spacing w:after="0" w:line="240" w:lineRule="auto"/>
              <w:jc w:val="both"/>
              <w:rPr>
                <w:rFonts w:ascii="Times New Roman" w:hAnsi="Times New Roman"/>
                <w:sz w:val="24"/>
                <w:szCs w:val="24"/>
              </w:rPr>
            </w:pPr>
            <w:r w:rsidRPr="00007C3E">
              <w:rPr>
                <w:rFonts w:ascii="Times New Roman" w:hAnsi="Times New Roman"/>
                <w:sz w:val="24"/>
                <w:szCs w:val="24"/>
              </w:rPr>
              <w:t>3.9 Numărul de credite</w:t>
            </w:r>
          </w:p>
        </w:tc>
        <w:tc>
          <w:tcPr>
            <w:tcW w:w="1080" w:type="dxa"/>
            <w:gridSpan w:val="2"/>
            <w:shd w:val="clear" w:color="auto" w:fill="D9D9D9" w:themeFill="background1" w:themeFillShade="D9"/>
            <w:tcMar/>
          </w:tcPr>
          <w:p w:rsidRPr="00007C3E" w:rsidR="00FD0711" w:rsidP="00007C3E" w:rsidRDefault="00146830" w14:paraId="7144751B" wp14:textId="77777777">
            <w:pPr>
              <w:spacing w:after="0" w:line="240" w:lineRule="auto"/>
              <w:jc w:val="both"/>
              <w:rPr>
                <w:rFonts w:ascii="Times New Roman" w:hAnsi="Times New Roman"/>
                <w:b/>
                <w:bCs/>
                <w:sz w:val="24"/>
                <w:szCs w:val="24"/>
                <w:highlight w:val="yellow"/>
              </w:rPr>
            </w:pPr>
            <w:r>
              <w:rPr>
                <w:rFonts w:ascii="Times New Roman" w:hAnsi="Times New Roman"/>
                <w:b/>
                <w:bCs/>
                <w:sz w:val="24"/>
                <w:szCs w:val="24"/>
              </w:rPr>
              <w:t>2</w:t>
            </w:r>
          </w:p>
        </w:tc>
      </w:tr>
    </w:tbl>
    <w:p xmlns:wp14="http://schemas.microsoft.com/office/word/2010/wordml" w:rsidRPr="00007C3E" w:rsidR="000B3BD0" w:rsidP="00007C3E" w:rsidRDefault="000B3BD0" w14:paraId="72A3D3EC" wp14:textId="77777777">
      <w:pPr>
        <w:spacing w:after="0" w:line="240" w:lineRule="auto"/>
        <w:jc w:val="both"/>
        <w:rPr>
          <w:rFonts w:ascii="Times New Roman" w:hAnsi="Times New Roman"/>
          <w:b/>
          <w:sz w:val="24"/>
          <w:szCs w:val="24"/>
        </w:rPr>
      </w:pPr>
    </w:p>
    <w:p xmlns:wp14="http://schemas.microsoft.com/office/word/2010/wordml" w:rsidRPr="00007C3E" w:rsidR="00FD0711" w:rsidP="00007C3E" w:rsidRDefault="00FD0711" w14:paraId="7730E158" wp14:textId="77777777">
      <w:pPr>
        <w:spacing w:after="0" w:line="240" w:lineRule="auto"/>
        <w:jc w:val="both"/>
        <w:rPr>
          <w:rFonts w:ascii="Times New Roman" w:hAnsi="Times New Roman"/>
          <w:sz w:val="24"/>
          <w:szCs w:val="24"/>
        </w:rPr>
      </w:pPr>
      <w:r w:rsidRPr="00007C3E">
        <w:rPr>
          <w:rFonts w:ascii="Times New Roman" w:hAnsi="Times New Roman"/>
          <w:b/>
          <w:sz w:val="24"/>
          <w:szCs w:val="24"/>
        </w:rPr>
        <w:t>4. Precondi</w:t>
      </w:r>
      <w:r w:rsidRPr="00007C3E" w:rsidR="001B1709">
        <w:rPr>
          <w:rFonts w:ascii="Times New Roman" w:hAnsi="Times New Roman"/>
          <w:b/>
          <w:sz w:val="24"/>
          <w:szCs w:val="24"/>
        </w:rPr>
        <w:t>ț</w:t>
      </w:r>
      <w:r w:rsidRPr="00007C3E">
        <w:rPr>
          <w:rFonts w:ascii="Times New Roman" w:hAnsi="Times New Roman"/>
          <w:b/>
          <w:sz w:val="24"/>
          <w:szCs w:val="24"/>
        </w:rPr>
        <w:t xml:space="preserve">ii </w:t>
      </w:r>
      <w:r w:rsidRPr="00007C3E">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8"/>
        <w:gridCol w:w="7288"/>
      </w:tblGrid>
      <w:tr xmlns:wp14="http://schemas.microsoft.com/office/word/2010/wordml" w:rsidRPr="00007C3E" w:rsidR="00B609FA" w:rsidTr="36557303" w14:paraId="1CB2F9D0" wp14:textId="77777777">
        <w:tc>
          <w:tcPr>
            <w:tcW w:w="3168" w:type="dxa"/>
            <w:tcMar/>
          </w:tcPr>
          <w:p w:rsidRPr="00007C3E" w:rsidR="00B609FA" w:rsidP="00007C3E" w:rsidRDefault="00B609FA" w14:paraId="01F14DE0"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4.1 de curriculum</w:t>
            </w:r>
            <w:r w:rsidRPr="00007C3E" w:rsidR="0097316C">
              <w:rPr>
                <w:rFonts w:ascii="Times New Roman" w:hAnsi="Times New Roman"/>
                <w:color w:val="9BBB59"/>
                <w:sz w:val="24"/>
                <w:szCs w:val="24"/>
              </w:rPr>
              <w:t xml:space="preserve"> </w:t>
            </w:r>
          </w:p>
        </w:tc>
        <w:tc>
          <w:tcPr>
            <w:tcW w:w="7288" w:type="dxa"/>
            <w:tcMar/>
          </w:tcPr>
          <w:p w:rsidRPr="00007C3E" w:rsidR="00B609FA" w:rsidP="00007C3E" w:rsidRDefault="00146830" w14:paraId="590938E2"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Parcurgerea disciplinelor Psihologia educației, Pedagogie I, Pedagogie II, Didactica specialității, Practică pedagogică I.</w:t>
            </w:r>
          </w:p>
        </w:tc>
      </w:tr>
      <w:tr xmlns:wp14="http://schemas.microsoft.com/office/word/2010/wordml" w:rsidRPr="00007C3E" w:rsidR="00B609FA" w:rsidTr="36557303" w14:paraId="1D67612C" wp14:textId="77777777">
        <w:tc>
          <w:tcPr>
            <w:tcW w:w="3168" w:type="dxa"/>
            <w:tcMar/>
          </w:tcPr>
          <w:p w:rsidRPr="00007C3E" w:rsidR="00B609FA" w:rsidP="00007C3E" w:rsidRDefault="00B609FA" w14:paraId="07324605"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4.2 de </w:t>
            </w:r>
            <w:r w:rsidRPr="00007C3E" w:rsidR="00D605BE">
              <w:rPr>
                <w:rFonts w:ascii="Times New Roman" w:hAnsi="Times New Roman"/>
                <w:sz w:val="24"/>
                <w:szCs w:val="24"/>
              </w:rPr>
              <w:t>rezultate ale învățării</w:t>
            </w:r>
            <w:r w:rsidRPr="00007C3E" w:rsidR="0097316C">
              <w:rPr>
                <w:rFonts w:ascii="Times New Roman" w:hAnsi="Times New Roman"/>
                <w:color w:val="9BBB59"/>
                <w:sz w:val="24"/>
                <w:szCs w:val="24"/>
              </w:rPr>
              <w:t xml:space="preserve"> </w:t>
            </w:r>
          </w:p>
        </w:tc>
        <w:tc>
          <w:tcPr>
            <w:tcW w:w="7288" w:type="dxa"/>
            <w:tcMar/>
          </w:tcPr>
          <w:p w:rsidRPr="00007C3E" w:rsidR="008421F0" w:rsidP="00007C3E" w:rsidRDefault="008421F0" w14:paraId="0D0B940D" wp14:textId="77777777">
            <w:pPr>
              <w:pStyle w:val="ListParagraph"/>
              <w:spacing w:after="0" w:line="240" w:lineRule="auto"/>
              <w:ind w:left="0"/>
              <w:jc w:val="both"/>
              <w:rPr>
                <w:rFonts w:ascii="Times New Roman" w:hAnsi="Times New Roman"/>
                <w:sz w:val="24"/>
                <w:szCs w:val="24"/>
                <w:highlight w:val="yellow"/>
              </w:rPr>
            </w:pPr>
          </w:p>
        </w:tc>
      </w:tr>
    </w:tbl>
    <w:p w:rsidR="36557303" w:rsidP="36557303" w:rsidRDefault="36557303" w14:paraId="7C7FB005" w14:textId="0F98D0C1">
      <w:pPr>
        <w:pStyle w:val="Normal"/>
        <w:spacing w:after="0" w:line="240" w:lineRule="auto"/>
        <w:jc w:val="both"/>
        <w:rPr>
          <w:rFonts w:ascii="Times New Roman" w:hAnsi="Times New Roman"/>
          <w:b w:val="1"/>
          <w:bCs w:val="1"/>
          <w:sz w:val="24"/>
          <w:szCs w:val="24"/>
        </w:rPr>
      </w:pPr>
    </w:p>
    <w:p w:rsidR="36557303" w:rsidP="36557303" w:rsidRDefault="36557303" w14:paraId="65A081E5" w14:textId="28CA80A1">
      <w:pPr>
        <w:pStyle w:val="Normal"/>
        <w:spacing w:after="0" w:line="240" w:lineRule="auto"/>
        <w:jc w:val="both"/>
        <w:rPr>
          <w:rFonts w:ascii="Times New Roman" w:hAnsi="Times New Roman"/>
          <w:b w:val="1"/>
          <w:bCs w:val="1"/>
          <w:sz w:val="24"/>
          <w:szCs w:val="24"/>
        </w:rPr>
      </w:pPr>
    </w:p>
    <w:p w:rsidR="36557303" w:rsidP="36557303" w:rsidRDefault="36557303" w14:paraId="70FC42C7" w14:textId="5AAE79D3">
      <w:pPr>
        <w:pStyle w:val="Normal"/>
        <w:spacing w:after="0" w:line="240" w:lineRule="auto"/>
        <w:jc w:val="both"/>
        <w:rPr>
          <w:rFonts w:ascii="Times New Roman" w:hAnsi="Times New Roman"/>
          <w:b w:val="1"/>
          <w:bCs w:val="1"/>
          <w:sz w:val="24"/>
          <w:szCs w:val="24"/>
        </w:rPr>
      </w:pPr>
    </w:p>
    <w:p w:rsidR="36557303" w:rsidP="36557303" w:rsidRDefault="36557303" w14:paraId="0FBAB107" w14:textId="08F45B41">
      <w:pPr>
        <w:pStyle w:val="Normal"/>
        <w:spacing w:after="0" w:line="240" w:lineRule="auto"/>
        <w:jc w:val="both"/>
        <w:rPr>
          <w:rFonts w:ascii="Times New Roman" w:hAnsi="Times New Roman"/>
          <w:b w:val="1"/>
          <w:bCs w:val="1"/>
          <w:sz w:val="24"/>
          <w:szCs w:val="24"/>
        </w:rPr>
      </w:pPr>
    </w:p>
    <w:p xmlns:wp14="http://schemas.microsoft.com/office/word/2010/wordml" w:rsidRPr="00007C3E" w:rsidR="00146830" w:rsidP="36557303" w:rsidRDefault="00146830" w14:paraId="4DDBEF00" wp14:textId="13EB4B0B">
      <w:pPr>
        <w:pStyle w:val="Normal"/>
        <w:spacing w:after="0" w:line="240" w:lineRule="auto"/>
        <w:jc w:val="both"/>
        <w:rPr>
          <w:rFonts w:ascii="Times New Roman" w:hAnsi="Times New Roman"/>
          <w:sz w:val="24"/>
          <w:szCs w:val="24"/>
        </w:rPr>
      </w:pPr>
      <w:r w:rsidRPr="36557303" w:rsidR="003533D9">
        <w:rPr>
          <w:rFonts w:ascii="Times New Roman" w:hAnsi="Times New Roman"/>
          <w:b w:val="1"/>
          <w:bCs w:val="1"/>
          <w:sz w:val="24"/>
          <w:szCs w:val="24"/>
        </w:rPr>
        <w:t>5. Condiții necesare pentru desfășurarea optimă a activităților didactice</w:t>
      </w:r>
      <w:r w:rsidRPr="36557303" w:rsidR="003533D9">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xmlns:wp14="http://schemas.microsoft.com/office/word/2010/wordml" w:rsidRPr="00007C3E" w:rsidR="00FD0711" w:rsidTr="1E714E98" w14:paraId="2D773F63" wp14:textId="77777777">
        <w:tc>
          <w:tcPr>
            <w:tcW w:w="2405" w:type="dxa"/>
            <w:tcMar/>
          </w:tcPr>
          <w:p w:rsidRPr="00007C3E" w:rsidR="00FD0711" w:rsidP="00007C3E" w:rsidRDefault="00FD0711" w14:paraId="6F9B0794"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5.1 </w:t>
            </w:r>
            <w:r w:rsidRPr="00007C3E" w:rsidR="00A1304B">
              <w:rPr>
                <w:rFonts w:ascii="Times New Roman" w:hAnsi="Times New Roman"/>
                <w:sz w:val="24"/>
                <w:szCs w:val="24"/>
              </w:rPr>
              <w:t xml:space="preserve"> de desfășurare a cursului</w:t>
            </w:r>
          </w:p>
        </w:tc>
        <w:tc>
          <w:tcPr>
            <w:tcW w:w="8051" w:type="dxa"/>
            <w:tcMar/>
          </w:tcPr>
          <w:p w:rsidRPr="00007C3E" w:rsidR="00E20BD3" w:rsidP="00007C3E" w:rsidRDefault="00E20BD3" w14:paraId="3461D779" wp14:textId="77777777">
            <w:pPr>
              <w:spacing w:after="0" w:line="240" w:lineRule="auto"/>
              <w:jc w:val="both"/>
              <w:rPr>
                <w:rFonts w:ascii="Times New Roman" w:hAnsi="Times New Roman"/>
                <w:sz w:val="24"/>
                <w:szCs w:val="24"/>
                <w:highlight w:val="yellow"/>
              </w:rPr>
            </w:pPr>
          </w:p>
        </w:tc>
      </w:tr>
      <w:tr xmlns:wp14="http://schemas.microsoft.com/office/word/2010/wordml" w:rsidRPr="00007C3E" w:rsidR="00FD0711" w:rsidTr="1E714E98" w14:paraId="418798FD" wp14:textId="77777777">
        <w:tc>
          <w:tcPr>
            <w:tcW w:w="2405" w:type="dxa"/>
            <w:tcMar/>
          </w:tcPr>
          <w:p w:rsidRPr="00007C3E" w:rsidR="00FD0711" w:rsidP="00007C3E" w:rsidRDefault="00FD0711" w14:paraId="70B1683A" wp14:textId="0665704B">
            <w:pPr>
              <w:spacing w:after="0" w:line="240" w:lineRule="auto"/>
              <w:jc w:val="both"/>
              <w:rPr>
                <w:rFonts w:ascii="Times New Roman" w:hAnsi="Times New Roman"/>
                <w:sz w:val="24"/>
                <w:szCs w:val="24"/>
              </w:rPr>
            </w:pPr>
            <w:r w:rsidRPr="1E714E98" w:rsidR="00FD0711">
              <w:rPr>
                <w:rFonts w:ascii="Times New Roman" w:hAnsi="Times New Roman"/>
                <w:sz w:val="24"/>
                <w:szCs w:val="24"/>
              </w:rPr>
              <w:t xml:space="preserve">5.2 </w:t>
            </w:r>
            <w:r w:rsidRPr="1E714E98" w:rsidR="3DAEBFAC">
              <w:rPr>
                <w:rFonts w:ascii="Times New Roman" w:hAnsi="Times New Roman"/>
                <w:sz w:val="24"/>
                <w:szCs w:val="24"/>
              </w:rPr>
              <w:t xml:space="preserve"> de desfășurare a </w:t>
            </w:r>
            <w:r w:rsidRPr="1E714E98" w:rsidR="010FD508">
              <w:rPr>
                <w:rFonts w:ascii="Times New Roman" w:hAnsi="Times New Roman"/>
                <w:sz w:val="24"/>
                <w:szCs w:val="24"/>
              </w:rPr>
              <w:t>practicii</w:t>
            </w:r>
          </w:p>
        </w:tc>
        <w:tc>
          <w:tcPr>
            <w:tcW w:w="8051" w:type="dxa"/>
            <w:tcMar/>
          </w:tcPr>
          <w:p w:rsidRPr="00007C3E" w:rsidR="00D31C96" w:rsidP="00007C3E" w:rsidRDefault="00146830" w14:paraId="3C9AD186" wp14:textId="77777777">
            <w:pPr>
              <w:spacing w:after="0" w:line="240" w:lineRule="auto"/>
              <w:jc w:val="both"/>
              <w:rPr>
                <w:rFonts w:ascii="Times New Roman" w:hAnsi="Times New Roman"/>
                <w:sz w:val="24"/>
                <w:szCs w:val="24"/>
              </w:rPr>
            </w:pPr>
            <w:r>
              <w:rPr>
                <w:rFonts w:ascii="Times New Roman" w:hAnsi="Times New Roman"/>
                <w:sz w:val="24"/>
                <w:szCs w:val="24"/>
              </w:rPr>
              <w:t>Activitatea se desfășoară în școlile de aplicație aprobate de ISMB</w:t>
            </w:r>
          </w:p>
        </w:tc>
      </w:tr>
    </w:tbl>
    <w:p xmlns:wp14="http://schemas.microsoft.com/office/word/2010/wordml" w:rsidR="00DB7915" w:rsidP="00007C3E" w:rsidRDefault="00D31C96" w14:paraId="64F33D88" wp14:textId="77777777">
      <w:pPr>
        <w:spacing w:after="0" w:line="240" w:lineRule="auto"/>
        <w:jc w:val="both"/>
        <w:rPr>
          <w:rFonts w:ascii="Times New Roman" w:hAnsi="Times New Roman" w:eastAsia="Calibri"/>
          <w:sz w:val="24"/>
          <w:szCs w:val="24"/>
        </w:rPr>
      </w:pPr>
      <w:r w:rsidRPr="00007C3E">
        <w:rPr>
          <w:rFonts w:ascii="Times New Roman" w:hAnsi="Times New Roman"/>
          <w:b/>
          <w:sz w:val="24"/>
          <w:szCs w:val="24"/>
        </w:rPr>
        <w:t>6. Obiectiv</w:t>
      </w:r>
      <w:r w:rsidRPr="00007C3E" w:rsidR="00253624">
        <w:rPr>
          <w:rFonts w:ascii="Times New Roman" w:hAnsi="Times New Roman"/>
          <w:b/>
          <w:sz w:val="24"/>
          <w:szCs w:val="24"/>
        </w:rPr>
        <w:t xml:space="preserve"> general</w:t>
      </w:r>
      <w:r w:rsidRPr="00007C3E" w:rsidR="00DB7915">
        <w:rPr>
          <w:rFonts w:ascii="Times New Roman" w:hAnsi="Times New Roman" w:eastAsia="Calibri"/>
          <w:sz w:val="24"/>
          <w:szCs w:val="24"/>
        </w:rPr>
        <w:t xml:space="preserve"> </w:t>
      </w:r>
    </w:p>
    <w:p xmlns:wp14="http://schemas.microsoft.com/office/word/2010/wordml" w:rsidRPr="00007C3E" w:rsidR="00146830" w:rsidP="00007C3E" w:rsidRDefault="00146830" w14:paraId="3CF2D8B6" wp14:textId="77777777">
      <w:pPr>
        <w:spacing w:after="0" w:line="240" w:lineRule="auto"/>
        <w:jc w:val="both"/>
        <w:rPr>
          <w:rFonts w:ascii="Times New Roman" w:hAnsi="Times New Roman" w:eastAsia="Calibri"/>
          <w:sz w:val="24"/>
          <w:szCs w:val="24"/>
        </w:rPr>
      </w:pPr>
    </w:p>
    <w:p xmlns:wp14="http://schemas.microsoft.com/office/word/2010/wordml" w:rsidR="00007C3E" w:rsidP="00146830" w:rsidRDefault="00146830" w14:paraId="6DB3CDBF" wp14:textId="77777777">
      <w:pPr>
        <w:spacing w:after="0" w:line="240" w:lineRule="auto"/>
        <w:rPr>
          <w:rFonts w:ascii="Times New Roman" w:hAnsi="Times New Roman"/>
          <w:sz w:val="24"/>
          <w:szCs w:val="24"/>
        </w:rPr>
      </w:pPr>
      <w:r>
        <w:rPr>
          <w:rFonts w:ascii="Times New Roman" w:hAnsi="Times New Roman"/>
          <w:sz w:val="24"/>
          <w:szCs w:val="24"/>
        </w:rPr>
        <w:t>Formarea competențelor de a susține diferite tipuri de activități didactice. Proiectarea și susținerea activităților didactice. Utilizarea instrumentelor de evaluare.</w:t>
      </w:r>
    </w:p>
    <w:p xmlns:wp14="http://schemas.microsoft.com/office/word/2010/wordml" w:rsidRPr="00007C3E" w:rsidR="00146830" w:rsidP="00007C3E" w:rsidRDefault="00146830" w14:paraId="0FB78278" wp14:textId="77777777">
      <w:pPr>
        <w:spacing w:after="0" w:line="240" w:lineRule="auto"/>
        <w:jc w:val="both"/>
        <w:rPr>
          <w:rFonts w:ascii="Times New Roman" w:hAnsi="Times New Roman"/>
          <w:b/>
          <w:sz w:val="24"/>
          <w:szCs w:val="24"/>
        </w:rPr>
      </w:pPr>
    </w:p>
    <w:p xmlns:wp14="http://schemas.microsoft.com/office/word/2010/wordml" w:rsidRPr="00007C3E" w:rsidR="00DB7915" w:rsidP="00007C3E" w:rsidRDefault="000B3BD0" w14:paraId="2264369A" wp14:textId="77777777">
      <w:pPr>
        <w:spacing w:after="0" w:line="240" w:lineRule="auto"/>
        <w:contextualSpacing/>
        <w:jc w:val="both"/>
        <w:rPr>
          <w:rFonts w:ascii="Times New Roman" w:hAnsi="Times New Roman"/>
          <w:b/>
          <w:sz w:val="24"/>
          <w:szCs w:val="24"/>
        </w:rPr>
      </w:pPr>
      <w:r w:rsidRPr="00007C3E">
        <w:rPr>
          <w:rFonts w:ascii="Times New Roman" w:hAnsi="Times New Roman"/>
          <w:b/>
          <w:sz w:val="24"/>
          <w:szCs w:val="24"/>
        </w:rPr>
        <w:t>7</w:t>
      </w:r>
      <w:r w:rsidRPr="00007C3E" w:rsidR="00D31C96">
        <w:rPr>
          <w:rFonts w:ascii="Times New Roman" w:hAnsi="Times New Roman"/>
          <w:b/>
          <w:sz w:val="24"/>
          <w:szCs w:val="24"/>
        </w:rPr>
        <w:t>. Rezultatele învă</w:t>
      </w:r>
      <w:r w:rsidRPr="00007C3E" w:rsidR="001B1709">
        <w:rPr>
          <w:rFonts w:ascii="Times New Roman" w:hAnsi="Times New Roman"/>
          <w:b/>
          <w:sz w:val="24"/>
          <w:szCs w:val="24"/>
        </w:rPr>
        <w:t>ț</w:t>
      </w:r>
      <w:r w:rsidRPr="00007C3E"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5"/>
        <w:gridCol w:w="9461"/>
      </w:tblGrid>
      <w:tr xmlns:wp14="http://schemas.microsoft.com/office/word/2010/wordml" w:rsidRPr="00007C3E" w:rsidR="00FD0711" w:rsidTr="5B232E0B" w14:paraId="3A261330" wp14:textId="77777777">
        <w:trPr>
          <w:cantSplit/>
          <w:trHeight w:val="1975"/>
        </w:trPr>
        <w:tc>
          <w:tcPr>
            <w:tcW w:w="1008" w:type="dxa"/>
            <w:textDirection w:val="btLr"/>
            <w:vAlign w:val="center"/>
          </w:tcPr>
          <w:p w:rsidRPr="00007C3E" w:rsidR="00FD0711" w:rsidP="00410030" w:rsidRDefault="002A2A27" w14:paraId="70660F5F" wp14:textId="77777777">
            <w:pPr>
              <w:spacing w:after="0" w:line="240" w:lineRule="auto"/>
              <w:jc w:val="center"/>
              <w:rPr>
                <w:rFonts w:ascii="Times New Roman" w:hAnsi="Times New Roman"/>
                <w:b/>
                <w:sz w:val="24"/>
                <w:szCs w:val="24"/>
              </w:rPr>
            </w:pPr>
            <w:r w:rsidRPr="00007C3E">
              <w:rPr>
                <w:rFonts w:ascii="Times New Roman" w:hAnsi="Times New Roman"/>
                <w:b/>
                <w:sz w:val="24"/>
                <w:szCs w:val="24"/>
              </w:rPr>
              <w:t>Cuno</w:t>
            </w:r>
            <w:r w:rsidRPr="00007C3E" w:rsidR="001B1709">
              <w:rPr>
                <w:rFonts w:ascii="Times New Roman" w:hAnsi="Times New Roman"/>
                <w:b/>
                <w:sz w:val="24"/>
                <w:szCs w:val="24"/>
              </w:rPr>
              <w:t>ș</w:t>
            </w:r>
            <w:r w:rsidRPr="00007C3E">
              <w:rPr>
                <w:rFonts w:ascii="Times New Roman" w:hAnsi="Times New Roman"/>
                <w:b/>
                <w:sz w:val="24"/>
                <w:szCs w:val="24"/>
              </w:rPr>
              <w:t>tin</w:t>
            </w:r>
            <w:r w:rsidRPr="00007C3E" w:rsidR="001B1709">
              <w:rPr>
                <w:rFonts w:ascii="Times New Roman" w:hAnsi="Times New Roman"/>
                <w:b/>
                <w:sz w:val="24"/>
                <w:szCs w:val="24"/>
              </w:rPr>
              <w:t>ț</w:t>
            </w:r>
            <w:r w:rsidRPr="00007C3E">
              <w:rPr>
                <w:rFonts w:ascii="Times New Roman" w:hAnsi="Times New Roman"/>
                <w:b/>
                <w:sz w:val="24"/>
                <w:szCs w:val="24"/>
              </w:rPr>
              <w:t>e</w:t>
            </w:r>
          </w:p>
        </w:tc>
        <w:tc>
          <w:tcPr>
            <w:tcW w:w="9674" w:type="dxa"/>
          </w:tcPr>
          <w:p w:rsidRPr="00007C3E" w:rsidR="00007C3E" w:rsidP="00007C3E" w:rsidRDefault="00007C3E" w14:paraId="0EAE82F8" wp14:textId="77777777">
            <w:pPr>
              <w:spacing w:after="0" w:line="240" w:lineRule="auto"/>
              <w:contextualSpacing/>
              <w:jc w:val="both"/>
              <w:rPr>
                <w:rFonts w:ascii="Times New Roman" w:hAnsi="Times New Roman" w:eastAsia="Calibri"/>
                <w:sz w:val="24"/>
                <w:szCs w:val="24"/>
              </w:rPr>
            </w:pPr>
            <w:r w:rsidRPr="00007C3E">
              <w:rPr>
                <w:rFonts w:ascii="Times New Roman" w:hAnsi="Times New Roman" w:eastAsia="Calibri"/>
                <w:sz w:val="24"/>
                <w:szCs w:val="24"/>
              </w:rPr>
              <w:t>Recunoaște și explică principalele caracteristici ale clasei de elevi ca grup social.</w:t>
            </w:r>
          </w:p>
          <w:p w:rsidRPr="00007C3E" w:rsidR="00007C3E" w:rsidP="00007C3E" w:rsidRDefault="00007C3E" w14:paraId="135A61B6" wp14:textId="77777777">
            <w:pPr>
              <w:spacing w:after="0" w:line="240" w:lineRule="auto"/>
              <w:contextualSpacing/>
              <w:jc w:val="both"/>
              <w:rPr>
                <w:rFonts w:ascii="Times New Roman" w:hAnsi="Times New Roman" w:eastAsia="Calibri"/>
                <w:sz w:val="24"/>
                <w:szCs w:val="24"/>
              </w:rPr>
            </w:pPr>
            <w:r w:rsidRPr="00007C3E">
              <w:rPr>
                <w:rFonts w:ascii="Times New Roman" w:hAnsi="Times New Roman" w:eastAsia="Calibri"/>
                <w:sz w:val="24"/>
                <w:szCs w:val="24"/>
              </w:rPr>
              <w:t>Descrie tipurile de relații (cooperare, competiție, socio-afective, de conducere) ce se dezvoltă în cadrul clasei.</w:t>
            </w:r>
          </w:p>
          <w:p w:rsidRPr="00007C3E" w:rsidR="00007C3E" w:rsidP="00007C3E" w:rsidRDefault="00007C3E" w14:paraId="1014E6A2" wp14:textId="77777777">
            <w:pPr>
              <w:spacing w:after="0" w:line="240" w:lineRule="auto"/>
              <w:contextualSpacing/>
              <w:jc w:val="both"/>
              <w:rPr>
                <w:rFonts w:ascii="Times New Roman" w:hAnsi="Times New Roman" w:eastAsia="Calibri"/>
                <w:sz w:val="24"/>
                <w:szCs w:val="24"/>
              </w:rPr>
            </w:pPr>
            <w:r w:rsidRPr="00007C3E">
              <w:rPr>
                <w:rFonts w:ascii="Times New Roman" w:hAnsi="Times New Roman" w:eastAsia="Calibri"/>
                <w:sz w:val="24"/>
                <w:szCs w:val="24"/>
              </w:rPr>
              <w:t>Identifică tipuri de conflict și explică mecanismele de prevenire și rezolvare.</w:t>
            </w:r>
          </w:p>
          <w:p w:rsidRPr="00007C3E" w:rsidR="00007C3E" w:rsidP="00007C3E" w:rsidRDefault="00007C3E" w14:paraId="7A750607" wp14:textId="77777777">
            <w:pPr>
              <w:spacing w:after="0" w:line="240" w:lineRule="auto"/>
              <w:contextualSpacing/>
              <w:jc w:val="both"/>
              <w:rPr>
                <w:rFonts w:ascii="Times New Roman" w:hAnsi="Times New Roman" w:eastAsia="Calibri"/>
                <w:sz w:val="24"/>
                <w:szCs w:val="24"/>
              </w:rPr>
            </w:pPr>
            <w:r w:rsidRPr="00007C3E">
              <w:rPr>
                <w:rFonts w:ascii="Times New Roman" w:hAnsi="Times New Roman" w:eastAsia="Calibri"/>
                <w:sz w:val="24"/>
                <w:szCs w:val="24"/>
              </w:rPr>
              <w:t>Redă rolurile manageriale și de leadership ale profesorului în cadrul colectivului de elevi.</w:t>
            </w:r>
          </w:p>
          <w:p w:rsidRPr="00007C3E" w:rsidR="00E20BD3" w:rsidP="00007C3E" w:rsidRDefault="00007C3E" w14:paraId="388EB090" wp14:textId="77777777">
            <w:pPr>
              <w:spacing w:after="0" w:line="240" w:lineRule="auto"/>
              <w:contextualSpacing/>
              <w:jc w:val="both"/>
              <w:rPr>
                <w:rFonts w:ascii="Times New Roman" w:hAnsi="Times New Roman"/>
                <w:b/>
                <w:bCs/>
                <w:sz w:val="24"/>
                <w:szCs w:val="24"/>
                <w:highlight w:val="yellow"/>
              </w:rPr>
            </w:pPr>
            <w:r w:rsidRPr="00007C3E">
              <w:rPr>
                <w:rFonts w:ascii="Times New Roman" w:hAnsi="Times New Roman" w:eastAsia="Calibri"/>
                <w:sz w:val="24"/>
                <w:szCs w:val="24"/>
              </w:rPr>
              <w:t>Explică conceptele de climat educațional și factorii care influențează calitatea acestuia.</w:t>
            </w:r>
          </w:p>
        </w:tc>
      </w:tr>
      <w:tr xmlns:wp14="http://schemas.microsoft.com/office/word/2010/wordml" w:rsidRPr="00007C3E" w:rsidR="00FD0711" w:rsidTr="5B232E0B" w14:paraId="4483C350" wp14:textId="77777777">
        <w:trPr>
          <w:cantSplit/>
          <w:trHeight w:val="1775"/>
        </w:trPr>
        <w:tc>
          <w:tcPr>
            <w:tcW w:w="1008" w:type="dxa"/>
            <w:textDirection w:val="btLr"/>
            <w:vAlign w:val="center"/>
          </w:tcPr>
          <w:p w:rsidRPr="00007C3E" w:rsidR="00FD0711" w:rsidP="00410030" w:rsidRDefault="00E5213F" w14:paraId="1C9D8C74" wp14:textId="77777777">
            <w:pPr>
              <w:spacing w:after="0" w:line="240" w:lineRule="auto"/>
              <w:jc w:val="center"/>
              <w:rPr>
                <w:rFonts w:ascii="Times New Roman" w:hAnsi="Times New Roman"/>
                <w:b/>
                <w:sz w:val="24"/>
                <w:szCs w:val="24"/>
              </w:rPr>
            </w:pPr>
            <w:r w:rsidRPr="00007C3E">
              <w:rPr>
                <w:rFonts w:ascii="Times New Roman" w:hAnsi="Times New Roman"/>
                <w:b/>
                <w:sz w:val="24"/>
                <w:szCs w:val="24"/>
              </w:rPr>
              <w:t>Abilități</w:t>
            </w:r>
          </w:p>
        </w:tc>
        <w:tc>
          <w:tcPr>
            <w:tcW w:w="9674" w:type="dxa"/>
          </w:tcPr>
          <w:p w:rsidRPr="00007C3E" w:rsidR="00007C3E" w:rsidP="00007C3E" w:rsidRDefault="00007C3E" w14:paraId="1DE926A9" wp14:textId="77777777">
            <w:pPr>
              <w:spacing w:after="0" w:line="240" w:lineRule="auto"/>
              <w:jc w:val="both"/>
              <w:rPr>
                <w:rFonts w:ascii="Times New Roman" w:hAnsi="Times New Roman"/>
                <w:sz w:val="24"/>
                <w:szCs w:val="24"/>
              </w:rPr>
            </w:pPr>
            <w:r w:rsidRPr="00007C3E">
              <w:rPr>
                <w:rFonts w:ascii="Times New Roman" w:hAnsi="Times New Roman"/>
                <w:sz w:val="24"/>
                <w:szCs w:val="24"/>
              </w:rPr>
              <w:t>Aplică metode de investigare a relațiilor din cadrul clasei.</w:t>
            </w:r>
          </w:p>
          <w:p w:rsidRPr="00007C3E" w:rsidR="00007C3E" w:rsidP="00007C3E" w:rsidRDefault="00007C3E" w14:paraId="1E750F59" wp14:textId="77777777">
            <w:pPr>
              <w:spacing w:after="0" w:line="240" w:lineRule="auto"/>
              <w:jc w:val="both"/>
              <w:rPr>
                <w:rFonts w:ascii="Times New Roman" w:hAnsi="Times New Roman"/>
                <w:sz w:val="24"/>
                <w:szCs w:val="24"/>
              </w:rPr>
            </w:pPr>
            <w:r w:rsidRPr="00007C3E">
              <w:rPr>
                <w:rFonts w:ascii="Times New Roman" w:hAnsi="Times New Roman"/>
                <w:sz w:val="24"/>
                <w:szCs w:val="24"/>
              </w:rPr>
              <w:t>Analizează și propune soluții pentru prevenirea și rezolvarea conflictelor școlare.</w:t>
            </w:r>
          </w:p>
          <w:p w:rsidRPr="00007C3E" w:rsidR="00007C3E" w:rsidP="00007C3E" w:rsidRDefault="00007C3E" w14:paraId="67934207" wp14:textId="77777777">
            <w:pPr>
              <w:spacing w:after="0" w:line="240" w:lineRule="auto"/>
              <w:jc w:val="both"/>
              <w:rPr>
                <w:rFonts w:ascii="Times New Roman" w:hAnsi="Times New Roman"/>
                <w:sz w:val="24"/>
                <w:szCs w:val="24"/>
              </w:rPr>
            </w:pPr>
            <w:r w:rsidRPr="00007C3E">
              <w:rPr>
                <w:rFonts w:ascii="Times New Roman" w:hAnsi="Times New Roman"/>
                <w:sz w:val="24"/>
                <w:szCs w:val="24"/>
              </w:rPr>
              <w:t>Planifică și implementează modalități de optimizare a climatului educațional.</w:t>
            </w:r>
          </w:p>
          <w:p w:rsidRPr="00007C3E" w:rsidR="00241E04" w:rsidP="00007C3E" w:rsidRDefault="00007C3E" w14:paraId="3A976623" wp14:textId="77777777">
            <w:pPr>
              <w:spacing w:after="0" w:line="240" w:lineRule="auto"/>
              <w:jc w:val="both"/>
              <w:rPr>
                <w:rFonts w:ascii="Times New Roman" w:hAnsi="Times New Roman"/>
                <w:sz w:val="24"/>
                <w:szCs w:val="24"/>
                <w:highlight w:val="yellow"/>
              </w:rPr>
            </w:pPr>
            <w:r w:rsidRPr="00007C3E">
              <w:rPr>
                <w:rFonts w:ascii="Times New Roman" w:hAnsi="Times New Roman"/>
                <w:sz w:val="24"/>
                <w:szCs w:val="24"/>
              </w:rPr>
              <w:t>Dezvoltă capacitatea de a integra strategii manageriale și de leadership în activitatea didactică.</w:t>
            </w:r>
          </w:p>
        </w:tc>
      </w:tr>
      <w:tr xmlns:wp14="http://schemas.microsoft.com/office/word/2010/wordml" w:rsidRPr="00007C3E" w:rsidR="002A2A27" w:rsidTr="5B232E0B" w14:paraId="416F5D7A" wp14:textId="77777777">
        <w:trPr>
          <w:cantSplit/>
          <w:trHeight w:val="2329"/>
        </w:trPr>
        <w:tc>
          <w:tcPr>
            <w:tcW w:w="1008" w:type="dxa"/>
            <w:textDirection w:val="btLr"/>
            <w:vAlign w:val="center"/>
          </w:tcPr>
          <w:p w:rsidRPr="00007C3E" w:rsidR="002A2A27" w:rsidP="00410030" w:rsidRDefault="002A2A27" w14:paraId="15CFF4B7" wp14:textId="77777777">
            <w:pPr>
              <w:spacing w:after="0" w:line="240" w:lineRule="auto"/>
              <w:jc w:val="center"/>
              <w:rPr>
                <w:rFonts w:ascii="Times New Roman" w:hAnsi="Times New Roman"/>
                <w:b/>
                <w:sz w:val="24"/>
                <w:szCs w:val="24"/>
              </w:rPr>
            </w:pPr>
            <w:r w:rsidRPr="00007C3E">
              <w:rPr>
                <w:rFonts w:ascii="Times New Roman" w:hAnsi="Times New Roman"/>
                <w:b/>
                <w:sz w:val="24"/>
                <w:szCs w:val="24"/>
              </w:rPr>
              <w:t xml:space="preserve">Responsabilitate </w:t>
            </w:r>
            <w:r w:rsidRPr="00007C3E" w:rsidR="001B1709">
              <w:rPr>
                <w:rFonts w:ascii="Times New Roman" w:hAnsi="Times New Roman"/>
                <w:b/>
                <w:sz w:val="24"/>
                <w:szCs w:val="24"/>
              </w:rPr>
              <w:t>ș</w:t>
            </w:r>
            <w:r w:rsidRPr="00007C3E">
              <w:rPr>
                <w:rFonts w:ascii="Times New Roman" w:hAnsi="Times New Roman"/>
                <w:b/>
                <w:sz w:val="24"/>
                <w:szCs w:val="24"/>
              </w:rPr>
              <w:t>i autonomie</w:t>
            </w:r>
          </w:p>
        </w:tc>
        <w:tc>
          <w:tcPr>
            <w:tcW w:w="9674" w:type="dxa"/>
          </w:tcPr>
          <w:p w:rsidRPr="00007C3E" w:rsidR="00007C3E" w:rsidP="00007C3E" w:rsidRDefault="00007C3E" w14:paraId="43F2AFC5" wp14:textId="77777777">
            <w:pPr>
              <w:tabs>
                <w:tab w:val="left" w:pos="226"/>
              </w:tabs>
              <w:spacing w:after="0" w:line="240" w:lineRule="auto"/>
              <w:jc w:val="both"/>
              <w:rPr>
                <w:rFonts w:ascii="Times New Roman" w:hAnsi="Times New Roman"/>
                <w:sz w:val="24"/>
                <w:szCs w:val="24"/>
              </w:rPr>
            </w:pPr>
            <w:r w:rsidRPr="00007C3E">
              <w:rPr>
                <w:rFonts w:ascii="Times New Roman" w:hAnsi="Times New Roman"/>
                <w:sz w:val="24"/>
                <w:szCs w:val="24"/>
              </w:rPr>
              <w:t>Manifestă autonomie în gestionarea situațiilor conflictuale din cadrul clasei.</w:t>
            </w:r>
          </w:p>
          <w:p w:rsidRPr="00007C3E" w:rsidR="00007C3E" w:rsidP="00007C3E" w:rsidRDefault="00007C3E" w14:paraId="1FC39945" wp14:textId="77777777">
            <w:pPr>
              <w:tabs>
                <w:tab w:val="left" w:pos="226"/>
              </w:tabs>
              <w:spacing w:after="0" w:line="240" w:lineRule="auto"/>
              <w:jc w:val="both"/>
              <w:rPr>
                <w:rFonts w:ascii="Times New Roman" w:hAnsi="Times New Roman"/>
                <w:sz w:val="24"/>
                <w:szCs w:val="24"/>
              </w:rPr>
            </w:pPr>
          </w:p>
          <w:p w:rsidRPr="00007C3E" w:rsidR="00007C3E" w:rsidP="00007C3E" w:rsidRDefault="00007C3E" w14:paraId="5AF6D3FD" wp14:textId="77777777">
            <w:pPr>
              <w:tabs>
                <w:tab w:val="left" w:pos="226"/>
              </w:tabs>
              <w:spacing w:after="0" w:line="240" w:lineRule="auto"/>
              <w:jc w:val="both"/>
              <w:rPr>
                <w:rFonts w:ascii="Times New Roman" w:hAnsi="Times New Roman"/>
                <w:sz w:val="24"/>
                <w:szCs w:val="24"/>
              </w:rPr>
            </w:pPr>
            <w:r w:rsidRPr="00007C3E">
              <w:rPr>
                <w:rFonts w:ascii="Times New Roman" w:hAnsi="Times New Roman"/>
                <w:sz w:val="24"/>
                <w:szCs w:val="24"/>
              </w:rPr>
              <w:t>Demonstrează responsabilitate în asumarea rolului de lider educațional.</w:t>
            </w:r>
          </w:p>
          <w:p w:rsidRPr="00007C3E" w:rsidR="00007C3E" w:rsidP="00007C3E" w:rsidRDefault="00007C3E" w14:paraId="0562CB0E" wp14:textId="77777777">
            <w:pPr>
              <w:tabs>
                <w:tab w:val="left" w:pos="226"/>
              </w:tabs>
              <w:spacing w:after="0" w:line="240" w:lineRule="auto"/>
              <w:jc w:val="both"/>
              <w:rPr>
                <w:rFonts w:ascii="Times New Roman" w:hAnsi="Times New Roman"/>
                <w:sz w:val="24"/>
                <w:szCs w:val="24"/>
              </w:rPr>
            </w:pPr>
          </w:p>
          <w:p w:rsidRPr="00007C3E" w:rsidR="00007C3E" w:rsidP="00007C3E" w:rsidRDefault="00007C3E" w14:paraId="476A7A19" wp14:textId="77777777">
            <w:pPr>
              <w:tabs>
                <w:tab w:val="left" w:pos="226"/>
              </w:tabs>
              <w:spacing w:after="0" w:line="240" w:lineRule="auto"/>
              <w:jc w:val="both"/>
              <w:rPr>
                <w:rFonts w:ascii="Times New Roman" w:hAnsi="Times New Roman"/>
                <w:sz w:val="24"/>
                <w:szCs w:val="24"/>
              </w:rPr>
            </w:pPr>
            <w:r w:rsidRPr="00007C3E">
              <w:rPr>
                <w:rFonts w:ascii="Times New Roman" w:hAnsi="Times New Roman"/>
                <w:sz w:val="24"/>
                <w:szCs w:val="24"/>
              </w:rPr>
              <w:t>Colaborează eficient cu colegii și elevii pentru a menține un climat educațional pozitiv.</w:t>
            </w:r>
          </w:p>
          <w:p w:rsidRPr="00007C3E" w:rsidR="00007C3E" w:rsidP="00007C3E" w:rsidRDefault="00007C3E" w14:paraId="34CE0A41" wp14:textId="77777777">
            <w:pPr>
              <w:tabs>
                <w:tab w:val="left" w:pos="226"/>
              </w:tabs>
              <w:spacing w:after="0" w:line="240" w:lineRule="auto"/>
              <w:jc w:val="both"/>
              <w:rPr>
                <w:rFonts w:ascii="Times New Roman" w:hAnsi="Times New Roman"/>
                <w:sz w:val="24"/>
                <w:szCs w:val="24"/>
              </w:rPr>
            </w:pPr>
          </w:p>
          <w:p w:rsidRPr="00007C3E" w:rsidR="00EF4811" w:rsidP="00007C3E" w:rsidRDefault="00007C3E" w14:paraId="760424C3" wp14:textId="77777777">
            <w:pPr>
              <w:tabs>
                <w:tab w:val="left" w:pos="226"/>
              </w:tabs>
              <w:spacing w:after="0" w:line="240" w:lineRule="auto"/>
              <w:jc w:val="both"/>
              <w:rPr>
                <w:rFonts w:ascii="Times New Roman" w:hAnsi="Times New Roman"/>
                <w:color w:val="000000"/>
                <w:sz w:val="24"/>
                <w:szCs w:val="24"/>
                <w:highlight w:val="yellow"/>
              </w:rPr>
            </w:pPr>
            <w:r w:rsidRPr="00007C3E">
              <w:rPr>
                <w:rFonts w:ascii="Times New Roman" w:hAnsi="Times New Roman"/>
                <w:sz w:val="24"/>
                <w:szCs w:val="24"/>
              </w:rPr>
              <w:t>Argumentează și validează soluțiile propuse pentru îmbunătățirea relațiilor și a climatului școlar.</w:t>
            </w:r>
            <w:r w:rsidRPr="00007C3E" w:rsidR="007C6D54">
              <w:rPr>
                <w:rFonts w:ascii="Times New Roman" w:hAnsi="Times New Roman"/>
                <w:sz w:val="24"/>
                <w:szCs w:val="24"/>
              </w:rPr>
              <w:t xml:space="preserve"> </w:t>
            </w:r>
          </w:p>
        </w:tc>
      </w:tr>
    </w:tbl>
    <w:p xmlns:wp14="http://schemas.microsoft.com/office/word/2010/wordml" w:rsidRPr="00007C3E" w:rsidR="00F634A6" w:rsidP="00007C3E" w:rsidRDefault="00F634A6" w14:paraId="62EBF3C5" wp14:textId="77777777">
      <w:pPr>
        <w:spacing w:after="0" w:line="240" w:lineRule="auto"/>
        <w:jc w:val="both"/>
        <w:rPr>
          <w:rFonts w:ascii="Times New Roman" w:hAnsi="Times New Roman"/>
          <w:b/>
          <w:bCs/>
          <w:sz w:val="24"/>
          <w:szCs w:val="24"/>
        </w:rPr>
      </w:pPr>
    </w:p>
    <w:p xmlns:wp14="http://schemas.microsoft.com/office/word/2010/wordml" w:rsidRPr="00007C3E" w:rsidR="007C6BB6" w:rsidP="00007C3E" w:rsidRDefault="000B3BD0" w14:paraId="20D631D1"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8</w:t>
      </w:r>
      <w:r w:rsidRPr="00007C3E" w:rsidR="002A2A27">
        <w:rPr>
          <w:rFonts w:ascii="Times New Roman" w:hAnsi="Times New Roman"/>
          <w:b/>
          <w:bCs/>
          <w:sz w:val="24"/>
          <w:szCs w:val="24"/>
        </w:rPr>
        <w:t>. Metode de predare</w:t>
      </w:r>
      <w:r w:rsidRPr="00007C3E" w:rsidR="00101A4C">
        <w:rPr>
          <w:rFonts w:ascii="Times New Roman" w:hAnsi="Times New Roman"/>
          <w:b/>
          <w:bCs/>
          <w:sz w:val="24"/>
          <w:szCs w:val="24"/>
        </w:rPr>
        <w:t xml:space="preserve"> </w:t>
      </w:r>
    </w:p>
    <w:p xmlns:wp14="http://schemas.microsoft.com/office/word/2010/wordml" w:rsidRPr="00007C3E" w:rsidR="00007C3E" w:rsidP="00007C3E" w:rsidRDefault="00007C3E" w14:paraId="36FF7C4C" wp14:textId="77777777">
      <w:pPr>
        <w:spacing w:after="0" w:line="240" w:lineRule="auto"/>
        <w:jc w:val="both"/>
        <w:rPr>
          <w:rFonts w:ascii="Times New Roman" w:hAnsi="Times New Roman"/>
          <w:sz w:val="24"/>
          <w:szCs w:val="24"/>
        </w:rPr>
      </w:pPr>
      <w:r w:rsidRPr="00007C3E">
        <w:rPr>
          <w:rFonts w:ascii="Times New Roman" w:hAnsi="Times New Roman"/>
          <w:sz w:val="24"/>
          <w:szCs w:val="24"/>
        </w:rPr>
        <w:t>Procesul de predare va utiliza o combinație de metode expozitive (prelegerea, prezentarea), interactive (conversația, dezbaterea, studiul de caz) și aplicative (analiza de situații, exercițiul, lucrul în echipă). Se va pune accent pe implicarea activă a studenților în activităț</w:t>
      </w:r>
      <w:r w:rsidR="00146830">
        <w:rPr>
          <w:rFonts w:ascii="Times New Roman" w:hAnsi="Times New Roman"/>
          <w:sz w:val="24"/>
          <w:szCs w:val="24"/>
        </w:rPr>
        <w:t>i</w:t>
      </w:r>
      <w:r w:rsidRPr="00007C3E">
        <w:rPr>
          <w:rFonts w:ascii="Times New Roman" w:hAnsi="Times New Roman"/>
          <w:sz w:val="24"/>
          <w:szCs w:val="24"/>
        </w:rPr>
        <w:t>, prin discuții dirijate, exemplificări practice și exerciții de analiză a relațiilor din cadrul grupului clasă.</w:t>
      </w:r>
    </w:p>
    <w:p xmlns:wp14="http://schemas.microsoft.com/office/word/2010/wordml" w:rsidRPr="00007C3E" w:rsidR="00007C3E" w:rsidP="00007C3E" w:rsidRDefault="00007C3E" w14:paraId="312F3F8C" wp14:textId="77777777">
      <w:pPr>
        <w:spacing w:after="0" w:line="240" w:lineRule="auto"/>
        <w:jc w:val="both"/>
        <w:rPr>
          <w:rFonts w:ascii="Times New Roman" w:hAnsi="Times New Roman"/>
          <w:sz w:val="24"/>
          <w:szCs w:val="24"/>
        </w:rPr>
      </w:pPr>
      <w:r w:rsidRPr="00007C3E">
        <w:rPr>
          <w:rFonts w:ascii="Times New Roman" w:hAnsi="Times New Roman"/>
          <w:sz w:val="24"/>
          <w:szCs w:val="24"/>
        </w:rPr>
        <w:t>Vor fi utilizate prezentări PowerPoint, studii de caz inspirate din practica școlară, exerciții de rol, precum și metode de învățare prin descoperire și simulări. Activitățile practice vor urmări dezvoltarea abilităților de comunicare, ascultare activă, rezolvare de conflicte și management educațional.</w:t>
      </w:r>
    </w:p>
    <w:p xmlns:wp14="http://schemas.microsoft.com/office/word/2010/wordml" w:rsidRPr="00007C3E" w:rsidR="00007C3E" w:rsidP="00007C3E" w:rsidRDefault="00007C3E" w14:paraId="42CB7DF9" wp14:textId="77777777">
      <w:pPr>
        <w:spacing w:after="0" w:line="240" w:lineRule="auto"/>
        <w:jc w:val="both"/>
        <w:rPr>
          <w:rFonts w:ascii="Times New Roman" w:hAnsi="Times New Roman"/>
          <w:sz w:val="24"/>
          <w:szCs w:val="24"/>
        </w:rPr>
      </w:pPr>
      <w:r w:rsidRPr="00007C3E">
        <w:rPr>
          <w:rFonts w:ascii="Times New Roman" w:hAnsi="Times New Roman"/>
          <w:sz w:val="24"/>
          <w:szCs w:val="24"/>
        </w:rPr>
        <w:t>Se va urmări, de asemenea, adaptarea demersului didactic la nevoile studenților, asigurând participarea acestora la stabilirea propriului parcurs de învățare și folosirea feedback-ului continuu pentru reglarea și îmbunătățirea procesului de predare-învățare.</w:t>
      </w:r>
    </w:p>
    <w:p xmlns:wp14="http://schemas.microsoft.com/office/word/2010/wordml" w:rsidRPr="00007C3E" w:rsidR="00517E79" w:rsidP="00007C3E" w:rsidRDefault="00517E79" w14:paraId="6D98A12B" wp14:textId="77777777">
      <w:pPr>
        <w:spacing w:after="0" w:line="240" w:lineRule="auto"/>
        <w:jc w:val="both"/>
        <w:rPr>
          <w:rFonts w:ascii="Times New Roman" w:hAnsi="Times New Roman"/>
          <w:b/>
          <w:sz w:val="24"/>
          <w:szCs w:val="24"/>
        </w:rPr>
      </w:pPr>
    </w:p>
    <w:p xmlns:wp14="http://schemas.microsoft.com/office/word/2010/wordml" w:rsidRPr="00007C3E" w:rsidR="00FD0711" w:rsidP="00007C3E" w:rsidRDefault="007927E2" w14:paraId="40BD54FF"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9</w:t>
      </w:r>
      <w:r w:rsidRPr="00007C3E" w:rsidR="003D0D85">
        <w:rPr>
          <w:rFonts w:ascii="Times New Roman" w:hAnsi="Times New Roman"/>
          <w:b/>
          <w:sz w:val="24"/>
          <w:szCs w:val="24"/>
        </w:rPr>
        <w:t xml:space="preserve">. </w:t>
      </w:r>
      <w:r w:rsidRPr="00007C3E" w:rsidR="00FD0711">
        <w:rPr>
          <w:rFonts w:ascii="Times New Roman" w:hAnsi="Times New Roman"/>
          <w:b/>
          <w:sz w:val="24"/>
          <w:szCs w:val="24"/>
        </w:rPr>
        <w:t>Con</w:t>
      </w:r>
      <w:r w:rsidRPr="00007C3E" w:rsidR="001B1709">
        <w:rPr>
          <w:rFonts w:ascii="Times New Roman" w:hAnsi="Times New Roman"/>
          <w:b/>
          <w:sz w:val="24"/>
          <w:szCs w:val="24"/>
        </w:rPr>
        <w:t>ț</w:t>
      </w:r>
      <w:r w:rsidRPr="00007C3E"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007C3E" w:rsidR="00AD6760" w:rsidTr="1E714E98" w14:paraId="2F0648A8" wp14:textId="77777777">
        <w:trPr>
          <w:jc w:val="center"/>
        </w:trPr>
        <w:tc>
          <w:tcPr>
            <w:tcW w:w="10527" w:type="dxa"/>
            <w:gridSpan w:val="3"/>
            <w:tcMar/>
            <w:vAlign w:val="center"/>
          </w:tcPr>
          <w:p w:rsidRPr="00007C3E" w:rsidR="00AD6760" w:rsidP="1E714E98" w:rsidRDefault="00146830" w14:paraId="191A7C82" wp14:textId="23001DAD">
            <w:pPr>
              <w:pStyle w:val="Normal"/>
              <w:suppressLineNumbers w:val="0"/>
              <w:bidi w:val="0"/>
              <w:spacing w:before="0" w:beforeAutospacing="off" w:after="0" w:afterAutospacing="off" w:line="240" w:lineRule="auto"/>
              <w:ind w:left="0" w:right="0"/>
              <w:jc w:val="both"/>
            </w:pPr>
            <w:r w:rsidRPr="1E714E98" w:rsidR="5575DD4D">
              <w:rPr>
                <w:rFonts w:ascii="Times New Roman" w:hAnsi="Times New Roman"/>
                <w:b w:val="1"/>
                <w:bCs w:val="1"/>
                <w:sz w:val="24"/>
                <w:szCs w:val="24"/>
              </w:rPr>
              <w:t>Practică</w:t>
            </w:r>
          </w:p>
        </w:tc>
      </w:tr>
      <w:tr xmlns:wp14="http://schemas.microsoft.com/office/word/2010/wordml" w:rsidRPr="00007C3E" w:rsidR="00AD6760" w:rsidTr="1E714E98" w14:paraId="6204CB4E" wp14:textId="77777777">
        <w:trPr>
          <w:jc w:val="center"/>
        </w:trPr>
        <w:tc>
          <w:tcPr>
            <w:tcW w:w="1271" w:type="dxa"/>
            <w:tcMar/>
            <w:vAlign w:val="center"/>
          </w:tcPr>
          <w:p w:rsidRPr="00007C3E" w:rsidR="00AD6760" w:rsidP="00007C3E" w:rsidRDefault="00AD6760" w14:paraId="2BA5C60E"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Capitolul</w:t>
            </w:r>
          </w:p>
        </w:tc>
        <w:tc>
          <w:tcPr>
            <w:tcW w:w="8399" w:type="dxa"/>
            <w:tcMar/>
            <w:vAlign w:val="center"/>
          </w:tcPr>
          <w:p w:rsidRPr="00007C3E" w:rsidR="00AD6760" w:rsidP="00007C3E" w:rsidRDefault="00AD6760" w14:paraId="2E141912"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Con</w:t>
            </w:r>
            <w:r w:rsidRPr="00007C3E" w:rsidR="001B1709">
              <w:rPr>
                <w:rFonts w:ascii="Times New Roman" w:hAnsi="Times New Roman"/>
                <w:b/>
                <w:bCs/>
                <w:sz w:val="24"/>
                <w:szCs w:val="24"/>
              </w:rPr>
              <w:t>ț</w:t>
            </w:r>
            <w:r w:rsidRPr="00007C3E">
              <w:rPr>
                <w:rFonts w:ascii="Times New Roman" w:hAnsi="Times New Roman"/>
                <w:b/>
                <w:bCs/>
                <w:sz w:val="24"/>
                <w:szCs w:val="24"/>
              </w:rPr>
              <w:t>inutul</w:t>
            </w:r>
          </w:p>
        </w:tc>
        <w:tc>
          <w:tcPr>
            <w:tcW w:w="857" w:type="dxa"/>
            <w:tcMar/>
            <w:vAlign w:val="center"/>
          </w:tcPr>
          <w:p w:rsidRPr="00007C3E" w:rsidR="00AD6760" w:rsidP="00007C3E" w:rsidRDefault="00AD6760" w14:paraId="33A39E6A" wp14:textId="77777777">
            <w:pPr>
              <w:spacing w:after="0" w:line="240" w:lineRule="auto"/>
              <w:jc w:val="both"/>
              <w:rPr>
                <w:rFonts w:ascii="Times New Roman" w:hAnsi="Times New Roman"/>
                <w:b/>
                <w:bCs/>
                <w:sz w:val="24"/>
                <w:szCs w:val="24"/>
              </w:rPr>
            </w:pPr>
            <w:r w:rsidRPr="00007C3E">
              <w:rPr>
                <w:rFonts w:ascii="Times New Roman" w:hAnsi="Times New Roman"/>
                <w:b/>
                <w:bCs/>
                <w:sz w:val="24"/>
                <w:szCs w:val="24"/>
              </w:rPr>
              <w:t>Nr. ore</w:t>
            </w:r>
          </w:p>
        </w:tc>
      </w:tr>
      <w:tr xmlns:wp14="http://schemas.microsoft.com/office/word/2010/wordml" w:rsidRPr="00007C3E" w:rsidR="00517E79" w:rsidTr="1E714E98" w14:paraId="30C9DA3C" wp14:textId="77777777">
        <w:trPr>
          <w:jc w:val="center"/>
        </w:trPr>
        <w:tc>
          <w:tcPr>
            <w:tcW w:w="1271" w:type="dxa"/>
            <w:tcMar/>
            <w:vAlign w:val="center"/>
          </w:tcPr>
          <w:p w:rsidRPr="00007C3E" w:rsidR="00517E79" w:rsidP="00007C3E" w:rsidRDefault="00517E79" w14:paraId="249FAAB8" wp14:textId="77777777">
            <w:pPr>
              <w:spacing w:after="0" w:line="240" w:lineRule="auto"/>
              <w:jc w:val="both"/>
              <w:rPr>
                <w:rFonts w:ascii="Times New Roman" w:hAnsi="Times New Roman"/>
                <w:sz w:val="24"/>
                <w:szCs w:val="24"/>
              </w:rPr>
            </w:pPr>
            <w:r w:rsidRPr="00007C3E">
              <w:rPr>
                <w:rFonts w:ascii="Times New Roman" w:hAnsi="Times New Roman"/>
                <w:sz w:val="24"/>
                <w:szCs w:val="24"/>
              </w:rPr>
              <w:t>1</w:t>
            </w:r>
          </w:p>
        </w:tc>
        <w:tc>
          <w:tcPr>
            <w:tcW w:w="8399" w:type="dxa"/>
            <w:tcMar/>
          </w:tcPr>
          <w:p w:rsidRPr="00007C3E" w:rsidR="00517E79" w:rsidP="00007C3E" w:rsidRDefault="00146830" w14:paraId="261EF311" wp14:textId="77777777">
            <w:pPr>
              <w:spacing w:after="0" w:line="240" w:lineRule="auto"/>
              <w:jc w:val="both"/>
              <w:rPr>
                <w:rFonts w:ascii="Times New Roman" w:hAnsi="Times New Roman"/>
                <w:sz w:val="24"/>
                <w:szCs w:val="24"/>
              </w:rPr>
            </w:pPr>
            <w:r>
              <w:rPr>
                <w:rFonts w:ascii="Times New Roman" w:hAnsi="Times New Roman"/>
                <w:color w:val="000000"/>
                <w:sz w:val="24"/>
                <w:szCs w:val="24"/>
              </w:rPr>
              <w:t>Realizarea unor proiecte didactice.</w:t>
            </w:r>
          </w:p>
        </w:tc>
        <w:tc>
          <w:tcPr>
            <w:tcW w:w="857" w:type="dxa"/>
            <w:tcMar/>
            <w:vAlign w:val="center"/>
          </w:tcPr>
          <w:p w:rsidRPr="00007C3E" w:rsidR="00517E79" w:rsidP="00007C3E" w:rsidRDefault="00146830" w14:paraId="2B2B7304" wp14:textId="77777777">
            <w:pPr>
              <w:spacing w:after="0" w:line="240" w:lineRule="auto"/>
              <w:jc w:val="both"/>
              <w:rPr>
                <w:rFonts w:ascii="Times New Roman" w:hAnsi="Times New Roman"/>
                <w:b/>
                <w:bCs/>
                <w:sz w:val="24"/>
                <w:szCs w:val="24"/>
              </w:rPr>
            </w:pPr>
            <w:r>
              <w:rPr>
                <w:rFonts w:ascii="Times New Roman" w:hAnsi="Times New Roman"/>
                <w:b/>
                <w:bCs/>
                <w:sz w:val="24"/>
                <w:szCs w:val="24"/>
              </w:rPr>
              <w:t>9</w:t>
            </w:r>
          </w:p>
        </w:tc>
      </w:tr>
      <w:tr xmlns:wp14="http://schemas.microsoft.com/office/word/2010/wordml" w:rsidRPr="00007C3E" w:rsidR="00517E79" w:rsidTr="1E714E98" w14:paraId="783E394C" wp14:textId="77777777">
        <w:trPr>
          <w:jc w:val="center"/>
        </w:trPr>
        <w:tc>
          <w:tcPr>
            <w:tcW w:w="1271" w:type="dxa"/>
            <w:tcMar/>
            <w:vAlign w:val="center"/>
          </w:tcPr>
          <w:p w:rsidRPr="00007C3E" w:rsidR="00517E79" w:rsidP="00007C3E" w:rsidRDefault="00517E79" w14:paraId="78E884CA" wp14:textId="77777777">
            <w:pPr>
              <w:spacing w:after="0" w:line="240" w:lineRule="auto"/>
              <w:jc w:val="both"/>
              <w:rPr>
                <w:rFonts w:ascii="Times New Roman" w:hAnsi="Times New Roman"/>
                <w:sz w:val="24"/>
                <w:szCs w:val="24"/>
              </w:rPr>
            </w:pPr>
            <w:r w:rsidRPr="00007C3E">
              <w:rPr>
                <w:rFonts w:ascii="Times New Roman" w:hAnsi="Times New Roman"/>
                <w:sz w:val="24"/>
                <w:szCs w:val="24"/>
              </w:rPr>
              <w:t>2</w:t>
            </w:r>
          </w:p>
        </w:tc>
        <w:tc>
          <w:tcPr>
            <w:tcW w:w="8399" w:type="dxa"/>
            <w:tcMar/>
          </w:tcPr>
          <w:p w:rsidRPr="00007C3E" w:rsidR="00517E79" w:rsidP="00007C3E" w:rsidRDefault="00146830" w14:paraId="7956E645" wp14:textId="77777777">
            <w:pPr>
              <w:spacing w:after="0" w:line="240" w:lineRule="auto"/>
              <w:jc w:val="both"/>
              <w:rPr>
                <w:rFonts w:ascii="Times New Roman" w:hAnsi="Times New Roman"/>
                <w:sz w:val="24"/>
                <w:szCs w:val="24"/>
              </w:rPr>
            </w:pPr>
            <w:r>
              <w:rPr>
                <w:rFonts w:ascii="Times New Roman" w:hAnsi="Times New Roman"/>
                <w:sz w:val="24"/>
                <w:szCs w:val="24"/>
              </w:rPr>
              <w:t xml:space="preserve">Pregătirea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susţinerea</w:t>
            </w:r>
            <w:proofErr w:type="spellEnd"/>
            <w:r>
              <w:rPr>
                <w:rFonts w:ascii="Times New Roman" w:hAnsi="Times New Roman"/>
                <w:sz w:val="24"/>
                <w:szCs w:val="24"/>
              </w:rPr>
              <w:t xml:space="preserve"> efectivă de către </w:t>
            </w:r>
            <w:proofErr w:type="spellStart"/>
            <w:r>
              <w:rPr>
                <w:rFonts w:ascii="Times New Roman" w:hAnsi="Times New Roman"/>
                <w:sz w:val="24"/>
                <w:szCs w:val="24"/>
              </w:rPr>
              <w:t>studenţi</w:t>
            </w:r>
            <w:proofErr w:type="spellEnd"/>
            <w:r>
              <w:rPr>
                <w:rFonts w:ascii="Times New Roman" w:hAnsi="Times New Roman"/>
                <w:sz w:val="24"/>
                <w:szCs w:val="24"/>
              </w:rPr>
              <w:t xml:space="preserve"> a </w:t>
            </w:r>
            <w:proofErr w:type="spellStart"/>
            <w:r>
              <w:rPr>
                <w:rFonts w:ascii="Times New Roman" w:hAnsi="Times New Roman"/>
                <w:sz w:val="24"/>
                <w:szCs w:val="24"/>
              </w:rPr>
              <w:t>lecţiilor</w:t>
            </w:r>
            <w:proofErr w:type="spellEnd"/>
            <w:r>
              <w:rPr>
                <w:rFonts w:ascii="Times New Roman" w:hAnsi="Times New Roman"/>
                <w:sz w:val="24"/>
                <w:szCs w:val="24"/>
              </w:rPr>
              <w:t xml:space="preserve"> de probă </w:t>
            </w:r>
            <w:proofErr w:type="spellStart"/>
            <w:r>
              <w:rPr>
                <w:rFonts w:ascii="Times New Roman" w:hAnsi="Times New Roman"/>
                <w:sz w:val="24"/>
                <w:szCs w:val="24"/>
              </w:rPr>
              <w:t>şi</w:t>
            </w:r>
            <w:proofErr w:type="spellEnd"/>
            <w:r>
              <w:rPr>
                <w:rFonts w:ascii="Times New Roman" w:hAnsi="Times New Roman"/>
                <w:sz w:val="24"/>
                <w:szCs w:val="24"/>
              </w:rPr>
              <w:t xml:space="preserve"> finale.</w:t>
            </w:r>
          </w:p>
        </w:tc>
        <w:tc>
          <w:tcPr>
            <w:tcW w:w="857" w:type="dxa"/>
            <w:tcMar/>
            <w:vAlign w:val="center"/>
          </w:tcPr>
          <w:p w:rsidRPr="00007C3E" w:rsidR="00517E79" w:rsidP="00007C3E" w:rsidRDefault="00146830" w14:paraId="089009E4" wp14:textId="77777777">
            <w:pPr>
              <w:spacing w:after="0" w:line="240" w:lineRule="auto"/>
              <w:jc w:val="both"/>
              <w:rPr>
                <w:rFonts w:ascii="Times New Roman" w:hAnsi="Times New Roman"/>
                <w:b/>
                <w:bCs/>
                <w:sz w:val="24"/>
                <w:szCs w:val="24"/>
              </w:rPr>
            </w:pPr>
            <w:r>
              <w:rPr>
                <w:rFonts w:ascii="Times New Roman" w:hAnsi="Times New Roman"/>
                <w:b/>
                <w:bCs/>
                <w:sz w:val="24"/>
                <w:szCs w:val="24"/>
              </w:rPr>
              <w:t>9</w:t>
            </w:r>
          </w:p>
        </w:tc>
      </w:tr>
      <w:tr xmlns:wp14="http://schemas.microsoft.com/office/word/2010/wordml" w:rsidRPr="00007C3E" w:rsidR="00517E79" w:rsidTr="1E714E98" w14:paraId="3EA8CBCB" wp14:textId="77777777">
        <w:trPr>
          <w:jc w:val="center"/>
        </w:trPr>
        <w:tc>
          <w:tcPr>
            <w:tcW w:w="1271" w:type="dxa"/>
            <w:tcMar/>
            <w:vAlign w:val="center"/>
          </w:tcPr>
          <w:p w:rsidRPr="00007C3E" w:rsidR="00517E79" w:rsidP="00007C3E" w:rsidRDefault="00517E79" w14:paraId="0B778152" wp14:textId="77777777">
            <w:pPr>
              <w:spacing w:after="0" w:line="240" w:lineRule="auto"/>
              <w:jc w:val="both"/>
              <w:rPr>
                <w:rFonts w:ascii="Times New Roman" w:hAnsi="Times New Roman"/>
                <w:sz w:val="24"/>
                <w:szCs w:val="24"/>
              </w:rPr>
            </w:pPr>
            <w:r w:rsidRPr="00007C3E">
              <w:rPr>
                <w:rFonts w:ascii="Times New Roman" w:hAnsi="Times New Roman"/>
                <w:sz w:val="24"/>
                <w:szCs w:val="24"/>
              </w:rPr>
              <w:t>3</w:t>
            </w:r>
          </w:p>
        </w:tc>
        <w:tc>
          <w:tcPr>
            <w:tcW w:w="8399" w:type="dxa"/>
            <w:tcMar/>
          </w:tcPr>
          <w:p w:rsidRPr="00007C3E" w:rsidR="00517E79" w:rsidP="00007C3E" w:rsidRDefault="00146830" w14:paraId="198D1BAA" wp14:textId="77777777">
            <w:pPr>
              <w:spacing w:after="0" w:line="240" w:lineRule="auto"/>
              <w:jc w:val="both"/>
              <w:rPr>
                <w:rFonts w:ascii="Times New Roman" w:hAnsi="Times New Roman"/>
                <w:sz w:val="24"/>
                <w:szCs w:val="24"/>
              </w:rPr>
            </w:pPr>
            <w:r>
              <w:rPr>
                <w:rFonts w:ascii="Times New Roman" w:hAnsi="Times New Roman"/>
                <w:sz w:val="24"/>
                <w:szCs w:val="24"/>
              </w:rPr>
              <w:t>Analizarea lecțiilor susținute de practicanți.</w:t>
            </w:r>
          </w:p>
        </w:tc>
        <w:tc>
          <w:tcPr>
            <w:tcW w:w="857" w:type="dxa"/>
            <w:tcMar/>
            <w:vAlign w:val="center"/>
          </w:tcPr>
          <w:p w:rsidRPr="00007C3E" w:rsidR="00517E79" w:rsidP="00007C3E" w:rsidRDefault="00146830" w14:paraId="42124560" wp14:textId="77777777">
            <w:pPr>
              <w:spacing w:after="0" w:line="240" w:lineRule="auto"/>
              <w:jc w:val="both"/>
              <w:rPr>
                <w:rFonts w:ascii="Times New Roman" w:hAnsi="Times New Roman"/>
                <w:b/>
                <w:bCs/>
                <w:sz w:val="24"/>
                <w:szCs w:val="24"/>
              </w:rPr>
            </w:pPr>
            <w:r>
              <w:rPr>
                <w:rFonts w:ascii="Times New Roman" w:hAnsi="Times New Roman"/>
                <w:b/>
                <w:bCs/>
                <w:sz w:val="24"/>
                <w:szCs w:val="24"/>
              </w:rPr>
              <w:t>9</w:t>
            </w:r>
          </w:p>
        </w:tc>
      </w:tr>
      <w:tr xmlns:wp14="http://schemas.microsoft.com/office/word/2010/wordml" w:rsidRPr="00007C3E" w:rsidR="00517E79" w:rsidTr="1E714E98" w14:paraId="2815E445" wp14:textId="77777777">
        <w:trPr>
          <w:jc w:val="center"/>
        </w:trPr>
        <w:tc>
          <w:tcPr>
            <w:tcW w:w="1271" w:type="dxa"/>
            <w:tcMar/>
            <w:vAlign w:val="center"/>
          </w:tcPr>
          <w:p w:rsidRPr="00007C3E" w:rsidR="00517E79" w:rsidP="00007C3E" w:rsidRDefault="00517E79" w14:paraId="2598DEE6" wp14:textId="77777777">
            <w:pPr>
              <w:spacing w:after="0" w:line="240" w:lineRule="auto"/>
              <w:jc w:val="both"/>
              <w:rPr>
                <w:rFonts w:ascii="Times New Roman" w:hAnsi="Times New Roman"/>
                <w:sz w:val="24"/>
                <w:szCs w:val="24"/>
              </w:rPr>
            </w:pPr>
            <w:r w:rsidRPr="00007C3E">
              <w:rPr>
                <w:rFonts w:ascii="Times New Roman" w:hAnsi="Times New Roman"/>
                <w:sz w:val="24"/>
                <w:szCs w:val="24"/>
              </w:rPr>
              <w:t>4</w:t>
            </w:r>
          </w:p>
        </w:tc>
        <w:tc>
          <w:tcPr>
            <w:tcW w:w="8399" w:type="dxa"/>
            <w:tcMar/>
          </w:tcPr>
          <w:p w:rsidRPr="00007C3E" w:rsidR="00517E79" w:rsidP="00007C3E" w:rsidRDefault="00146830" w14:paraId="7546F3A0" wp14:textId="77777777">
            <w:pPr>
              <w:spacing w:after="0" w:line="240" w:lineRule="auto"/>
              <w:jc w:val="both"/>
              <w:rPr>
                <w:rFonts w:ascii="Times New Roman" w:hAnsi="Times New Roman"/>
                <w:sz w:val="24"/>
                <w:szCs w:val="24"/>
              </w:rPr>
            </w:pPr>
            <w:proofErr w:type="spellStart"/>
            <w:r>
              <w:rPr>
                <w:rFonts w:ascii="Times New Roman" w:hAnsi="Times New Roman"/>
                <w:sz w:val="24"/>
                <w:szCs w:val="24"/>
              </w:rPr>
              <w:t>Iniţierea</w:t>
            </w:r>
            <w:proofErr w:type="spellEnd"/>
            <w:r>
              <w:rPr>
                <w:rFonts w:ascii="Times New Roman" w:hAnsi="Times New Roman"/>
                <w:sz w:val="24"/>
                <w:szCs w:val="24"/>
              </w:rPr>
              <w:t xml:space="preserve"> studenților în organizarea unor </w:t>
            </w:r>
            <w:proofErr w:type="spellStart"/>
            <w:r>
              <w:rPr>
                <w:rFonts w:ascii="Times New Roman" w:hAnsi="Times New Roman"/>
                <w:sz w:val="24"/>
                <w:szCs w:val="24"/>
              </w:rPr>
              <w:t>activităţi</w:t>
            </w:r>
            <w:proofErr w:type="spellEnd"/>
            <w:r>
              <w:rPr>
                <w:rFonts w:ascii="Times New Roman" w:hAnsi="Times New Roman"/>
                <w:sz w:val="24"/>
                <w:szCs w:val="24"/>
              </w:rPr>
              <w:t xml:space="preserve"> </w:t>
            </w:r>
            <w:proofErr w:type="spellStart"/>
            <w:r>
              <w:rPr>
                <w:rFonts w:ascii="Times New Roman" w:hAnsi="Times New Roman"/>
                <w:sz w:val="24"/>
                <w:szCs w:val="24"/>
              </w:rPr>
              <w:t>extracurriculare</w:t>
            </w:r>
            <w:proofErr w:type="spellEnd"/>
            <w:r>
              <w:rPr>
                <w:rFonts w:ascii="Times New Roman" w:hAnsi="Times New Roman"/>
                <w:sz w:val="24"/>
                <w:szCs w:val="24"/>
              </w:rPr>
              <w:t xml:space="preserve"> cu elevii.</w:t>
            </w:r>
          </w:p>
        </w:tc>
        <w:tc>
          <w:tcPr>
            <w:tcW w:w="857" w:type="dxa"/>
            <w:tcMar/>
          </w:tcPr>
          <w:p w:rsidRPr="00007C3E" w:rsidR="00517E79" w:rsidP="00007C3E" w:rsidRDefault="00146830" w14:paraId="34BD2DED" wp14:textId="77777777">
            <w:pPr>
              <w:spacing w:after="0" w:line="240" w:lineRule="auto"/>
              <w:jc w:val="both"/>
              <w:rPr>
                <w:rFonts w:ascii="Times New Roman" w:hAnsi="Times New Roman"/>
                <w:b/>
                <w:sz w:val="24"/>
                <w:szCs w:val="24"/>
              </w:rPr>
            </w:pPr>
            <w:r>
              <w:rPr>
                <w:rFonts w:ascii="Times New Roman" w:hAnsi="Times New Roman"/>
                <w:b/>
                <w:sz w:val="24"/>
                <w:szCs w:val="24"/>
              </w:rPr>
              <w:t>9</w:t>
            </w:r>
          </w:p>
        </w:tc>
      </w:tr>
      <w:tr xmlns:wp14="http://schemas.microsoft.com/office/word/2010/wordml" w:rsidRPr="00007C3E" w:rsidR="00F972C4" w:rsidTr="1E714E98" w14:paraId="3A7F06CB" wp14:textId="77777777">
        <w:trPr>
          <w:jc w:val="center"/>
        </w:trPr>
        <w:tc>
          <w:tcPr>
            <w:tcW w:w="1271" w:type="dxa"/>
            <w:tcMar/>
          </w:tcPr>
          <w:p w:rsidRPr="00007C3E" w:rsidR="00F972C4" w:rsidP="00007C3E" w:rsidRDefault="00F972C4" w14:paraId="2946DB82" wp14:textId="77777777">
            <w:pPr>
              <w:spacing w:after="0" w:line="240" w:lineRule="auto"/>
              <w:jc w:val="both"/>
              <w:rPr>
                <w:rFonts w:ascii="Times New Roman" w:hAnsi="Times New Roman"/>
                <w:sz w:val="24"/>
                <w:szCs w:val="24"/>
              </w:rPr>
            </w:pPr>
          </w:p>
        </w:tc>
        <w:tc>
          <w:tcPr>
            <w:tcW w:w="8399" w:type="dxa"/>
            <w:tcMar/>
          </w:tcPr>
          <w:p w:rsidRPr="00007C3E" w:rsidR="00F972C4" w:rsidP="00007C3E" w:rsidRDefault="00F972C4" w14:paraId="7A8483DF" wp14:textId="77777777">
            <w:pPr>
              <w:spacing w:after="0" w:line="240" w:lineRule="auto"/>
              <w:jc w:val="both"/>
              <w:rPr>
                <w:rFonts w:ascii="Times New Roman" w:hAnsi="Times New Roman"/>
                <w:b/>
                <w:sz w:val="24"/>
                <w:szCs w:val="24"/>
              </w:rPr>
            </w:pPr>
            <w:r w:rsidRPr="00007C3E">
              <w:rPr>
                <w:rFonts w:ascii="Times New Roman" w:hAnsi="Times New Roman"/>
                <w:b/>
                <w:sz w:val="24"/>
                <w:szCs w:val="24"/>
              </w:rPr>
              <w:t>Total:</w:t>
            </w:r>
          </w:p>
        </w:tc>
        <w:tc>
          <w:tcPr>
            <w:tcW w:w="857" w:type="dxa"/>
            <w:tcMar/>
          </w:tcPr>
          <w:p w:rsidRPr="00007C3E" w:rsidR="00F972C4" w:rsidP="00007C3E" w:rsidRDefault="00146830" w14:paraId="6D34108E" wp14:textId="77777777">
            <w:pPr>
              <w:spacing w:after="0" w:line="240" w:lineRule="auto"/>
              <w:jc w:val="both"/>
              <w:rPr>
                <w:rFonts w:ascii="Times New Roman" w:hAnsi="Times New Roman"/>
                <w:b/>
                <w:sz w:val="24"/>
                <w:szCs w:val="24"/>
              </w:rPr>
            </w:pPr>
            <w:r>
              <w:rPr>
                <w:rFonts w:ascii="Times New Roman" w:hAnsi="Times New Roman"/>
                <w:b/>
                <w:sz w:val="24"/>
                <w:szCs w:val="24"/>
              </w:rPr>
              <w:t>36</w:t>
            </w:r>
          </w:p>
        </w:tc>
      </w:tr>
      <w:tr xmlns:wp14="http://schemas.microsoft.com/office/word/2010/wordml" w:rsidRPr="00007C3E" w:rsidR="00623741" w:rsidTr="1E714E98" w14:paraId="78C958E9" wp14:textId="77777777">
        <w:trPr>
          <w:jc w:val="center"/>
        </w:trPr>
        <w:tc>
          <w:tcPr>
            <w:tcW w:w="10527" w:type="dxa"/>
            <w:gridSpan w:val="3"/>
            <w:tcMar/>
            <w:vAlign w:val="center"/>
          </w:tcPr>
          <w:p w:rsidRPr="00007C3E" w:rsidR="00517E79" w:rsidP="00007C3E" w:rsidRDefault="00517E79" w14:paraId="60B7063C" wp14:textId="77777777">
            <w:pPr>
              <w:spacing w:after="0" w:line="240" w:lineRule="auto"/>
              <w:jc w:val="both"/>
              <w:rPr>
                <w:rFonts w:ascii="Times New Roman" w:hAnsi="Times New Roman"/>
                <w:sz w:val="24"/>
                <w:szCs w:val="24"/>
              </w:rPr>
            </w:pPr>
            <w:r w:rsidRPr="00007C3E">
              <w:rPr>
                <w:rFonts w:ascii="Times New Roman" w:hAnsi="Times New Roman"/>
                <w:b/>
                <w:sz w:val="24"/>
                <w:szCs w:val="24"/>
              </w:rPr>
              <w:t>Bibliografie</w:t>
            </w:r>
          </w:p>
          <w:p w:rsidR="00146830" w:rsidP="00146830" w:rsidRDefault="00146830" w14:paraId="788C826C"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proofErr w:type="spellStart"/>
            <w:r>
              <w:rPr>
                <w:rFonts w:ascii="Times New Roman" w:hAnsi="Times New Roman"/>
                <w:color w:val="000000"/>
                <w:sz w:val="24"/>
                <w:szCs w:val="24"/>
              </w:rPr>
              <w:t>Bocoș</w:t>
            </w:r>
            <w:proofErr w:type="spellEnd"/>
            <w:r>
              <w:rPr>
                <w:rFonts w:ascii="Times New Roman" w:hAnsi="Times New Roman"/>
                <w:color w:val="000000"/>
                <w:sz w:val="24"/>
                <w:szCs w:val="24"/>
              </w:rPr>
              <w:t xml:space="preserve">, M. D. (2013). </w:t>
            </w:r>
            <w:r>
              <w:rPr>
                <w:rFonts w:ascii="Times New Roman" w:hAnsi="Times New Roman"/>
                <w:i/>
                <w:color w:val="000000"/>
                <w:sz w:val="24"/>
                <w:szCs w:val="24"/>
              </w:rPr>
              <w:t xml:space="preserve">Instruirea interactivă. </w:t>
            </w:r>
            <w:r>
              <w:rPr>
                <w:rFonts w:ascii="Times New Roman" w:hAnsi="Times New Roman"/>
                <w:color w:val="000000"/>
                <w:sz w:val="24"/>
                <w:szCs w:val="24"/>
              </w:rPr>
              <w:t xml:space="preserve">Iași: Polirom. </w:t>
            </w:r>
          </w:p>
          <w:p w:rsidR="00146830" w:rsidP="00146830" w:rsidRDefault="00146830" w14:paraId="612D8B9D"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Brown, A. H., &amp; Green, T. D. (2015). </w:t>
            </w:r>
            <w:r>
              <w:rPr>
                <w:rFonts w:ascii="Times New Roman" w:hAnsi="Times New Roman"/>
                <w:i/>
                <w:color w:val="000000"/>
                <w:sz w:val="24"/>
                <w:szCs w:val="24"/>
              </w:rPr>
              <w:t xml:space="preserve">The Essentials of </w:t>
            </w:r>
            <w:proofErr w:type="spellStart"/>
            <w:r>
              <w:rPr>
                <w:rFonts w:ascii="Times New Roman" w:hAnsi="Times New Roman"/>
                <w:i/>
                <w:color w:val="000000"/>
                <w:sz w:val="24"/>
                <w:szCs w:val="24"/>
              </w:rPr>
              <w:t>Instructional</w:t>
            </w:r>
            <w:proofErr w:type="spellEnd"/>
            <w:r>
              <w:rPr>
                <w:rFonts w:ascii="Times New Roman" w:hAnsi="Times New Roman"/>
                <w:i/>
                <w:color w:val="000000"/>
                <w:sz w:val="24"/>
                <w:szCs w:val="24"/>
              </w:rPr>
              <w:t xml:space="preserve"> Design: </w:t>
            </w:r>
            <w:proofErr w:type="spellStart"/>
            <w:r>
              <w:rPr>
                <w:rFonts w:ascii="Times New Roman" w:hAnsi="Times New Roman"/>
                <w:i/>
                <w:color w:val="000000"/>
                <w:sz w:val="24"/>
                <w:szCs w:val="24"/>
              </w:rPr>
              <w:t>Connecting</w:t>
            </w:r>
            <w:proofErr w:type="spellEnd"/>
            <w:r>
              <w:rPr>
                <w:rFonts w:ascii="Times New Roman" w:hAnsi="Times New Roman"/>
                <w:i/>
                <w:color w:val="000000"/>
                <w:sz w:val="24"/>
                <w:szCs w:val="24"/>
              </w:rPr>
              <w:t xml:space="preserve"> Fundamental </w:t>
            </w:r>
            <w:proofErr w:type="spellStart"/>
            <w:r>
              <w:rPr>
                <w:rFonts w:ascii="Times New Roman" w:hAnsi="Times New Roman"/>
                <w:i/>
                <w:color w:val="000000"/>
                <w:sz w:val="24"/>
                <w:szCs w:val="24"/>
              </w:rPr>
              <w:t>Principles</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with</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Process</w:t>
            </w:r>
            <w:proofErr w:type="spellEnd"/>
            <w:r>
              <w:rPr>
                <w:rFonts w:ascii="Times New Roman" w:hAnsi="Times New Roman"/>
                <w:i/>
                <w:color w:val="000000"/>
                <w:sz w:val="24"/>
                <w:szCs w:val="24"/>
              </w:rPr>
              <w:t xml:space="preserve"> </w:t>
            </w:r>
            <w:proofErr w:type="spellStart"/>
            <w:r>
              <w:rPr>
                <w:rFonts w:ascii="Times New Roman" w:hAnsi="Times New Roman"/>
                <w:i/>
                <w:color w:val="000000"/>
                <w:sz w:val="24"/>
                <w:szCs w:val="24"/>
              </w:rPr>
              <w:t>and</w:t>
            </w:r>
            <w:proofErr w:type="spellEnd"/>
            <w:r>
              <w:rPr>
                <w:rFonts w:ascii="Times New Roman" w:hAnsi="Times New Roman"/>
                <w:i/>
                <w:color w:val="000000"/>
                <w:sz w:val="24"/>
                <w:szCs w:val="24"/>
              </w:rPr>
              <w:t xml:space="preserve"> Practice </w:t>
            </w:r>
            <w:r>
              <w:rPr>
                <w:rFonts w:ascii="Times New Roman" w:hAnsi="Times New Roman"/>
                <w:color w:val="000000"/>
                <w:sz w:val="24"/>
                <w:szCs w:val="24"/>
              </w:rPr>
              <w:t xml:space="preserve">(ed. 3rd). London: </w:t>
            </w:r>
            <w:proofErr w:type="spellStart"/>
            <w:r>
              <w:rPr>
                <w:rFonts w:ascii="Times New Roman" w:hAnsi="Times New Roman"/>
                <w:color w:val="000000"/>
                <w:sz w:val="24"/>
                <w:szCs w:val="24"/>
              </w:rPr>
              <w:t>Routledge</w:t>
            </w:r>
            <w:proofErr w:type="spellEnd"/>
            <w:r>
              <w:rPr>
                <w:rFonts w:ascii="Times New Roman" w:hAnsi="Times New Roman"/>
                <w:color w:val="000000"/>
                <w:sz w:val="24"/>
                <w:szCs w:val="24"/>
              </w:rPr>
              <w:t xml:space="preserve">. </w:t>
            </w:r>
          </w:p>
          <w:p w:rsidR="00146830" w:rsidP="00146830" w:rsidRDefault="00146830" w14:paraId="28F754D1"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proofErr w:type="spellStart"/>
            <w:r>
              <w:rPr>
                <w:rFonts w:ascii="Times New Roman" w:hAnsi="Times New Roman"/>
                <w:color w:val="000000"/>
                <w:sz w:val="24"/>
                <w:szCs w:val="24"/>
              </w:rPr>
              <w:t>Hattie</w:t>
            </w:r>
            <w:proofErr w:type="spellEnd"/>
            <w:r>
              <w:rPr>
                <w:rFonts w:ascii="Times New Roman" w:hAnsi="Times New Roman"/>
                <w:color w:val="000000"/>
                <w:sz w:val="24"/>
                <w:szCs w:val="24"/>
              </w:rPr>
              <w:t xml:space="preserve">, J. (2014). </w:t>
            </w:r>
            <w:r>
              <w:rPr>
                <w:rFonts w:ascii="Times New Roman" w:hAnsi="Times New Roman"/>
                <w:i/>
                <w:color w:val="000000"/>
                <w:sz w:val="24"/>
                <w:szCs w:val="24"/>
              </w:rPr>
              <w:t xml:space="preserve">Învățarea vizibilă. </w:t>
            </w:r>
            <w:r>
              <w:rPr>
                <w:rFonts w:ascii="Times New Roman" w:hAnsi="Times New Roman"/>
                <w:color w:val="000000"/>
                <w:sz w:val="24"/>
                <w:szCs w:val="24"/>
              </w:rPr>
              <w:t xml:space="preserve">București: Editura Trei. </w:t>
            </w:r>
          </w:p>
          <w:p w:rsidR="00146830" w:rsidP="00146830" w:rsidRDefault="00146830" w14:paraId="1C22A5D3"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Joița, E. (2006). </w:t>
            </w:r>
            <w:r>
              <w:rPr>
                <w:rFonts w:ascii="Times New Roman" w:hAnsi="Times New Roman"/>
                <w:i/>
                <w:color w:val="000000"/>
                <w:sz w:val="24"/>
                <w:szCs w:val="24"/>
              </w:rPr>
              <w:t xml:space="preserve">Instruirea constructivistă - o alternativă. Fundamente. Strategii. </w:t>
            </w:r>
            <w:r>
              <w:rPr>
                <w:rFonts w:ascii="Times New Roman" w:hAnsi="Times New Roman"/>
                <w:color w:val="000000"/>
                <w:sz w:val="24"/>
                <w:szCs w:val="24"/>
              </w:rPr>
              <w:t xml:space="preserve">București: </w:t>
            </w:r>
            <w:proofErr w:type="spellStart"/>
            <w:r>
              <w:rPr>
                <w:rFonts w:ascii="Times New Roman" w:hAnsi="Times New Roman"/>
                <w:color w:val="000000"/>
                <w:sz w:val="24"/>
                <w:szCs w:val="24"/>
              </w:rPr>
              <w:t>Aramis</w:t>
            </w:r>
            <w:proofErr w:type="spellEnd"/>
            <w:r>
              <w:rPr>
                <w:rFonts w:ascii="Times New Roman" w:hAnsi="Times New Roman"/>
                <w:color w:val="000000"/>
                <w:sz w:val="24"/>
                <w:szCs w:val="24"/>
              </w:rPr>
              <w:t xml:space="preserve">. </w:t>
            </w:r>
          </w:p>
          <w:p w:rsidR="00146830" w:rsidP="00146830" w:rsidRDefault="00146830" w14:paraId="7363B42E"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proofErr w:type="spellStart"/>
            <w:r>
              <w:rPr>
                <w:rFonts w:ascii="Times New Roman" w:hAnsi="Times New Roman"/>
                <w:color w:val="000000"/>
                <w:sz w:val="24"/>
                <w:szCs w:val="24"/>
              </w:rPr>
              <w:t>Lițoiu</w:t>
            </w:r>
            <w:proofErr w:type="spellEnd"/>
            <w:r>
              <w:rPr>
                <w:rFonts w:ascii="Times New Roman" w:hAnsi="Times New Roman"/>
                <w:color w:val="000000"/>
                <w:sz w:val="24"/>
                <w:szCs w:val="24"/>
              </w:rPr>
              <w:t xml:space="preserve">, N., Șerbănescu, L., </w:t>
            </w:r>
            <w:proofErr w:type="spellStart"/>
            <w:r>
              <w:rPr>
                <w:rFonts w:ascii="Times New Roman" w:hAnsi="Times New Roman"/>
                <w:color w:val="000000"/>
                <w:sz w:val="24"/>
                <w:szCs w:val="24"/>
              </w:rPr>
              <w:t>Chicioreanu</w:t>
            </w:r>
            <w:proofErr w:type="spellEnd"/>
            <w:r>
              <w:rPr>
                <w:rFonts w:ascii="Times New Roman" w:hAnsi="Times New Roman"/>
                <w:color w:val="000000"/>
                <w:sz w:val="24"/>
                <w:szCs w:val="24"/>
              </w:rPr>
              <w:t xml:space="preserve">, T. D., Bălănescu, R. C., Stancu, I., </w:t>
            </w:r>
            <w:proofErr w:type="spellStart"/>
            <w:r>
              <w:rPr>
                <w:rFonts w:ascii="Times New Roman" w:hAnsi="Times New Roman"/>
                <w:color w:val="000000"/>
                <w:sz w:val="24"/>
                <w:szCs w:val="24"/>
              </w:rPr>
              <w:t>Tebeanu</w:t>
            </w:r>
            <w:proofErr w:type="spellEnd"/>
            <w:r>
              <w:rPr>
                <w:rFonts w:ascii="Times New Roman" w:hAnsi="Times New Roman"/>
                <w:color w:val="000000"/>
                <w:sz w:val="24"/>
                <w:szCs w:val="24"/>
              </w:rPr>
              <w:t xml:space="preserve">, A. V., . . . Pârvan, A. (2016). </w:t>
            </w:r>
            <w:r>
              <w:rPr>
                <w:rFonts w:ascii="Times New Roman" w:hAnsi="Times New Roman"/>
                <w:i/>
                <w:color w:val="000000"/>
                <w:sz w:val="24"/>
                <w:szCs w:val="24"/>
              </w:rPr>
              <w:t xml:space="preserve">Îndrumar de practică pedagogică. </w:t>
            </w:r>
            <w:r>
              <w:rPr>
                <w:rFonts w:ascii="Times New Roman" w:hAnsi="Times New Roman"/>
                <w:color w:val="000000"/>
                <w:sz w:val="24"/>
                <w:szCs w:val="24"/>
              </w:rPr>
              <w:t xml:space="preserve">(G. C. Oproiu, &amp; L. Manasia, Ed.) București: Politehnica Press. </w:t>
            </w:r>
          </w:p>
          <w:p w:rsidR="00146830" w:rsidP="00146830" w:rsidRDefault="00146830" w14:paraId="3E0F4A4A"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Manolescu, M. (2011). </w:t>
            </w:r>
            <w:r>
              <w:rPr>
                <w:rFonts w:ascii="Times New Roman" w:hAnsi="Times New Roman"/>
                <w:i/>
                <w:color w:val="000000"/>
                <w:sz w:val="24"/>
                <w:szCs w:val="24"/>
              </w:rPr>
              <w:t xml:space="preserve">Ghid de practică pedagogică. </w:t>
            </w:r>
            <w:r>
              <w:rPr>
                <w:rFonts w:ascii="Times New Roman" w:hAnsi="Times New Roman"/>
                <w:color w:val="000000"/>
                <w:sz w:val="24"/>
                <w:szCs w:val="24"/>
              </w:rPr>
              <w:t xml:space="preserve">București: Ministerul </w:t>
            </w:r>
            <w:proofErr w:type="spellStart"/>
            <w:r>
              <w:rPr>
                <w:rFonts w:ascii="Times New Roman" w:hAnsi="Times New Roman"/>
                <w:color w:val="000000"/>
                <w:sz w:val="24"/>
                <w:szCs w:val="24"/>
              </w:rPr>
              <w:t>Educaţiei</w:t>
            </w:r>
            <w:proofErr w:type="spellEnd"/>
            <w:r>
              <w:rPr>
                <w:rFonts w:ascii="Times New Roman" w:hAnsi="Times New Roman"/>
                <w:color w:val="000000"/>
                <w:sz w:val="24"/>
                <w:szCs w:val="24"/>
              </w:rPr>
              <w:t xml:space="preserve">, Cercetării, Tineretului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Sportului. </w:t>
            </w:r>
          </w:p>
          <w:p w:rsidR="00146830" w:rsidP="00146830" w:rsidRDefault="00146830" w14:paraId="790112AB" wp14:textId="77777777">
            <w:p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Manolescu, M. (2015). </w:t>
            </w:r>
            <w:r>
              <w:rPr>
                <w:rFonts w:ascii="Times New Roman" w:hAnsi="Times New Roman"/>
                <w:i/>
                <w:sz w:val="24"/>
                <w:szCs w:val="24"/>
              </w:rPr>
              <w:t xml:space="preserve">Referențialul în evaluarea școlară. </w:t>
            </w:r>
            <w:r>
              <w:rPr>
                <w:rFonts w:ascii="Times New Roman" w:hAnsi="Times New Roman"/>
                <w:sz w:val="24"/>
                <w:szCs w:val="24"/>
              </w:rPr>
              <w:t xml:space="preserve">București: Editura Universitară. </w:t>
            </w:r>
          </w:p>
          <w:p w:rsidR="00146830" w:rsidP="00146830" w:rsidRDefault="00146830" w14:paraId="0B47A414"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proofErr w:type="spellStart"/>
            <w:r>
              <w:rPr>
                <w:rFonts w:ascii="Times New Roman" w:hAnsi="Times New Roman"/>
                <w:color w:val="000000"/>
                <w:sz w:val="24"/>
                <w:szCs w:val="24"/>
              </w:rPr>
              <w:t>Marzano</w:t>
            </w:r>
            <w:proofErr w:type="spellEnd"/>
            <w:r>
              <w:rPr>
                <w:rFonts w:ascii="Times New Roman" w:hAnsi="Times New Roman"/>
                <w:color w:val="000000"/>
                <w:sz w:val="24"/>
                <w:szCs w:val="24"/>
              </w:rPr>
              <w:t xml:space="preserve">, R. J. (2015). </w:t>
            </w:r>
            <w:r>
              <w:rPr>
                <w:rFonts w:ascii="Times New Roman" w:hAnsi="Times New Roman"/>
                <w:i/>
                <w:color w:val="000000"/>
                <w:sz w:val="24"/>
                <w:szCs w:val="24"/>
              </w:rPr>
              <w:t xml:space="preserve">Arta și știința predării. Un cadru cuprinzător pentru o instruire eficientă. </w:t>
            </w:r>
            <w:r>
              <w:rPr>
                <w:rFonts w:ascii="Times New Roman" w:hAnsi="Times New Roman"/>
                <w:color w:val="000000"/>
                <w:sz w:val="24"/>
                <w:szCs w:val="24"/>
              </w:rPr>
              <w:t xml:space="preserve">București: Editura Trei. </w:t>
            </w:r>
          </w:p>
          <w:p w:rsidR="00146830" w:rsidP="00146830" w:rsidRDefault="00146830" w14:paraId="51CAF4C0"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Moldoveanu, M., &amp; Oproiu, G. C. (Ed.). (2009). </w:t>
            </w:r>
            <w:r>
              <w:rPr>
                <w:rFonts w:ascii="Times New Roman" w:hAnsi="Times New Roman"/>
                <w:i/>
                <w:color w:val="000000"/>
                <w:sz w:val="24"/>
                <w:szCs w:val="24"/>
              </w:rPr>
              <w:t xml:space="preserve">Îndrumar de practică pedagogică. </w:t>
            </w:r>
            <w:r>
              <w:rPr>
                <w:rFonts w:ascii="Times New Roman" w:hAnsi="Times New Roman"/>
                <w:color w:val="000000"/>
                <w:sz w:val="24"/>
                <w:szCs w:val="24"/>
              </w:rPr>
              <w:t xml:space="preserve">București: </w:t>
            </w:r>
            <w:proofErr w:type="spellStart"/>
            <w:r>
              <w:rPr>
                <w:rFonts w:ascii="Times New Roman" w:hAnsi="Times New Roman"/>
                <w:color w:val="000000"/>
                <w:sz w:val="24"/>
                <w:szCs w:val="24"/>
              </w:rPr>
              <w:t>Printech</w:t>
            </w:r>
            <w:proofErr w:type="spellEnd"/>
            <w:r>
              <w:rPr>
                <w:rFonts w:ascii="Times New Roman" w:hAnsi="Times New Roman"/>
                <w:color w:val="000000"/>
                <w:sz w:val="24"/>
                <w:szCs w:val="24"/>
              </w:rPr>
              <w:t xml:space="preserve">. </w:t>
            </w:r>
          </w:p>
          <w:p w:rsidR="00146830" w:rsidP="00146830" w:rsidRDefault="00146830" w14:paraId="222FDF3B"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Oprea, C. L. (2009). </w:t>
            </w:r>
            <w:r>
              <w:rPr>
                <w:rFonts w:ascii="Times New Roman" w:hAnsi="Times New Roman"/>
                <w:i/>
                <w:color w:val="000000"/>
                <w:sz w:val="24"/>
                <w:szCs w:val="24"/>
              </w:rPr>
              <w:t xml:space="preserve">Strategii didactice interactive. </w:t>
            </w:r>
            <w:r>
              <w:rPr>
                <w:rFonts w:ascii="Times New Roman" w:hAnsi="Times New Roman"/>
                <w:color w:val="000000"/>
                <w:sz w:val="24"/>
                <w:szCs w:val="24"/>
              </w:rPr>
              <w:t xml:space="preserve">București: Editura Didactică și Pedagogică, R.A. </w:t>
            </w:r>
          </w:p>
          <w:p w:rsidR="00146830" w:rsidP="00146830" w:rsidRDefault="00146830" w14:paraId="07DE3960" wp14:textId="77777777">
            <w:pPr>
              <w:pBdr>
                <w:top w:val="nil"/>
                <w:left w:val="nil"/>
                <w:bottom w:val="nil"/>
                <w:right w:val="nil"/>
                <w:between w:val="nil"/>
              </w:pBdr>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Oproiu, G. C. (2003). </w:t>
            </w:r>
            <w:r>
              <w:rPr>
                <w:rFonts w:ascii="Times New Roman" w:hAnsi="Times New Roman"/>
                <w:i/>
                <w:color w:val="000000"/>
                <w:sz w:val="24"/>
                <w:szCs w:val="24"/>
              </w:rPr>
              <w:t xml:space="preserve">Elemente de didactica disciplinelor tehnice. </w:t>
            </w:r>
            <w:r>
              <w:rPr>
                <w:rFonts w:ascii="Times New Roman" w:hAnsi="Times New Roman"/>
                <w:color w:val="000000"/>
                <w:sz w:val="24"/>
                <w:szCs w:val="24"/>
              </w:rPr>
              <w:t xml:space="preserve">București: </w:t>
            </w:r>
            <w:proofErr w:type="spellStart"/>
            <w:r>
              <w:rPr>
                <w:rFonts w:ascii="Times New Roman" w:hAnsi="Times New Roman"/>
                <w:color w:val="000000"/>
                <w:sz w:val="24"/>
                <w:szCs w:val="24"/>
              </w:rPr>
              <w:t>Printech</w:t>
            </w:r>
            <w:proofErr w:type="spellEnd"/>
            <w:r>
              <w:rPr>
                <w:rFonts w:ascii="Times New Roman" w:hAnsi="Times New Roman"/>
                <w:color w:val="000000"/>
                <w:sz w:val="24"/>
                <w:szCs w:val="24"/>
              </w:rPr>
              <w:t xml:space="preserve">. </w:t>
            </w:r>
          </w:p>
          <w:p w:rsidRPr="00007C3E" w:rsidR="00623741" w:rsidP="00146830" w:rsidRDefault="00146830" w14:paraId="49FD9ADF" wp14:textId="77777777">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 xml:space="preserve">Ulrich, C. (2016). </w:t>
            </w:r>
            <w:r>
              <w:rPr>
                <w:rFonts w:ascii="Times New Roman" w:hAnsi="Times New Roman"/>
                <w:i/>
                <w:sz w:val="24"/>
                <w:szCs w:val="24"/>
              </w:rPr>
              <w:t xml:space="preserve">Învățarea prin proiecte. Ghid pentru profesori. </w:t>
            </w:r>
            <w:r>
              <w:rPr>
                <w:rFonts w:ascii="Times New Roman" w:hAnsi="Times New Roman"/>
                <w:sz w:val="24"/>
                <w:szCs w:val="24"/>
              </w:rPr>
              <w:t>Iași: Polirom.</w:t>
            </w:r>
          </w:p>
        </w:tc>
      </w:tr>
    </w:tbl>
    <w:p xmlns:wp14="http://schemas.microsoft.com/office/word/2010/wordml" w:rsidRPr="00007C3E" w:rsidR="002A2A27" w:rsidP="00007C3E" w:rsidRDefault="002A2A27" w14:paraId="5997CC1D" wp14:textId="77777777">
      <w:pPr>
        <w:spacing w:after="0" w:line="240" w:lineRule="auto"/>
        <w:jc w:val="both"/>
        <w:rPr>
          <w:rFonts w:ascii="Times New Roman" w:hAnsi="Times New Roman"/>
          <w:b/>
          <w:sz w:val="24"/>
          <w:szCs w:val="24"/>
        </w:rPr>
      </w:pPr>
    </w:p>
    <w:p xmlns:wp14="http://schemas.microsoft.com/office/word/2010/wordml" w:rsidRPr="00007C3E" w:rsidR="008F48E0" w:rsidP="00007C3E" w:rsidRDefault="008F48E0" w14:paraId="110FFD37" wp14:textId="77777777">
      <w:pPr>
        <w:spacing w:after="0" w:line="240" w:lineRule="auto"/>
        <w:jc w:val="both"/>
        <w:rPr>
          <w:rFonts w:ascii="Times New Roman" w:hAnsi="Times New Roman"/>
          <w:b/>
          <w:sz w:val="24"/>
          <w:szCs w:val="24"/>
        </w:rPr>
      </w:pPr>
    </w:p>
    <w:p xmlns:wp14="http://schemas.microsoft.com/office/word/2010/wordml" w:rsidRPr="00007C3E" w:rsidR="00FD0711" w:rsidP="00007C3E" w:rsidRDefault="5C9719EC" w14:paraId="5AE40429" wp14:textId="77777777">
      <w:pPr>
        <w:spacing w:after="0" w:line="240" w:lineRule="auto"/>
        <w:jc w:val="both"/>
        <w:rPr>
          <w:rFonts w:ascii="Times New Roman" w:hAnsi="Times New Roman"/>
          <w:b/>
          <w:sz w:val="24"/>
          <w:szCs w:val="24"/>
        </w:rPr>
      </w:pPr>
      <w:r w:rsidRPr="00007C3E">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0"/>
        <w:gridCol w:w="3886"/>
        <w:gridCol w:w="2064"/>
        <w:gridCol w:w="1886"/>
      </w:tblGrid>
      <w:tr xmlns:wp14="http://schemas.microsoft.com/office/word/2010/wordml" w:rsidRPr="00007C3E" w:rsidR="002A0FC9" w:rsidTr="36557303" w14:paraId="274C3F32" wp14:textId="77777777">
        <w:tc>
          <w:tcPr>
            <w:tcW w:w="2682" w:type="dxa"/>
            <w:tcMar/>
          </w:tcPr>
          <w:p w:rsidRPr="00007C3E" w:rsidR="00FD0711" w:rsidP="00007C3E" w:rsidRDefault="00FD0711" w14:paraId="76BCFAA8" wp14:textId="77777777">
            <w:pPr>
              <w:spacing w:after="0" w:line="240" w:lineRule="auto"/>
              <w:jc w:val="both"/>
              <w:rPr>
                <w:rFonts w:ascii="Times New Roman" w:hAnsi="Times New Roman"/>
                <w:sz w:val="24"/>
                <w:szCs w:val="24"/>
              </w:rPr>
            </w:pPr>
            <w:r w:rsidRPr="00007C3E">
              <w:rPr>
                <w:rFonts w:ascii="Times New Roman" w:hAnsi="Times New Roman"/>
                <w:sz w:val="24"/>
                <w:szCs w:val="24"/>
              </w:rPr>
              <w:t>Tip activitate</w:t>
            </w:r>
          </w:p>
        </w:tc>
        <w:tc>
          <w:tcPr>
            <w:tcW w:w="3979" w:type="dxa"/>
            <w:shd w:val="clear" w:color="auto" w:fill="D9D9D9" w:themeFill="background1" w:themeFillShade="D9"/>
            <w:tcMar/>
          </w:tcPr>
          <w:p w:rsidRPr="00007C3E" w:rsidR="00FD0711" w:rsidP="00007C3E" w:rsidRDefault="00FD0711" w14:paraId="69FEFAE2" wp14:textId="77777777">
            <w:pPr>
              <w:spacing w:after="0" w:line="240" w:lineRule="auto"/>
              <w:jc w:val="both"/>
              <w:rPr>
                <w:rFonts w:ascii="Times New Roman" w:hAnsi="Times New Roman"/>
                <w:sz w:val="24"/>
                <w:szCs w:val="24"/>
              </w:rPr>
            </w:pPr>
            <w:r w:rsidRPr="00007C3E">
              <w:rPr>
                <w:rFonts w:ascii="Times New Roman" w:hAnsi="Times New Roman"/>
                <w:sz w:val="24"/>
                <w:szCs w:val="24"/>
              </w:rPr>
              <w:t>10.1 Criterii de evaluare</w:t>
            </w:r>
          </w:p>
        </w:tc>
        <w:tc>
          <w:tcPr>
            <w:tcW w:w="2099" w:type="dxa"/>
            <w:tcMar/>
          </w:tcPr>
          <w:p w:rsidRPr="00007C3E" w:rsidR="00FD0711" w:rsidP="00007C3E" w:rsidRDefault="00FD0711" w14:paraId="055FBE51"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10.2 </w:t>
            </w:r>
            <w:r w:rsidRPr="00007C3E" w:rsidR="00FB55B0">
              <w:rPr>
                <w:rFonts w:ascii="Times New Roman" w:hAnsi="Times New Roman"/>
                <w:sz w:val="24"/>
                <w:szCs w:val="24"/>
              </w:rPr>
              <w:t>M</w:t>
            </w:r>
            <w:r w:rsidRPr="00007C3E">
              <w:rPr>
                <w:rFonts w:ascii="Times New Roman" w:hAnsi="Times New Roman"/>
                <w:sz w:val="24"/>
                <w:szCs w:val="24"/>
              </w:rPr>
              <w:t>etode de evaluare</w:t>
            </w:r>
          </w:p>
        </w:tc>
        <w:tc>
          <w:tcPr>
            <w:tcW w:w="1922" w:type="dxa"/>
            <w:tcMar/>
          </w:tcPr>
          <w:p w:rsidRPr="00007C3E" w:rsidR="00FD0711" w:rsidP="00007C3E" w:rsidRDefault="00FD0711" w14:paraId="33BECF16" wp14:textId="77777777">
            <w:pPr>
              <w:spacing w:after="0" w:line="240" w:lineRule="auto"/>
              <w:jc w:val="both"/>
              <w:rPr>
                <w:rFonts w:ascii="Times New Roman" w:hAnsi="Times New Roman"/>
                <w:sz w:val="24"/>
                <w:szCs w:val="24"/>
              </w:rPr>
            </w:pPr>
            <w:r w:rsidRPr="00007C3E">
              <w:rPr>
                <w:rFonts w:ascii="Times New Roman" w:hAnsi="Times New Roman"/>
                <w:sz w:val="24"/>
                <w:szCs w:val="24"/>
              </w:rPr>
              <w:t>10.3 Pondere din nota finală</w:t>
            </w:r>
          </w:p>
        </w:tc>
      </w:tr>
      <w:tr xmlns:wp14="http://schemas.microsoft.com/office/word/2010/wordml" w:rsidRPr="00007C3E" w:rsidR="00146830" w:rsidTr="36557303" w14:paraId="6E749635" wp14:textId="77777777">
        <w:trPr>
          <w:trHeight w:val="135"/>
        </w:trPr>
        <w:tc>
          <w:tcPr>
            <w:tcW w:w="2682" w:type="dxa"/>
            <w:tcMar/>
          </w:tcPr>
          <w:p w:rsidRPr="00007C3E" w:rsidR="00146830" w:rsidP="00146830" w:rsidRDefault="00146830" w14:paraId="7D867FF3" wp14:textId="58F16659">
            <w:pPr>
              <w:spacing w:after="0" w:line="240" w:lineRule="auto"/>
              <w:jc w:val="both"/>
            </w:pPr>
            <w:r w:rsidRPr="36557303" w:rsidR="06E10AC6">
              <w:rPr>
                <w:rFonts w:ascii="Times New Roman" w:hAnsi="Times New Roman"/>
                <w:sz w:val="24"/>
                <w:szCs w:val="24"/>
              </w:rPr>
              <w:t>Activitate de practică</w:t>
            </w:r>
          </w:p>
        </w:tc>
        <w:tc>
          <w:tcPr>
            <w:tcW w:w="3979" w:type="dxa"/>
            <w:shd w:val="clear" w:color="auto" w:fill="D9D9D9" w:themeFill="background1" w:themeFillShade="D9"/>
            <w:tcMar/>
          </w:tcPr>
          <w:p w:rsidR="00146830" w:rsidP="00146830" w:rsidRDefault="00146830" w14:paraId="205C072B" wp14:textId="77777777">
            <w:pPr>
              <w:spacing w:after="0" w:line="240" w:lineRule="auto"/>
              <w:jc w:val="both"/>
              <w:rPr>
                <w:rFonts w:ascii="Times New Roman" w:hAnsi="Times New Roman"/>
                <w:sz w:val="24"/>
                <w:szCs w:val="24"/>
              </w:rPr>
            </w:pPr>
            <w:r>
              <w:rPr>
                <w:rFonts w:ascii="Times New Roman" w:hAnsi="Times New Roman"/>
                <w:sz w:val="24"/>
                <w:szCs w:val="24"/>
              </w:rPr>
              <w:t>Elaborarea unui portofoliu care să conțină fișele de asistență la lecții, planificări calendaristice, proiectul lecțiilor finale, fișele de apreciere de către profesorul mentor.</w:t>
            </w:r>
          </w:p>
          <w:p w:rsidR="00146830" w:rsidP="00146830" w:rsidRDefault="00146830" w14:paraId="6B699379" wp14:textId="77777777">
            <w:pPr>
              <w:spacing w:after="0" w:line="240" w:lineRule="auto"/>
              <w:jc w:val="both"/>
              <w:rPr>
                <w:rFonts w:ascii="Times New Roman" w:hAnsi="Times New Roman"/>
                <w:sz w:val="24"/>
                <w:szCs w:val="24"/>
              </w:rPr>
            </w:pPr>
          </w:p>
          <w:p w:rsidR="00146830" w:rsidP="00146830" w:rsidRDefault="00146830" w14:paraId="7D7BCC8F" wp14:textId="77777777">
            <w:pPr>
              <w:spacing w:after="0" w:line="240" w:lineRule="auto"/>
              <w:jc w:val="both"/>
              <w:rPr>
                <w:rFonts w:ascii="Times New Roman" w:hAnsi="Times New Roman"/>
                <w:sz w:val="24"/>
                <w:szCs w:val="24"/>
              </w:rPr>
            </w:pPr>
            <w:r>
              <w:rPr>
                <w:rFonts w:ascii="Times New Roman" w:hAnsi="Times New Roman"/>
                <w:sz w:val="24"/>
                <w:szCs w:val="24"/>
              </w:rPr>
              <w:t>Susținerea lecțiilor</w:t>
            </w:r>
          </w:p>
          <w:p w:rsidR="00146830" w:rsidP="00146830" w:rsidRDefault="00146830" w14:paraId="3FE9F23F" wp14:textId="77777777">
            <w:pPr>
              <w:spacing w:after="0" w:line="240" w:lineRule="auto"/>
              <w:jc w:val="both"/>
              <w:rPr>
                <w:rFonts w:ascii="Times New Roman" w:hAnsi="Times New Roman"/>
                <w:sz w:val="24"/>
                <w:szCs w:val="24"/>
              </w:rPr>
            </w:pPr>
          </w:p>
          <w:p w:rsidRPr="00007C3E" w:rsidR="00146830" w:rsidP="00146830" w:rsidRDefault="00146830" w14:paraId="18FBDA9D"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Susținerea portofoliului</w:t>
            </w:r>
          </w:p>
        </w:tc>
        <w:tc>
          <w:tcPr>
            <w:tcW w:w="2099" w:type="dxa"/>
            <w:tcMar/>
          </w:tcPr>
          <w:p w:rsidR="00146830" w:rsidP="00146830" w:rsidRDefault="00146830" w14:paraId="6B5C538B" wp14:textId="77777777">
            <w:pPr>
              <w:jc w:val="both"/>
              <w:rPr>
                <w:rFonts w:ascii="Times New Roman" w:hAnsi="Times New Roman"/>
                <w:sz w:val="24"/>
                <w:szCs w:val="24"/>
              </w:rPr>
            </w:pPr>
            <w:r>
              <w:rPr>
                <w:rFonts w:ascii="Times New Roman" w:hAnsi="Times New Roman"/>
                <w:sz w:val="24"/>
                <w:szCs w:val="24"/>
              </w:rPr>
              <w:t>Portofoliu</w:t>
            </w:r>
          </w:p>
          <w:p w:rsidRPr="00007C3E" w:rsidR="00146830" w:rsidP="00146830" w:rsidRDefault="00146830" w14:paraId="1F72F646" wp14:textId="77777777">
            <w:pPr>
              <w:spacing w:after="0" w:line="240" w:lineRule="auto"/>
              <w:jc w:val="both"/>
              <w:rPr>
                <w:rFonts w:ascii="Times New Roman" w:hAnsi="Times New Roman" w:eastAsia="Calibri"/>
                <w:sz w:val="24"/>
                <w:szCs w:val="24"/>
              </w:rPr>
            </w:pPr>
          </w:p>
        </w:tc>
        <w:tc>
          <w:tcPr>
            <w:tcW w:w="1922" w:type="dxa"/>
            <w:tcMar/>
          </w:tcPr>
          <w:p w:rsidR="00146830" w:rsidP="00146830" w:rsidRDefault="00146830" w14:paraId="184D513D" wp14:textId="77777777">
            <w:pPr>
              <w:jc w:val="center"/>
              <w:rPr>
                <w:rFonts w:ascii="Times New Roman" w:hAnsi="Times New Roman"/>
                <w:sz w:val="24"/>
                <w:szCs w:val="24"/>
              </w:rPr>
            </w:pPr>
            <w:r>
              <w:rPr>
                <w:rFonts w:ascii="Times New Roman" w:hAnsi="Times New Roman"/>
                <w:sz w:val="24"/>
                <w:szCs w:val="24"/>
              </w:rPr>
              <w:t>60%</w:t>
            </w:r>
          </w:p>
          <w:p w:rsidR="00146830" w:rsidP="00146830" w:rsidRDefault="00146830" w14:paraId="08CE6F91" wp14:textId="77777777">
            <w:pPr>
              <w:jc w:val="center"/>
              <w:rPr>
                <w:rFonts w:ascii="Times New Roman" w:hAnsi="Times New Roman"/>
                <w:sz w:val="24"/>
                <w:szCs w:val="24"/>
              </w:rPr>
            </w:pPr>
          </w:p>
          <w:p w:rsidR="00146830" w:rsidP="00146830" w:rsidRDefault="00146830" w14:paraId="61CDCEAD" wp14:textId="77777777">
            <w:pPr>
              <w:jc w:val="center"/>
              <w:rPr>
                <w:rFonts w:ascii="Times New Roman" w:hAnsi="Times New Roman"/>
                <w:sz w:val="24"/>
                <w:szCs w:val="24"/>
              </w:rPr>
            </w:pPr>
          </w:p>
          <w:p w:rsidR="00146830" w:rsidP="00146830" w:rsidRDefault="00146830" w14:paraId="17DCED26" wp14:textId="77777777">
            <w:pPr>
              <w:jc w:val="center"/>
              <w:rPr>
                <w:rFonts w:ascii="Times New Roman" w:hAnsi="Times New Roman"/>
                <w:sz w:val="24"/>
                <w:szCs w:val="24"/>
              </w:rPr>
            </w:pPr>
            <w:r>
              <w:rPr>
                <w:rFonts w:ascii="Times New Roman" w:hAnsi="Times New Roman"/>
                <w:sz w:val="24"/>
                <w:szCs w:val="24"/>
              </w:rPr>
              <w:t>20%</w:t>
            </w:r>
          </w:p>
          <w:p w:rsidRPr="00007C3E" w:rsidR="00146830" w:rsidP="00146830" w:rsidRDefault="00146830" w14:paraId="39F7C988"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 xml:space="preserve">          20%</w:t>
            </w:r>
          </w:p>
        </w:tc>
      </w:tr>
      <w:tr xmlns:wp14="http://schemas.microsoft.com/office/word/2010/wordml" w:rsidRPr="00007C3E" w:rsidR="00146830" w:rsidTr="36557303" w14:paraId="5F1AA8A5" wp14:textId="77777777">
        <w:tc>
          <w:tcPr>
            <w:tcW w:w="10682" w:type="dxa"/>
            <w:gridSpan w:val="4"/>
            <w:tcMar/>
          </w:tcPr>
          <w:p w:rsidRPr="00007C3E" w:rsidR="00146830" w:rsidP="00146830" w:rsidRDefault="00146830" w14:paraId="50457B5E" wp14:textId="77777777">
            <w:pPr>
              <w:spacing w:after="0" w:line="240" w:lineRule="auto"/>
              <w:jc w:val="both"/>
              <w:rPr>
                <w:rFonts w:ascii="Times New Roman" w:hAnsi="Times New Roman"/>
                <w:sz w:val="24"/>
                <w:szCs w:val="24"/>
              </w:rPr>
            </w:pPr>
            <w:r w:rsidRPr="00007C3E">
              <w:rPr>
                <w:rFonts w:ascii="Times New Roman" w:hAnsi="Times New Roman"/>
                <w:sz w:val="24"/>
                <w:szCs w:val="24"/>
              </w:rPr>
              <w:t>Condiții de promovare</w:t>
            </w:r>
          </w:p>
        </w:tc>
      </w:tr>
      <w:tr xmlns:wp14="http://schemas.microsoft.com/office/word/2010/wordml" w:rsidRPr="00007C3E" w:rsidR="00146830" w:rsidTr="36557303" w14:paraId="3E898B45" wp14:textId="77777777">
        <w:tc>
          <w:tcPr>
            <w:tcW w:w="10682" w:type="dxa"/>
            <w:gridSpan w:val="4"/>
            <w:tcMar/>
          </w:tcPr>
          <w:p w:rsidR="00146830" w:rsidP="00146830" w:rsidRDefault="00146830" w14:paraId="42A1D571" wp14:textId="77777777">
            <w:pPr>
              <w:numPr>
                <w:ilvl w:val="0"/>
                <w:numId w:val="30"/>
              </w:numPr>
              <w:spacing w:after="0" w:line="240" w:lineRule="auto"/>
              <w:rPr>
                <w:sz w:val="24"/>
                <w:szCs w:val="24"/>
              </w:rPr>
            </w:pPr>
            <w:r>
              <w:rPr>
                <w:rFonts w:ascii="Times New Roman" w:hAnsi="Times New Roman"/>
                <w:sz w:val="24"/>
                <w:szCs w:val="24"/>
              </w:rPr>
              <w:t>Susținerea lecției finale;</w:t>
            </w:r>
          </w:p>
          <w:p w:rsidRPr="00007C3E" w:rsidR="00146830" w:rsidP="00146830" w:rsidRDefault="00146830" w14:paraId="170E5475" wp14:textId="77777777">
            <w:pPr>
              <w:spacing w:after="0" w:line="240" w:lineRule="auto"/>
              <w:jc w:val="both"/>
              <w:rPr>
                <w:rFonts w:ascii="Times New Roman" w:hAnsi="Times New Roman"/>
                <w:sz w:val="24"/>
                <w:szCs w:val="24"/>
              </w:rPr>
            </w:pPr>
            <w:r>
              <w:rPr>
                <w:rFonts w:ascii="Times New Roman" w:hAnsi="Times New Roman"/>
                <w:sz w:val="24"/>
                <w:szCs w:val="24"/>
              </w:rPr>
              <w:t>Elaborarea și susținerea portofoliului.</w:t>
            </w:r>
          </w:p>
        </w:tc>
      </w:tr>
    </w:tbl>
    <w:p xmlns:wp14="http://schemas.microsoft.com/office/word/2010/wordml" w:rsidR="00DC450D" w:rsidP="00007C3E" w:rsidRDefault="00EF61F2" w14:paraId="29D6B04F"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 </w:t>
      </w:r>
    </w:p>
    <w:p xmlns:wp14="http://schemas.microsoft.com/office/word/2010/wordml" w:rsidRPr="00007C3E" w:rsidR="007A188E" w:rsidP="64CCFF0A" w:rsidRDefault="007A188E" w14:paraId="44E871BC" wp14:textId="36DBCDDE">
      <w:pPr>
        <w:pStyle w:val="Normal"/>
        <w:spacing w:after="0" w:line="240" w:lineRule="auto"/>
        <w:jc w:val="both"/>
        <w:rPr>
          <w:rFonts w:ascii="Times New Roman" w:hAnsi="Times New Roman"/>
          <w:b w:val="1"/>
          <w:bCs w:val="1"/>
          <w:sz w:val="24"/>
          <w:szCs w:val="24"/>
        </w:rPr>
      </w:pPr>
    </w:p>
    <w:tbl>
      <w:tblPr>
        <w:tblW w:w="10427"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1860"/>
        <w:gridCol w:w="4404"/>
        <w:gridCol w:w="4163"/>
      </w:tblGrid>
      <w:tr xmlns:wp14="http://schemas.microsoft.com/office/word/2010/wordml" w:rsidRPr="00007C3E" w:rsidR="00D3318C" w:rsidTr="36557303" w14:paraId="756518CD" wp14:textId="77777777">
        <w:tc>
          <w:tcPr>
            <w:tcW w:w="1860" w:type="dxa"/>
            <w:tcMar/>
          </w:tcPr>
          <w:p w:rsidRPr="00007C3E" w:rsidR="00D3318C" w:rsidP="00007C3E" w:rsidRDefault="00D3318C" w14:paraId="4BA61F0C" wp14:textId="77777777">
            <w:pPr>
              <w:spacing w:after="0" w:line="240" w:lineRule="auto"/>
              <w:jc w:val="both"/>
              <w:rPr>
                <w:rFonts w:ascii="Times New Roman" w:hAnsi="Times New Roman"/>
                <w:sz w:val="24"/>
                <w:szCs w:val="24"/>
              </w:rPr>
            </w:pPr>
            <w:r w:rsidRPr="00007C3E">
              <w:rPr>
                <w:rFonts w:ascii="Times New Roman" w:hAnsi="Times New Roman"/>
                <w:sz w:val="24"/>
                <w:szCs w:val="24"/>
              </w:rPr>
              <w:t xml:space="preserve">Data completării </w:t>
            </w:r>
          </w:p>
        </w:tc>
        <w:tc>
          <w:tcPr>
            <w:tcW w:w="4404" w:type="dxa"/>
            <w:tcMar/>
          </w:tcPr>
          <w:p w:rsidRPr="00007C3E" w:rsidR="00D3318C" w:rsidP="00007C3E" w:rsidRDefault="00D3318C" w14:paraId="4765DAEF" wp14:textId="28D15B45">
            <w:pPr>
              <w:spacing w:after="0" w:line="240" w:lineRule="auto"/>
              <w:jc w:val="both"/>
              <w:rPr>
                <w:rFonts w:ascii="Times New Roman" w:hAnsi="Times New Roman"/>
                <w:sz w:val="24"/>
                <w:szCs w:val="24"/>
              </w:rPr>
            </w:pPr>
            <w:r w:rsidRPr="36557303" w:rsidR="68FF8051">
              <w:rPr>
                <w:rFonts w:ascii="Times New Roman" w:hAnsi="Times New Roman"/>
                <w:sz w:val="24"/>
                <w:szCs w:val="24"/>
              </w:rPr>
              <w:t>Titular de curs</w:t>
            </w:r>
            <w:r w:rsidRPr="36557303" w:rsidR="3451251F">
              <w:rPr>
                <w:rFonts w:ascii="Times New Roman" w:hAnsi="Times New Roman"/>
                <w:sz w:val="24"/>
                <w:szCs w:val="24"/>
              </w:rPr>
              <w:t xml:space="preserve">                      </w:t>
            </w:r>
          </w:p>
        </w:tc>
        <w:tc>
          <w:tcPr>
            <w:tcW w:w="4163" w:type="dxa"/>
            <w:tcMar/>
          </w:tcPr>
          <w:p w:rsidRPr="00007C3E" w:rsidR="00D3318C" w:rsidP="00007C3E" w:rsidRDefault="00D3318C" w14:paraId="5C238E1C" wp14:textId="77777777">
            <w:pPr>
              <w:spacing w:after="0" w:line="240" w:lineRule="auto"/>
              <w:jc w:val="both"/>
              <w:rPr>
                <w:rFonts w:ascii="Times New Roman" w:hAnsi="Times New Roman"/>
                <w:sz w:val="24"/>
                <w:szCs w:val="24"/>
              </w:rPr>
            </w:pPr>
            <w:r w:rsidRPr="00007C3E">
              <w:rPr>
                <w:rFonts w:ascii="Times New Roman" w:hAnsi="Times New Roman"/>
                <w:sz w:val="24"/>
                <w:szCs w:val="24"/>
              </w:rPr>
              <w:t>Titular</w:t>
            </w:r>
            <w:r w:rsidR="00410030">
              <w:rPr>
                <w:rFonts w:ascii="Times New Roman" w:hAnsi="Times New Roman"/>
                <w:sz w:val="24"/>
                <w:szCs w:val="24"/>
              </w:rPr>
              <w:t xml:space="preserve"> </w:t>
            </w:r>
            <w:r w:rsidRPr="00007C3E">
              <w:rPr>
                <w:rFonts w:ascii="Times New Roman" w:hAnsi="Times New Roman"/>
                <w:sz w:val="24"/>
                <w:szCs w:val="24"/>
              </w:rPr>
              <w:t>de aplicații</w:t>
            </w:r>
          </w:p>
        </w:tc>
      </w:tr>
      <w:tr xmlns:wp14="http://schemas.microsoft.com/office/word/2010/wordml" w:rsidRPr="00007C3E" w:rsidR="00D3318C" w:rsidTr="36557303" w14:paraId="0D2B373F" wp14:textId="77777777">
        <w:tc>
          <w:tcPr>
            <w:tcW w:w="1860" w:type="dxa"/>
            <w:tcMar/>
          </w:tcPr>
          <w:p w:rsidRPr="00007C3E" w:rsidR="00D3318C" w:rsidP="00007C3E" w:rsidRDefault="00D3318C" w14:paraId="144A5D23" wp14:textId="619C7D6C">
            <w:pPr>
              <w:spacing w:after="0" w:line="240" w:lineRule="auto"/>
              <w:jc w:val="both"/>
            </w:pPr>
            <w:r w:rsidRPr="36557303" w:rsidR="45CDE6BB">
              <w:rPr>
                <w:rFonts w:ascii="Times New Roman" w:hAnsi="Times New Roman"/>
                <w:sz w:val="24"/>
                <w:szCs w:val="24"/>
              </w:rPr>
              <w:t>25.01.2026</w:t>
            </w:r>
          </w:p>
        </w:tc>
        <w:tc>
          <w:tcPr>
            <w:tcW w:w="4404" w:type="dxa"/>
            <w:tcMar/>
          </w:tcPr>
          <w:p w:rsidRPr="00007C3E" w:rsidR="00D3318C" w:rsidP="36557303" w:rsidRDefault="00410030" w14:paraId="0D45F474" wp14:textId="7481D0F5">
            <w:pPr>
              <w:spacing w:after="0" w:line="240" w:lineRule="auto"/>
              <w:jc w:val="both"/>
              <w:rPr>
                <w:rFonts w:ascii="Times New Roman" w:hAnsi="Times New Roman"/>
                <w:sz w:val="24"/>
                <w:szCs w:val="24"/>
              </w:rPr>
            </w:pPr>
            <w:r w:rsidRPr="36557303" w:rsidR="45CDE6BB">
              <w:rPr>
                <w:rFonts w:ascii="Times New Roman" w:hAnsi="Times New Roman"/>
                <w:sz w:val="24"/>
                <w:szCs w:val="24"/>
              </w:rPr>
              <w:t>Lector</w:t>
            </w:r>
            <w:r w:rsidRPr="36557303" w:rsidR="45CDE6BB">
              <w:rPr>
                <w:rFonts w:ascii="Times New Roman" w:hAnsi="Times New Roman"/>
                <w:sz w:val="24"/>
                <w:szCs w:val="24"/>
              </w:rPr>
              <w:t xml:space="preserve"> </w:t>
            </w:r>
            <w:r w:rsidRPr="36557303" w:rsidR="45CDE6BB">
              <w:rPr>
                <w:rFonts w:ascii="Times New Roman" w:hAnsi="Times New Roman"/>
                <w:sz w:val="24"/>
                <w:szCs w:val="24"/>
              </w:rPr>
              <w:t>dr</w:t>
            </w:r>
            <w:r w:rsidRPr="36557303" w:rsidR="45CDE6BB">
              <w:rPr>
                <w:rFonts w:ascii="Times New Roman" w:hAnsi="Times New Roman"/>
                <w:sz w:val="24"/>
                <w:szCs w:val="24"/>
              </w:rPr>
              <w:t>. Aniella-Mihaela VIERIU</w:t>
            </w:r>
          </w:p>
          <w:p w:rsidRPr="00007C3E" w:rsidR="00D3318C" w:rsidP="00007C3E" w:rsidRDefault="00410030" w14:paraId="65A68EAB" wp14:textId="2FFF54F7">
            <w:pPr>
              <w:spacing w:after="0" w:line="240" w:lineRule="auto"/>
              <w:jc w:val="both"/>
              <w:rPr>
                <w:rFonts w:ascii="Times New Roman" w:hAnsi="Times New Roman"/>
                <w:sz w:val="24"/>
                <w:szCs w:val="24"/>
              </w:rPr>
            </w:pPr>
          </w:p>
        </w:tc>
        <w:tc>
          <w:tcPr>
            <w:tcW w:w="4163" w:type="dxa"/>
            <w:tcMar/>
          </w:tcPr>
          <w:p w:rsidR="45CDE6BB" w:rsidP="36557303" w:rsidRDefault="45CDE6BB" w14:paraId="1C8E8600" w14:textId="7C6C9A27">
            <w:pPr>
              <w:spacing w:after="0" w:line="240" w:lineRule="auto"/>
              <w:jc w:val="both"/>
              <w:rPr>
                <w:rFonts w:ascii="Times New Roman" w:hAnsi="Times New Roman"/>
                <w:sz w:val="24"/>
                <w:szCs w:val="24"/>
              </w:rPr>
            </w:pPr>
            <w:r w:rsidRPr="36557303" w:rsidR="45CDE6BB">
              <w:rPr>
                <w:rFonts w:ascii="Times New Roman" w:hAnsi="Times New Roman"/>
                <w:sz w:val="24"/>
                <w:szCs w:val="24"/>
              </w:rPr>
              <w:t>Lector</w:t>
            </w:r>
            <w:r w:rsidRPr="36557303" w:rsidR="45CDE6BB">
              <w:rPr>
                <w:rFonts w:ascii="Times New Roman" w:hAnsi="Times New Roman"/>
                <w:sz w:val="24"/>
                <w:szCs w:val="24"/>
              </w:rPr>
              <w:t xml:space="preserve"> </w:t>
            </w:r>
            <w:r w:rsidRPr="36557303" w:rsidR="45CDE6BB">
              <w:rPr>
                <w:rFonts w:ascii="Times New Roman" w:hAnsi="Times New Roman"/>
                <w:sz w:val="24"/>
                <w:szCs w:val="24"/>
              </w:rPr>
              <w:t>dr</w:t>
            </w:r>
            <w:r w:rsidRPr="36557303" w:rsidR="45CDE6BB">
              <w:rPr>
                <w:rFonts w:ascii="Times New Roman" w:hAnsi="Times New Roman"/>
                <w:sz w:val="24"/>
                <w:szCs w:val="24"/>
              </w:rPr>
              <w:t xml:space="preserve">. </w:t>
            </w:r>
            <w:r w:rsidRPr="36557303" w:rsidR="45CDE6BB">
              <w:rPr>
                <w:rFonts w:ascii="Times New Roman" w:hAnsi="Times New Roman"/>
                <w:sz w:val="24"/>
                <w:szCs w:val="24"/>
              </w:rPr>
              <w:t>Aniella</w:t>
            </w:r>
            <w:r w:rsidRPr="36557303" w:rsidR="45CDE6BB">
              <w:rPr>
                <w:rFonts w:ascii="Times New Roman" w:hAnsi="Times New Roman"/>
                <w:sz w:val="24"/>
                <w:szCs w:val="24"/>
              </w:rPr>
              <w:t>-Mihaela VIERIU</w:t>
            </w:r>
          </w:p>
          <w:p w:rsidRPr="00007C3E" w:rsidR="00D3318C" w:rsidP="00007C3E" w:rsidRDefault="00410030" w14:paraId="4936CA01" wp14:textId="1379E1C7">
            <w:pPr>
              <w:spacing w:after="0" w:line="240" w:lineRule="auto"/>
              <w:jc w:val="both"/>
              <w:rPr>
                <w:rFonts w:ascii="Times New Roman" w:hAnsi="Times New Roman"/>
                <w:sz w:val="24"/>
                <w:szCs w:val="24"/>
              </w:rPr>
            </w:pPr>
          </w:p>
        </w:tc>
      </w:tr>
      <w:tr xmlns:wp14="http://schemas.microsoft.com/office/word/2010/wordml" w:rsidRPr="00007C3E" w:rsidR="00072B00" w:rsidTr="36557303" w14:paraId="10FD967C" wp14:textId="77777777">
        <w:tc>
          <w:tcPr>
            <w:tcW w:w="1860" w:type="dxa"/>
            <w:tcMar/>
          </w:tcPr>
          <w:p w:rsidRPr="00007C3E" w:rsidR="00072B00" w:rsidP="00007C3E" w:rsidRDefault="00072B00" w14:paraId="0A85C9E9" wp14:textId="77777777">
            <w:pPr>
              <w:spacing w:after="0" w:line="240" w:lineRule="auto"/>
              <w:jc w:val="both"/>
              <w:rPr>
                <w:rFonts w:ascii="Times New Roman" w:hAnsi="Times New Roman"/>
                <w:sz w:val="24"/>
                <w:szCs w:val="24"/>
              </w:rPr>
            </w:pPr>
            <w:r w:rsidRPr="00007C3E">
              <w:rPr>
                <w:rFonts w:ascii="Times New Roman" w:hAnsi="Times New Roman"/>
                <w:sz w:val="24"/>
                <w:szCs w:val="24"/>
              </w:rPr>
              <w:t>Data avizării în departament</w:t>
            </w:r>
            <w:r w:rsidRPr="00007C3E" w:rsidR="00B4650B">
              <w:rPr>
                <w:rFonts w:ascii="Times New Roman" w:hAnsi="Times New Roman"/>
                <w:sz w:val="24"/>
                <w:szCs w:val="24"/>
              </w:rPr>
              <w:t xml:space="preserve"> </w:t>
            </w:r>
          </w:p>
        </w:tc>
        <w:tc>
          <w:tcPr>
            <w:tcW w:w="8567" w:type="dxa"/>
            <w:gridSpan w:val="2"/>
            <w:tcMar/>
          </w:tcPr>
          <w:p w:rsidR="64CCFF0A" w:rsidP="64CCFF0A" w:rsidRDefault="64CCFF0A" w14:paraId="1BDBD5B4" w14:textId="1AD8CE91">
            <w:pPr>
              <w:spacing w:after="0" w:line="240" w:lineRule="auto"/>
              <w:jc w:val="both"/>
            </w:pPr>
            <w:r w:rsidRPr="36557303" w:rsidR="21CA43F3">
              <w:rPr>
                <w:rFonts w:ascii="Times New Roman" w:hAnsi="Times New Roman"/>
                <w:sz w:val="24"/>
                <w:szCs w:val="24"/>
              </w:rPr>
              <w:t>Director de departament</w:t>
            </w:r>
          </w:p>
          <w:p w:rsidR="497C4591" w:rsidP="64CCFF0A" w:rsidRDefault="497C4591" w14:paraId="5D6C881B" w14:textId="02F919C8">
            <w:pPr>
              <w:spacing w:after="0" w:line="240" w:lineRule="auto"/>
              <w:jc w:val="both"/>
            </w:pPr>
            <w:r w:rsidRPr="64CCFF0A" w:rsidR="497C4591">
              <w:rPr>
                <w:rFonts w:ascii="Times New Roman" w:hAnsi="Times New Roman"/>
                <w:sz w:val="24"/>
                <w:szCs w:val="24"/>
              </w:rPr>
              <w:t>Prof. Dr. Ing. Teodora-Daniela CHICIOREANU</w:t>
            </w:r>
          </w:p>
          <w:p w:rsidRPr="00007C3E" w:rsidR="00FB6888" w:rsidP="00007C3E" w:rsidRDefault="00FB6888" w14:paraId="3A0FF5F2" wp14:textId="77777777">
            <w:pPr>
              <w:spacing w:after="0" w:line="240" w:lineRule="auto"/>
              <w:jc w:val="both"/>
              <w:rPr>
                <w:rFonts w:ascii="Times New Roman" w:hAnsi="Times New Roman"/>
                <w:sz w:val="24"/>
                <w:szCs w:val="24"/>
              </w:rPr>
            </w:pPr>
          </w:p>
        </w:tc>
      </w:tr>
      <w:tr xmlns:wp14="http://schemas.microsoft.com/office/word/2010/wordml" w:rsidRPr="00007C3E" w:rsidR="003075CA" w:rsidTr="36557303" w14:paraId="34D2C8B8" wp14:textId="77777777">
        <w:tc>
          <w:tcPr>
            <w:tcW w:w="1860" w:type="dxa"/>
            <w:tcMar/>
          </w:tcPr>
          <w:p w:rsidRPr="00007C3E" w:rsidR="00B4650B" w:rsidP="00007C3E" w:rsidRDefault="003075CA" w14:paraId="0C387033" wp14:textId="77777777">
            <w:pPr>
              <w:spacing w:after="0" w:line="240" w:lineRule="auto"/>
              <w:jc w:val="both"/>
              <w:rPr>
                <w:rFonts w:ascii="Times New Roman" w:hAnsi="Times New Roman"/>
                <w:sz w:val="24"/>
                <w:szCs w:val="24"/>
              </w:rPr>
            </w:pPr>
            <w:r w:rsidRPr="00007C3E">
              <w:rPr>
                <w:rFonts w:ascii="Times New Roman" w:hAnsi="Times New Roman"/>
                <w:sz w:val="24"/>
                <w:szCs w:val="24"/>
              </w:rPr>
              <w:t>Data aprobării în Consiliul Facultății</w:t>
            </w:r>
          </w:p>
          <w:p w:rsidRPr="00007C3E" w:rsidR="003075CA" w:rsidP="00007C3E" w:rsidRDefault="003075CA" w14:paraId="17AD93B2" wp14:textId="77777777">
            <w:pPr>
              <w:spacing w:after="0" w:line="240" w:lineRule="auto"/>
              <w:jc w:val="both"/>
              <w:rPr>
                <w:rFonts w:ascii="Times New Roman" w:hAnsi="Times New Roman"/>
                <w:sz w:val="24"/>
                <w:szCs w:val="24"/>
              </w:rPr>
            </w:pPr>
          </w:p>
        </w:tc>
        <w:tc>
          <w:tcPr>
            <w:tcW w:w="8567" w:type="dxa"/>
            <w:gridSpan w:val="2"/>
            <w:tcMar/>
          </w:tcPr>
          <w:p w:rsidR="56C91D3D" w:rsidP="64CCFF0A" w:rsidRDefault="56C91D3D" w14:paraId="28B9356B" w14:textId="21817E2B">
            <w:pPr>
              <w:spacing w:after="0" w:line="276" w:lineRule="auto"/>
            </w:pPr>
            <w:r w:rsidRPr="64CCFF0A" w:rsidR="56C91D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Decan</w:t>
            </w:r>
          </w:p>
          <w:p w:rsidR="56C91D3D" w:rsidP="64CCFF0A" w:rsidRDefault="56C91D3D" w14:paraId="1AF42FDA" w14:textId="677C16CD">
            <w:pPr>
              <w:pStyle w:val="Normal"/>
              <w:spacing w:after="0" w:line="276" w:lineRule="auto"/>
              <w:rPr>
                <w:rFonts w:ascii="Arial" w:hAnsi="Arial" w:eastAsia="Arial" w:cs="Arial"/>
                <w:b w:val="0"/>
                <w:bCs w:val="0"/>
                <w:i w:val="0"/>
                <w:iCs w:val="0"/>
                <w:caps w:val="0"/>
                <w:smallCaps w:val="0"/>
                <w:color w:val="000000" w:themeColor="text1" w:themeTint="FF" w:themeShade="FF"/>
                <w:sz w:val="28"/>
                <w:szCs w:val="28"/>
                <w:lang w:val="en-GB"/>
              </w:rPr>
            </w:pPr>
            <w:r w:rsidRPr="64CCFF0A" w:rsidR="56C91D3D">
              <w:rPr>
                <w:rFonts w:ascii="Times New Roman" w:hAnsi="Times New Roman"/>
                <w:sz w:val="24"/>
                <w:szCs w:val="24"/>
              </w:rPr>
              <w:t>Prof. Dr. Ing.</w:t>
            </w:r>
            <w:r w:rsidRPr="64CCFF0A" w:rsidR="02D2B79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Daniel-Eugeniu CRUNȚEANU</w:t>
            </w:r>
            <w:r w:rsidRPr="64CCFF0A" w:rsidR="64CCFF0A">
              <w:rPr>
                <w:rFonts w:ascii="Arial" w:hAnsi="Arial" w:eastAsia="Arial" w:cs="Arial"/>
                <w:b w:val="1"/>
                <w:bCs w:val="1"/>
                <w:i w:val="0"/>
                <w:iCs w:val="0"/>
                <w:caps w:val="0"/>
                <w:smallCaps w:val="0"/>
                <w:color w:val="000000" w:themeColor="text1" w:themeTint="FF" w:themeShade="FF"/>
                <w:sz w:val="28"/>
                <w:szCs w:val="28"/>
                <w:lang w:val="ro-RO"/>
              </w:rPr>
              <w:t xml:space="preserve"> </w:t>
            </w:r>
          </w:p>
        </w:tc>
      </w:tr>
    </w:tbl>
    <w:p xmlns:wp14="http://schemas.microsoft.com/office/word/2010/wordml" w:rsidRPr="00007C3E" w:rsidR="00FD0711" w:rsidP="00007C3E" w:rsidRDefault="00FD0711" w14:paraId="0DE4B5B7" wp14:textId="77777777">
      <w:pPr>
        <w:spacing w:after="0" w:line="240" w:lineRule="auto"/>
        <w:jc w:val="both"/>
        <w:rPr>
          <w:rFonts w:ascii="Times New Roman" w:hAnsi="Times New Roman"/>
          <w:sz w:val="24"/>
          <w:szCs w:val="24"/>
        </w:rPr>
      </w:pPr>
    </w:p>
    <w:p xmlns:wp14="http://schemas.microsoft.com/office/word/2010/wordml" w:rsidRPr="00007C3E" w:rsidR="00D3318C" w:rsidP="00007C3E" w:rsidRDefault="00D3318C" w14:paraId="66204FF1" wp14:textId="77777777">
      <w:pPr>
        <w:spacing w:after="0" w:line="240" w:lineRule="auto"/>
        <w:jc w:val="both"/>
        <w:rPr>
          <w:rFonts w:ascii="Times New Roman" w:hAnsi="Times New Roman"/>
          <w:sz w:val="24"/>
          <w:szCs w:val="24"/>
        </w:rPr>
      </w:pPr>
    </w:p>
    <w:p xmlns:wp14="http://schemas.microsoft.com/office/word/2010/wordml" w:rsidRPr="00007C3E" w:rsidR="00D3318C" w:rsidP="00007C3E" w:rsidRDefault="00D3318C" w14:paraId="2DBF0D7D" wp14:textId="77777777">
      <w:pPr>
        <w:spacing w:after="0" w:line="240" w:lineRule="auto"/>
        <w:jc w:val="both"/>
        <w:rPr>
          <w:rFonts w:ascii="Times New Roman" w:hAnsi="Times New Roman"/>
          <w:sz w:val="24"/>
          <w:szCs w:val="24"/>
        </w:rPr>
      </w:pPr>
    </w:p>
    <w:p xmlns:wp14="http://schemas.microsoft.com/office/word/2010/wordml" w:rsidRPr="00007C3E" w:rsidR="00D3318C" w:rsidP="00007C3E" w:rsidRDefault="00D3318C" w14:paraId="6B62F1B3" wp14:textId="77777777">
      <w:pPr>
        <w:spacing w:after="0" w:line="240" w:lineRule="auto"/>
        <w:jc w:val="both"/>
        <w:rPr>
          <w:rFonts w:ascii="Times New Roman" w:hAnsi="Times New Roman"/>
          <w:sz w:val="24"/>
          <w:szCs w:val="24"/>
        </w:rPr>
      </w:pPr>
    </w:p>
    <w:sectPr w:rsidRPr="00007C3E" w:rsidR="00D3318C" w:rsidSect="00873DD5">
      <w:headerReference w:type="default" r:id="rId10"/>
      <w:pgSz w:w="11906" w:h="16838" w:orient="portrait"/>
      <w:pgMar w:top="720" w:right="720" w:bottom="720" w:left="720" w:header="567" w:footer="567" w:gutter="0"/>
      <w:cols w:space="708"/>
      <w:docGrid w:linePitch="360"/>
      <w:footerReference w:type="default" r:id="R023b96ad365e4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E2309" w:rsidP="006B0230" w:rsidRDefault="00CE2309" w14:paraId="769D0D3C" wp14:textId="77777777">
      <w:pPr>
        <w:spacing w:after="0" w:line="240" w:lineRule="auto"/>
      </w:pPr>
      <w:r>
        <w:separator/>
      </w:r>
    </w:p>
  </w:endnote>
  <w:endnote w:type="continuationSeparator" w:id="0">
    <w:p xmlns:wp14="http://schemas.microsoft.com/office/word/2010/wordml" w:rsidR="00CE2309" w:rsidP="006B0230" w:rsidRDefault="00CE2309" w14:paraId="54CD245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6D132E1" w:rsidTr="16D132E1" w14:paraId="18F8CB57">
      <w:trPr>
        <w:trHeight w:val="300"/>
      </w:trPr>
      <w:tc>
        <w:tcPr>
          <w:tcW w:w="3485" w:type="dxa"/>
          <w:tcMar/>
        </w:tcPr>
        <w:p w:rsidR="16D132E1" w:rsidP="16D132E1" w:rsidRDefault="16D132E1" w14:paraId="324F21BE" w14:textId="0425DF1A">
          <w:pPr>
            <w:pStyle w:val="Header"/>
            <w:bidi w:val="0"/>
            <w:ind w:left="-115"/>
            <w:jc w:val="left"/>
          </w:pPr>
        </w:p>
      </w:tc>
      <w:tc>
        <w:tcPr>
          <w:tcW w:w="3485" w:type="dxa"/>
          <w:tcMar/>
        </w:tcPr>
        <w:p w:rsidR="16D132E1" w:rsidP="16D132E1" w:rsidRDefault="16D132E1" w14:paraId="697E9C51" w14:textId="1A72D77B">
          <w:pPr>
            <w:pStyle w:val="Header"/>
            <w:bidi w:val="0"/>
            <w:jc w:val="center"/>
          </w:pPr>
        </w:p>
      </w:tc>
      <w:tc>
        <w:tcPr>
          <w:tcW w:w="3485" w:type="dxa"/>
          <w:tcMar/>
        </w:tcPr>
        <w:p w:rsidR="16D132E1" w:rsidP="16D132E1" w:rsidRDefault="16D132E1" w14:paraId="29BB5E5B" w14:textId="3051A708">
          <w:pPr>
            <w:pStyle w:val="Header"/>
            <w:bidi w:val="0"/>
            <w:ind w:right="-115"/>
            <w:jc w:val="right"/>
          </w:pPr>
        </w:p>
      </w:tc>
    </w:tr>
  </w:tbl>
  <w:p w:rsidR="16D132E1" w:rsidP="16D132E1" w:rsidRDefault="16D132E1" w14:paraId="3F1A3112" w14:textId="3205439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E2309" w:rsidP="006B0230" w:rsidRDefault="00CE2309" w14:paraId="02F2C34E" wp14:textId="77777777">
      <w:pPr>
        <w:spacing w:after="0" w:line="240" w:lineRule="auto"/>
      </w:pPr>
      <w:r>
        <w:separator/>
      </w:r>
    </w:p>
  </w:footnote>
  <w:footnote w:type="continuationSeparator" w:id="0">
    <w:p xmlns:wp14="http://schemas.microsoft.com/office/word/2010/wordml" w:rsidR="00CE2309" w:rsidP="006B0230" w:rsidRDefault="00CE2309" w14:paraId="680A4E5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16D132E1" w:rsidTr="16D132E1" w14:paraId="20C3EA54">
      <w:trPr>
        <w:trHeight w:val="990"/>
      </w:trPr>
      <w:tc>
        <w:tcPr>
          <w:tcW w:w="1245" w:type="dxa"/>
          <w:tcBorders>
            <w:top w:val="nil"/>
            <w:left w:val="nil"/>
            <w:bottom w:val="nil"/>
            <w:right w:val="nil"/>
          </w:tcBorders>
          <w:tcMar>
            <w:left w:w="105" w:type="dxa"/>
            <w:right w:w="105" w:type="dxa"/>
          </w:tcMar>
          <w:vAlign w:val="center"/>
        </w:tcPr>
        <w:p w:rsidR="16D132E1" w:rsidP="16D132E1" w:rsidRDefault="16D132E1" w14:paraId="5D377886" w14:textId="539E7019">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16D132E1">
            <w:drawing>
              <wp:inline wp14:editId="17C62DD4" wp14:anchorId="3BDF568C">
                <wp:extent cx="771525" cy="771525"/>
                <wp:effectExtent l="0" t="0" r="0" b="0"/>
                <wp:docPr id="21342697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34269733" name="Picture 213426973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5877134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16D132E1" w:rsidP="16D132E1" w:rsidRDefault="16D132E1" w14:paraId="149C38A8" w14:textId="2D85AC87">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16D132E1" w:rsidP="16D132E1" w:rsidRDefault="16D132E1" w14:paraId="50167447" w14:textId="7FE28806">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6D132E1" w:rsidR="16D132E1">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16D132E1" w:rsidP="16D132E1" w:rsidRDefault="16D132E1" w14:paraId="54BC48C6" w14:textId="06471B53">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6D132E1" w:rsidR="16D132E1">
            <w:rPr>
              <w:rFonts w:ascii="Arial" w:hAnsi="Arial" w:eastAsia="Arial" w:cs="Arial"/>
              <w:b w:val="1"/>
              <w:bCs w:val="1"/>
              <w:i w:val="0"/>
              <w:iCs w:val="0"/>
              <w:caps w:val="0"/>
              <w:smallCaps w:val="0"/>
              <w:color w:val="000000" w:themeColor="text1" w:themeTint="FF" w:themeShade="FF"/>
              <w:sz w:val="28"/>
              <w:szCs w:val="28"/>
              <w:lang w:val="ro-RO"/>
            </w:rPr>
            <w:t>Facultatea</w:t>
          </w:r>
          <w:r w:rsidRPr="16D132E1" w:rsidR="16D132E1">
            <w:rPr>
              <w:rFonts w:ascii="Arial" w:hAnsi="Arial" w:eastAsia="Arial" w:cs="Arial"/>
              <w:b w:val="1"/>
              <w:bCs w:val="1"/>
              <w:i w:val="0"/>
              <w:iCs w:val="0"/>
              <w:caps w:val="0"/>
              <w:smallCaps w:val="0"/>
              <w:color w:val="000000" w:themeColor="text1" w:themeTint="FF" w:themeShade="FF"/>
              <w:sz w:val="20"/>
              <w:szCs w:val="20"/>
              <w:lang w:val="ro-RO"/>
            </w:rPr>
            <w:t xml:space="preserve"> </w:t>
          </w:r>
          <w:r w:rsidRPr="16D132E1" w:rsidR="16D132E1">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16D132E1" w:rsidP="16D132E1" w:rsidRDefault="16D132E1" w14:paraId="247FC94B" w14:textId="75CBC898">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16D132E1">
            <w:drawing>
              <wp:inline wp14:editId="24F79380" wp14:anchorId="604F389C">
                <wp:extent cx="733425" cy="742950"/>
                <wp:effectExtent l="0" t="0" r="0" b="0"/>
                <wp:docPr id="204256758"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4256758" name="Picture 20425675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6033775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rsidR="006B0230" w:rsidP="00563549" w:rsidRDefault="005A4FF1" w14:paraId="6CC3AF30" wp14:textId="30E72FF4">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F35111B"/>
    <w:multiLevelType w:val="multilevel"/>
    <w:tmpl w:val="B85E9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C925BE"/>
    <w:multiLevelType w:val="multilevel"/>
    <w:tmpl w:val="20C81290"/>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
      <w:lvlJc w:val="left"/>
      <w:pPr>
        <w:ind w:left="1440" w:hanging="360"/>
      </w:pPr>
      <w:rPr>
        <w:rFonts w:ascii="Times New Roman" w:hAnsi="Times New Roman" w:eastAsia="Times New Roman" w:cs="Times New Roman"/>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4859004">
    <w:abstractNumId w:val="0"/>
  </w:num>
  <w:num w:numId="2" w16cid:durableId="582378855">
    <w:abstractNumId w:val="16"/>
  </w:num>
  <w:num w:numId="3" w16cid:durableId="1586844022">
    <w:abstractNumId w:val="11"/>
  </w:num>
  <w:num w:numId="4" w16cid:durableId="1921284103">
    <w:abstractNumId w:val="22"/>
  </w:num>
  <w:num w:numId="5" w16cid:durableId="2058967468">
    <w:abstractNumId w:val="17"/>
  </w:num>
  <w:num w:numId="6" w16cid:durableId="1499805922">
    <w:abstractNumId w:val="1"/>
  </w:num>
  <w:num w:numId="7" w16cid:durableId="2078746887">
    <w:abstractNumId w:val="4"/>
  </w:num>
  <w:num w:numId="8" w16cid:durableId="946884951">
    <w:abstractNumId w:val="12"/>
  </w:num>
  <w:num w:numId="9" w16cid:durableId="1306203783">
    <w:abstractNumId w:val="28"/>
  </w:num>
  <w:num w:numId="10" w16cid:durableId="1634868563">
    <w:abstractNumId w:val="13"/>
  </w:num>
  <w:num w:numId="11" w16cid:durableId="987393901">
    <w:abstractNumId w:val="6"/>
  </w:num>
  <w:num w:numId="12" w16cid:durableId="1985816607">
    <w:abstractNumId w:val="24"/>
  </w:num>
  <w:num w:numId="13" w16cid:durableId="1643465927">
    <w:abstractNumId w:val="18"/>
  </w:num>
  <w:num w:numId="14" w16cid:durableId="913902378">
    <w:abstractNumId w:val="20"/>
  </w:num>
  <w:num w:numId="15" w16cid:durableId="1874951810">
    <w:abstractNumId w:val="19"/>
  </w:num>
  <w:num w:numId="16" w16cid:durableId="472912752">
    <w:abstractNumId w:val="9"/>
  </w:num>
  <w:num w:numId="17" w16cid:durableId="1827433409">
    <w:abstractNumId w:val="3"/>
  </w:num>
  <w:num w:numId="18" w16cid:durableId="583145486">
    <w:abstractNumId w:val="23"/>
  </w:num>
  <w:num w:numId="19" w16cid:durableId="2123188521">
    <w:abstractNumId w:val="10"/>
  </w:num>
  <w:num w:numId="20" w16cid:durableId="2094013924">
    <w:abstractNumId w:val="25"/>
  </w:num>
  <w:num w:numId="21" w16cid:durableId="1993219176">
    <w:abstractNumId w:val="7"/>
  </w:num>
  <w:num w:numId="22" w16cid:durableId="1964143505">
    <w:abstractNumId w:val="29"/>
  </w:num>
  <w:num w:numId="23" w16cid:durableId="1220898407">
    <w:abstractNumId w:val="8"/>
  </w:num>
  <w:num w:numId="24" w16cid:durableId="1176457688">
    <w:abstractNumId w:val="27"/>
  </w:num>
  <w:num w:numId="25" w16cid:durableId="484592647">
    <w:abstractNumId w:val="15"/>
  </w:num>
  <w:num w:numId="26" w16cid:durableId="1978295895">
    <w:abstractNumId w:val="2"/>
  </w:num>
  <w:num w:numId="27" w16cid:durableId="1904564993">
    <w:abstractNumId w:val="26"/>
  </w:num>
  <w:num w:numId="28" w16cid:durableId="219827807">
    <w:abstractNumId w:val="5"/>
  </w:num>
  <w:num w:numId="29" w16cid:durableId="1800688462">
    <w:abstractNumId w:val="14"/>
  </w:num>
  <w:num w:numId="30" w16cid:durableId="365105737">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07C3E"/>
    <w:rsid w:val="00024FEB"/>
    <w:rsid w:val="00042830"/>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B70A3"/>
    <w:rsid w:val="000C2BD3"/>
    <w:rsid w:val="000E0211"/>
    <w:rsid w:val="000E0F5C"/>
    <w:rsid w:val="000E3686"/>
    <w:rsid w:val="000E4FBF"/>
    <w:rsid w:val="000E6FF8"/>
    <w:rsid w:val="00101A4C"/>
    <w:rsid w:val="001104F4"/>
    <w:rsid w:val="0011421F"/>
    <w:rsid w:val="001177E6"/>
    <w:rsid w:val="001317BB"/>
    <w:rsid w:val="0013302B"/>
    <w:rsid w:val="00136B06"/>
    <w:rsid w:val="00140EB3"/>
    <w:rsid w:val="00144C38"/>
    <w:rsid w:val="00146830"/>
    <w:rsid w:val="00155123"/>
    <w:rsid w:val="00161CC5"/>
    <w:rsid w:val="00182C22"/>
    <w:rsid w:val="001878EA"/>
    <w:rsid w:val="00196FD8"/>
    <w:rsid w:val="001A6CC3"/>
    <w:rsid w:val="001A7391"/>
    <w:rsid w:val="001B1709"/>
    <w:rsid w:val="001B1D5F"/>
    <w:rsid w:val="001B2D42"/>
    <w:rsid w:val="001B6453"/>
    <w:rsid w:val="001D5BED"/>
    <w:rsid w:val="001E4545"/>
    <w:rsid w:val="001F003F"/>
    <w:rsid w:val="001F1957"/>
    <w:rsid w:val="001F250F"/>
    <w:rsid w:val="001F4669"/>
    <w:rsid w:val="001F5F1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3E1"/>
    <w:rsid w:val="002E5ECA"/>
    <w:rsid w:val="002F0971"/>
    <w:rsid w:val="002F1BA1"/>
    <w:rsid w:val="003075CA"/>
    <w:rsid w:val="00323BAF"/>
    <w:rsid w:val="00324AAD"/>
    <w:rsid w:val="00327937"/>
    <w:rsid w:val="00333131"/>
    <w:rsid w:val="003341B8"/>
    <w:rsid w:val="003437E4"/>
    <w:rsid w:val="0034390B"/>
    <w:rsid w:val="00343DED"/>
    <w:rsid w:val="00347F53"/>
    <w:rsid w:val="0035077E"/>
    <w:rsid w:val="003515D2"/>
    <w:rsid w:val="00351DD4"/>
    <w:rsid w:val="003533D9"/>
    <w:rsid w:val="00353AA1"/>
    <w:rsid w:val="0035685D"/>
    <w:rsid w:val="00357C95"/>
    <w:rsid w:val="00361EEE"/>
    <w:rsid w:val="00364359"/>
    <w:rsid w:val="00364C75"/>
    <w:rsid w:val="003665AD"/>
    <w:rsid w:val="003679B5"/>
    <w:rsid w:val="003806E1"/>
    <w:rsid w:val="00384A0D"/>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0030"/>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32F3"/>
    <w:rsid w:val="004F426F"/>
    <w:rsid w:val="004F6CD3"/>
    <w:rsid w:val="005013E2"/>
    <w:rsid w:val="00502C98"/>
    <w:rsid w:val="00507B7D"/>
    <w:rsid w:val="00517E79"/>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A4FF1"/>
    <w:rsid w:val="005B25EC"/>
    <w:rsid w:val="005B402D"/>
    <w:rsid w:val="005C23EC"/>
    <w:rsid w:val="005D2AE2"/>
    <w:rsid w:val="005E20A7"/>
    <w:rsid w:val="006075EF"/>
    <w:rsid w:val="00623741"/>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C2433"/>
    <w:rsid w:val="006C78B4"/>
    <w:rsid w:val="006CF7F0"/>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88E"/>
    <w:rsid w:val="007A1B42"/>
    <w:rsid w:val="007A50A0"/>
    <w:rsid w:val="007A6A25"/>
    <w:rsid w:val="007B2369"/>
    <w:rsid w:val="007C374C"/>
    <w:rsid w:val="007C3E40"/>
    <w:rsid w:val="007C6BB6"/>
    <w:rsid w:val="007C6D54"/>
    <w:rsid w:val="007D54AA"/>
    <w:rsid w:val="007D57DE"/>
    <w:rsid w:val="007E723C"/>
    <w:rsid w:val="007F393B"/>
    <w:rsid w:val="007F6B7E"/>
    <w:rsid w:val="007F7509"/>
    <w:rsid w:val="00801DB0"/>
    <w:rsid w:val="008027E9"/>
    <w:rsid w:val="008043E3"/>
    <w:rsid w:val="00804A3A"/>
    <w:rsid w:val="008061BA"/>
    <w:rsid w:val="00813D0D"/>
    <w:rsid w:val="00816871"/>
    <w:rsid w:val="00816B11"/>
    <w:rsid w:val="00816EC6"/>
    <w:rsid w:val="00817309"/>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228"/>
    <w:rsid w:val="0091383B"/>
    <w:rsid w:val="00916D13"/>
    <w:rsid w:val="00924485"/>
    <w:rsid w:val="009269A4"/>
    <w:rsid w:val="00926C0E"/>
    <w:rsid w:val="00930CE9"/>
    <w:rsid w:val="0094747F"/>
    <w:rsid w:val="00962A3E"/>
    <w:rsid w:val="0097316C"/>
    <w:rsid w:val="009739F4"/>
    <w:rsid w:val="00975323"/>
    <w:rsid w:val="0098068A"/>
    <w:rsid w:val="009823AA"/>
    <w:rsid w:val="00987DA3"/>
    <w:rsid w:val="00994E0F"/>
    <w:rsid w:val="009A162C"/>
    <w:rsid w:val="009A64D0"/>
    <w:rsid w:val="009B0688"/>
    <w:rsid w:val="009B449A"/>
    <w:rsid w:val="009C1184"/>
    <w:rsid w:val="009C2A27"/>
    <w:rsid w:val="009C6E3E"/>
    <w:rsid w:val="009D1BE1"/>
    <w:rsid w:val="009E64C2"/>
    <w:rsid w:val="009E6519"/>
    <w:rsid w:val="009F003A"/>
    <w:rsid w:val="009F2776"/>
    <w:rsid w:val="009F3B07"/>
    <w:rsid w:val="009F5203"/>
    <w:rsid w:val="00A1052A"/>
    <w:rsid w:val="00A1304B"/>
    <w:rsid w:val="00A225CE"/>
    <w:rsid w:val="00A22F09"/>
    <w:rsid w:val="00A251A3"/>
    <w:rsid w:val="00A26298"/>
    <w:rsid w:val="00A264BE"/>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5531"/>
    <w:rsid w:val="00AD6760"/>
    <w:rsid w:val="00AE0EFD"/>
    <w:rsid w:val="00B13421"/>
    <w:rsid w:val="00B33D7D"/>
    <w:rsid w:val="00B4650B"/>
    <w:rsid w:val="00B53C95"/>
    <w:rsid w:val="00B54B49"/>
    <w:rsid w:val="00B559AB"/>
    <w:rsid w:val="00B609FA"/>
    <w:rsid w:val="00B70F13"/>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309"/>
    <w:rsid w:val="00CE29EC"/>
    <w:rsid w:val="00CE6B0C"/>
    <w:rsid w:val="00CE6D9F"/>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18C"/>
    <w:rsid w:val="00D3554F"/>
    <w:rsid w:val="00D369A3"/>
    <w:rsid w:val="00D41E43"/>
    <w:rsid w:val="00D434C7"/>
    <w:rsid w:val="00D455BF"/>
    <w:rsid w:val="00D46EF7"/>
    <w:rsid w:val="00D605BE"/>
    <w:rsid w:val="00D618A9"/>
    <w:rsid w:val="00D7773C"/>
    <w:rsid w:val="00D82786"/>
    <w:rsid w:val="00D85A8D"/>
    <w:rsid w:val="00D87395"/>
    <w:rsid w:val="00D96924"/>
    <w:rsid w:val="00DA433D"/>
    <w:rsid w:val="00DA715A"/>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34A6"/>
    <w:rsid w:val="00F74C37"/>
    <w:rsid w:val="00F77194"/>
    <w:rsid w:val="00F90C98"/>
    <w:rsid w:val="00F942B1"/>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10FD508"/>
    <w:rsid w:val="01D797E9"/>
    <w:rsid w:val="026CA4AB"/>
    <w:rsid w:val="02C9D471"/>
    <w:rsid w:val="02D2B790"/>
    <w:rsid w:val="04A5D7A5"/>
    <w:rsid w:val="06E10AC6"/>
    <w:rsid w:val="0A05B001"/>
    <w:rsid w:val="0B998639"/>
    <w:rsid w:val="0CCE3A71"/>
    <w:rsid w:val="0DA33D69"/>
    <w:rsid w:val="11818BAC"/>
    <w:rsid w:val="11BABF93"/>
    <w:rsid w:val="123D8621"/>
    <w:rsid w:val="12B1B3F8"/>
    <w:rsid w:val="136E1F19"/>
    <w:rsid w:val="13BDA080"/>
    <w:rsid w:val="16D132E1"/>
    <w:rsid w:val="1A53B3D8"/>
    <w:rsid w:val="1B442DE1"/>
    <w:rsid w:val="1B82A3CE"/>
    <w:rsid w:val="1E714E98"/>
    <w:rsid w:val="1F3CB107"/>
    <w:rsid w:val="21CA43F3"/>
    <w:rsid w:val="28148D61"/>
    <w:rsid w:val="2840BB8D"/>
    <w:rsid w:val="284C871F"/>
    <w:rsid w:val="2A03914C"/>
    <w:rsid w:val="2AA7B017"/>
    <w:rsid w:val="2AD7E9D3"/>
    <w:rsid w:val="2B05B781"/>
    <w:rsid w:val="2F60106C"/>
    <w:rsid w:val="3451251F"/>
    <w:rsid w:val="36557303"/>
    <w:rsid w:val="36B2278C"/>
    <w:rsid w:val="3DAEBFAC"/>
    <w:rsid w:val="4032F7DF"/>
    <w:rsid w:val="40474138"/>
    <w:rsid w:val="437F2482"/>
    <w:rsid w:val="45CDE6BB"/>
    <w:rsid w:val="497C4591"/>
    <w:rsid w:val="49E571EF"/>
    <w:rsid w:val="4AC2E64F"/>
    <w:rsid w:val="4BBAD9C7"/>
    <w:rsid w:val="4EE7A24C"/>
    <w:rsid w:val="4F062CF3"/>
    <w:rsid w:val="4F991F68"/>
    <w:rsid w:val="5209D267"/>
    <w:rsid w:val="52CE1E32"/>
    <w:rsid w:val="52FE0209"/>
    <w:rsid w:val="53498E1E"/>
    <w:rsid w:val="554DED6E"/>
    <w:rsid w:val="5575DD4D"/>
    <w:rsid w:val="56C91D3D"/>
    <w:rsid w:val="59E03E0D"/>
    <w:rsid w:val="5B232E0B"/>
    <w:rsid w:val="5B486057"/>
    <w:rsid w:val="5C9719EC"/>
    <w:rsid w:val="619052EB"/>
    <w:rsid w:val="64CCFF0A"/>
    <w:rsid w:val="686BB705"/>
    <w:rsid w:val="68FF8051"/>
    <w:rsid w:val="69F57D57"/>
    <w:rsid w:val="6B7653A3"/>
    <w:rsid w:val="6D0C7987"/>
    <w:rsid w:val="70584E05"/>
    <w:rsid w:val="713A78F6"/>
    <w:rsid w:val="7227E381"/>
    <w:rsid w:val="735C703D"/>
    <w:rsid w:val="781E43B2"/>
    <w:rsid w:val="7894D741"/>
    <w:rsid w:val="7A003AA0"/>
    <w:rsid w:val="7BAC7133"/>
    <w:rsid w:val="7C252B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EA7DE"/>
  <w14:defaultImageDpi w14:val="0"/>
  <w15:docId w15:val="{498C0010-B16C-4477-BE45-51470C779A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footer" Target="footer.xml" Id="R023b96ad365e4344"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3.png" Id="rId1458771348" /><Relationship Type="http://schemas.openxmlformats.org/officeDocument/2006/relationships/image" Target="/media/image4.png" Id="rId176033775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364444C9-131D-435D-B9EE-9FD2B21CF166}">
  <ds:schemaRefs>
    <ds:schemaRef ds:uri="http://schemas.openxmlformats.org/officeDocument/2006/bibliography"/>
  </ds:schemaRefs>
</ds:datastoreItem>
</file>

<file path=customXml/itemProps2.xml><?xml version="1.0" encoding="utf-8"?>
<ds:datastoreItem xmlns:ds="http://schemas.openxmlformats.org/officeDocument/2006/customXml" ds:itemID="{53C17C0F-0C28-474E-9A47-8EB27EED0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11114-BF4E-45FB-B6E4-A7EA8A8D196B}">
  <ds:schemaRefs>
    <ds:schemaRef ds:uri="http://schemas.microsoft.com/sharepoint/v3/contenttype/forms"/>
  </ds:schemaRefs>
</ds:datastoreItem>
</file>

<file path=customXml/itemProps4.xml><?xml version="1.0" encoding="utf-8"?>
<ds:datastoreItem xmlns:ds="http://schemas.openxmlformats.org/officeDocument/2006/customXml" ds:itemID="{F5587250-A51B-42B1-9622-D468018D73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Georgiana-Mariana CHIPER (120008)</lastModifiedBy>
  <revision>11</revision>
  <dcterms:created xsi:type="dcterms:W3CDTF">2026-01-26T10:53:00.0000000Z</dcterms:created>
  <dcterms:modified xsi:type="dcterms:W3CDTF">2026-01-28T13:48:02.7312301Z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ies>
</file>