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007C3E" w:rsidR="00813D0D" w:rsidP="00007C3E" w:rsidRDefault="00813D0D" w14:paraId="672A6659" wp14:textId="77777777">
      <w:pPr>
        <w:spacing w:after="0" w:line="240" w:lineRule="auto"/>
        <w:jc w:val="both"/>
        <w:rPr>
          <w:rFonts w:ascii="Times New Roman" w:hAnsi="Times New Roman"/>
          <w:b/>
          <w:caps/>
          <w:sz w:val="24"/>
          <w:szCs w:val="24"/>
        </w:rPr>
      </w:pPr>
    </w:p>
    <w:p xmlns:wp14="http://schemas.microsoft.com/office/word/2010/wordml" w:rsidRPr="00007C3E" w:rsidR="00FD0711" w:rsidP="5BC5D98D" w:rsidRDefault="00FD0711" w14:paraId="37B31742" wp14:textId="77777777">
      <w:pPr>
        <w:spacing w:after="0" w:line="240" w:lineRule="auto"/>
        <w:jc w:val="center"/>
        <w:rPr>
          <w:rFonts w:ascii="Times New Roman" w:hAnsi="Times New Roman"/>
          <w:b w:val="1"/>
          <w:bCs w:val="1"/>
          <w:caps w:val="1"/>
          <w:color w:val="9BBB59"/>
          <w:sz w:val="24"/>
          <w:szCs w:val="24"/>
        </w:rPr>
      </w:pPr>
      <w:r w:rsidRPr="5BC5D98D" w:rsidR="00FD0711">
        <w:rPr>
          <w:rFonts w:ascii="Times New Roman" w:hAnsi="Times New Roman"/>
          <w:b w:val="1"/>
          <w:bCs w:val="1"/>
          <w:caps w:val="1"/>
          <w:sz w:val="24"/>
          <w:szCs w:val="24"/>
        </w:rPr>
        <w:t>fi</w:t>
      </w:r>
      <w:r w:rsidRPr="5BC5D98D" w:rsidR="001B1709">
        <w:rPr>
          <w:rFonts w:ascii="Times New Roman" w:hAnsi="Times New Roman"/>
          <w:b w:val="1"/>
          <w:bCs w:val="1"/>
          <w:caps w:val="1"/>
          <w:sz w:val="24"/>
          <w:szCs w:val="24"/>
        </w:rPr>
        <w:t>ș</w:t>
      </w:r>
      <w:r w:rsidRPr="5BC5D98D" w:rsidR="00FD0711">
        <w:rPr>
          <w:rFonts w:ascii="Times New Roman" w:hAnsi="Times New Roman"/>
          <w:b w:val="1"/>
          <w:bCs w:val="1"/>
          <w:caps w:val="1"/>
          <w:sz w:val="24"/>
          <w:szCs w:val="24"/>
        </w:rPr>
        <w:t>a disciplinei</w:t>
      </w:r>
    </w:p>
    <w:p xmlns:wp14="http://schemas.microsoft.com/office/word/2010/wordml" w:rsidRPr="00007C3E" w:rsidR="00FD0711" w:rsidP="00007C3E" w:rsidRDefault="00FD0711" w14:paraId="6D9B4948" wp14:textId="77777777">
      <w:pPr>
        <w:spacing w:after="0" w:line="240" w:lineRule="auto"/>
        <w:jc w:val="both"/>
        <w:rPr>
          <w:rFonts w:ascii="Times New Roman" w:hAnsi="Times New Roman"/>
          <w:b/>
          <w:color w:val="9BBB59"/>
          <w:sz w:val="24"/>
          <w:szCs w:val="24"/>
        </w:rPr>
      </w:pPr>
      <w:r w:rsidRPr="00007C3E">
        <w:rPr>
          <w:rFonts w:ascii="Times New Roman" w:hAnsi="Times New Roman"/>
          <w:b/>
          <w:sz w:val="24"/>
          <w:szCs w:val="24"/>
        </w:rPr>
        <w:t>1. Date despre program</w:t>
      </w:r>
      <w:r w:rsidRPr="00007C3E"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007C3E" w:rsidR="00FD0711" w:rsidTr="24F02AA1" w14:paraId="7D3D0AD9" wp14:textId="77777777">
        <w:tc>
          <w:tcPr>
            <w:tcW w:w="3823" w:type="dxa"/>
            <w:tcMar/>
          </w:tcPr>
          <w:p w:rsidRPr="00007C3E" w:rsidR="00FD0711" w:rsidP="00007C3E" w:rsidRDefault="00FD0711" w14:paraId="0BEE52F9" wp14:textId="77777777">
            <w:pPr>
              <w:spacing w:after="0" w:line="240" w:lineRule="auto"/>
              <w:jc w:val="both"/>
              <w:rPr>
                <w:rFonts w:ascii="Times New Roman" w:hAnsi="Times New Roman"/>
                <w:sz w:val="24"/>
                <w:szCs w:val="24"/>
              </w:rPr>
            </w:pPr>
            <w:r w:rsidRPr="00007C3E">
              <w:rPr>
                <w:rFonts w:ascii="Times New Roman" w:hAnsi="Times New Roman"/>
                <w:sz w:val="24"/>
                <w:szCs w:val="24"/>
              </w:rPr>
              <w:t>1.1 Institu</w:t>
            </w:r>
            <w:r w:rsidRPr="00007C3E" w:rsidR="001B1709">
              <w:rPr>
                <w:rFonts w:ascii="Times New Roman" w:hAnsi="Times New Roman"/>
                <w:sz w:val="24"/>
                <w:szCs w:val="24"/>
              </w:rPr>
              <w:t>ț</w:t>
            </w:r>
            <w:r w:rsidRPr="00007C3E">
              <w:rPr>
                <w:rFonts w:ascii="Times New Roman" w:hAnsi="Times New Roman"/>
                <w:sz w:val="24"/>
                <w:szCs w:val="24"/>
              </w:rPr>
              <w:t>ia de învă</w:t>
            </w:r>
            <w:r w:rsidRPr="00007C3E" w:rsidR="001B1709">
              <w:rPr>
                <w:rFonts w:ascii="Times New Roman" w:hAnsi="Times New Roman"/>
                <w:sz w:val="24"/>
                <w:szCs w:val="24"/>
              </w:rPr>
              <w:t>ț</w:t>
            </w:r>
            <w:r w:rsidRPr="00007C3E">
              <w:rPr>
                <w:rFonts w:ascii="Times New Roman" w:hAnsi="Times New Roman"/>
                <w:sz w:val="24"/>
                <w:szCs w:val="24"/>
              </w:rPr>
              <w:t>ământ superior</w:t>
            </w:r>
          </w:p>
        </w:tc>
        <w:tc>
          <w:tcPr>
            <w:tcW w:w="6196" w:type="dxa"/>
            <w:tcMar/>
          </w:tcPr>
          <w:p w:rsidRPr="00007C3E" w:rsidR="00FD0711" w:rsidP="00007C3E" w:rsidRDefault="00C116E4" w14:paraId="38C4157C" wp14:textId="77777777">
            <w:pPr>
              <w:pStyle w:val="Heading3"/>
              <w:jc w:val="both"/>
              <w:rPr>
                <w:sz w:val="24"/>
                <w:szCs w:val="24"/>
              </w:rPr>
            </w:pPr>
            <w:r w:rsidRPr="00007C3E">
              <w:rPr>
                <w:sz w:val="24"/>
                <w:szCs w:val="24"/>
              </w:rPr>
              <w:t xml:space="preserve">Universitatea </w:t>
            </w:r>
            <w:r w:rsidRPr="00007C3E" w:rsidR="00C26673">
              <w:rPr>
                <w:sz w:val="24"/>
                <w:szCs w:val="24"/>
              </w:rPr>
              <w:t xml:space="preserve">Națională de Știință și Tehnologie </w:t>
            </w:r>
            <w:r w:rsidRPr="00007C3E">
              <w:rPr>
                <w:sz w:val="24"/>
                <w:szCs w:val="24"/>
              </w:rPr>
              <w:t>POLITEHNICA</w:t>
            </w:r>
            <w:r w:rsidRPr="00007C3E" w:rsidR="00A26CB8">
              <w:rPr>
                <w:sz w:val="24"/>
                <w:szCs w:val="24"/>
              </w:rPr>
              <w:t xml:space="preserve"> </w:t>
            </w:r>
            <w:r w:rsidRPr="00007C3E">
              <w:rPr>
                <w:sz w:val="24"/>
                <w:szCs w:val="24"/>
              </w:rPr>
              <w:t>din Bucure</w:t>
            </w:r>
            <w:r w:rsidRPr="00007C3E" w:rsidR="001B1709">
              <w:rPr>
                <w:sz w:val="24"/>
                <w:szCs w:val="24"/>
              </w:rPr>
              <w:t>ș</w:t>
            </w:r>
            <w:r w:rsidRPr="00007C3E">
              <w:rPr>
                <w:sz w:val="24"/>
                <w:szCs w:val="24"/>
              </w:rPr>
              <w:t>ti</w:t>
            </w:r>
          </w:p>
        </w:tc>
      </w:tr>
      <w:tr xmlns:wp14="http://schemas.microsoft.com/office/word/2010/wordml" w:rsidRPr="00007C3E" w:rsidR="00FD0711" w:rsidTr="24F02AA1" w14:paraId="3E44968F" wp14:textId="77777777">
        <w:tc>
          <w:tcPr>
            <w:tcW w:w="3823" w:type="dxa"/>
            <w:tcMar/>
          </w:tcPr>
          <w:p w:rsidRPr="00007C3E" w:rsidR="00FD0711" w:rsidP="00007C3E" w:rsidRDefault="00FD0711" w14:paraId="209A9AB7"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1.2 Facultatea</w:t>
            </w:r>
          </w:p>
        </w:tc>
        <w:tc>
          <w:tcPr>
            <w:tcW w:w="6196" w:type="dxa"/>
            <w:tcMar/>
          </w:tcPr>
          <w:p w:rsidRPr="00007C3E" w:rsidR="00FD0711" w:rsidP="00007C3E" w:rsidRDefault="00813D0D" w14:paraId="50460CD6" wp14:textId="77777777">
            <w:pPr>
              <w:spacing w:after="0" w:line="240" w:lineRule="auto"/>
              <w:jc w:val="both"/>
              <w:rPr>
                <w:rFonts w:ascii="Times New Roman" w:hAnsi="Times New Roman"/>
                <w:b/>
                <w:bCs/>
                <w:sz w:val="24"/>
                <w:szCs w:val="24"/>
              </w:rPr>
            </w:pPr>
            <w:r w:rsidRPr="00007C3E">
              <w:rPr>
                <w:rFonts w:ascii="Times New Roman" w:hAnsi="Times New Roman"/>
                <w:b/>
                <w:sz w:val="24"/>
                <w:szCs w:val="24"/>
              </w:rPr>
              <w:t>Inginerie Aerospaţială</w:t>
            </w:r>
          </w:p>
        </w:tc>
      </w:tr>
      <w:tr xmlns:wp14="http://schemas.microsoft.com/office/word/2010/wordml" w:rsidRPr="00007C3E" w:rsidR="00FD0711" w:rsidTr="24F02AA1" w14:paraId="7D942C14" wp14:textId="77777777">
        <w:tc>
          <w:tcPr>
            <w:tcW w:w="3823" w:type="dxa"/>
            <w:tcMar/>
          </w:tcPr>
          <w:p w:rsidRPr="00007C3E" w:rsidR="00FD0711" w:rsidP="00007C3E" w:rsidRDefault="00FD0711" w14:paraId="280A2049"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1.3 Departamentul</w:t>
            </w:r>
          </w:p>
        </w:tc>
        <w:tc>
          <w:tcPr>
            <w:tcW w:w="6196" w:type="dxa"/>
            <w:tcMar/>
          </w:tcPr>
          <w:p w:rsidRPr="00007C3E" w:rsidR="001B1709" w:rsidP="24F02AA1" w:rsidRDefault="00813D0D" w14:paraId="1BA30050" wp14:textId="0F6885C9">
            <w:pPr>
              <w:spacing w:after="0" w:line="240" w:lineRule="auto"/>
              <w:jc w:val="both"/>
              <w:rPr>
                <w:rFonts w:ascii="Times New Roman" w:hAnsi="Times New Roman" w:eastAsia="Times New Roman" w:cs="Times New Roman"/>
                <w:noProof w:val="0"/>
                <w:sz w:val="24"/>
                <w:szCs w:val="24"/>
                <w:lang w:val="ro-RO"/>
              </w:rPr>
            </w:pPr>
            <w:r w:rsidRPr="24F02AA1" w:rsidR="39FC2E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 xml:space="preserve">Departamentul de Formare pentru Cariera Didactică și Științe </w:t>
            </w:r>
            <w:r w:rsidRPr="24F02AA1" w:rsidR="39FC2E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Socio</w:t>
            </w:r>
            <w:r w:rsidRPr="24F02AA1" w:rsidR="39FC2E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-Umane</w:t>
            </w:r>
          </w:p>
        </w:tc>
      </w:tr>
      <w:tr xmlns:wp14="http://schemas.microsoft.com/office/word/2010/wordml" w:rsidRPr="00007C3E" w:rsidR="00FD0711" w:rsidTr="24F02AA1" w14:paraId="77CF010B" wp14:textId="77777777">
        <w:tc>
          <w:tcPr>
            <w:tcW w:w="3823" w:type="dxa"/>
            <w:tcMar/>
          </w:tcPr>
          <w:p w:rsidRPr="00007C3E" w:rsidR="00FD0711" w:rsidP="00007C3E" w:rsidRDefault="00FD0711" w14:paraId="1F20B82A" wp14:textId="77777777">
            <w:pPr>
              <w:spacing w:after="0" w:line="240" w:lineRule="auto"/>
              <w:jc w:val="both"/>
              <w:rPr>
                <w:rFonts w:ascii="Times New Roman" w:hAnsi="Times New Roman"/>
                <w:sz w:val="24"/>
                <w:szCs w:val="24"/>
              </w:rPr>
            </w:pPr>
            <w:r w:rsidRPr="00007C3E">
              <w:rPr>
                <w:rFonts w:ascii="Times New Roman" w:hAnsi="Times New Roman"/>
                <w:sz w:val="24"/>
                <w:szCs w:val="24"/>
              </w:rPr>
              <w:t>1.4 Domeniul de studii</w:t>
            </w:r>
            <w:r w:rsidRPr="00007C3E" w:rsidR="00AD46A4">
              <w:rPr>
                <w:rFonts w:ascii="Times New Roman" w:hAnsi="Times New Roman"/>
                <w:sz w:val="24"/>
                <w:szCs w:val="24"/>
              </w:rPr>
              <w:t xml:space="preserve"> universitare </w:t>
            </w:r>
          </w:p>
        </w:tc>
        <w:tc>
          <w:tcPr>
            <w:tcW w:w="6196" w:type="dxa"/>
            <w:tcMar/>
          </w:tcPr>
          <w:p w:rsidRPr="00007C3E" w:rsidR="00FD0711" w:rsidP="00007C3E" w:rsidRDefault="0035077E" w14:paraId="7E232E91" wp14:textId="77777777">
            <w:pPr>
              <w:spacing w:after="0" w:line="240" w:lineRule="auto"/>
              <w:jc w:val="both"/>
              <w:rPr>
                <w:rFonts w:ascii="Times New Roman" w:hAnsi="Times New Roman"/>
                <w:sz w:val="24"/>
                <w:szCs w:val="24"/>
              </w:rPr>
            </w:pPr>
            <w:r w:rsidRPr="00007C3E">
              <w:rPr>
                <w:rFonts w:ascii="Times New Roman" w:hAnsi="Times New Roman"/>
                <w:b/>
                <w:sz w:val="24"/>
                <w:szCs w:val="24"/>
              </w:rPr>
              <w:t>Inginerie Aerospaţială</w:t>
            </w:r>
          </w:p>
        </w:tc>
      </w:tr>
      <w:tr xmlns:wp14="http://schemas.microsoft.com/office/word/2010/wordml" w:rsidRPr="00007C3E" w:rsidR="00A32B38" w:rsidTr="24F02AA1" w14:paraId="0FA2A47E" wp14:textId="77777777">
        <w:tc>
          <w:tcPr>
            <w:tcW w:w="3823" w:type="dxa"/>
            <w:tcMar/>
          </w:tcPr>
          <w:p w:rsidRPr="00007C3E" w:rsidR="00A32B38" w:rsidP="00007C3E" w:rsidRDefault="00A32B38" w14:paraId="4769118E"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1.5 Programul de studii universitare </w:t>
            </w:r>
          </w:p>
        </w:tc>
        <w:tc>
          <w:tcPr>
            <w:tcW w:w="6196" w:type="dxa"/>
            <w:tcMar/>
          </w:tcPr>
          <w:p w:rsidRPr="00007C3E" w:rsidR="00A32B38" w:rsidP="00007C3E" w:rsidRDefault="0035077E" w14:paraId="1656D9F4" wp14:textId="77777777">
            <w:pPr>
              <w:spacing w:after="0" w:line="240" w:lineRule="auto"/>
              <w:jc w:val="both"/>
              <w:rPr>
                <w:rFonts w:ascii="Times New Roman" w:hAnsi="Times New Roman"/>
                <w:sz w:val="24"/>
                <w:szCs w:val="24"/>
                <w:highlight w:val="yellow"/>
              </w:rPr>
            </w:pPr>
            <w:r w:rsidRPr="00007C3E">
              <w:rPr>
                <w:rFonts w:ascii="Times New Roman" w:hAnsi="Times New Roman"/>
                <w:b/>
                <w:sz w:val="24"/>
                <w:szCs w:val="24"/>
              </w:rPr>
              <w:t>Sisteme de Propulsie</w:t>
            </w:r>
          </w:p>
        </w:tc>
      </w:tr>
      <w:tr xmlns:wp14="http://schemas.microsoft.com/office/word/2010/wordml" w:rsidRPr="00007C3E" w:rsidR="00FD0711" w:rsidTr="24F02AA1" w14:paraId="7037C972" wp14:textId="77777777">
        <w:tc>
          <w:tcPr>
            <w:tcW w:w="3823" w:type="dxa"/>
            <w:tcMar/>
          </w:tcPr>
          <w:p w:rsidRPr="00007C3E" w:rsidR="00FD0711" w:rsidP="00007C3E" w:rsidRDefault="00FD0711" w14:paraId="517A54FF" wp14:textId="77777777">
            <w:pPr>
              <w:spacing w:after="0" w:line="240" w:lineRule="auto"/>
              <w:jc w:val="both"/>
              <w:rPr>
                <w:rFonts w:ascii="Times New Roman" w:hAnsi="Times New Roman"/>
                <w:sz w:val="24"/>
                <w:szCs w:val="24"/>
              </w:rPr>
            </w:pPr>
            <w:r w:rsidRPr="00007C3E">
              <w:rPr>
                <w:rFonts w:ascii="Times New Roman" w:hAnsi="Times New Roman"/>
                <w:sz w:val="24"/>
                <w:szCs w:val="24"/>
              </w:rPr>
              <w:t>1.</w:t>
            </w:r>
            <w:r w:rsidRPr="00007C3E" w:rsidR="00A32B38">
              <w:rPr>
                <w:rFonts w:ascii="Times New Roman" w:hAnsi="Times New Roman"/>
                <w:sz w:val="24"/>
                <w:szCs w:val="24"/>
              </w:rPr>
              <w:t>6</w:t>
            </w:r>
            <w:r w:rsidRPr="00007C3E">
              <w:rPr>
                <w:rFonts w:ascii="Times New Roman" w:hAnsi="Times New Roman"/>
                <w:sz w:val="24"/>
                <w:szCs w:val="24"/>
              </w:rPr>
              <w:t xml:space="preserve"> Ciclul de studii</w:t>
            </w:r>
            <w:r w:rsidRPr="00007C3E" w:rsidR="004F426F">
              <w:rPr>
                <w:rFonts w:ascii="Times New Roman" w:hAnsi="Times New Roman"/>
                <w:sz w:val="24"/>
                <w:szCs w:val="24"/>
              </w:rPr>
              <w:t xml:space="preserve"> universitare</w:t>
            </w:r>
          </w:p>
        </w:tc>
        <w:tc>
          <w:tcPr>
            <w:tcW w:w="6196" w:type="dxa"/>
            <w:tcMar/>
          </w:tcPr>
          <w:p w:rsidRPr="00007C3E" w:rsidR="00FD0711" w:rsidP="00007C3E" w:rsidRDefault="00C116E4" w14:paraId="0D5FE9BD" wp14:textId="77777777">
            <w:pPr>
              <w:spacing w:after="0" w:line="240" w:lineRule="auto"/>
              <w:jc w:val="both"/>
              <w:rPr>
                <w:rFonts w:ascii="Times New Roman" w:hAnsi="Times New Roman"/>
                <w:sz w:val="24"/>
                <w:szCs w:val="24"/>
              </w:rPr>
            </w:pPr>
            <w:r w:rsidRPr="00007C3E">
              <w:rPr>
                <w:rFonts w:ascii="Times New Roman" w:hAnsi="Times New Roman"/>
                <w:sz w:val="24"/>
                <w:szCs w:val="24"/>
              </w:rPr>
              <w:t>Licen</w:t>
            </w:r>
            <w:r w:rsidRPr="00007C3E" w:rsidR="001B1709">
              <w:rPr>
                <w:rFonts w:ascii="Times New Roman" w:hAnsi="Times New Roman"/>
                <w:sz w:val="24"/>
                <w:szCs w:val="24"/>
              </w:rPr>
              <w:t>ț</w:t>
            </w:r>
            <w:r w:rsidRPr="00007C3E">
              <w:rPr>
                <w:rFonts w:ascii="Times New Roman" w:hAnsi="Times New Roman"/>
                <w:sz w:val="24"/>
                <w:szCs w:val="24"/>
              </w:rPr>
              <w:t>ă</w:t>
            </w:r>
          </w:p>
        </w:tc>
      </w:tr>
      <w:tr xmlns:wp14="http://schemas.microsoft.com/office/word/2010/wordml" w:rsidRPr="00007C3E" w:rsidR="00D46EF7" w:rsidTr="24F02AA1" w14:paraId="44795721" wp14:textId="77777777">
        <w:tc>
          <w:tcPr>
            <w:tcW w:w="3823" w:type="dxa"/>
            <w:tcMar/>
          </w:tcPr>
          <w:p w:rsidRPr="00007C3E" w:rsidR="00D46EF7" w:rsidP="00007C3E" w:rsidRDefault="00D46EF7" w14:paraId="3A03ED0C" wp14:textId="77777777">
            <w:pPr>
              <w:spacing w:after="0" w:line="240" w:lineRule="auto"/>
              <w:jc w:val="both"/>
              <w:rPr>
                <w:rFonts w:ascii="Times New Roman" w:hAnsi="Times New Roman"/>
                <w:sz w:val="24"/>
                <w:szCs w:val="24"/>
              </w:rPr>
            </w:pPr>
            <w:r w:rsidRPr="00007C3E">
              <w:rPr>
                <w:rFonts w:ascii="Times New Roman" w:hAnsi="Times New Roman"/>
                <w:sz w:val="24"/>
                <w:szCs w:val="24"/>
              </w:rPr>
              <w:t>1.</w:t>
            </w:r>
            <w:r w:rsidRPr="00007C3E" w:rsidR="00A32B38">
              <w:rPr>
                <w:rFonts w:ascii="Times New Roman" w:hAnsi="Times New Roman"/>
                <w:sz w:val="24"/>
                <w:szCs w:val="24"/>
              </w:rPr>
              <w:t>7</w:t>
            </w:r>
            <w:r w:rsidRPr="00007C3E">
              <w:rPr>
                <w:rFonts w:ascii="Times New Roman" w:hAnsi="Times New Roman"/>
                <w:sz w:val="24"/>
                <w:szCs w:val="24"/>
              </w:rPr>
              <w:t xml:space="preserve"> Limba de predare</w:t>
            </w:r>
          </w:p>
        </w:tc>
        <w:tc>
          <w:tcPr>
            <w:tcW w:w="6196" w:type="dxa"/>
            <w:tcMar/>
          </w:tcPr>
          <w:p w:rsidRPr="00007C3E" w:rsidR="00D46EF7" w:rsidP="00007C3E" w:rsidRDefault="00D46EF7" w14:paraId="76224E22" wp14:textId="77777777">
            <w:pPr>
              <w:spacing w:after="0" w:line="240" w:lineRule="auto"/>
              <w:jc w:val="both"/>
              <w:rPr>
                <w:rFonts w:ascii="Times New Roman" w:hAnsi="Times New Roman"/>
                <w:sz w:val="24"/>
                <w:szCs w:val="24"/>
              </w:rPr>
            </w:pPr>
            <w:r w:rsidRPr="00007C3E">
              <w:rPr>
                <w:rFonts w:ascii="Times New Roman" w:hAnsi="Times New Roman"/>
                <w:sz w:val="24"/>
                <w:szCs w:val="24"/>
              </w:rPr>
              <w:t>Română</w:t>
            </w:r>
          </w:p>
        </w:tc>
      </w:tr>
      <w:tr xmlns:wp14="http://schemas.microsoft.com/office/word/2010/wordml" w:rsidRPr="00007C3E" w:rsidR="004F426F" w:rsidTr="24F02AA1" w14:paraId="7E2CAACB" wp14:textId="77777777">
        <w:tc>
          <w:tcPr>
            <w:tcW w:w="3823" w:type="dxa"/>
            <w:tcMar/>
          </w:tcPr>
          <w:p w:rsidRPr="00007C3E" w:rsidR="004F426F" w:rsidP="00007C3E" w:rsidRDefault="004F426F" w14:paraId="270BB21A" wp14:textId="77777777">
            <w:pPr>
              <w:spacing w:after="0" w:line="240" w:lineRule="auto"/>
              <w:jc w:val="both"/>
              <w:rPr>
                <w:rFonts w:ascii="Times New Roman" w:hAnsi="Times New Roman"/>
                <w:sz w:val="24"/>
                <w:szCs w:val="24"/>
              </w:rPr>
            </w:pPr>
            <w:r w:rsidRPr="00007C3E">
              <w:rPr>
                <w:rFonts w:ascii="Times New Roman" w:hAnsi="Times New Roman"/>
                <w:sz w:val="24"/>
                <w:szCs w:val="24"/>
              </w:rPr>
              <w:t>1.</w:t>
            </w:r>
            <w:r w:rsidRPr="00007C3E" w:rsidR="00A32B38">
              <w:rPr>
                <w:rFonts w:ascii="Times New Roman" w:hAnsi="Times New Roman"/>
                <w:sz w:val="24"/>
                <w:szCs w:val="24"/>
              </w:rPr>
              <w:t>8</w:t>
            </w:r>
            <w:r w:rsidRPr="00007C3E">
              <w:rPr>
                <w:rFonts w:ascii="Times New Roman" w:hAnsi="Times New Roman"/>
                <w:sz w:val="24"/>
                <w:szCs w:val="24"/>
              </w:rPr>
              <w:t xml:space="preserve"> Locația geografică de desfășurare a studiilor </w:t>
            </w:r>
          </w:p>
        </w:tc>
        <w:tc>
          <w:tcPr>
            <w:tcW w:w="6196" w:type="dxa"/>
            <w:tcMar/>
          </w:tcPr>
          <w:p w:rsidRPr="00007C3E" w:rsidR="004F426F" w:rsidP="00007C3E" w:rsidRDefault="004F426F" w14:paraId="4A4C5A5E" wp14:textId="77777777">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București</w:t>
            </w:r>
          </w:p>
        </w:tc>
      </w:tr>
    </w:tbl>
    <w:p xmlns:wp14="http://schemas.microsoft.com/office/word/2010/wordml" w:rsidRPr="00007C3E" w:rsidR="00FD0711" w:rsidP="00007C3E" w:rsidRDefault="00FD0711" w14:paraId="0A37501D" wp14:textId="77777777">
      <w:pPr>
        <w:spacing w:after="0" w:line="240" w:lineRule="auto"/>
        <w:jc w:val="both"/>
        <w:rPr>
          <w:rFonts w:ascii="Times New Roman" w:hAnsi="Times New Roman"/>
          <w:sz w:val="24"/>
          <w:szCs w:val="24"/>
        </w:rPr>
      </w:pPr>
    </w:p>
    <w:p xmlns:wp14="http://schemas.microsoft.com/office/word/2010/wordml" w:rsidRPr="00007C3E" w:rsidR="00FD0711" w:rsidP="00007C3E" w:rsidRDefault="00FD0711" w14:paraId="58D00938" wp14:textId="77777777">
      <w:pPr>
        <w:spacing w:after="0" w:line="240" w:lineRule="auto"/>
        <w:jc w:val="both"/>
        <w:rPr>
          <w:rFonts w:ascii="Times New Roman" w:hAnsi="Times New Roman"/>
          <w:b/>
          <w:color w:val="9BBB59"/>
          <w:sz w:val="24"/>
          <w:szCs w:val="24"/>
        </w:rPr>
      </w:pPr>
      <w:r w:rsidRPr="00007C3E">
        <w:rPr>
          <w:rFonts w:ascii="Times New Roman" w:hAnsi="Times New Roman"/>
          <w:b/>
          <w:sz w:val="24"/>
          <w:szCs w:val="24"/>
        </w:rPr>
        <w:t>2. Date despre disciplină</w:t>
      </w:r>
      <w:r w:rsidRPr="00007C3E" w:rsidR="00524A63">
        <w:rPr>
          <w:rFonts w:ascii="Times New Roman" w:hAnsi="Times New Roman"/>
          <w:b/>
          <w:color w:val="9BBB59"/>
          <w:sz w:val="24"/>
          <w:szCs w:val="24"/>
        </w:rPr>
        <w:t xml:space="preserve"> </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680"/>
        <w:gridCol w:w="359"/>
        <w:gridCol w:w="179"/>
        <w:gridCol w:w="327"/>
        <w:gridCol w:w="1900"/>
        <w:gridCol w:w="172"/>
        <w:gridCol w:w="496"/>
        <w:gridCol w:w="2090"/>
        <w:gridCol w:w="737"/>
      </w:tblGrid>
      <w:tr xmlns:wp14="http://schemas.microsoft.com/office/word/2010/wordml" w:rsidRPr="00007C3E" w:rsidR="00FD0711" w:rsidTr="169300C3" w14:paraId="60363E0F" wp14:textId="77777777">
        <w:tc>
          <w:tcPr>
            <w:tcW w:w="3746" w:type="dxa"/>
            <w:gridSpan w:val="3"/>
            <w:tcMar/>
          </w:tcPr>
          <w:p w:rsidRPr="00007C3E" w:rsidR="00532F3D" w:rsidP="00007C3E" w:rsidRDefault="00532F3D" w14:paraId="5DAB6C7B" wp14:textId="444A92BE">
            <w:pPr>
              <w:spacing w:after="0" w:line="240" w:lineRule="auto"/>
              <w:jc w:val="both"/>
              <w:rPr>
                <w:rFonts w:ascii="Times New Roman" w:hAnsi="Times New Roman"/>
                <w:sz w:val="24"/>
                <w:szCs w:val="24"/>
              </w:rPr>
            </w:pPr>
            <w:r w:rsidRPr="5BC5D98D" w:rsidR="00FD0711">
              <w:rPr>
                <w:rFonts w:ascii="Times New Roman" w:hAnsi="Times New Roman"/>
                <w:sz w:val="24"/>
                <w:szCs w:val="24"/>
              </w:rPr>
              <w:t>2.1 Denumirea disciplinei</w:t>
            </w:r>
            <w:r w:rsidRPr="5BC5D98D" w:rsidR="00085094">
              <w:rPr>
                <w:rFonts w:ascii="Times New Roman" w:hAnsi="Times New Roman"/>
                <w:color w:val="9BBB59"/>
                <w:sz w:val="24"/>
                <w:szCs w:val="24"/>
              </w:rPr>
              <w:t xml:space="preserve"> </w:t>
            </w:r>
          </w:p>
        </w:tc>
        <w:tc>
          <w:tcPr>
            <w:tcW w:w="6260" w:type="dxa"/>
            <w:gridSpan w:val="8"/>
            <w:tcMar/>
          </w:tcPr>
          <w:p w:rsidRPr="00007C3E" w:rsidR="001F003F" w:rsidP="00007C3E" w:rsidRDefault="00517E79" w14:paraId="7951F99D" wp14:textId="77777777">
            <w:pPr>
              <w:spacing w:after="0" w:line="240" w:lineRule="auto"/>
              <w:contextualSpacing/>
              <w:jc w:val="both"/>
              <w:rPr>
                <w:rFonts w:ascii="Times New Roman" w:hAnsi="Times New Roman"/>
                <w:b/>
                <w:bCs/>
                <w:sz w:val="24"/>
                <w:szCs w:val="24"/>
                <w:highlight w:val="yellow"/>
              </w:rPr>
            </w:pPr>
            <w:r w:rsidRPr="00007C3E">
              <w:rPr>
                <w:rFonts w:ascii="Times New Roman" w:hAnsi="Times New Roman" w:eastAsia="Calibri"/>
                <w:b/>
                <w:sz w:val="24"/>
                <w:szCs w:val="24"/>
              </w:rPr>
              <w:t>Managementul clasei de elevi</w:t>
            </w:r>
          </w:p>
        </w:tc>
      </w:tr>
      <w:tr xmlns:wp14="http://schemas.microsoft.com/office/word/2010/wordml" w:rsidRPr="00007C3E" w:rsidR="00517E79" w:rsidTr="169300C3" w14:paraId="711333AA" wp14:textId="77777777">
        <w:tc>
          <w:tcPr>
            <w:tcW w:w="4284" w:type="dxa"/>
            <w:gridSpan w:val="5"/>
            <w:tcMar/>
          </w:tcPr>
          <w:p w:rsidRPr="00007C3E" w:rsidR="00517E79" w:rsidP="00007C3E" w:rsidRDefault="00517E79" w14:paraId="65E6FE2A"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2.2 Titularul</w:t>
            </w:r>
          </w:p>
        </w:tc>
        <w:tc>
          <w:tcPr>
            <w:tcW w:w="5722" w:type="dxa"/>
            <w:gridSpan w:val="6"/>
            <w:tcMar/>
          </w:tcPr>
          <w:p w:rsidRPr="00007C3E" w:rsidR="00517E79" w:rsidP="00007C3E" w:rsidRDefault="00517E79" w14:paraId="1D170304" wp14:textId="668C9255">
            <w:pPr>
              <w:spacing w:after="0" w:line="240" w:lineRule="auto"/>
              <w:jc w:val="both"/>
              <w:rPr>
                <w:rFonts w:ascii="Times New Roman" w:hAnsi="Times New Roman"/>
                <w:sz w:val="24"/>
                <w:szCs w:val="24"/>
              </w:rPr>
            </w:pPr>
            <w:r w:rsidRPr="169300C3" w:rsidR="7309D09B">
              <w:rPr>
                <w:rFonts w:ascii="Times New Roman" w:hAnsi="Times New Roman"/>
                <w:sz w:val="24"/>
                <w:szCs w:val="24"/>
              </w:rPr>
              <w:t>C</w:t>
            </w:r>
            <w:r w:rsidRPr="169300C3" w:rsidR="3AE76022">
              <w:rPr>
                <w:rFonts w:ascii="Times New Roman" w:hAnsi="Times New Roman"/>
                <w:sz w:val="24"/>
                <w:szCs w:val="24"/>
              </w:rPr>
              <w:t>S II</w:t>
            </w:r>
            <w:r w:rsidRPr="169300C3" w:rsidR="7309D09B">
              <w:rPr>
                <w:rFonts w:ascii="Times New Roman" w:hAnsi="Times New Roman"/>
                <w:sz w:val="24"/>
                <w:szCs w:val="24"/>
              </w:rPr>
              <w:t>.</w:t>
            </w:r>
            <w:r w:rsidRPr="169300C3" w:rsidR="396D306D">
              <w:rPr>
                <w:rFonts w:ascii="Times New Roman" w:hAnsi="Times New Roman"/>
                <w:sz w:val="24"/>
                <w:szCs w:val="24"/>
              </w:rPr>
              <w:t xml:space="preserve"> </w:t>
            </w:r>
            <w:r w:rsidRPr="169300C3" w:rsidR="797693B3">
              <w:rPr>
                <w:rFonts w:ascii="Times New Roman" w:hAnsi="Times New Roman"/>
                <w:sz w:val="24"/>
                <w:szCs w:val="24"/>
              </w:rPr>
              <w:t>d</w:t>
            </w:r>
            <w:r w:rsidRPr="169300C3" w:rsidR="396D306D">
              <w:rPr>
                <w:rFonts w:ascii="Times New Roman" w:hAnsi="Times New Roman"/>
                <w:sz w:val="24"/>
                <w:szCs w:val="24"/>
              </w:rPr>
              <w:t>r.</w:t>
            </w:r>
            <w:r w:rsidRPr="169300C3" w:rsidR="00517E79">
              <w:rPr>
                <w:rFonts w:ascii="Times New Roman" w:hAnsi="Times New Roman"/>
                <w:sz w:val="24"/>
                <w:szCs w:val="24"/>
              </w:rPr>
              <w:t xml:space="preserve"> </w:t>
            </w:r>
            <w:r w:rsidRPr="169300C3" w:rsidR="72986B73">
              <w:rPr>
                <w:rFonts w:ascii="Times New Roman" w:hAnsi="Times New Roman"/>
                <w:sz w:val="24"/>
                <w:szCs w:val="24"/>
              </w:rPr>
              <w:t>Raluca</w:t>
            </w:r>
            <w:r w:rsidRPr="169300C3" w:rsidR="690D2DCC">
              <w:rPr>
                <w:rFonts w:ascii="Times New Roman" w:hAnsi="Times New Roman"/>
                <w:sz w:val="24"/>
                <w:szCs w:val="24"/>
              </w:rPr>
              <w:t>-Maria</w:t>
            </w:r>
            <w:r w:rsidRPr="169300C3" w:rsidR="72986B73">
              <w:rPr>
                <w:rFonts w:ascii="Times New Roman" w:hAnsi="Times New Roman"/>
                <w:sz w:val="24"/>
                <w:szCs w:val="24"/>
              </w:rPr>
              <w:t xml:space="preserve"> IORDACHE</w:t>
            </w:r>
            <w:r w:rsidRPr="169300C3" w:rsidR="1A249CFC">
              <w:rPr>
                <w:rFonts w:ascii="Times New Roman" w:hAnsi="Times New Roman"/>
                <w:sz w:val="24"/>
                <w:szCs w:val="24"/>
              </w:rPr>
              <w:t xml:space="preserve"> (cadru asociat)</w:t>
            </w:r>
          </w:p>
        </w:tc>
      </w:tr>
      <w:tr xmlns:wp14="http://schemas.microsoft.com/office/word/2010/wordml" w:rsidRPr="00007C3E" w:rsidR="00517E79" w:rsidTr="169300C3" w14:paraId="5D6CA4F5" wp14:textId="77777777">
        <w:tc>
          <w:tcPr>
            <w:tcW w:w="4284" w:type="dxa"/>
            <w:gridSpan w:val="5"/>
            <w:tcMar/>
          </w:tcPr>
          <w:p w:rsidRPr="00007C3E" w:rsidR="00517E79" w:rsidP="00007C3E" w:rsidRDefault="00517E79" w14:paraId="140B3977"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 xml:space="preserve">2.3 Titularul activităților de seminar </w:t>
            </w:r>
          </w:p>
        </w:tc>
        <w:tc>
          <w:tcPr>
            <w:tcW w:w="5722" w:type="dxa"/>
            <w:gridSpan w:val="6"/>
            <w:tcMar/>
          </w:tcPr>
          <w:p w:rsidRPr="00007C3E" w:rsidR="00517E79" w:rsidP="1E22947D" w:rsidRDefault="00517E79" w14:paraId="032D71F8" wp14:textId="4FFD1901">
            <w:pPr>
              <w:spacing w:after="0" w:line="240" w:lineRule="auto"/>
              <w:jc w:val="both"/>
              <w:rPr>
                <w:rFonts w:ascii="Times New Roman" w:hAnsi="Times New Roman"/>
                <w:sz w:val="24"/>
                <w:szCs w:val="24"/>
              </w:rPr>
            </w:pPr>
            <w:r w:rsidRPr="169300C3" w:rsidR="1FBB6A55">
              <w:rPr>
                <w:rFonts w:ascii="Times New Roman" w:hAnsi="Times New Roman"/>
                <w:sz w:val="24"/>
                <w:szCs w:val="24"/>
              </w:rPr>
              <w:t>CS II. dr. Raluca-Maria IORDACHE (cadru asociat)</w:t>
            </w:r>
          </w:p>
        </w:tc>
      </w:tr>
      <w:tr xmlns:wp14="http://schemas.microsoft.com/office/word/2010/wordml" w:rsidRPr="00007C3E" w:rsidR="00517E79" w:rsidTr="169300C3" w14:paraId="68BC400C" wp14:textId="77777777">
        <w:tc>
          <w:tcPr>
            <w:tcW w:w="1684" w:type="dxa"/>
            <w:tcMar/>
          </w:tcPr>
          <w:p w:rsidRPr="00007C3E" w:rsidR="00517E79" w:rsidP="00007C3E" w:rsidRDefault="00517E79" w14:paraId="1BA225A2"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2.4 Anul de studiu</w:t>
            </w:r>
          </w:p>
        </w:tc>
        <w:tc>
          <w:tcPr>
            <w:tcW w:w="382" w:type="dxa"/>
            <w:tcMar/>
          </w:tcPr>
          <w:p w:rsidRPr="00007C3E" w:rsidR="00517E79" w:rsidP="00007C3E" w:rsidRDefault="00517E79" w14:paraId="5FCD5EC4" wp14:textId="77777777">
            <w:pPr>
              <w:spacing w:after="0" w:line="240" w:lineRule="auto"/>
              <w:jc w:val="both"/>
              <w:rPr>
                <w:rFonts w:ascii="Times New Roman" w:hAnsi="Times New Roman"/>
                <w:sz w:val="24"/>
                <w:szCs w:val="24"/>
              </w:rPr>
            </w:pPr>
            <w:r w:rsidRPr="00007C3E">
              <w:rPr>
                <w:rFonts w:ascii="Times New Roman" w:hAnsi="Times New Roman"/>
                <w:sz w:val="24"/>
                <w:szCs w:val="24"/>
              </w:rPr>
              <w:t>3</w:t>
            </w:r>
          </w:p>
        </w:tc>
        <w:tc>
          <w:tcPr>
            <w:tcW w:w="2039" w:type="dxa"/>
            <w:gridSpan w:val="2"/>
            <w:tcMar/>
          </w:tcPr>
          <w:p w:rsidRPr="00007C3E" w:rsidR="00517E79" w:rsidP="00007C3E" w:rsidRDefault="00517E79" w14:paraId="7D40B472" wp14:textId="537AF1EE">
            <w:pPr>
              <w:spacing w:after="0" w:line="240" w:lineRule="auto"/>
              <w:jc w:val="both"/>
              <w:rPr>
                <w:rFonts w:ascii="Times New Roman" w:hAnsi="Times New Roman"/>
                <w:color w:val="9BBB59"/>
                <w:sz w:val="24"/>
                <w:szCs w:val="24"/>
              </w:rPr>
            </w:pPr>
            <w:r w:rsidRPr="5BC5D98D" w:rsidR="00517E79">
              <w:rPr>
                <w:rFonts w:ascii="Times New Roman" w:hAnsi="Times New Roman"/>
                <w:sz w:val="24"/>
                <w:szCs w:val="24"/>
              </w:rPr>
              <w:t>2.5 Semestrul</w:t>
            </w:r>
          </w:p>
        </w:tc>
        <w:tc>
          <w:tcPr>
            <w:tcW w:w="506" w:type="dxa"/>
            <w:gridSpan w:val="2"/>
            <w:tcMar/>
          </w:tcPr>
          <w:p w:rsidRPr="00007C3E" w:rsidR="00517E79" w:rsidP="00007C3E" w:rsidRDefault="00517E79" w14:paraId="7F83DA7B" wp14:textId="77777777">
            <w:pPr>
              <w:spacing w:after="0" w:line="240" w:lineRule="auto"/>
              <w:jc w:val="both"/>
              <w:rPr>
                <w:rFonts w:ascii="Times New Roman" w:hAnsi="Times New Roman"/>
                <w:sz w:val="24"/>
                <w:szCs w:val="24"/>
              </w:rPr>
            </w:pPr>
            <w:r w:rsidRPr="00007C3E">
              <w:rPr>
                <w:rFonts w:ascii="Times New Roman" w:hAnsi="Times New Roman"/>
                <w:sz w:val="24"/>
                <w:szCs w:val="24"/>
              </w:rPr>
              <w:t>II</w:t>
            </w:r>
          </w:p>
        </w:tc>
        <w:tc>
          <w:tcPr>
            <w:tcW w:w="1900" w:type="dxa"/>
            <w:tcMar/>
          </w:tcPr>
          <w:p w:rsidRPr="00007C3E" w:rsidR="00517E79" w:rsidP="00007C3E" w:rsidRDefault="00517E79" w14:paraId="63B00C2E"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2.6. Tipul de evaluare</w:t>
            </w:r>
          </w:p>
        </w:tc>
        <w:tc>
          <w:tcPr>
            <w:tcW w:w="668" w:type="dxa"/>
            <w:gridSpan w:val="2"/>
            <w:tcMar/>
          </w:tcPr>
          <w:p w:rsidRPr="00007C3E" w:rsidR="00517E79" w:rsidP="00007C3E" w:rsidRDefault="00517E79" w14:paraId="65AEDD99" wp14:textId="77777777">
            <w:pPr>
              <w:spacing w:after="0" w:line="240" w:lineRule="auto"/>
              <w:jc w:val="both"/>
              <w:rPr>
                <w:rFonts w:ascii="Times New Roman" w:hAnsi="Times New Roman"/>
                <w:sz w:val="24"/>
                <w:szCs w:val="24"/>
              </w:rPr>
            </w:pPr>
            <w:r w:rsidRPr="00007C3E">
              <w:rPr>
                <w:rFonts w:ascii="Times New Roman" w:hAnsi="Times New Roman"/>
                <w:sz w:val="24"/>
                <w:szCs w:val="24"/>
              </w:rPr>
              <w:t>E</w:t>
            </w:r>
          </w:p>
        </w:tc>
        <w:tc>
          <w:tcPr>
            <w:tcW w:w="2090" w:type="dxa"/>
            <w:tcMar/>
          </w:tcPr>
          <w:p w:rsidRPr="00007C3E" w:rsidR="00517E79" w:rsidP="00007C3E" w:rsidRDefault="00517E79" w14:paraId="456E7B8C"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2.7 Statutul disciplinei</w:t>
            </w:r>
          </w:p>
        </w:tc>
        <w:tc>
          <w:tcPr>
            <w:tcW w:w="737" w:type="dxa"/>
            <w:tcMar/>
          </w:tcPr>
          <w:p w:rsidRPr="00007C3E" w:rsidR="00517E79" w:rsidP="00007C3E" w:rsidRDefault="00517E79" w14:paraId="0BD3DF5D" wp14:textId="77777777">
            <w:pPr>
              <w:spacing w:after="0" w:line="240" w:lineRule="auto"/>
              <w:jc w:val="both"/>
              <w:rPr>
                <w:rFonts w:ascii="Times New Roman" w:hAnsi="Times New Roman"/>
                <w:sz w:val="24"/>
                <w:szCs w:val="24"/>
              </w:rPr>
            </w:pPr>
            <w:r w:rsidRPr="00007C3E">
              <w:rPr>
                <w:rFonts w:ascii="Times New Roman" w:hAnsi="Times New Roman"/>
                <w:sz w:val="24"/>
                <w:szCs w:val="24"/>
              </w:rPr>
              <w:t>Fac</w:t>
            </w:r>
          </w:p>
        </w:tc>
      </w:tr>
      <w:tr xmlns:wp14="http://schemas.microsoft.com/office/word/2010/wordml" w:rsidRPr="00007C3E" w:rsidR="00517E79" w:rsidTr="169300C3" w14:paraId="7D60C1C5" wp14:textId="77777777">
        <w:tc>
          <w:tcPr>
            <w:tcW w:w="2066" w:type="dxa"/>
            <w:gridSpan w:val="2"/>
            <w:tcMar/>
          </w:tcPr>
          <w:p w:rsidRPr="00007C3E" w:rsidR="00517E79" w:rsidP="00007C3E" w:rsidRDefault="00517E79" w14:paraId="2305F397"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2.8 Categoria formativă</w:t>
            </w:r>
            <w:r w:rsidRPr="00007C3E">
              <w:rPr>
                <w:rFonts w:ascii="Times New Roman" w:hAnsi="Times New Roman"/>
                <w:color w:val="9BBB59"/>
                <w:sz w:val="24"/>
                <w:szCs w:val="24"/>
              </w:rPr>
              <w:t xml:space="preserve">/ </w:t>
            </w:r>
          </w:p>
        </w:tc>
        <w:tc>
          <w:tcPr>
            <w:tcW w:w="2039" w:type="dxa"/>
            <w:gridSpan w:val="2"/>
            <w:tcMar/>
          </w:tcPr>
          <w:p w:rsidRPr="00007C3E" w:rsidR="00517E79" w:rsidP="00007C3E" w:rsidRDefault="00517E79" w14:paraId="1CF01312" wp14:textId="77777777">
            <w:pPr>
              <w:spacing w:after="0" w:line="240" w:lineRule="auto"/>
              <w:jc w:val="both"/>
              <w:rPr>
                <w:rFonts w:ascii="Times New Roman" w:hAnsi="Times New Roman"/>
                <w:sz w:val="24"/>
                <w:szCs w:val="24"/>
              </w:rPr>
            </w:pPr>
            <w:r w:rsidRPr="00007C3E">
              <w:rPr>
                <w:rFonts w:ascii="Times New Roman" w:hAnsi="Times New Roman"/>
                <w:sz w:val="24"/>
                <w:szCs w:val="24"/>
              </w:rPr>
              <w:t>DC</w:t>
            </w:r>
          </w:p>
        </w:tc>
        <w:tc>
          <w:tcPr>
            <w:tcW w:w="2578" w:type="dxa"/>
            <w:gridSpan w:val="4"/>
            <w:tcMar/>
          </w:tcPr>
          <w:p w:rsidRPr="00007C3E" w:rsidR="00517E79" w:rsidP="00007C3E" w:rsidRDefault="00517E79" w14:paraId="36F0BCA9"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2.9 Codul disciplinei</w:t>
            </w:r>
            <w:r w:rsidRPr="00007C3E">
              <w:rPr>
                <w:rFonts w:ascii="Times New Roman" w:hAnsi="Times New Roman"/>
                <w:color w:val="9BBB59"/>
                <w:sz w:val="24"/>
                <w:szCs w:val="24"/>
              </w:rPr>
              <w:t xml:space="preserve"> </w:t>
            </w:r>
          </w:p>
        </w:tc>
        <w:tc>
          <w:tcPr>
            <w:tcW w:w="3323" w:type="dxa"/>
            <w:gridSpan w:val="3"/>
            <w:tcMar/>
          </w:tcPr>
          <w:p w:rsidRPr="00007C3E" w:rsidR="00517E79" w:rsidP="1E22947D" w:rsidRDefault="00E930FD" w14:paraId="56DA0B01" wp14:textId="5D73A1F1">
            <w:pPr>
              <w:spacing w:after="0" w:line="240" w:lineRule="auto"/>
              <w:contextualSpacing w:val="1"/>
              <w:jc w:val="both"/>
              <w:rPr>
                <w:rFonts w:ascii="Times New Roman" w:hAnsi="Times New Roman" w:eastAsia="Calibri"/>
                <w:sz w:val="24"/>
                <w:szCs w:val="24"/>
              </w:rPr>
            </w:pPr>
            <w:r w:rsidRPr="1E22947D" w:rsidR="00E930FD">
              <w:rPr>
                <w:rFonts w:ascii="Times New Roman" w:hAnsi="Times New Roman" w:eastAsia="Calibri"/>
                <w:sz w:val="24"/>
                <w:szCs w:val="24"/>
              </w:rPr>
              <w:t>B.L.09.IA.</w:t>
            </w:r>
            <w:r w:rsidRPr="1E22947D" w:rsidR="45272F9B">
              <w:rPr>
                <w:rFonts w:ascii="Times New Roman" w:hAnsi="Times New Roman" w:eastAsia="Calibri"/>
                <w:sz w:val="24"/>
                <w:szCs w:val="24"/>
              </w:rPr>
              <w:t>5</w:t>
            </w:r>
            <w:r w:rsidRPr="1E22947D" w:rsidR="00E930FD">
              <w:rPr>
                <w:rFonts w:ascii="Times New Roman" w:hAnsi="Times New Roman" w:eastAsia="Calibri"/>
                <w:sz w:val="24"/>
                <w:szCs w:val="24"/>
              </w:rPr>
              <w:t>.VI.Fac.1</w:t>
            </w:r>
            <w:r w:rsidRPr="1E22947D" w:rsidR="6F8118AC">
              <w:rPr>
                <w:rFonts w:ascii="Times New Roman" w:hAnsi="Times New Roman" w:eastAsia="Calibri"/>
                <w:sz w:val="24"/>
                <w:szCs w:val="24"/>
              </w:rPr>
              <w:t>2</w:t>
            </w:r>
          </w:p>
        </w:tc>
      </w:tr>
    </w:tbl>
    <w:p xmlns:wp14="http://schemas.microsoft.com/office/word/2010/wordml" w:rsidRPr="00007C3E" w:rsidR="00AA5BBD" w:rsidP="00007C3E" w:rsidRDefault="00AA5BBD" w14:paraId="02EB378F" wp14:textId="77777777">
      <w:pPr>
        <w:spacing w:after="0" w:line="240" w:lineRule="auto"/>
        <w:jc w:val="both"/>
        <w:rPr>
          <w:rFonts w:ascii="Times New Roman" w:hAnsi="Times New Roman"/>
          <w:b/>
          <w:sz w:val="24"/>
          <w:szCs w:val="24"/>
        </w:rPr>
      </w:pPr>
    </w:p>
    <w:p xmlns:wp14="http://schemas.microsoft.com/office/word/2010/wordml" w:rsidRPr="00007C3E" w:rsidR="00FD0711" w:rsidP="00007C3E" w:rsidRDefault="00FD0711" w14:paraId="76DF1C62" wp14:textId="77777777">
      <w:pPr>
        <w:spacing w:after="0" w:line="240" w:lineRule="auto"/>
        <w:jc w:val="both"/>
        <w:rPr>
          <w:rFonts w:ascii="Times New Roman" w:hAnsi="Times New Roman"/>
          <w:color w:val="9BBB59"/>
          <w:sz w:val="24"/>
          <w:szCs w:val="24"/>
        </w:rPr>
      </w:pPr>
      <w:r w:rsidRPr="00007C3E">
        <w:rPr>
          <w:rFonts w:ascii="Times New Roman" w:hAnsi="Times New Roman"/>
          <w:b/>
          <w:sz w:val="24"/>
          <w:szCs w:val="24"/>
        </w:rPr>
        <w:t xml:space="preserve">3. Timpul total </w:t>
      </w:r>
      <w:r w:rsidRPr="00007C3E">
        <w:rPr>
          <w:rFonts w:ascii="Times New Roman" w:hAnsi="Times New Roman"/>
          <w:sz w:val="24"/>
          <w:szCs w:val="24"/>
        </w:rPr>
        <w:t>(ore pe semestru al activită</w:t>
      </w:r>
      <w:r w:rsidRPr="00007C3E" w:rsidR="001B1709">
        <w:rPr>
          <w:rFonts w:ascii="Times New Roman" w:hAnsi="Times New Roman"/>
          <w:sz w:val="24"/>
          <w:szCs w:val="24"/>
        </w:rPr>
        <w:t>ț</w:t>
      </w:r>
      <w:r w:rsidRPr="00007C3E">
        <w:rPr>
          <w:rFonts w:ascii="Times New Roman" w:hAnsi="Times New Roman"/>
          <w:sz w:val="24"/>
          <w:szCs w:val="24"/>
        </w:rPr>
        <w:t>ilor didactice)</w:t>
      </w:r>
      <w:r w:rsidRPr="00007C3E"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xmlns:wp14="http://schemas.microsoft.com/office/word/2010/wordml" w:rsidRPr="00007C3E" w:rsidR="00FD0711" w:rsidTr="00A5014E" w14:paraId="3CCBF4D2" wp14:textId="77777777">
        <w:tc>
          <w:tcPr>
            <w:tcW w:w="3790" w:type="dxa"/>
          </w:tcPr>
          <w:p w:rsidRPr="00007C3E" w:rsidR="00FD0711" w:rsidP="00007C3E" w:rsidRDefault="00FD0711" w14:paraId="31FDEBF6"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3.1 Număr de ore pe săptămână</w:t>
            </w:r>
          </w:p>
        </w:tc>
        <w:tc>
          <w:tcPr>
            <w:tcW w:w="574" w:type="dxa"/>
            <w:gridSpan w:val="2"/>
          </w:tcPr>
          <w:p w:rsidRPr="00007C3E" w:rsidR="00FD0711" w:rsidP="00007C3E" w:rsidRDefault="00517E79" w14:paraId="18F999B5" wp14:textId="77777777">
            <w:pPr>
              <w:spacing w:after="0" w:line="240" w:lineRule="auto"/>
              <w:jc w:val="both"/>
              <w:rPr>
                <w:rFonts w:ascii="Times New Roman" w:hAnsi="Times New Roman"/>
                <w:sz w:val="24"/>
                <w:szCs w:val="24"/>
              </w:rPr>
            </w:pPr>
            <w:r w:rsidRPr="00007C3E">
              <w:rPr>
                <w:rFonts w:ascii="Times New Roman" w:hAnsi="Times New Roman"/>
                <w:sz w:val="24"/>
                <w:szCs w:val="24"/>
              </w:rPr>
              <w:t>2</w:t>
            </w:r>
          </w:p>
        </w:tc>
        <w:tc>
          <w:tcPr>
            <w:tcW w:w="2102" w:type="dxa"/>
            <w:gridSpan w:val="2"/>
          </w:tcPr>
          <w:p w:rsidRPr="00007C3E" w:rsidR="00FD0711" w:rsidP="00007C3E" w:rsidRDefault="005B6A68" w14:paraId="59E29556" wp14:textId="77777777">
            <w:pPr>
              <w:spacing w:after="0" w:line="240" w:lineRule="auto"/>
              <w:jc w:val="both"/>
              <w:rPr>
                <w:rFonts w:ascii="Times New Roman" w:hAnsi="Times New Roman"/>
                <w:sz w:val="24"/>
                <w:szCs w:val="24"/>
              </w:rPr>
            </w:pPr>
            <w:r>
              <w:rPr>
                <w:rFonts w:ascii="Times New Roman" w:hAnsi="Times New Roman"/>
                <w:sz w:val="24"/>
                <w:szCs w:val="24"/>
              </w:rPr>
              <w:t xml:space="preserve">3.2 </w:t>
            </w:r>
            <w:r w:rsidRPr="00007C3E" w:rsidR="00FD0711">
              <w:rPr>
                <w:rFonts w:ascii="Times New Roman" w:hAnsi="Times New Roman"/>
                <w:sz w:val="24"/>
                <w:szCs w:val="24"/>
              </w:rPr>
              <w:t xml:space="preserve">Din care: </w:t>
            </w:r>
            <w:r w:rsidRPr="00007C3E" w:rsidR="00853877">
              <w:rPr>
                <w:rFonts w:ascii="Times New Roman" w:hAnsi="Times New Roman"/>
                <w:sz w:val="24"/>
                <w:szCs w:val="24"/>
              </w:rPr>
              <w:t>curs</w:t>
            </w:r>
          </w:p>
        </w:tc>
        <w:tc>
          <w:tcPr>
            <w:tcW w:w="591" w:type="dxa"/>
          </w:tcPr>
          <w:p w:rsidRPr="00007C3E" w:rsidR="00FD0711" w:rsidP="00007C3E" w:rsidRDefault="00517E79" w14:paraId="649841BE" wp14:textId="77777777">
            <w:pPr>
              <w:spacing w:after="0" w:line="240" w:lineRule="auto"/>
              <w:jc w:val="both"/>
              <w:rPr>
                <w:rFonts w:ascii="Times New Roman" w:hAnsi="Times New Roman"/>
                <w:sz w:val="24"/>
                <w:szCs w:val="24"/>
              </w:rPr>
            </w:pPr>
            <w:r w:rsidRPr="00007C3E">
              <w:rPr>
                <w:rFonts w:ascii="Times New Roman" w:hAnsi="Times New Roman"/>
                <w:sz w:val="24"/>
                <w:szCs w:val="24"/>
              </w:rPr>
              <w:t>1</w:t>
            </w:r>
          </w:p>
        </w:tc>
        <w:tc>
          <w:tcPr>
            <w:tcW w:w="2413" w:type="dxa"/>
          </w:tcPr>
          <w:p w:rsidRPr="00007C3E" w:rsidR="00E930FD" w:rsidP="00E930FD" w:rsidRDefault="005B6A68" w14:paraId="4F831C07" wp14:textId="77777777">
            <w:pPr>
              <w:spacing w:after="0" w:line="240" w:lineRule="auto"/>
              <w:jc w:val="both"/>
              <w:rPr>
                <w:rFonts w:ascii="Times New Roman" w:hAnsi="Times New Roman"/>
                <w:sz w:val="24"/>
                <w:szCs w:val="24"/>
              </w:rPr>
            </w:pPr>
            <w:r>
              <w:rPr>
                <w:rFonts w:ascii="Times New Roman" w:hAnsi="Times New Roman"/>
                <w:sz w:val="24"/>
                <w:szCs w:val="24"/>
              </w:rPr>
              <w:t xml:space="preserve">3.3 </w:t>
            </w:r>
            <w:r w:rsidRPr="00007C3E" w:rsidR="00FD0711">
              <w:rPr>
                <w:rFonts w:ascii="Times New Roman" w:hAnsi="Times New Roman"/>
                <w:sz w:val="24"/>
                <w:szCs w:val="24"/>
              </w:rPr>
              <w:t>seminar</w:t>
            </w:r>
          </w:p>
          <w:p w:rsidRPr="00007C3E" w:rsidR="00FD0711" w:rsidP="00007C3E" w:rsidRDefault="00FD0711" w14:paraId="6A05A809" wp14:textId="77777777">
            <w:pPr>
              <w:spacing w:after="0" w:line="240" w:lineRule="auto"/>
              <w:jc w:val="both"/>
              <w:rPr>
                <w:rFonts w:ascii="Times New Roman" w:hAnsi="Times New Roman"/>
                <w:sz w:val="24"/>
                <w:szCs w:val="24"/>
              </w:rPr>
            </w:pPr>
          </w:p>
        </w:tc>
        <w:tc>
          <w:tcPr>
            <w:tcW w:w="555" w:type="dxa"/>
          </w:tcPr>
          <w:p w:rsidRPr="00007C3E" w:rsidR="00FD0711" w:rsidP="00007C3E" w:rsidRDefault="00517E79" w14:paraId="56B20A0C" wp14:textId="77777777">
            <w:pPr>
              <w:spacing w:after="0" w:line="240" w:lineRule="auto"/>
              <w:jc w:val="both"/>
              <w:rPr>
                <w:rFonts w:ascii="Times New Roman" w:hAnsi="Times New Roman"/>
                <w:sz w:val="24"/>
                <w:szCs w:val="24"/>
              </w:rPr>
            </w:pPr>
            <w:r w:rsidRPr="00007C3E">
              <w:rPr>
                <w:rFonts w:ascii="Times New Roman" w:hAnsi="Times New Roman"/>
                <w:sz w:val="24"/>
                <w:szCs w:val="24"/>
              </w:rPr>
              <w:t>1</w:t>
            </w:r>
          </w:p>
        </w:tc>
      </w:tr>
      <w:tr xmlns:wp14="http://schemas.microsoft.com/office/word/2010/wordml" w:rsidRPr="00007C3E" w:rsidR="00FD0711" w:rsidTr="00A5014E" w14:paraId="085A7D37" wp14:textId="77777777">
        <w:tc>
          <w:tcPr>
            <w:tcW w:w="3790" w:type="dxa"/>
            <w:shd w:val="clear" w:color="auto" w:fill="D9D9D9"/>
          </w:tcPr>
          <w:p w:rsidRPr="00007C3E" w:rsidR="00FD0711" w:rsidP="00007C3E" w:rsidRDefault="00FD0711" w14:paraId="34283230" wp14:textId="77777777">
            <w:pPr>
              <w:spacing w:after="0" w:line="240" w:lineRule="auto"/>
              <w:jc w:val="both"/>
              <w:rPr>
                <w:rFonts w:ascii="Times New Roman" w:hAnsi="Times New Roman"/>
                <w:sz w:val="24"/>
                <w:szCs w:val="24"/>
              </w:rPr>
            </w:pPr>
            <w:r w:rsidRPr="00007C3E">
              <w:rPr>
                <w:rFonts w:ascii="Times New Roman" w:hAnsi="Times New Roman"/>
                <w:sz w:val="24"/>
                <w:szCs w:val="24"/>
              </w:rPr>
              <w:t>3.4 Total ore din planul de învă</w:t>
            </w:r>
            <w:r w:rsidRPr="00007C3E" w:rsidR="001B1709">
              <w:rPr>
                <w:rFonts w:ascii="Times New Roman" w:hAnsi="Times New Roman"/>
                <w:sz w:val="24"/>
                <w:szCs w:val="24"/>
              </w:rPr>
              <w:t>ț</w:t>
            </w:r>
            <w:r w:rsidRPr="00007C3E">
              <w:rPr>
                <w:rFonts w:ascii="Times New Roman" w:hAnsi="Times New Roman"/>
                <w:sz w:val="24"/>
                <w:szCs w:val="24"/>
              </w:rPr>
              <w:t>ămân</w:t>
            </w:r>
            <w:r w:rsidRPr="00007C3E" w:rsidR="00C62788">
              <w:rPr>
                <w:rFonts w:ascii="Times New Roman" w:hAnsi="Times New Roman"/>
                <w:sz w:val="24"/>
                <w:szCs w:val="24"/>
              </w:rPr>
              <w:t xml:space="preserve">t </w:t>
            </w:r>
          </w:p>
        </w:tc>
        <w:tc>
          <w:tcPr>
            <w:tcW w:w="574" w:type="dxa"/>
            <w:gridSpan w:val="2"/>
            <w:shd w:val="clear" w:color="auto" w:fill="D9D9D9"/>
          </w:tcPr>
          <w:p w:rsidRPr="00007C3E" w:rsidR="00FD0711" w:rsidP="00007C3E" w:rsidRDefault="00517E79" w14:paraId="57393B24" wp14:textId="77777777">
            <w:pPr>
              <w:spacing w:after="0" w:line="240" w:lineRule="auto"/>
              <w:jc w:val="both"/>
              <w:rPr>
                <w:rFonts w:ascii="Times New Roman" w:hAnsi="Times New Roman"/>
                <w:sz w:val="24"/>
                <w:szCs w:val="24"/>
              </w:rPr>
            </w:pPr>
            <w:r w:rsidRPr="00007C3E">
              <w:rPr>
                <w:rFonts w:ascii="Times New Roman" w:hAnsi="Times New Roman"/>
                <w:sz w:val="24"/>
                <w:szCs w:val="24"/>
              </w:rPr>
              <w:t>28</w:t>
            </w:r>
          </w:p>
        </w:tc>
        <w:tc>
          <w:tcPr>
            <w:tcW w:w="2102" w:type="dxa"/>
            <w:gridSpan w:val="2"/>
            <w:shd w:val="clear" w:color="auto" w:fill="D9D9D9"/>
          </w:tcPr>
          <w:p w:rsidRPr="00007C3E" w:rsidR="00FD0711" w:rsidP="00007C3E" w:rsidRDefault="005B6A68" w14:paraId="3938365F" wp14:textId="77777777">
            <w:pPr>
              <w:spacing w:after="0" w:line="240" w:lineRule="auto"/>
              <w:jc w:val="both"/>
              <w:rPr>
                <w:rFonts w:ascii="Times New Roman" w:hAnsi="Times New Roman"/>
                <w:sz w:val="24"/>
                <w:szCs w:val="24"/>
              </w:rPr>
            </w:pPr>
            <w:r>
              <w:rPr>
                <w:rFonts w:ascii="Times New Roman" w:hAnsi="Times New Roman"/>
                <w:sz w:val="24"/>
                <w:szCs w:val="24"/>
              </w:rPr>
              <w:t xml:space="preserve">3.5 </w:t>
            </w:r>
            <w:r w:rsidRPr="00007C3E" w:rsidR="00FD0711">
              <w:rPr>
                <w:rFonts w:ascii="Times New Roman" w:hAnsi="Times New Roman"/>
                <w:sz w:val="24"/>
                <w:szCs w:val="24"/>
              </w:rPr>
              <w:t>Din care: curs</w:t>
            </w:r>
          </w:p>
        </w:tc>
        <w:tc>
          <w:tcPr>
            <w:tcW w:w="591" w:type="dxa"/>
            <w:shd w:val="clear" w:color="auto" w:fill="D9D9D9"/>
          </w:tcPr>
          <w:p w:rsidRPr="00007C3E" w:rsidR="00FD0711" w:rsidP="00007C3E" w:rsidRDefault="00517E79" w14:paraId="4E1E336A" wp14:textId="77777777">
            <w:pPr>
              <w:spacing w:after="0" w:line="240" w:lineRule="auto"/>
              <w:jc w:val="both"/>
              <w:rPr>
                <w:rFonts w:ascii="Times New Roman" w:hAnsi="Times New Roman"/>
                <w:sz w:val="24"/>
                <w:szCs w:val="24"/>
              </w:rPr>
            </w:pPr>
            <w:r w:rsidRPr="00007C3E">
              <w:rPr>
                <w:rFonts w:ascii="Times New Roman" w:hAnsi="Times New Roman"/>
                <w:sz w:val="24"/>
                <w:szCs w:val="24"/>
              </w:rPr>
              <w:t>14</w:t>
            </w:r>
          </w:p>
        </w:tc>
        <w:tc>
          <w:tcPr>
            <w:tcW w:w="2413" w:type="dxa"/>
            <w:shd w:val="clear" w:color="auto" w:fill="D9D9D9"/>
          </w:tcPr>
          <w:p w:rsidRPr="00007C3E" w:rsidR="00E930FD" w:rsidP="00E930FD" w:rsidRDefault="005B6A68" w14:paraId="227D3556" wp14:textId="77777777">
            <w:pPr>
              <w:spacing w:after="0" w:line="240" w:lineRule="auto"/>
              <w:jc w:val="both"/>
              <w:rPr>
                <w:rFonts w:ascii="Times New Roman" w:hAnsi="Times New Roman"/>
                <w:color w:val="9BBB59"/>
                <w:sz w:val="24"/>
                <w:szCs w:val="24"/>
              </w:rPr>
            </w:pPr>
            <w:r>
              <w:rPr>
                <w:rFonts w:ascii="Times New Roman" w:hAnsi="Times New Roman"/>
                <w:sz w:val="24"/>
                <w:szCs w:val="24"/>
              </w:rPr>
              <w:t xml:space="preserve">3.5 </w:t>
            </w:r>
            <w:r w:rsidRPr="00007C3E" w:rsidR="00FD0711">
              <w:rPr>
                <w:rFonts w:ascii="Times New Roman" w:hAnsi="Times New Roman"/>
                <w:sz w:val="24"/>
                <w:szCs w:val="24"/>
              </w:rPr>
              <w:t>seminar</w:t>
            </w:r>
          </w:p>
          <w:p w:rsidRPr="00007C3E" w:rsidR="00FD0711" w:rsidP="00007C3E" w:rsidRDefault="00FD0711" w14:paraId="5A39BBE3" wp14:textId="77777777">
            <w:pPr>
              <w:spacing w:after="0" w:line="240" w:lineRule="auto"/>
              <w:jc w:val="both"/>
              <w:rPr>
                <w:rFonts w:ascii="Times New Roman" w:hAnsi="Times New Roman"/>
                <w:color w:val="9BBB59"/>
                <w:sz w:val="24"/>
                <w:szCs w:val="24"/>
              </w:rPr>
            </w:pPr>
          </w:p>
        </w:tc>
        <w:tc>
          <w:tcPr>
            <w:tcW w:w="555" w:type="dxa"/>
            <w:shd w:val="clear" w:color="auto" w:fill="D9D9D9"/>
          </w:tcPr>
          <w:p w:rsidRPr="00007C3E" w:rsidR="00FD0711" w:rsidP="00007C3E" w:rsidRDefault="00517E79" w14:paraId="0F953182" wp14:textId="77777777">
            <w:pPr>
              <w:spacing w:after="0" w:line="240" w:lineRule="auto"/>
              <w:jc w:val="both"/>
              <w:rPr>
                <w:rFonts w:ascii="Times New Roman" w:hAnsi="Times New Roman"/>
                <w:sz w:val="24"/>
                <w:szCs w:val="24"/>
              </w:rPr>
            </w:pPr>
            <w:r w:rsidRPr="00007C3E">
              <w:rPr>
                <w:rFonts w:ascii="Times New Roman" w:hAnsi="Times New Roman"/>
                <w:sz w:val="24"/>
                <w:szCs w:val="24"/>
              </w:rPr>
              <w:t>14</w:t>
            </w:r>
          </w:p>
        </w:tc>
      </w:tr>
      <w:tr xmlns:wp14="http://schemas.microsoft.com/office/word/2010/wordml" w:rsidRPr="00007C3E" w:rsidR="00FD0711" w:rsidTr="002812A5" w14:paraId="4E373DBC" wp14:textId="77777777">
        <w:tc>
          <w:tcPr>
            <w:tcW w:w="9470" w:type="dxa"/>
            <w:gridSpan w:val="7"/>
          </w:tcPr>
          <w:p w:rsidRPr="00007C3E" w:rsidR="00FD0711" w:rsidP="00007C3E" w:rsidRDefault="00FD0711" w14:paraId="6DA93D9C" wp14:textId="77777777">
            <w:pPr>
              <w:spacing w:after="0" w:line="240" w:lineRule="auto"/>
              <w:jc w:val="both"/>
              <w:rPr>
                <w:rFonts w:ascii="Times New Roman" w:hAnsi="Times New Roman"/>
                <w:sz w:val="24"/>
                <w:szCs w:val="24"/>
              </w:rPr>
            </w:pPr>
            <w:r w:rsidRPr="00007C3E">
              <w:rPr>
                <w:rFonts w:ascii="Times New Roman" w:hAnsi="Times New Roman"/>
                <w:sz w:val="24"/>
                <w:szCs w:val="24"/>
              </w:rPr>
              <w:t>Distribu</w:t>
            </w:r>
            <w:r w:rsidRPr="00007C3E" w:rsidR="001B1709">
              <w:rPr>
                <w:rFonts w:ascii="Times New Roman" w:hAnsi="Times New Roman"/>
                <w:sz w:val="24"/>
                <w:szCs w:val="24"/>
              </w:rPr>
              <w:t>ț</w:t>
            </w:r>
            <w:r w:rsidRPr="00007C3E">
              <w:rPr>
                <w:rFonts w:ascii="Times New Roman" w:hAnsi="Times New Roman"/>
                <w:sz w:val="24"/>
                <w:szCs w:val="24"/>
              </w:rPr>
              <w:t>ia fondului de timp:</w:t>
            </w:r>
          </w:p>
        </w:tc>
        <w:tc>
          <w:tcPr>
            <w:tcW w:w="555" w:type="dxa"/>
          </w:tcPr>
          <w:p w:rsidRPr="00007C3E" w:rsidR="00FD0711" w:rsidP="00007C3E" w:rsidRDefault="00FD0711" w14:paraId="08E18879" wp14:textId="77777777">
            <w:pPr>
              <w:spacing w:after="0" w:line="240" w:lineRule="auto"/>
              <w:jc w:val="both"/>
              <w:rPr>
                <w:rFonts w:ascii="Times New Roman" w:hAnsi="Times New Roman"/>
                <w:sz w:val="24"/>
                <w:szCs w:val="24"/>
              </w:rPr>
            </w:pPr>
            <w:r w:rsidRPr="00007C3E">
              <w:rPr>
                <w:rFonts w:ascii="Times New Roman" w:hAnsi="Times New Roman"/>
                <w:sz w:val="24"/>
                <w:szCs w:val="24"/>
              </w:rPr>
              <w:t>ore</w:t>
            </w:r>
          </w:p>
        </w:tc>
      </w:tr>
      <w:tr xmlns:wp14="http://schemas.microsoft.com/office/word/2010/wordml" w:rsidRPr="00007C3E" w:rsidR="0065472F" w:rsidTr="0042411B" w14:paraId="392B0651" wp14:textId="77777777">
        <w:trPr>
          <w:trHeight w:val="972"/>
        </w:trPr>
        <w:tc>
          <w:tcPr>
            <w:tcW w:w="9470" w:type="dxa"/>
            <w:gridSpan w:val="7"/>
          </w:tcPr>
          <w:p w:rsidRPr="00007C3E" w:rsidR="00853877" w:rsidP="00007C3E" w:rsidRDefault="0065472F" w14:paraId="1E59B4F8"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Studiul după manual, suport de curs, bibliografie </w:t>
            </w:r>
            <w:r w:rsidRPr="00007C3E" w:rsidR="001B1709">
              <w:rPr>
                <w:rFonts w:ascii="Times New Roman" w:hAnsi="Times New Roman"/>
                <w:sz w:val="24"/>
                <w:szCs w:val="24"/>
              </w:rPr>
              <w:t>ș</w:t>
            </w:r>
            <w:r w:rsidRPr="00007C3E">
              <w:rPr>
                <w:rFonts w:ascii="Times New Roman" w:hAnsi="Times New Roman"/>
                <w:sz w:val="24"/>
                <w:szCs w:val="24"/>
              </w:rPr>
              <w:t>i noti</w:t>
            </w:r>
            <w:r w:rsidRPr="00007C3E" w:rsidR="001B1709">
              <w:rPr>
                <w:rFonts w:ascii="Times New Roman" w:hAnsi="Times New Roman"/>
                <w:sz w:val="24"/>
                <w:szCs w:val="24"/>
              </w:rPr>
              <w:t>ț</w:t>
            </w:r>
            <w:r w:rsidRPr="00007C3E">
              <w:rPr>
                <w:rFonts w:ascii="Times New Roman" w:hAnsi="Times New Roman"/>
                <w:sz w:val="24"/>
                <w:szCs w:val="24"/>
              </w:rPr>
              <w:t>e</w:t>
            </w:r>
          </w:p>
          <w:p w:rsidRPr="00007C3E" w:rsidR="0065472F" w:rsidP="00007C3E" w:rsidRDefault="0065472F" w14:paraId="69E7750F" wp14:textId="77777777">
            <w:pPr>
              <w:spacing w:after="0" w:line="240" w:lineRule="auto"/>
              <w:jc w:val="both"/>
              <w:rPr>
                <w:rFonts w:ascii="Times New Roman" w:hAnsi="Times New Roman"/>
                <w:sz w:val="24"/>
                <w:szCs w:val="24"/>
              </w:rPr>
            </w:pPr>
            <w:r w:rsidRPr="00007C3E">
              <w:rPr>
                <w:rFonts w:ascii="Times New Roman" w:hAnsi="Times New Roman"/>
                <w:sz w:val="24"/>
                <w:szCs w:val="24"/>
              </w:rPr>
              <w:t>Documentare suplimentară în bibliotecă, pe platformele electronice de specialitat</w:t>
            </w:r>
            <w:r w:rsidRPr="00007C3E" w:rsidR="003515D2">
              <w:rPr>
                <w:rFonts w:ascii="Times New Roman" w:hAnsi="Times New Roman"/>
                <w:sz w:val="24"/>
                <w:szCs w:val="24"/>
              </w:rPr>
              <w:t>e</w:t>
            </w:r>
          </w:p>
          <w:p w:rsidRPr="00007C3E" w:rsidR="0065472F" w:rsidP="00007C3E" w:rsidRDefault="0065472F" w14:paraId="0DC42E97"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Pregătire seminarii/</w:t>
            </w:r>
            <w:r w:rsidRPr="00007C3E" w:rsidR="00BA0EDC">
              <w:rPr>
                <w:rFonts w:ascii="Times New Roman" w:hAnsi="Times New Roman"/>
                <w:sz w:val="24"/>
                <w:szCs w:val="24"/>
              </w:rPr>
              <w:t xml:space="preserve"> </w:t>
            </w:r>
            <w:r w:rsidRPr="00007C3E">
              <w:rPr>
                <w:rFonts w:ascii="Times New Roman" w:hAnsi="Times New Roman"/>
                <w:sz w:val="24"/>
                <w:szCs w:val="24"/>
              </w:rPr>
              <w:t>laboratoare</w:t>
            </w:r>
            <w:r w:rsidRPr="00007C3E" w:rsidR="00F31C12">
              <w:rPr>
                <w:rFonts w:ascii="Times New Roman" w:hAnsi="Times New Roman"/>
                <w:sz w:val="24"/>
                <w:szCs w:val="24"/>
              </w:rPr>
              <w:t>/proiecte</w:t>
            </w:r>
            <w:r w:rsidRPr="00007C3E">
              <w:rPr>
                <w:rFonts w:ascii="Times New Roman" w:hAnsi="Times New Roman"/>
                <w:sz w:val="24"/>
                <w:szCs w:val="24"/>
              </w:rPr>
              <w:t xml:space="preserve">, teme, referate, portofolii </w:t>
            </w:r>
            <w:r w:rsidRPr="00007C3E" w:rsidR="001B1709">
              <w:rPr>
                <w:rFonts w:ascii="Times New Roman" w:hAnsi="Times New Roman"/>
                <w:sz w:val="24"/>
                <w:szCs w:val="24"/>
              </w:rPr>
              <w:t>ș</w:t>
            </w:r>
            <w:r w:rsidRPr="00007C3E">
              <w:rPr>
                <w:rFonts w:ascii="Times New Roman" w:hAnsi="Times New Roman"/>
                <w:sz w:val="24"/>
                <w:szCs w:val="24"/>
              </w:rPr>
              <w:t>i eseuri</w:t>
            </w:r>
          </w:p>
        </w:tc>
        <w:tc>
          <w:tcPr>
            <w:tcW w:w="555" w:type="dxa"/>
          </w:tcPr>
          <w:p w:rsidRPr="00007C3E" w:rsidR="0069574A" w:rsidP="00007C3E" w:rsidRDefault="00623741" w14:paraId="43FBD11F" wp14:textId="77777777">
            <w:pPr>
              <w:spacing w:after="0" w:line="240" w:lineRule="auto"/>
              <w:jc w:val="both"/>
              <w:rPr>
                <w:rFonts w:ascii="Times New Roman" w:hAnsi="Times New Roman"/>
                <w:sz w:val="24"/>
                <w:szCs w:val="24"/>
              </w:rPr>
            </w:pPr>
            <w:r w:rsidRPr="00007C3E">
              <w:rPr>
                <w:rFonts w:ascii="Times New Roman" w:hAnsi="Times New Roman"/>
                <w:sz w:val="24"/>
                <w:szCs w:val="24"/>
              </w:rPr>
              <w:t>4</w:t>
            </w:r>
            <w:r w:rsidRPr="00007C3E" w:rsidR="00517E79">
              <w:rPr>
                <w:rFonts w:ascii="Times New Roman" w:hAnsi="Times New Roman"/>
                <w:sz w:val="24"/>
                <w:szCs w:val="24"/>
              </w:rPr>
              <w:t>5</w:t>
            </w:r>
          </w:p>
        </w:tc>
      </w:tr>
      <w:tr xmlns:wp14="http://schemas.microsoft.com/office/word/2010/wordml" w:rsidRPr="00007C3E" w:rsidR="00FD0711" w:rsidTr="002812A5" w14:paraId="3D57B9B4" wp14:textId="77777777">
        <w:tc>
          <w:tcPr>
            <w:tcW w:w="9470" w:type="dxa"/>
            <w:gridSpan w:val="7"/>
          </w:tcPr>
          <w:p w:rsidRPr="00007C3E" w:rsidR="00FD0711" w:rsidP="00007C3E" w:rsidRDefault="00FD0711" w14:paraId="5D40721D" wp14:textId="77777777">
            <w:pPr>
              <w:spacing w:after="0" w:line="240" w:lineRule="auto"/>
              <w:jc w:val="both"/>
              <w:rPr>
                <w:rFonts w:ascii="Times New Roman" w:hAnsi="Times New Roman"/>
                <w:sz w:val="24"/>
                <w:szCs w:val="24"/>
              </w:rPr>
            </w:pPr>
            <w:r w:rsidRPr="00007C3E">
              <w:rPr>
                <w:rFonts w:ascii="Times New Roman" w:hAnsi="Times New Roman"/>
                <w:sz w:val="24"/>
                <w:szCs w:val="24"/>
              </w:rPr>
              <w:t>Tutorat</w:t>
            </w:r>
          </w:p>
        </w:tc>
        <w:tc>
          <w:tcPr>
            <w:tcW w:w="555" w:type="dxa"/>
          </w:tcPr>
          <w:p w:rsidRPr="00007C3E" w:rsidR="00FD0711" w:rsidP="00007C3E" w:rsidRDefault="0069574A" w14:paraId="19CFD126"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 0</w:t>
            </w:r>
          </w:p>
        </w:tc>
      </w:tr>
      <w:tr xmlns:wp14="http://schemas.microsoft.com/office/word/2010/wordml" w:rsidRPr="00007C3E" w:rsidR="00FD0711" w:rsidTr="002812A5" w14:paraId="1F63ADD0" wp14:textId="77777777">
        <w:tc>
          <w:tcPr>
            <w:tcW w:w="9470" w:type="dxa"/>
            <w:gridSpan w:val="7"/>
          </w:tcPr>
          <w:p w:rsidRPr="00007C3E" w:rsidR="00FD0711" w:rsidP="00007C3E" w:rsidRDefault="00FD0711" w14:paraId="68FBC8A4" wp14:textId="77777777">
            <w:pPr>
              <w:spacing w:after="0" w:line="240" w:lineRule="auto"/>
              <w:jc w:val="both"/>
              <w:rPr>
                <w:rFonts w:ascii="Times New Roman" w:hAnsi="Times New Roman"/>
                <w:sz w:val="24"/>
                <w:szCs w:val="24"/>
              </w:rPr>
            </w:pPr>
            <w:r w:rsidRPr="00007C3E">
              <w:rPr>
                <w:rFonts w:ascii="Times New Roman" w:hAnsi="Times New Roman"/>
                <w:sz w:val="24"/>
                <w:szCs w:val="24"/>
              </w:rPr>
              <w:t>Examinări</w:t>
            </w:r>
            <w:r w:rsidRPr="00007C3E" w:rsidR="0069574A">
              <w:rPr>
                <w:rFonts w:ascii="Times New Roman" w:hAnsi="Times New Roman"/>
                <w:color w:val="9BBB59"/>
                <w:sz w:val="24"/>
                <w:szCs w:val="24"/>
              </w:rPr>
              <w:t xml:space="preserve"> </w:t>
            </w:r>
          </w:p>
        </w:tc>
        <w:tc>
          <w:tcPr>
            <w:tcW w:w="555" w:type="dxa"/>
          </w:tcPr>
          <w:p w:rsidRPr="00007C3E" w:rsidR="00FD0711" w:rsidP="00007C3E" w:rsidRDefault="0069574A" w14:paraId="5CD7295B"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 2</w:t>
            </w:r>
          </w:p>
        </w:tc>
      </w:tr>
      <w:tr xmlns:wp14="http://schemas.microsoft.com/office/word/2010/wordml" w:rsidRPr="00007C3E" w:rsidR="00A8092B" w:rsidTr="002812A5" w14:paraId="3433E335" wp14:textId="77777777">
        <w:tc>
          <w:tcPr>
            <w:tcW w:w="9470" w:type="dxa"/>
            <w:gridSpan w:val="7"/>
          </w:tcPr>
          <w:p w:rsidRPr="00007C3E" w:rsidR="00A8092B" w:rsidP="00007C3E" w:rsidRDefault="00A8092B" w14:paraId="229AA90D"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Alte activități (dacă există): </w:t>
            </w:r>
          </w:p>
        </w:tc>
        <w:tc>
          <w:tcPr>
            <w:tcW w:w="555" w:type="dxa"/>
          </w:tcPr>
          <w:p w:rsidRPr="00007C3E" w:rsidR="00A8092B" w:rsidP="00007C3E" w:rsidRDefault="0069574A" w14:paraId="2CDFE3C6" wp14:textId="77777777">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 xml:space="preserve"> 0</w:t>
            </w:r>
          </w:p>
        </w:tc>
      </w:tr>
      <w:tr xmlns:wp14="http://schemas.microsoft.com/office/word/2010/wordml" w:rsidRPr="00007C3E" w:rsidR="00FD0711" w:rsidTr="00A5014E" w14:paraId="73D4676F" wp14:textId="77777777">
        <w:trPr>
          <w:gridAfter w:val="4"/>
          <w:wAfter w:w="4697" w:type="dxa"/>
        </w:trPr>
        <w:tc>
          <w:tcPr>
            <w:tcW w:w="4248" w:type="dxa"/>
            <w:gridSpan w:val="2"/>
            <w:shd w:val="clear" w:color="auto" w:fill="D9D9D9"/>
          </w:tcPr>
          <w:p w:rsidRPr="00007C3E" w:rsidR="00FD0711" w:rsidP="00007C3E" w:rsidRDefault="00FD0711" w14:paraId="54143ED2" wp14:textId="77777777">
            <w:pPr>
              <w:spacing w:after="0" w:line="240" w:lineRule="auto"/>
              <w:jc w:val="both"/>
              <w:rPr>
                <w:rFonts w:ascii="Times New Roman" w:hAnsi="Times New Roman"/>
                <w:sz w:val="24"/>
                <w:szCs w:val="24"/>
              </w:rPr>
            </w:pPr>
            <w:r w:rsidRPr="00007C3E">
              <w:rPr>
                <w:rFonts w:ascii="Times New Roman" w:hAnsi="Times New Roman"/>
                <w:sz w:val="24"/>
                <w:szCs w:val="24"/>
              </w:rPr>
              <w:t>3.7 Total ore studiu individual</w:t>
            </w:r>
          </w:p>
        </w:tc>
        <w:tc>
          <w:tcPr>
            <w:tcW w:w="1080" w:type="dxa"/>
            <w:gridSpan w:val="2"/>
            <w:shd w:val="clear" w:color="auto" w:fill="D9D9D9"/>
          </w:tcPr>
          <w:p w:rsidRPr="00007C3E" w:rsidR="00FD0711" w:rsidP="00007C3E" w:rsidRDefault="00517E79" w14:paraId="28E52AA1" wp14:textId="77777777">
            <w:pPr>
              <w:spacing w:after="0" w:line="240" w:lineRule="auto"/>
              <w:jc w:val="both"/>
              <w:rPr>
                <w:rFonts w:ascii="Times New Roman" w:hAnsi="Times New Roman"/>
                <w:b/>
                <w:bCs/>
                <w:sz w:val="24"/>
                <w:szCs w:val="24"/>
                <w:highlight w:val="yellow"/>
              </w:rPr>
            </w:pPr>
            <w:r w:rsidRPr="00007C3E">
              <w:rPr>
                <w:rFonts w:ascii="Times New Roman" w:hAnsi="Times New Roman"/>
                <w:b/>
                <w:bCs/>
                <w:sz w:val="24"/>
                <w:szCs w:val="24"/>
              </w:rPr>
              <w:t>47</w:t>
            </w:r>
          </w:p>
        </w:tc>
      </w:tr>
      <w:tr xmlns:wp14="http://schemas.microsoft.com/office/word/2010/wordml" w:rsidRPr="00007C3E" w:rsidR="00FD0711" w:rsidTr="00A5014E" w14:paraId="58EB8CB8" wp14:textId="77777777">
        <w:trPr>
          <w:gridAfter w:val="4"/>
          <w:wAfter w:w="4697" w:type="dxa"/>
        </w:trPr>
        <w:tc>
          <w:tcPr>
            <w:tcW w:w="4248" w:type="dxa"/>
            <w:gridSpan w:val="2"/>
            <w:shd w:val="clear" w:color="auto" w:fill="D9D9D9"/>
          </w:tcPr>
          <w:p w:rsidRPr="00007C3E" w:rsidR="00FD0711" w:rsidP="00007C3E" w:rsidRDefault="00FD0711" w14:paraId="521433EE" wp14:textId="77777777">
            <w:pPr>
              <w:spacing w:after="0" w:line="240" w:lineRule="auto"/>
              <w:jc w:val="both"/>
              <w:rPr>
                <w:rFonts w:ascii="Times New Roman" w:hAnsi="Times New Roman"/>
                <w:sz w:val="24"/>
                <w:szCs w:val="24"/>
              </w:rPr>
            </w:pPr>
            <w:r w:rsidRPr="00007C3E">
              <w:rPr>
                <w:rFonts w:ascii="Times New Roman" w:hAnsi="Times New Roman"/>
                <w:sz w:val="24"/>
                <w:szCs w:val="24"/>
              </w:rPr>
              <w:t>3.8 Total ore pe semestru</w:t>
            </w:r>
          </w:p>
        </w:tc>
        <w:tc>
          <w:tcPr>
            <w:tcW w:w="1080" w:type="dxa"/>
            <w:gridSpan w:val="2"/>
            <w:shd w:val="clear" w:color="auto" w:fill="D9D9D9"/>
          </w:tcPr>
          <w:p w:rsidRPr="00007C3E" w:rsidR="00FD0711" w:rsidP="00007C3E" w:rsidRDefault="00517E79" w14:paraId="58A771A2" wp14:textId="77777777">
            <w:pPr>
              <w:spacing w:after="0" w:line="240" w:lineRule="auto"/>
              <w:jc w:val="both"/>
              <w:rPr>
                <w:rFonts w:ascii="Times New Roman" w:hAnsi="Times New Roman"/>
                <w:b/>
                <w:bCs/>
                <w:sz w:val="24"/>
                <w:szCs w:val="24"/>
                <w:highlight w:val="yellow"/>
              </w:rPr>
            </w:pPr>
            <w:r w:rsidRPr="00007C3E">
              <w:rPr>
                <w:rFonts w:ascii="Times New Roman" w:hAnsi="Times New Roman"/>
                <w:b/>
                <w:bCs/>
                <w:sz w:val="24"/>
                <w:szCs w:val="24"/>
              </w:rPr>
              <w:t>75</w:t>
            </w:r>
          </w:p>
        </w:tc>
      </w:tr>
      <w:tr xmlns:wp14="http://schemas.microsoft.com/office/word/2010/wordml" w:rsidRPr="00007C3E" w:rsidR="00FD0711" w:rsidTr="00A5014E" w14:paraId="1A362C3E" wp14:textId="77777777">
        <w:trPr>
          <w:gridAfter w:val="4"/>
          <w:wAfter w:w="4697" w:type="dxa"/>
        </w:trPr>
        <w:tc>
          <w:tcPr>
            <w:tcW w:w="4248" w:type="dxa"/>
            <w:gridSpan w:val="2"/>
            <w:shd w:val="clear" w:color="auto" w:fill="D9D9D9"/>
          </w:tcPr>
          <w:p w:rsidRPr="00007C3E" w:rsidR="00FD0711" w:rsidP="00007C3E" w:rsidRDefault="00FD0711" w14:paraId="0773606A" wp14:textId="77777777">
            <w:pPr>
              <w:spacing w:after="0" w:line="240" w:lineRule="auto"/>
              <w:jc w:val="both"/>
              <w:rPr>
                <w:rFonts w:ascii="Times New Roman" w:hAnsi="Times New Roman"/>
                <w:sz w:val="24"/>
                <w:szCs w:val="24"/>
              </w:rPr>
            </w:pPr>
            <w:r w:rsidRPr="00007C3E">
              <w:rPr>
                <w:rFonts w:ascii="Times New Roman" w:hAnsi="Times New Roman"/>
                <w:sz w:val="24"/>
                <w:szCs w:val="24"/>
              </w:rPr>
              <w:t>3.9 Numărul de credite</w:t>
            </w:r>
          </w:p>
        </w:tc>
        <w:tc>
          <w:tcPr>
            <w:tcW w:w="1080" w:type="dxa"/>
            <w:gridSpan w:val="2"/>
            <w:shd w:val="clear" w:color="auto" w:fill="D9D9D9"/>
          </w:tcPr>
          <w:p w:rsidRPr="00007C3E" w:rsidR="00FD0711" w:rsidP="00007C3E" w:rsidRDefault="00517E79" w14:paraId="0B778152" wp14:textId="77777777">
            <w:pPr>
              <w:spacing w:after="0" w:line="240" w:lineRule="auto"/>
              <w:jc w:val="both"/>
              <w:rPr>
                <w:rFonts w:ascii="Times New Roman" w:hAnsi="Times New Roman"/>
                <w:b/>
                <w:bCs/>
                <w:sz w:val="24"/>
                <w:szCs w:val="24"/>
                <w:highlight w:val="yellow"/>
              </w:rPr>
            </w:pPr>
            <w:r w:rsidRPr="00007C3E">
              <w:rPr>
                <w:rFonts w:ascii="Times New Roman" w:hAnsi="Times New Roman"/>
                <w:b/>
                <w:bCs/>
                <w:sz w:val="24"/>
                <w:szCs w:val="24"/>
              </w:rPr>
              <w:t>3</w:t>
            </w:r>
          </w:p>
        </w:tc>
      </w:tr>
    </w:tbl>
    <w:p xmlns:wp14="http://schemas.microsoft.com/office/word/2010/wordml" w:rsidRPr="00007C3E" w:rsidR="000B3BD0" w:rsidP="00007C3E" w:rsidRDefault="000B3BD0" w14:paraId="41C8F396" wp14:textId="77777777">
      <w:pPr>
        <w:spacing w:after="0" w:line="240" w:lineRule="auto"/>
        <w:jc w:val="both"/>
        <w:rPr>
          <w:rFonts w:ascii="Times New Roman" w:hAnsi="Times New Roman"/>
          <w:b/>
          <w:sz w:val="24"/>
          <w:szCs w:val="24"/>
        </w:rPr>
      </w:pPr>
    </w:p>
    <w:p xmlns:wp14="http://schemas.microsoft.com/office/word/2010/wordml" w:rsidRPr="00007C3E" w:rsidR="00FD0711" w:rsidP="00007C3E" w:rsidRDefault="00FD0711" w14:paraId="7730E158" wp14:textId="77777777">
      <w:pPr>
        <w:spacing w:after="0" w:line="240" w:lineRule="auto"/>
        <w:jc w:val="both"/>
        <w:rPr>
          <w:rFonts w:ascii="Times New Roman" w:hAnsi="Times New Roman"/>
          <w:sz w:val="24"/>
          <w:szCs w:val="24"/>
        </w:rPr>
      </w:pPr>
      <w:r w:rsidRPr="00007C3E">
        <w:rPr>
          <w:rFonts w:ascii="Times New Roman" w:hAnsi="Times New Roman"/>
          <w:b/>
          <w:sz w:val="24"/>
          <w:szCs w:val="24"/>
        </w:rPr>
        <w:t>4. Precondi</w:t>
      </w:r>
      <w:r w:rsidRPr="00007C3E" w:rsidR="001B1709">
        <w:rPr>
          <w:rFonts w:ascii="Times New Roman" w:hAnsi="Times New Roman"/>
          <w:b/>
          <w:sz w:val="24"/>
          <w:szCs w:val="24"/>
        </w:rPr>
        <w:t>ț</w:t>
      </w:r>
      <w:r w:rsidRPr="00007C3E">
        <w:rPr>
          <w:rFonts w:ascii="Times New Roman" w:hAnsi="Times New Roman"/>
          <w:b/>
          <w:sz w:val="24"/>
          <w:szCs w:val="24"/>
        </w:rPr>
        <w:t xml:space="preserve">ii </w:t>
      </w:r>
      <w:r w:rsidRPr="00007C3E">
        <w:rPr>
          <w:rFonts w:ascii="Times New Roman" w:hAnsi="Times New Roman"/>
          <w:sz w:val="24"/>
          <w:szCs w:val="24"/>
        </w:rPr>
        <w:t>(acolo unde este cazul)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8"/>
        <w:gridCol w:w="7288"/>
      </w:tblGrid>
      <w:tr xmlns:wp14="http://schemas.microsoft.com/office/word/2010/wordml" w:rsidRPr="00007C3E" w:rsidR="00B609FA" w:rsidTr="00F634A6" w14:paraId="01F14DE0" wp14:textId="77777777">
        <w:tc>
          <w:tcPr>
            <w:tcW w:w="3168" w:type="dxa"/>
          </w:tcPr>
          <w:p w:rsidRPr="00007C3E" w:rsidR="00B609FA" w:rsidP="00007C3E" w:rsidRDefault="00B609FA" w14:paraId="267A3346" wp14:textId="77777777">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4.1 de curriculum</w:t>
            </w:r>
            <w:r w:rsidRPr="00007C3E" w:rsidR="0097316C">
              <w:rPr>
                <w:rFonts w:ascii="Times New Roman" w:hAnsi="Times New Roman"/>
                <w:color w:val="9BBB59"/>
                <w:sz w:val="24"/>
                <w:szCs w:val="24"/>
              </w:rPr>
              <w:t xml:space="preserve"> </w:t>
            </w:r>
          </w:p>
        </w:tc>
        <w:tc>
          <w:tcPr>
            <w:tcW w:w="7288" w:type="dxa"/>
          </w:tcPr>
          <w:p w:rsidRPr="00007C3E" w:rsidR="00B609FA" w:rsidP="00007C3E" w:rsidRDefault="00B609FA" w14:paraId="72A3D3EC" wp14:textId="77777777">
            <w:pPr>
              <w:spacing w:after="0" w:line="240" w:lineRule="auto"/>
              <w:jc w:val="both"/>
              <w:rPr>
                <w:rFonts w:ascii="Times New Roman" w:hAnsi="Times New Roman"/>
                <w:sz w:val="24"/>
                <w:szCs w:val="24"/>
                <w:highlight w:val="yellow"/>
              </w:rPr>
            </w:pPr>
          </w:p>
        </w:tc>
      </w:tr>
      <w:tr xmlns:wp14="http://schemas.microsoft.com/office/word/2010/wordml" w:rsidRPr="00007C3E" w:rsidR="00B609FA" w:rsidTr="00F634A6" w14:paraId="1D67612C" wp14:textId="77777777">
        <w:tc>
          <w:tcPr>
            <w:tcW w:w="3168" w:type="dxa"/>
          </w:tcPr>
          <w:p w:rsidRPr="00007C3E" w:rsidR="00B609FA" w:rsidP="00007C3E" w:rsidRDefault="00B609FA" w14:paraId="07324605"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4.2 de </w:t>
            </w:r>
            <w:r w:rsidRPr="00007C3E" w:rsidR="00D605BE">
              <w:rPr>
                <w:rFonts w:ascii="Times New Roman" w:hAnsi="Times New Roman"/>
                <w:sz w:val="24"/>
                <w:szCs w:val="24"/>
              </w:rPr>
              <w:t>rezultate ale învățării</w:t>
            </w:r>
            <w:r w:rsidRPr="00007C3E" w:rsidR="0097316C">
              <w:rPr>
                <w:rFonts w:ascii="Times New Roman" w:hAnsi="Times New Roman"/>
                <w:color w:val="9BBB59"/>
                <w:sz w:val="24"/>
                <w:szCs w:val="24"/>
              </w:rPr>
              <w:t xml:space="preserve"> </w:t>
            </w:r>
          </w:p>
        </w:tc>
        <w:tc>
          <w:tcPr>
            <w:tcW w:w="7288" w:type="dxa"/>
          </w:tcPr>
          <w:p w:rsidRPr="00007C3E" w:rsidR="008421F0" w:rsidP="00007C3E" w:rsidRDefault="008421F0" w14:paraId="0D0B940D" wp14:textId="77777777">
            <w:pPr>
              <w:pStyle w:val="ListParagraph"/>
              <w:spacing w:after="0" w:line="240" w:lineRule="auto"/>
              <w:ind w:left="0"/>
              <w:jc w:val="both"/>
              <w:rPr>
                <w:rFonts w:ascii="Times New Roman" w:hAnsi="Times New Roman"/>
                <w:sz w:val="24"/>
                <w:szCs w:val="24"/>
                <w:highlight w:val="yellow"/>
              </w:rPr>
            </w:pPr>
          </w:p>
        </w:tc>
      </w:tr>
    </w:tbl>
    <w:p xmlns:wp14="http://schemas.microsoft.com/office/word/2010/wordml" w:rsidRPr="00007C3E" w:rsidR="00E930FD" w:rsidP="1E22947D" w:rsidRDefault="00E930FD" w14:paraId="3656B9AB" wp14:textId="50E4B88A">
      <w:pPr>
        <w:pStyle w:val="Normal"/>
        <w:spacing w:after="0" w:line="240" w:lineRule="auto"/>
        <w:jc w:val="both"/>
        <w:rPr>
          <w:rFonts w:ascii="Times New Roman" w:hAnsi="Times New Roman"/>
          <w:sz w:val="24"/>
          <w:szCs w:val="24"/>
        </w:rPr>
      </w:pPr>
    </w:p>
    <w:p xmlns:wp14="http://schemas.microsoft.com/office/word/2010/wordml" w:rsidRPr="00007C3E" w:rsidR="003533D9" w:rsidP="00007C3E" w:rsidRDefault="003533D9" w14:paraId="035827BA" wp14:textId="77777777">
      <w:pPr>
        <w:spacing w:after="0" w:line="240" w:lineRule="auto"/>
        <w:jc w:val="both"/>
        <w:rPr>
          <w:rFonts w:ascii="Times New Roman" w:hAnsi="Times New Roman"/>
          <w:sz w:val="24"/>
          <w:szCs w:val="24"/>
        </w:rPr>
      </w:pPr>
      <w:r w:rsidRPr="00007C3E">
        <w:rPr>
          <w:rFonts w:ascii="Times New Roman" w:hAnsi="Times New Roman"/>
          <w:b/>
          <w:sz w:val="24"/>
          <w:szCs w:val="24"/>
        </w:rPr>
        <w:t>5. Condiții necesare pentru desfășurarea optimă a activităților didactice</w:t>
      </w:r>
      <w:r w:rsidRPr="00007C3E">
        <w:rPr>
          <w:rFonts w:ascii="Times New Roman" w:hAnsi="Times New Roman"/>
          <w:sz w:val="24"/>
          <w:szCs w:val="24"/>
        </w:rPr>
        <w:t xml:space="preserve"> </w:t>
      </w:r>
    </w:p>
    <w:p xmlns:wp14="http://schemas.microsoft.com/office/word/2010/wordml" w:rsidRPr="00007C3E" w:rsidR="00FD0711" w:rsidP="1E22947D" w:rsidRDefault="00FD0711" w14:paraId="049F31CB" wp14:textId="3F103DE4">
      <w:pPr>
        <w:pStyle w:val="Normal"/>
        <w:spacing w:after="0" w:line="240" w:lineRule="auto"/>
        <w:jc w:val="both"/>
        <w:rPr>
          <w:rFonts w:ascii="Times New Roman" w:hAnsi="Times New Roman"/>
          <w:color w:val="9BBB59"/>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xmlns:wp14="http://schemas.microsoft.com/office/word/2010/wordml" w:rsidRPr="00007C3E" w:rsidR="00FD0711" w:rsidTr="6B7653A3" w14:paraId="53897496" wp14:textId="77777777">
        <w:tc>
          <w:tcPr>
            <w:tcW w:w="2405" w:type="dxa"/>
          </w:tcPr>
          <w:p w:rsidRPr="00007C3E" w:rsidR="00FD0711" w:rsidP="00007C3E" w:rsidRDefault="00FD0711" w14:paraId="2D773F63"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5.1 </w:t>
            </w:r>
            <w:r w:rsidRPr="00007C3E" w:rsidR="00A1304B">
              <w:rPr>
                <w:rFonts w:ascii="Times New Roman" w:hAnsi="Times New Roman"/>
                <w:sz w:val="24"/>
                <w:szCs w:val="24"/>
              </w:rPr>
              <w:t xml:space="preserve"> de desfășurare a cursului</w:t>
            </w:r>
          </w:p>
        </w:tc>
        <w:tc>
          <w:tcPr>
            <w:tcW w:w="8051" w:type="dxa"/>
          </w:tcPr>
          <w:p w:rsidRPr="00007C3E" w:rsidR="00F634A6" w:rsidP="00007C3E" w:rsidRDefault="00F634A6" w14:paraId="453966D8" wp14:textId="77777777">
            <w:pPr>
              <w:spacing w:after="0" w:line="240" w:lineRule="auto"/>
              <w:jc w:val="both"/>
              <w:rPr>
                <w:rFonts w:ascii="Times New Roman" w:hAnsi="Times New Roman"/>
                <w:sz w:val="24"/>
                <w:szCs w:val="24"/>
              </w:rPr>
            </w:pPr>
            <w:r w:rsidRPr="00007C3E">
              <w:rPr>
                <w:rFonts w:ascii="Times New Roman" w:hAnsi="Times New Roman"/>
                <w:sz w:val="24"/>
                <w:szCs w:val="24"/>
              </w:rPr>
              <w:t>Sală dotată cu videoproiector, computer și tablă.</w:t>
            </w:r>
          </w:p>
          <w:p w:rsidRPr="00007C3E" w:rsidR="00F634A6" w:rsidP="00007C3E" w:rsidRDefault="00F634A6" w14:paraId="2D19BB62" wp14:textId="77777777">
            <w:pPr>
              <w:spacing w:after="0" w:line="240" w:lineRule="auto"/>
              <w:jc w:val="both"/>
              <w:rPr>
                <w:rFonts w:ascii="Times New Roman" w:hAnsi="Times New Roman"/>
                <w:sz w:val="24"/>
                <w:szCs w:val="24"/>
              </w:rPr>
            </w:pPr>
            <w:r w:rsidRPr="00007C3E">
              <w:rPr>
                <w:rFonts w:ascii="Times New Roman" w:hAnsi="Times New Roman"/>
                <w:sz w:val="24"/>
                <w:szCs w:val="24"/>
              </w:rPr>
              <w:t>Acces la prezentări PowerPoint, schițe constructive și secțiuni de ansamblu ale turbomotoarelor.</w:t>
            </w:r>
          </w:p>
          <w:p w:rsidRPr="00007C3E" w:rsidR="00E20BD3" w:rsidP="00007C3E" w:rsidRDefault="00F634A6" w14:paraId="7C5A0A52" wp14:textId="77777777">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Platformă electronică pentru materiale, bibliografie și teme.</w:t>
            </w:r>
          </w:p>
        </w:tc>
      </w:tr>
      <w:tr xmlns:wp14="http://schemas.microsoft.com/office/word/2010/wordml" w:rsidRPr="00007C3E" w:rsidR="00FD0711" w:rsidTr="6B7653A3" w14:paraId="1F41D029" wp14:textId="77777777">
        <w:tc>
          <w:tcPr>
            <w:tcW w:w="2405" w:type="dxa"/>
          </w:tcPr>
          <w:p w:rsidRPr="00007C3E" w:rsidR="00FD0711" w:rsidP="00007C3E" w:rsidRDefault="00FD0711" w14:paraId="046DC140"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5.2 </w:t>
            </w:r>
            <w:r w:rsidRPr="00007C3E" w:rsidR="00A1304B">
              <w:rPr>
                <w:rFonts w:ascii="Times New Roman" w:hAnsi="Times New Roman"/>
                <w:sz w:val="24"/>
                <w:szCs w:val="24"/>
              </w:rPr>
              <w:t xml:space="preserve"> de desfășurare a seminarului</w:t>
            </w:r>
          </w:p>
        </w:tc>
        <w:tc>
          <w:tcPr>
            <w:tcW w:w="8051" w:type="dxa"/>
          </w:tcPr>
          <w:p w:rsidRPr="00007C3E" w:rsidR="00517E79" w:rsidP="00007C3E" w:rsidRDefault="00517E79" w14:paraId="1ECEB2A6" wp14:textId="77777777">
            <w:pPr>
              <w:spacing w:after="0" w:line="240" w:lineRule="auto"/>
              <w:jc w:val="both"/>
              <w:rPr>
                <w:rFonts w:ascii="Times New Roman" w:hAnsi="Times New Roman"/>
                <w:sz w:val="24"/>
                <w:szCs w:val="24"/>
              </w:rPr>
            </w:pPr>
            <w:r w:rsidRPr="00007C3E">
              <w:rPr>
                <w:rFonts w:ascii="Times New Roman" w:hAnsi="Times New Roman"/>
                <w:sz w:val="24"/>
                <w:szCs w:val="24"/>
              </w:rPr>
              <w:t>Sală dotată cu videoproiector, computer și tablă.</w:t>
            </w:r>
          </w:p>
          <w:p w:rsidRPr="00007C3E" w:rsidR="00517E79" w:rsidP="00007C3E" w:rsidRDefault="00517E79" w14:paraId="7939909E" wp14:textId="77777777">
            <w:pPr>
              <w:spacing w:after="0" w:line="240" w:lineRule="auto"/>
              <w:jc w:val="both"/>
              <w:rPr>
                <w:rFonts w:ascii="Times New Roman" w:hAnsi="Times New Roman"/>
                <w:sz w:val="24"/>
                <w:szCs w:val="24"/>
              </w:rPr>
            </w:pPr>
            <w:r w:rsidRPr="00007C3E">
              <w:rPr>
                <w:rFonts w:ascii="Times New Roman" w:hAnsi="Times New Roman"/>
                <w:sz w:val="24"/>
                <w:szCs w:val="24"/>
              </w:rPr>
              <w:t>Acces la prezentări PowerPoint, schițe constructive și secțiuni de ansamblu ale turbomotoarelor.</w:t>
            </w:r>
          </w:p>
          <w:p w:rsidRPr="00007C3E" w:rsidR="00D31C96" w:rsidP="00007C3E" w:rsidRDefault="00517E79" w14:paraId="3557A34D" wp14:textId="77777777">
            <w:pPr>
              <w:spacing w:after="0" w:line="240" w:lineRule="auto"/>
              <w:jc w:val="both"/>
              <w:rPr>
                <w:rFonts w:ascii="Times New Roman" w:hAnsi="Times New Roman"/>
                <w:sz w:val="24"/>
                <w:szCs w:val="24"/>
              </w:rPr>
            </w:pPr>
            <w:r w:rsidRPr="00007C3E">
              <w:rPr>
                <w:rFonts w:ascii="Times New Roman" w:hAnsi="Times New Roman"/>
                <w:sz w:val="24"/>
                <w:szCs w:val="24"/>
              </w:rPr>
              <w:t>Platformă electronică pentru materiale, bibliografie și teme.</w:t>
            </w:r>
          </w:p>
        </w:tc>
      </w:tr>
    </w:tbl>
    <w:p xmlns:wp14="http://schemas.microsoft.com/office/word/2010/wordml" w:rsidRPr="00007C3E" w:rsidR="00DB7915" w:rsidP="00007C3E" w:rsidRDefault="00D31C96" w14:paraId="64F33D88" wp14:textId="77777777">
      <w:pPr>
        <w:spacing w:after="0" w:line="240" w:lineRule="auto"/>
        <w:jc w:val="both"/>
        <w:rPr>
          <w:rFonts w:ascii="Times New Roman" w:hAnsi="Times New Roman" w:eastAsia="Calibri"/>
          <w:sz w:val="24"/>
          <w:szCs w:val="24"/>
        </w:rPr>
      </w:pPr>
      <w:r w:rsidRPr="00007C3E">
        <w:rPr>
          <w:rFonts w:ascii="Times New Roman" w:hAnsi="Times New Roman"/>
          <w:b/>
          <w:sz w:val="24"/>
          <w:szCs w:val="24"/>
        </w:rPr>
        <w:t>6. Obiectiv</w:t>
      </w:r>
      <w:r w:rsidRPr="00007C3E" w:rsidR="00253624">
        <w:rPr>
          <w:rFonts w:ascii="Times New Roman" w:hAnsi="Times New Roman"/>
          <w:b/>
          <w:sz w:val="24"/>
          <w:szCs w:val="24"/>
        </w:rPr>
        <w:t xml:space="preserve"> general</w:t>
      </w:r>
      <w:r w:rsidRPr="00007C3E" w:rsidR="00DB7915">
        <w:rPr>
          <w:rFonts w:ascii="Times New Roman" w:hAnsi="Times New Roman" w:eastAsia="Calibri"/>
          <w:sz w:val="24"/>
          <w:szCs w:val="24"/>
        </w:rPr>
        <w:t xml:space="preserve"> </w:t>
      </w:r>
    </w:p>
    <w:p xmlns:wp14="http://schemas.microsoft.com/office/word/2010/wordml" w:rsidRPr="00007C3E" w:rsidR="005B25EC" w:rsidP="00007C3E" w:rsidRDefault="00007C3E" w14:paraId="002D4624" wp14:textId="77777777">
      <w:pPr>
        <w:spacing w:after="0" w:line="240" w:lineRule="auto"/>
        <w:jc w:val="both"/>
        <w:rPr>
          <w:rFonts w:ascii="Times New Roman" w:hAnsi="Times New Roman" w:eastAsia="Calibri"/>
          <w:sz w:val="24"/>
          <w:szCs w:val="24"/>
        </w:rPr>
      </w:pPr>
      <w:r w:rsidRPr="00007C3E">
        <w:rPr>
          <w:rFonts w:ascii="Times New Roman" w:hAnsi="Times New Roman" w:eastAsia="Calibri"/>
          <w:sz w:val="24"/>
          <w:szCs w:val="24"/>
        </w:rPr>
        <w:t xml:space="preserve">Disciplina </w:t>
      </w:r>
      <w:r w:rsidRPr="00007C3E">
        <w:rPr>
          <w:rFonts w:ascii="Times New Roman" w:hAnsi="Times New Roman" w:eastAsia="Calibri"/>
          <w:i/>
          <w:iCs/>
          <w:sz w:val="24"/>
          <w:szCs w:val="24"/>
        </w:rPr>
        <w:t>Managementul clasei de elevi</w:t>
      </w:r>
      <w:r w:rsidRPr="00007C3E">
        <w:rPr>
          <w:rFonts w:ascii="Times New Roman" w:hAnsi="Times New Roman" w:eastAsia="Calibri"/>
          <w:sz w:val="24"/>
          <w:szCs w:val="24"/>
        </w:rPr>
        <w:t xml:space="preserve"> urmărește formarea unei viziuni de ansamblu asupra caracteristicilor clasei ca grup social și asupra relațiilor interpersonale care se dezvoltă în cadrul acesteia. Cursul are ca obiectiv familiarizarea studenților cu concepte, teorii și modele de gestionare a relațiilor din clasă, de prevenire și rezolvare a conflictelor, precum și de optimizare a climatului educațional. Totodată, disciplina evidențiază rolurile manageriale și de leadership ale profesorului în dinamica grupului de elevi, pregătind viitorii specialiști să creeze un cadru educațional favorabil colaborării și performanței școlare.</w:t>
      </w:r>
    </w:p>
    <w:p xmlns:wp14="http://schemas.microsoft.com/office/word/2010/wordml" w:rsidRPr="00007C3E" w:rsidR="00007C3E" w:rsidP="00007C3E" w:rsidRDefault="00007C3E" w14:paraId="53128261" wp14:textId="77777777">
      <w:pPr>
        <w:spacing w:after="0" w:line="240" w:lineRule="auto"/>
        <w:jc w:val="both"/>
        <w:rPr>
          <w:rFonts w:ascii="Times New Roman" w:hAnsi="Times New Roman"/>
          <w:b/>
          <w:sz w:val="24"/>
          <w:szCs w:val="24"/>
        </w:rPr>
      </w:pPr>
    </w:p>
    <w:p xmlns:wp14="http://schemas.microsoft.com/office/word/2010/wordml" w:rsidRPr="00007C3E" w:rsidR="00DB7915" w:rsidP="00007C3E" w:rsidRDefault="000B3BD0" w14:paraId="2264369A" wp14:textId="77777777">
      <w:pPr>
        <w:spacing w:after="0" w:line="240" w:lineRule="auto"/>
        <w:contextualSpacing/>
        <w:jc w:val="both"/>
        <w:rPr>
          <w:rFonts w:ascii="Times New Roman" w:hAnsi="Times New Roman"/>
          <w:b/>
          <w:sz w:val="24"/>
          <w:szCs w:val="24"/>
        </w:rPr>
      </w:pPr>
      <w:r w:rsidRPr="00007C3E">
        <w:rPr>
          <w:rFonts w:ascii="Times New Roman" w:hAnsi="Times New Roman"/>
          <w:b/>
          <w:sz w:val="24"/>
          <w:szCs w:val="24"/>
        </w:rPr>
        <w:t>7</w:t>
      </w:r>
      <w:r w:rsidRPr="00007C3E" w:rsidR="00D31C96">
        <w:rPr>
          <w:rFonts w:ascii="Times New Roman" w:hAnsi="Times New Roman"/>
          <w:b/>
          <w:sz w:val="24"/>
          <w:szCs w:val="24"/>
        </w:rPr>
        <w:t>. Rezultatele învă</w:t>
      </w:r>
      <w:r w:rsidRPr="00007C3E" w:rsidR="001B1709">
        <w:rPr>
          <w:rFonts w:ascii="Times New Roman" w:hAnsi="Times New Roman"/>
          <w:b/>
          <w:sz w:val="24"/>
          <w:szCs w:val="24"/>
        </w:rPr>
        <w:t>ț</w:t>
      </w:r>
      <w:r w:rsidRPr="00007C3E"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xmlns:wp14="http://schemas.microsoft.com/office/word/2010/wordml" w:rsidRPr="00007C3E" w:rsidR="00FD0711" w:rsidTr="00E930FD" w14:paraId="001CF8B7" wp14:textId="77777777">
        <w:trPr>
          <w:cantSplit/>
          <w:trHeight w:val="2492"/>
        </w:trPr>
        <w:tc>
          <w:tcPr>
            <w:tcW w:w="1008" w:type="dxa"/>
            <w:textDirection w:val="btLr"/>
            <w:vAlign w:val="center"/>
          </w:tcPr>
          <w:p w:rsidRPr="005B6A68" w:rsidR="00FD0711" w:rsidP="00E930FD" w:rsidRDefault="002A2A27" w14:paraId="70660F5F" wp14:textId="77777777">
            <w:pPr>
              <w:spacing w:after="0" w:line="240" w:lineRule="auto"/>
              <w:jc w:val="center"/>
              <w:rPr>
                <w:rFonts w:ascii="Times New Roman" w:hAnsi="Times New Roman"/>
                <w:b/>
                <w:sz w:val="24"/>
                <w:szCs w:val="24"/>
              </w:rPr>
            </w:pPr>
            <w:r w:rsidRPr="005B6A68">
              <w:rPr>
                <w:rFonts w:ascii="Times New Roman" w:hAnsi="Times New Roman"/>
                <w:b/>
                <w:sz w:val="24"/>
                <w:szCs w:val="24"/>
              </w:rPr>
              <w:t>Cuno</w:t>
            </w:r>
            <w:r w:rsidRPr="005B6A68" w:rsidR="001B1709">
              <w:rPr>
                <w:rFonts w:ascii="Times New Roman" w:hAnsi="Times New Roman"/>
                <w:b/>
                <w:sz w:val="24"/>
                <w:szCs w:val="24"/>
              </w:rPr>
              <w:t>ș</w:t>
            </w:r>
            <w:r w:rsidRPr="005B6A68">
              <w:rPr>
                <w:rFonts w:ascii="Times New Roman" w:hAnsi="Times New Roman"/>
                <w:b/>
                <w:sz w:val="24"/>
                <w:szCs w:val="24"/>
              </w:rPr>
              <w:t>tin</w:t>
            </w:r>
            <w:r w:rsidRPr="005B6A68" w:rsidR="001B1709">
              <w:rPr>
                <w:rFonts w:ascii="Times New Roman" w:hAnsi="Times New Roman"/>
                <w:b/>
                <w:sz w:val="24"/>
                <w:szCs w:val="24"/>
              </w:rPr>
              <w:t>ț</w:t>
            </w:r>
            <w:r w:rsidRPr="005B6A68" w:rsidR="00E930FD">
              <w:rPr>
                <w:rFonts w:ascii="Times New Roman" w:hAnsi="Times New Roman"/>
                <w:b/>
                <w:sz w:val="24"/>
                <w:szCs w:val="24"/>
              </w:rPr>
              <w:t>e</w:t>
            </w:r>
          </w:p>
        </w:tc>
        <w:tc>
          <w:tcPr>
            <w:tcW w:w="9674" w:type="dxa"/>
          </w:tcPr>
          <w:p w:rsidRPr="005B6A68" w:rsidR="005B6A68" w:rsidP="005B6A68" w:rsidRDefault="005B6A68" w14:paraId="78BD4FB9" wp14:textId="77777777">
            <w:pPr>
              <w:numPr>
                <w:ilvl w:val="0"/>
                <w:numId w:val="30"/>
              </w:numPr>
              <w:spacing w:after="0" w:line="240" w:lineRule="auto"/>
              <w:contextualSpacing/>
              <w:jc w:val="both"/>
              <w:rPr>
                <w:rFonts w:ascii="Times New Roman" w:hAnsi="Times New Roman" w:eastAsia="Calibri"/>
                <w:sz w:val="24"/>
                <w:szCs w:val="24"/>
              </w:rPr>
            </w:pPr>
            <w:r>
              <w:rPr>
                <w:rFonts w:ascii="Times New Roman" w:hAnsi="Times New Roman" w:eastAsia="Calibri"/>
                <w:sz w:val="24"/>
                <w:szCs w:val="24"/>
              </w:rPr>
              <w:t xml:space="preserve">Studentul dobândește cunoștințe fundamentale despre </w:t>
            </w:r>
            <w:r w:rsidRPr="005B6A68">
              <w:rPr>
                <w:rFonts w:ascii="Times New Roman" w:hAnsi="Times New Roman" w:eastAsia="Calibri"/>
                <w:sz w:val="24"/>
                <w:szCs w:val="24"/>
              </w:rPr>
              <w:t>caracteristicile clasei de elevi ca grup social și particularitățile acesteia în context educațional.</w:t>
            </w:r>
          </w:p>
          <w:p w:rsidRPr="005B6A68" w:rsidR="005B6A68" w:rsidP="005B6A68" w:rsidRDefault="005B6A68" w14:paraId="36436C4B" wp14:textId="77777777">
            <w:pPr>
              <w:numPr>
                <w:ilvl w:val="0"/>
                <w:numId w:val="30"/>
              </w:numPr>
              <w:spacing w:after="0" w:line="240" w:lineRule="auto"/>
              <w:contextualSpacing/>
              <w:jc w:val="both"/>
              <w:rPr>
                <w:rFonts w:ascii="Times New Roman" w:hAnsi="Times New Roman" w:eastAsia="Calibri"/>
                <w:sz w:val="24"/>
                <w:szCs w:val="24"/>
              </w:rPr>
            </w:pPr>
            <w:r>
              <w:rPr>
                <w:rFonts w:ascii="Times New Roman" w:hAnsi="Times New Roman" w:eastAsia="Calibri"/>
                <w:sz w:val="24"/>
                <w:szCs w:val="24"/>
              </w:rPr>
              <w:t>Cunoaște</w:t>
            </w:r>
            <w:r w:rsidRPr="005B6A68">
              <w:rPr>
                <w:rFonts w:ascii="Times New Roman" w:hAnsi="Times New Roman" w:eastAsia="Calibri"/>
                <w:sz w:val="24"/>
                <w:szCs w:val="24"/>
              </w:rPr>
              <w:t xml:space="preserve"> tipurile de relații existente în grupurile școlare (cooperare, competiție, </w:t>
            </w:r>
            <w:proofErr w:type="spellStart"/>
            <w:r w:rsidRPr="005B6A68">
              <w:rPr>
                <w:rFonts w:ascii="Times New Roman" w:hAnsi="Times New Roman" w:eastAsia="Calibri"/>
                <w:sz w:val="24"/>
                <w:szCs w:val="24"/>
              </w:rPr>
              <w:t>socio</w:t>
            </w:r>
            <w:proofErr w:type="spellEnd"/>
            <w:r w:rsidRPr="005B6A68">
              <w:rPr>
                <w:rFonts w:ascii="Times New Roman" w:hAnsi="Times New Roman" w:eastAsia="Calibri"/>
                <w:sz w:val="24"/>
                <w:szCs w:val="24"/>
              </w:rPr>
              <w:t>-afective, de conducere).</w:t>
            </w:r>
          </w:p>
          <w:p w:rsidRPr="005B6A68" w:rsidR="005B6A68" w:rsidP="005B6A68" w:rsidRDefault="005B6A68" w14:paraId="642FDA9C" wp14:textId="77777777">
            <w:pPr>
              <w:numPr>
                <w:ilvl w:val="0"/>
                <w:numId w:val="30"/>
              </w:numPr>
              <w:spacing w:after="0" w:line="240" w:lineRule="auto"/>
              <w:contextualSpacing/>
              <w:jc w:val="both"/>
              <w:rPr>
                <w:rFonts w:ascii="Times New Roman" w:hAnsi="Times New Roman" w:eastAsia="Calibri"/>
                <w:sz w:val="24"/>
                <w:szCs w:val="24"/>
              </w:rPr>
            </w:pPr>
            <w:r>
              <w:rPr>
                <w:rFonts w:ascii="Times New Roman" w:hAnsi="Times New Roman" w:eastAsia="Calibri"/>
                <w:sz w:val="24"/>
                <w:szCs w:val="24"/>
              </w:rPr>
              <w:t>Înțelege</w:t>
            </w:r>
            <w:r w:rsidRPr="005B6A68">
              <w:rPr>
                <w:rFonts w:ascii="Times New Roman" w:hAnsi="Times New Roman" w:eastAsia="Calibri"/>
                <w:sz w:val="24"/>
                <w:szCs w:val="24"/>
              </w:rPr>
              <w:t xml:space="preserve"> modalitățile de investigare a relațiilor interpersonale din cadrul clasei.</w:t>
            </w:r>
          </w:p>
          <w:p w:rsidRPr="005B6A68" w:rsidR="005B6A68" w:rsidP="005B6A68" w:rsidRDefault="005B6A68" w14:paraId="20B1601A" wp14:textId="77777777">
            <w:pPr>
              <w:numPr>
                <w:ilvl w:val="0"/>
                <w:numId w:val="30"/>
              </w:numPr>
              <w:spacing w:after="0" w:line="240" w:lineRule="auto"/>
              <w:contextualSpacing/>
              <w:jc w:val="both"/>
              <w:rPr>
                <w:rFonts w:ascii="Times New Roman" w:hAnsi="Times New Roman" w:eastAsia="Calibri"/>
                <w:sz w:val="24"/>
                <w:szCs w:val="24"/>
              </w:rPr>
            </w:pPr>
            <w:r>
              <w:rPr>
                <w:rFonts w:ascii="Times New Roman" w:hAnsi="Times New Roman" w:eastAsia="Calibri"/>
                <w:sz w:val="24"/>
                <w:szCs w:val="24"/>
              </w:rPr>
              <w:t>Cunoaște</w:t>
            </w:r>
            <w:r w:rsidRPr="005B6A68">
              <w:rPr>
                <w:rFonts w:ascii="Times New Roman" w:hAnsi="Times New Roman" w:eastAsia="Calibri"/>
                <w:sz w:val="24"/>
                <w:szCs w:val="24"/>
              </w:rPr>
              <w:t xml:space="preserve"> tipurile de conflict în mediul școlar și cauzele apariției acestora.</w:t>
            </w:r>
          </w:p>
          <w:p w:rsidRPr="005B6A68" w:rsidR="005B6A68" w:rsidP="005B6A68" w:rsidRDefault="005B6A68" w14:paraId="42D63663" wp14:textId="77777777">
            <w:pPr>
              <w:numPr>
                <w:ilvl w:val="0"/>
                <w:numId w:val="30"/>
              </w:numPr>
              <w:spacing w:after="0" w:line="240" w:lineRule="auto"/>
              <w:contextualSpacing/>
              <w:jc w:val="both"/>
              <w:rPr>
                <w:rFonts w:ascii="Times New Roman" w:hAnsi="Times New Roman" w:eastAsia="Calibri"/>
                <w:sz w:val="24"/>
                <w:szCs w:val="24"/>
              </w:rPr>
            </w:pPr>
            <w:r>
              <w:rPr>
                <w:rFonts w:ascii="Times New Roman" w:hAnsi="Times New Roman" w:eastAsia="Calibri"/>
                <w:sz w:val="24"/>
                <w:szCs w:val="24"/>
              </w:rPr>
              <w:t>Dobândește cunoștințe despre</w:t>
            </w:r>
            <w:r w:rsidRPr="005B6A68">
              <w:rPr>
                <w:rFonts w:ascii="Times New Roman" w:hAnsi="Times New Roman" w:eastAsia="Calibri"/>
                <w:sz w:val="24"/>
                <w:szCs w:val="24"/>
              </w:rPr>
              <w:t xml:space="preserve"> rolurile manageriale ale profesorului și diferențele dintre manager și lider.</w:t>
            </w:r>
          </w:p>
          <w:p w:rsidRPr="005B6A68" w:rsidR="005B6A68" w:rsidP="005B6A68" w:rsidRDefault="005B6A68" w14:paraId="3A2A375D" wp14:textId="77777777">
            <w:pPr>
              <w:numPr>
                <w:ilvl w:val="0"/>
                <w:numId w:val="30"/>
              </w:numPr>
              <w:spacing w:after="0" w:line="240" w:lineRule="auto"/>
              <w:contextualSpacing/>
              <w:jc w:val="both"/>
              <w:rPr>
                <w:rFonts w:ascii="Times New Roman" w:hAnsi="Times New Roman" w:eastAsia="Calibri"/>
                <w:sz w:val="24"/>
                <w:szCs w:val="24"/>
              </w:rPr>
            </w:pPr>
            <w:r>
              <w:rPr>
                <w:rFonts w:ascii="Times New Roman" w:hAnsi="Times New Roman" w:eastAsia="Calibri"/>
                <w:sz w:val="24"/>
                <w:szCs w:val="24"/>
              </w:rPr>
              <w:t xml:space="preserve">Înțelege </w:t>
            </w:r>
            <w:r w:rsidRPr="005B6A68">
              <w:rPr>
                <w:rFonts w:ascii="Times New Roman" w:hAnsi="Times New Roman" w:eastAsia="Calibri"/>
                <w:sz w:val="24"/>
                <w:szCs w:val="24"/>
              </w:rPr>
              <w:t>conceptul de climat educațional și factorii care îl influențează.</w:t>
            </w:r>
          </w:p>
          <w:p w:rsidRPr="005B6A68" w:rsidR="00007C3E" w:rsidP="005B6A68" w:rsidRDefault="00007C3E" w14:paraId="0C6E2D03"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Recunoaște principalele caracteristici ale clasei de elevi ca grup social.</w:t>
            </w:r>
          </w:p>
          <w:p w:rsidRPr="005B6A68" w:rsidR="00007C3E" w:rsidP="005B6A68" w:rsidRDefault="005B6A68" w14:paraId="48FCD48A" wp14:textId="77777777">
            <w:pPr>
              <w:numPr>
                <w:ilvl w:val="0"/>
                <w:numId w:val="30"/>
              </w:numPr>
              <w:spacing w:after="0" w:line="240" w:lineRule="auto"/>
              <w:contextualSpacing/>
              <w:jc w:val="both"/>
              <w:rPr>
                <w:rFonts w:ascii="Times New Roman" w:hAnsi="Times New Roman" w:eastAsia="Calibri"/>
                <w:sz w:val="24"/>
                <w:szCs w:val="24"/>
              </w:rPr>
            </w:pPr>
            <w:r>
              <w:rPr>
                <w:rFonts w:ascii="Times New Roman" w:hAnsi="Times New Roman" w:eastAsia="Calibri"/>
                <w:sz w:val="24"/>
                <w:szCs w:val="24"/>
              </w:rPr>
              <w:t xml:space="preserve">Cunoaște </w:t>
            </w:r>
            <w:r w:rsidRPr="005B6A68" w:rsidR="00007C3E">
              <w:rPr>
                <w:rFonts w:ascii="Times New Roman" w:hAnsi="Times New Roman" w:eastAsia="Calibri"/>
                <w:sz w:val="24"/>
                <w:szCs w:val="24"/>
              </w:rPr>
              <w:t>tipurile de relații (cooperare, competiție, socio-afective, de conducere) ce se dezvoltă în cadrul clasei.</w:t>
            </w:r>
          </w:p>
          <w:p w:rsidRPr="005B6A68" w:rsidR="00007C3E" w:rsidP="005B6A68" w:rsidRDefault="00007C3E" w14:paraId="1014E6A2"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Identifică tipuri de conflict și explică mecanismele de prevenire și rezolvare.</w:t>
            </w:r>
          </w:p>
          <w:p w:rsidRPr="005B6A68" w:rsidR="00007C3E" w:rsidP="005B6A68" w:rsidRDefault="00007C3E" w14:paraId="7A750607"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Redă rolurile manageriale și de leadership ale profesorului în cadrul colectivului de elevi.</w:t>
            </w:r>
          </w:p>
          <w:p w:rsidRPr="005B6A68" w:rsidR="00E20BD3" w:rsidP="005B6A68" w:rsidRDefault="00007C3E" w14:paraId="388EB090" wp14:textId="77777777">
            <w:pPr>
              <w:numPr>
                <w:ilvl w:val="0"/>
                <w:numId w:val="30"/>
              </w:numPr>
              <w:spacing w:after="0" w:line="240" w:lineRule="auto"/>
              <w:contextualSpacing/>
              <w:jc w:val="both"/>
              <w:rPr>
                <w:rFonts w:ascii="Times New Roman" w:hAnsi="Times New Roman"/>
                <w:b/>
                <w:bCs/>
                <w:sz w:val="24"/>
                <w:szCs w:val="24"/>
              </w:rPr>
            </w:pPr>
            <w:r w:rsidRPr="005B6A68">
              <w:rPr>
                <w:rFonts w:ascii="Times New Roman" w:hAnsi="Times New Roman" w:eastAsia="Calibri"/>
                <w:sz w:val="24"/>
                <w:szCs w:val="24"/>
              </w:rPr>
              <w:t>Explică conceptele de climat educațional și factorii care influențează calitatea acestuia.</w:t>
            </w:r>
          </w:p>
        </w:tc>
      </w:tr>
      <w:tr xmlns:wp14="http://schemas.microsoft.com/office/word/2010/wordml" w:rsidRPr="00007C3E" w:rsidR="00FD0711" w:rsidTr="5B232E0B" w14:paraId="7A0EEA7E" wp14:textId="77777777">
        <w:trPr>
          <w:cantSplit/>
          <w:trHeight w:val="1775"/>
        </w:trPr>
        <w:tc>
          <w:tcPr>
            <w:tcW w:w="1008" w:type="dxa"/>
            <w:textDirection w:val="btLr"/>
            <w:vAlign w:val="center"/>
          </w:tcPr>
          <w:p w:rsidRPr="005B6A68" w:rsidR="00FD0711" w:rsidP="00E930FD" w:rsidRDefault="00E5213F" w14:paraId="1C9D8C74" wp14:textId="77777777">
            <w:pPr>
              <w:spacing w:after="0" w:line="240" w:lineRule="auto"/>
              <w:jc w:val="center"/>
              <w:rPr>
                <w:rFonts w:ascii="Times New Roman" w:hAnsi="Times New Roman"/>
                <w:b/>
                <w:sz w:val="24"/>
                <w:szCs w:val="24"/>
              </w:rPr>
            </w:pPr>
            <w:r w:rsidRPr="005B6A68">
              <w:rPr>
                <w:rFonts w:ascii="Times New Roman" w:hAnsi="Times New Roman"/>
                <w:b/>
                <w:sz w:val="24"/>
                <w:szCs w:val="24"/>
              </w:rPr>
              <w:t>Abilități</w:t>
            </w:r>
          </w:p>
        </w:tc>
        <w:tc>
          <w:tcPr>
            <w:tcW w:w="9674" w:type="dxa"/>
          </w:tcPr>
          <w:p w:rsidRPr="005B6A68" w:rsidR="005B6A68" w:rsidP="005B6A68" w:rsidRDefault="005B6A68" w14:paraId="7A63807D"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Analiz</w:t>
            </w:r>
            <w:r>
              <w:rPr>
                <w:rFonts w:ascii="Times New Roman" w:hAnsi="Times New Roman" w:eastAsia="Calibri"/>
                <w:sz w:val="24"/>
                <w:szCs w:val="24"/>
              </w:rPr>
              <w:t>ează</w:t>
            </w:r>
            <w:r w:rsidRPr="005B6A68">
              <w:rPr>
                <w:rFonts w:ascii="Times New Roman" w:hAnsi="Times New Roman" w:eastAsia="Calibri"/>
                <w:sz w:val="24"/>
                <w:szCs w:val="24"/>
              </w:rPr>
              <w:t xml:space="preserve"> structura relațională a clasei de elevi, utilizând metode specifice de investigare.</w:t>
            </w:r>
          </w:p>
          <w:p w:rsidRPr="005B6A68" w:rsidR="005B6A68" w:rsidP="005B6A68" w:rsidRDefault="005B6A68" w14:paraId="7DFF7D08"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Interprete</w:t>
            </w:r>
            <w:r>
              <w:rPr>
                <w:rFonts w:ascii="Times New Roman" w:hAnsi="Times New Roman" w:eastAsia="Calibri"/>
                <w:sz w:val="24"/>
                <w:szCs w:val="24"/>
              </w:rPr>
              <w:t>ază</w:t>
            </w:r>
            <w:r w:rsidRPr="005B6A68">
              <w:rPr>
                <w:rFonts w:ascii="Times New Roman" w:hAnsi="Times New Roman" w:eastAsia="Calibri"/>
                <w:sz w:val="24"/>
                <w:szCs w:val="24"/>
              </w:rPr>
              <w:t xml:space="preserve"> implicațiile pedagogice ale relațiilor dintre elevi asupra procesului educațional.</w:t>
            </w:r>
          </w:p>
          <w:p w:rsidRPr="005B6A68" w:rsidR="005B6A68" w:rsidP="005B6A68" w:rsidRDefault="005B6A68" w14:paraId="67EF3DE8"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Identific</w:t>
            </w:r>
            <w:r>
              <w:rPr>
                <w:rFonts w:ascii="Times New Roman" w:hAnsi="Times New Roman" w:eastAsia="Calibri"/>
                <w:sz w:val="24"/>
                <w:szCs w:val="24"/>
              </w:rPr>
              <w:t xml:space="preserve">ă </w:t>
            </w:r>
            <w:r w:rsidRPr="005B6A68">
              <w:rPr>
                <w:rFonts w:ascii="Times New Roman" w:hAnsi="Times New Roman" w:eastAsia="Calibri"/>
                <w:sz w:val="24"/>
                <w:szCs w:val="24"/>
              </w:rPr>
              <w:t>și analize</w:t>
            </w:r>
            <w:r>
              <w:rPr>
                <w:rFonts w:ascii="Times New Roman" w:hAnsi="Times New Roman" w:eastAsia="Calibri"/>
                <w:sz w:val="24"/>
                <w:szCs w:val="24"/>
              </w:rPr>
              <w:t>a</w:t>
            </w:r>
            <w:r w:rsidRPr="005B6A68">
              <w:rPr>
                <w:rFonts w:ascii="Times New Roman" w:hAnsi="Times New Roman" w:eastAsia="Calibri"/>
                <w:sz w:val="24"/>
                <w:szCs w:val="24"/>
              </w:rPr>
              <w:t>z</w:t>
            </w:r>
            <w:r>
              <w:rPr>
                <w:rFonts w:ascii="Times New Roman" w:hAnsi="Times New Roman" w:eastAsia="Calibri"/>
                <w:sz w:val="24"/>
                <w:szCs w:val="24"/>
              </w:rPr>
              <w:t>ă</w:t>
            </w:r>
            <w:r w:rsidRPr="005B6A68">
              <w:rPr>
                <w:rFonts w:ascii="Times New Roman" w:hAnsi="Times New Roman" w:eastAsia="Calibri"/>
                <w:sz w:val="24"/>
                <w:szCs w:val="24"/>
              </w:rPr>
              <w:t xml:space="preserve"> situații de conflict în context școlar.</w:t>
            </w:r>
          </w:p>
          <w:p w:rsidRPr="005B6A68" w:rsidR="005B6A68" w:rsidP="005B6A68" w:rsidRDefault="005B6A68" w14:paraId="63BF8A5A"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Aplic</w:t>
            </w:r>
            <w:r>
              <w:rPr>
                <w:rFonts w:ascii="Times New Roman" w:hAnsi="Times New Roman" w:eastAsia="Calibri"/>
                <w:sz w:val="24"/>
                <w:szCs w:val="24"/>
              </w:rPr>
              <w:t>ă</w:t>
            </w:r>
            <w:r w:rsidRPr="005B6A68">
              <w:rPr>
                <w:rFonts w:ascii="Times New Roman" w:hAnsi="Times New Roman" w:eastAsia="Calibri"/>
                <w:sz w:val="24"/>
                <w:szCs w:val="24"/>
              </w:rPr>
              <w:t xml:space="preserve"> strategii de prevenire și rezolvare a conflictelor adaptate situațiilor concrete.</w:t>
            </w:r>
          </w:p>
          <w:p w:rsidRPr="005B6A68" w:rsidR="005B6A68" w:rsidP="005B6A68" w:rsidRDefault="005B6A68" w14:paraId="05E19FF5"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Evalue</w:t>
            </w:r>
            <w:r>
              <w:rPr>
                <w:rFonts w:ascii="Times New Roman" w:hAnsi="Times New Roman" w:eastAsia="Calibri"/>
                <w:sz w:val="24"/>
                <w:szCs w:val="24"/>
              </w:rPr>
              <w:t>a</w:t>
            </w:r>
            <w:r w:rsidRPr="005B6A68">
              <w:rPr>
                <w:rFonts w:ascii="Times New Roman" w:hAnsi="Times New Roman" w:eastAsia="Calibri"/>
                <w:sz w:val="24"/>
                <w:szCs w:val="24"/>
              </w:rPr>
              <w:t>z</w:t>
            </w:r>
            <w:r>
              <w:rPr>
                <w:rFonts w:ascii="Times New Roman" w:hAnsi="Times New Roman" w:eastAsia="Calibri"/>
                <w:sz w:val="24"/>
                <w:szCs w:val="24"/>
              </w:rPr>
              <w:t>ă</w:t>
            </w:r>
            <w:r w:rsidRPr="005B6A68">
              <w:rPr>
                <w:rFonts w:ascii="Times New Roman" w:hAnsi="Times New Roman" w:eastAsia="Calibri"/>
                <w:sz w:val="24"/>
                <w:szCs w:val="24"/>
              </w:rPr>
              <w:t xml:space="preserve"> critic stiluri manageriale ale cadrului didactic și impactul acestora asupra colectivului de elevi.</w:t>
            </w:r>
          </w:p>
          <w:p w:rsidRPr="005B6A68" w:rsidR="005B6A68" w:rsidP="005B6A68" w:rsidRDefault="005B6A68" w14:paraId="31C34FC4"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Elabore</w:t>
            </w:r>
            <w:r>
              <w:rPr>
                <w:rFonts w:ascii="Times New Roman" w:hAnsi="Times New Roman" w:eastAsia="Calibri"/>
                <w:sz w:val="24"/>
                <w:szCs w:val="24"/>
              </w:rPr>
              <w:t>ază</w:t>
            </w:r>
            <w:r w:rsidRPr="005B6A68">
              <w:rPr>
                <w:rFonts w:ascii="Times New Roman" w:hAnsi="Times New Roman" w:eastAsia="Calibri"/>
                <w:sz w:val="24"/>
                <w:szCs w:val="24"/>
              </w:rPr>
              <w:t xml:space="preserve"> propuneri de optimizare a climatului educațional al clasei.</w:t>
            </w:r>
          </w:p>
          <w:p w:rsidRPr="005B6A68" w:rsidR="00007C3E" w:rsidP="005B6A68" w:rsidRDefault="00007C3E" w14:paraId="1DE926A9"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Aplică metode de investigare a relațiilor din cadrul clasei.</w:t>
            </w:r>
          </w:p>
          <w:p w:rsidRPr="005B6A68" w:rsidR="00007C3E" w:rsidP="005B6A68" w:rsidRDefault="00007C3E" w14:paraId="1E750F59"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Analizează și propune soluții pentru prevenirea și rezolvarea conflictelor școlare.</w:t>
            </w:r>
          </w:p>
          <w:p w:rsidRPr="005B6A68" w:rsidR="00007C3E" w:rsidP="005B6A68" w:rsidRDefault="00007C3E" w14:paraId="67934207"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Planifică și implementează modalități de optimizare a climatului educațional.</w:t>
            </w:r>
          </w:p>
          <w:p w:rsidRPr="005B6A68" w:rsidR="00241E04" w:rsidP="005B6A68" w:rsidRDefault="00007C3E" w14:paraId="3A976623" wp14:textId="77777777">
            <w:pPr>
              <w:numPr>
                <w:ilvl w:val="0"/>
                <w:numId w:val="30"/>
              </w:numPr>
              <w:spacing w:after="0" w:line="240" w:lineRule="auto"/>
              <w:contextualSpacing/>
              <w:jc w:val="both"/>
              <w:rPr>
                <w:rFonts w:ascii="Times New Roman" w:hAnsi="Times New Roman"/>
                <w:sz w:val="24"/>
                <w:szCs w:val="24"/>
              </w:rPr>
            </w:pPr>
            <w:r w:rsidRPr="005B6A68">
              <w:rPr>
                <w:rFonts w:ascii="Times New Roman" w:hAnsi="Times New Roman" w:eastAsia="Calibri"/>
                <w:sz w:val="24"/>
                <w:szCs w:val="24"/>
              </w:rPr>
              <w:t>Dezvoltă capacitatea de a integra strategii manageriale și de leadership în activitatea didactică.</w:t>
            </w:r>
          </w:p>
        </w:tc>
      </w:tr>
      <w:tr xmlns:wp14="http://schemas.microsoft.com/office/word/2010/wordml" w:rsidRPr="00007C3E" w:rsidR="002A2A27" w:rsidTr="5B232E0B" w14:paraId="203E0ED4" wp14:textId="77777777">
        <w:trPr>
          <w:cantSplit/>
          <w:trHeight w:val="2329"/>
        </w:trPr>
        <w:tc>
          <w:tcPr>
            <w:tcW w:w="1008" w:type="dxa"/>
            <w:textDirection w:val="btLr"/>
            <w:vAlign w:val="center"/>
          </w:tcPr>
          <w:p w:rsidRPr="005B6A68" w:rsidR="002A2A27" w:rsidP="00E930FD" w:rsidRDefault="002A2A27" w14:paraId="15CFF4B7" wp14:textId="77777777">
            <w:pPr>
              <w:spacing w:after="0" w:line="240" w:lineRule="auto"/>
              <w:jc w:val="center"/>
              <w:rPr>
                <w:rFonts w:ascii="Times New Roman" w:hAnsi="Times New Roman"/>
                <w:b/>
                <w:sz w:val="24"/>
                <w:szCs w:val="24"/>
              </w:rPr>
            </w:pPr>
            <w:r w:rsidRPr="005B6A68">
              <w:rPr>
                <w:rFonts w:ascii="Times New Roman" w:hAnsi="Times New Roman"/>
                <w:b/>
                <w:sz w:val="24"/>
                <w:szCs w:val="24"/>
              </w:rPr>
              <w:t xml:space="preserve">Responsabilitate </w:t>
            </w:r>
            <w:r w:rsidRPr="005B6A68" w:rsidR="001B1709">
              <w:rPr>
                <w:rFonts w:ascii="Times New Roman" w:hAnsi="Times New Roman"/>
                <w:b/>
                <w:sz w:val="24"/>
                <w:szCs w:val="24"/>
              </w:rPr>
              <w:t>ș</w:t>
            </w:r>
            <w:r w:rsidRPr="005B6A68">
              <w:rPr>
                <w:rFonts w:ascii="Times New Roman" w:hAnsi="Times New Roman"/>
                <w:b/>
                <w:sz w:val="24"/>
                <w:szCs w:val="24"/>
              </w:rPr>
              <w:t>i autonomie</w:t>
            </w:r>
          </w:p>
        </w:tc>
        <w:tc>
          <w:tcPr>
            <w:tcW w:w="9674" w:type="dxa"/>
          </w:tcPr>
          <w:p w:rsidRPr="005B6A68" w:rsidR="005B6A68" w:rsidP="005B6A68" w:rsidRDefault="005B6A68" w14:paraId="651242A5"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sz w:val="24"/>
                <w:szCs w:val="24"/>
              </w:rPr>
              <w:t xml:space="preserve">Demonstrează responsabilitate în gestionarea relațiilor educaționale, respectând principiile eticii </w:t>
            </w:r>
            <w:r w:rsidRPr="005B6A68">
              <w:rPr>
                <w:rFonts w:ascii="Times New Roman" w:hAnsi="Times New Roman" w:eastAsia="Calibri"/>
                <w:sz w:val="24"/>
                <w:szCs w:val="24"/>
              </w:rPr>
              <w:t>pedagogice.</w:t>
            </w:r>
          </w:p>
          <w:p w:rsidRPr="005B6A68" w:rsidR="005B6A68" w:rsidP="005B6A68" w:rsidRDefault="005B6A68" w14:paraId="5B7C2E1E"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Manifestă autonomie în analiza situațiilor educaționale, formulând soluții argumentate.</w:t>
            </w:r>
          </w:p>
          <w:p w:rsidRPr="005B6A68" w:rsidR="005B6A68" w:rsidP="005B6A68" w:rsidRDefault="005B6A68" w14:paraId="44C15991"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Adoptă o atitudine empatică și echilibrată în relația cu elevii și colegii.</w:t>
            </w:r>
          </w:p>
          <w:p w:rsidRPr="005B6A68" w:rsidR="005B6A68" w:rsidP="005B6A68" w:rsidRDefault="005B6A68" w14:paraId="5E397474"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Participă activ și responsabil la activitățile de seminar și lucrul în echipă.</w:t>
            </w:r>
          </w:p>
          <w:p w:rsidRPr="005B6A68" w:rsidR="005B6A68" w:rsidP="005B6A68" w:rsidRDefault="005B6A68" w14:paraId="0F8AA818"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Își dezvoltă capacitatea de autoevaluare și reflecție pedagogică, în vederea îmbunătățirii practicii educaționale.</w:t>
            </w:r>
          </w:p>
          <w:p w:rsidRPr="005B6A68" w:rsidR="00007C3E" w:rsidP="005B6A68" w:rsidRDefault="00007C3E" w14:paraId="43F2AFC5"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Manifestă autonomie în gestionarea situațiilor conflictuale din cadrul clasei.</w:t>
            </w:r>
          </w:p>
          <w:p w:rsidRPr="005B6A68" w:rsidR="00007C3E" w:rsidP="005B6A68" w:rsidRDefault="00007C3E" w14:paraId="5AF6D3FD"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Demonstrează responsabilitate în asumarea rolului de lider educațional.</w:t>
            </w:r>
          </w:p>
          <w:p w:rsidRPr="005B6A68" w:rsidR="00007C3E" w:rsidP="005B6A68" w:rsidRDefault="00007C3E" w14:paraId="476A7A19" wp14:textId="77777777">
            <w:pPr>
              <w:numPr>
                <w:ilvl w:val="0"/>
                <w:numId w:val="30"/>
              </w:numPr>
              <w:spacing w:after="0" w:line="240" w:lineRule="auto"/>
              <w:contextualSpacing/>
              <w:jc w:val="both"/>
              <w:rPr>
                <w:rFonts w:ascii="Times New Roman" w:hAnsi="Times New Roman" w:eastAsia="Calibri"/>
                <w:sz w:val="24"/>
                <w:szCs w:val="24"/>
              </w:rPr>
            </w:pPr>
            <w:r w:rsidRPr="005B6A68">
              <w:rPr>
                <w:rFonts w:ascii="Times New Roman" w:hAnsi="Times New Roman" w:eastAsia="Calibri"/>
                <w:sz w:val="24"/>
                <w:szCs w:val="24"/>
              </w:rPr>
              <w:t>Colaborează eficient cu colegii și elevii pentru a menține un climat educațional pozitiv.</w:t>
            </w:r>
          </w:p>
          <w:p w:rsidRPr="005B6A68" w:rsidR="00EF4811" w:rsidP="005B6A68" w:rsidRDefault="00007C3E" w14:paraId="760424C3" wp14:textId="77777777">
            <w:pPr>
              <w:numPr>
                <w:ilvl w:val="0"/>
                <w:numId w:val="30"/>
              </w:numPr>
              <w:spacing w:after="0" w:line="240" w:lineRule="auto"/>
              <w:contextualSpacing/>
              <w:jc w:val="both"/>
              <w:rPr>
                <w:rFonts w:ascii="Times New Roman" w:hAnsi="Times New Roman"/>
                <w:color w:val="000000"/>
                <w:sz w:val="24"/>
                <w:szCs w:val="24"/>
              </w:rPr>
            </w:pPr>
            <w:r w:rsidRPr="005B6A68">
              <w:rPr>
                <w:rFonts w:ascii="Times New Roman" w:hAnsi="Times New Roman" w:eastAsia="Calibri"/>
                <w:sz w:val="24"/>
                <w:szCs w:val="24"/>
              </w:rPr>
              <w:t>Argumentează și validează soluțiile propuse pentru îmbunătățirea relațiilor și a climatului școlar.</w:t>
            </w:r>
            <w:r w:rsidRPr="005B6A68" w:rsidR="007C6D54">
              <w:rPr>
                <w:rFonts w:ascii="Times New Roman" w:hAnsi="Times New Roman"/>
                <w:sz w:val="24"/>
                <w:szCs w:val="24"/>
              </w:rPr>
              <w:t xml:space="preserve"> </w:t>
            </w:r>
          </w:p>
        </w:tc>
      </w:tr>
    </w:tbl>
    <w:p xmlns:wp14="http://schemas.microsoft.com/office/word/2010/wordml" w:rsidRPr="00007C3E" w:rsidR="00F634A6" w:rsidP="00007C3E" w:rsidRDefault="00F634A6" w14:paraId="62486C05" wp14:textId="77777777">
      <w:pPr>
        <w:spacing w:after="0" w:line="240" w:lineRule="auto"/>
        <w:jc w:val="both"/>
        <w:rPr>
          <w:rFonts w:ascii="Times New Roman" w:hAnsi="Times New Roman"/>
          <w:b/>
          <w:bCs/>
          <w:sz w:val="24"/>
          <w:szCs w:val="24"/>
        </w:rPr>
      </w:pPr>
    </w:p>
    <w:p xmlns:wp14="http://schemas.microsoft.com/office/word/2010/wordml" w:rsidRPr="00007C3E" w:rsidR="007C6BB6" w:rsidP="00007C3E" w:rsidRDefault="000B3BD0" w14:paraId="20D631D1"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8</w:t>
      </w:r>
      <w:r w:rsidRPr="00007C3E" w:rsidR="002A2A27">
        <w:rPr>
          <w:rFonts w:ascii="Times New Roman" w:hAnsi="Times New Roman"/>
          <w:b/>
          <w:bCs/>
          <w:sz w:val="24"/>
          <w:szCs w:val="24"/>
        </w:rPr>
        <w:t>. Metode de predare</w:t>
      </w:r>
      <w:r w:rsidRPr="00007C3E" w:rsidR="00101A4C">
        <w:rPr>
          <w:rFonts w:ascii="Times New Roman" w:hAnsi="Times New Roman"/>
          <w:b/>
          <w:bCs/>
          <w:sz w:val="24"/>
          <w:szCs w:val="24"/>
        </w:rPr>
        <w:t xml:space="preserve"> </w:t>
      </w:r>
    </w:p>
    <w:p xmlns:wp14="http://schemas.microsoft.com/office/word/2010/wordml" w:rsidRPr="00007C3E" w:rsidR="00007C3E" w:rsidP="00007C3E" w:rsidRDefault="00007C3E" w14:paraId="343191E0" wp14:textId="16F8FD56">
      <w:pPr>
        <w:spacing w:after="0" w:line="240" w:lineRule="auto"/>
        <w:jc w:val="both"/>
        <w:rPr>
          <w:rFonts w:ascii="Times New Roman" w:hAnsi="Times New Roman"/>
          <w:sz w:val="24"/>
          <w:szCs w:val="24"/>
        </w:rPr>
      </w:pPr>
      <w:r w:rsidRPr="5BC5D98D" w:rsidR="00007C3E">
        <w:rPr>
          <w:rFonts w:ascii="Times New Roman" w:hAnsi="Times New Roman"/>
          <w:sz w:val="24"/>
          <w:szCs w:val="24"/>
        </w:rPr>
        <w:t xml:space="preserve">Procesul de predare va utiliza o combinație de metode expozitive (prelegerea, prezentarea), interactive (conversația, dezbaterea, studiul de caz) și aplicative (analiza de situații, exercițiul, lucrul în echipă). Se va pune accent pe implicarea activă a studenților în activitățile de curs și </w:t>
      </w:r>
      <w:r w:rsidRPr="5BC5D98D" w:rsidR="58A5A2C0">
        <w:rPr>
          <w:rFonts w:ascii="Times New Roman" w:hAnsi="Times New Roman"/>
          <w:sz w:val="24"/>
          <w:szCs w:val="24"/>
        </w:rPr>
        <w:t>seminar</w:t>
      </w:r>
      <w:r w:rsidRPr="5BC5D98D" w:rsidR="00007C3E">
        <w:rPr>
          <w:rFonts w:ascii="Times New Roman" w:hAnsi="Times New Roman"/>
          <w:sz w:val="24"/>
          <w:szCs w:val="24"/>
        </w:rPr>
        <w:t>, prin discuții dirijate, exemplificări practice și exerciții de analiză a relațiilor din cadrul grupului clasă.</w:t>
      </w:r>
    </w:p>
    <w:p xmlns:wp14="http://schemas.microsoft.com/office/word/2010/wordml" w:rsidRPr="00007C3E" w:rsidR="00007C3E" w:rsidP="00007C3E" w:rsidRDefault="00007C3E" w14:paraId="312F3F8C" wp14:textId="77777777">
      <w:pPr>
        <w:spacing w:after="0" w:line="240" w:lineRule="auto"/>
        <w:jc w:val="both"/>
        <w:rPr>
          <w:rFonts w:ascii="Times New Roman" w:hAnsi="Times New Roman"/>
          <w:sz w:val="24"/>
          <w:szCs w:val="24"/>
        </w:rPr>
      </w:pPr>
      <w:r w:rsidRPr="00007C3E">
        <w:rPr>
          <w:rFonts w:ascii="Times New Roman" w:hAnsi="Times New Roman"/>
          <w:sz w:val="24"/>
          <w:szCs w:val="24"/>
        </w:rPr>
        <w:t>Vor fi utilizate prezentări PowerPoint, studii de caz inspirate din practica școlară, exerciții de rol, precum și metode de învățare prin descoperire și simulări. Activitățile practice vor urmări dezvoltarea abilităților de comunicare, ascultare activă, rezolvare de conflicte și management educațional.</w:t>
      </w:r>
    </w:p>
    <w:p xmlns:wp14="http://schemas.microsoft.com/office/word/2010/wordml" w:rsidRPr="00007C3E" w:rsidR="00007C3E" w:rsidP="00007C3E" w:rsidRDefault="00007C3E" w14:paraId="42CB7DF9" wp14:textId="77777777">
      <w:pPr>
        <w:spacing w:after="0" w:line="240" w:lineRule="auto"/>
        <w:jc w:val="both"/>
        <w:rPr>
          <w:rFonts w:ascii="Times New Roman" w:hAnsi="Times New Roman"/>
          <w:sz w:val="24"/>
          <w:szCs w:val="24"/>
        </w:rPr>
      </w:pPr>
      <w:r w:rsidRPr="00007C3E">
        <w:rPr>
          <w:rFonts w:ascii="Times New Roman" w:hAnsi="Times New Roman"/>
          <w:sz w:val="24"/>
          <w:szCs w:val="24"/>
        </w:rPr>
        <w:t>Se va urmări, de asemenea, adaptarea demersului didactic la nevoile studenților, asigurând participarea acestora la stabilirea propriului parcurs de învățare și folosirea feedback-ului continuu pentru reglarea și îmbunătățirea procesului de predare-învățare.</w:t>
      </w:r>
    </w:p>
    <w:p xmlns:wp14="http://schemas.microsoft.com/office/word/2010/wordml" w:rsidRPr="00007C3E" w:rsidR="00517E79" w:rsidP="1E22947D" w:rsidRDefault="00517E79" w14:paraId="4101652C" wp14:textId="1D55BD55">
      <w:pPr>
        <w:spacing w:after="0" w:line="240" w:lineRule="auto"/>
        <w:jc w:val="both"/>
        <w:rPr>
          <w:rFonts w:ascii="Times New Roman" w:hAnsi="Times New Roman"/>
          <w:b w:val="1"/>
          <w:bCs w:val="1"/>
          <w:sz w:val="24"/>
          <w:szCs w:val="24"/>
        </w:rPr>
      </w:pPr>
    </w:p>
    <w:p w:rsidR="1E22947D" w:rsidP="1E22947D" w:rsidRDefault="1E22947D" w14:paraId="778ED055" w14:textId="2EAB04E5">
      <w:pPr>
        <w:spacing w:after="0" w:line="240" w:lineRule="auto"/>
        <w:jc w:val="both"/>
        <w:rPr>
          <w:rFonts w:ascii="Times New Roman" w:hAnsi="Times New Roman"/>
          <w:b w:val="1"/>
          <w:bCs w:val="1"/>
          <w:sz w:val="24"/>
          <w:szCs w:val="24"/>
        </w:rPr>
      </w:pPr>
    </w:p>
    <w:p w:rsidR="1E22947D" w:rsidP="1E22947D" w:rsidRDefault="1E22947D" w14:paraId="212B4A3C" w14:textId="75677F45">
      <w:pPr>
        <w:spacing w:after="0" w:line="240" w:lineRule="auto"/>
        <w:jc w:val="both"/>
        <w:rPr>
          <w:rFonts w:ascii="Times New Roman" w:hAnsi="Times New Roman"/>
          <w:b w:val="1"/>
          <w:bCs w:val="1"/>
          <w:sz w:val="24"/>
          <w:szCs w:val="24"/>
        </w:rPr>
      </w:pPr>
    </w:p>
    <w:p w:rsidR="1E22947D" w:rsidP="1E22947D" w:rsidRDefault="1E22947D" w14:paraId="5DEBAF26" w14:textId="4CC24F12">
      <w:pPr>
        <w:spacing w:after="0" w:line="240" w:lineRule="auto"/>
        <w:jc w:val="both"/>
        <w:rPr>
          <w:rFonts w:ascii="Times New Roman" w:hAnsi="Times New Roman"/>
          <w:b w:val="1"/>
          <w:bCs w:val="1"/>
          <w:sz w:val="24"/>
          <w:szCs w:val="24"/>
        </w:rPr>
      </w:pPr>
    </w:p>
    <w:p xmlns:wp14="http://schemas.microsoft.com/office/word/2010/wordml" w:rsidRPr="00007C3E" w:rsidR="00FD0711" w:rsidP="00007C3E" w:rsidRDefault="007927E2" w14:paraId="40BD54FF"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9</w:t>
      </w:r>
      <w:r w:rsidRPr="00007C3E" w:rsidR="003D0D85">
        <w:rPr>
          <w:rFonts w:ascii="Times New Roman" w:hAnsi="Times New Roman"/>
          <w:b/>
          <w:sz w:val="24"/>
          <w:szCs w:val="24"/>
        </w:rPr>
        <w:t xml:space="preserve">. </w:t>
      </w:r>
      <w:r w:rsidRPr="00007C3E" w:rsidR="00FD0711">
        <w:rPr>
          <w:rFonts w:ascii="Times New Roman" w:hAnsi="Times New Roman"/>
          <w:b/>
          <w:sz w:val="24"/>
          <w:szCs w:val="24"/>
        </w:rPr>
        <w:t>Con</w:t>
      </w:r>
      <w:r w:rsidRPr="00007C3E" w:rsidR="001B1709">
        <w:rPr>
          <w:rFonts w:ascii="Times New Roman" w:hAnsi="Times New Roman"/>
          <w:b/>
          <w:sz w:val="24"/>
          <w:szCs w:val="24"/>
        </w:rPr>
        <w:t>ț</w:t>
      </w:r>
      <w:r w:rsidRPr="00007C3E"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xmlns:wp14="http://schemas.microsoft.com/office/word/2010/wordml" w:rsidRPr="00007C3E" w:rsidR="00AD6760" w:rsidTr="136E1F19" w14:paraId="0094AA13" wp14:textId="77777777">
        <w:trPr>
          <w:jc w:val="center"/>
        </w:trPr>
        <w:tc>
          <w:tcPr>
            <w:tcW w:w="10527" w:type="dxa"/>
            <w:gridSpan w:val="3"/>
            <w:vAlign w:val="center"/>
          </w:tcPr>
          <w:p w:rsidRPr="00007C3E" w:rsidR="00AD6760" w:rsidP="00007C3E" w:rsidRDefault="00AD6760" w14:paraId="50B001D5"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CURS</w:t>
            </w:r>
          </w:p>
        </w:tc>
      </w:tr>
      <w:tr xmlns:wp14="http://schemas.microsoft.com/office/word/2010/wordml" w:rsidRPr="00007C3E" w:rsidR="00AD6760" w:rsidTr="136E1F19" w14:paraId="6204CB4E" wp14:textId="77777777">
        <w:trPr>
          <w:jc w:val="center"/>
        </w:trPr>
        <w:tc>
          <w:tcPr>
            <w:tcW w:w="1271" w:type="dxa"/>
            <w:vAlign w:val="center"/>
          </w:tcPr>
          <w:p w:rsidRPr="00007C3E" w:rsidR="00AD6760" w:rsidP="00007C3E" w:rsidRDefault="00AD6760" w14:paraId="2BA5C60E"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Capitolul</w:t>
            </w:r>
          </w:p>
        </w:tc>
        <w:tc>
          <w:tcPr>
            <w:tcW w:w="8399" w:type="dxa"/>
            <w:vAlign w:val="center"/>
          </w:tcPr>
          <w:p w:rsidRPr="00007C3E" w:rsidR="00AD6760" w:rsidP="00007C3E" w:rsidRDefault="00AD6760" w14:paraId="2E141912"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Con</w:t>
            </w:r>
            <w:r w:rsidRPr="00007C3E" w:rsidR="001B1709">
              <w:rPr>
                <w:rFonts w:ascii="Times New Roman" w:hAnsi="Times New Roman"/>
                <w:b/>
                <w:bCs/>
                <w:sz w:val="24"/>
                <w:szCs w:val="24"/>
              </w:rPr>
              <w:t>ț</w:t>
            </w:r>
            <w:r w:rsidRPr="00007C3E">
              <w:rPr>
                <w:rFonts w:ascii="Times New Roman" w:hAnsi="Times New Roman"/>
                <w:b/>
                <w:bCs/>
                <w:sz w:val="24"/>
                <w:szCs w:val="24"/>
              </w:rPr>
              <w:t>inutul</w:t>
            </w:r>
          </w:p>
        </w:tc>
        <w:tc>
          <w:tcPr>
            <w:tcW w:w="857" w:type="dxa"/>
            <w:vAlign w:val="center"/>
          </w:tcPr>
          <w:p w:rsidRPr="00007C3E" w:rsidR="00AD6760" w:rsidP="00007C3E" w:rsidRDefault="00AD6760" w14:paraId="33A39E6A"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Nr. ore</w:t>
            </w:r>
          </w:p>
        </w:tc>
      </w:tr>
      <w:tr xmlns:wp14="http://schemas.microsoft.com/office/word/2010/wordml" w:rsidRPr="00007C3E" w:rsidR="00517E79" w14:paraId="7290073F" wp14:textId="77777777">
        <w:trPr>
          <w:jc w:val="center"/>
        </w:trPr>
        <w:tc>
          <w:tcPr>
            <w:tcW w:w="1271" w:type="dxa"/>
            <w:vAlign w:val="center"/>
          </w:tcPr>
          <w:p w:rsidRPr="00007C3E" w:rsidR="00517E79" w:rsidP="00007C3E" w:rsidRDefault="00517E79" w14:paraId="249FAAB8" wp14:textId="77777777">
            <w:pPr>
              <w:spacing w:after="0" w:line="240" w:lineRule="auto"/>
              <w:jc w:val="both"/>
              <w:rPr>
                <w:rFonts w:ascii="Times New Roman" w:hAnsi="Times New Roman"/>
                <w:sz w:val="24"/>
                <w:szCs w:val="24"/>
              </w:rPr>
            </w:pPr>
            <w:r w:rsidRPr="00007C3E">
              <w:rPr>
                <w:rFonts w:ascii="Times New Roman" w:hAnsi="Times New Roman"/>
                <w:sz w:val="24"/>
                <w:szCs w:val="24"/>
              </w:rPr>
              <w:t>1</w:t>
            </w:r>
          </w:p>
        </w:tc>
        <w:tc>
          <w:tcPr>
            <w:tcW w:w="8399" w:type="dxa"/>
          </w:tcPr>
          <w:p w:rsidRPr="00007C3E" w:rsidR="00517E79" w:rsidP="00007C3E" w:rsidRDefault="00517E79" w14:paraId="304CC876"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1. Caracteristicile clasei de elevi ca grup social </w:t>
            </w:r>
          </w:p>
          <w:p w:rsidRPr="00007C3E" w:rsidR="00517E79" w:rsidP="00007C3E" w:rsidRDefault="00517E79" w14:paraId="506E7169"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a. Caracteristicile sociale ale grupului mic, </w:t>
            </w:r>
          </w:p>
          <w:p w:rsidRPr="00007C3E" w:rsidR="00517E79" w:rsidP="00007C3E" w:rsidRDefault="00517E79" w14:paraId="20BF466C"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b. Particularităţi ale clasei ca grup specific </w:t>
            </w:r>
          </w:p>
        </w:tc>
        <w:tc>
          <w:tcPr>
            <w:tcW w:w="857" w:type="dxa"/>
            <w:vAlign w:val="center"/>
          </w:tcPr>
          <w:p w:rsidRPr="00007C3E" w:rsidR="00517E79" w:rsidP="00007C3E" w:rsidRDefault="00517E79" w14:paraId="7144751B"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2</w:t>
            </w:r>
          </w:p>
        </w:tc>
      </w:tr>
      <w:tr xmlns:wp14="http://schemas.microsoft.com/office/word/2010/wordml" w:rsidRPr="00007C3E" w:rsidR="00517E79" w14:paraId="3B49BAC3" wp14:textId="77777777">
        <w:trPr>
          <w:jc w:val="center"/>
        </w:trPr>
        <w:tc>
          <w:tcPr>
            <w:tcW w:w="1271" w:type="dxa"/>
            <w:vAlign w:val="center"/>
          </w:tcPr>
          <w:p w:rsidRPr="00007C3E" w:rsidR="00517E79" w:rsidP="00007C3E" w:rsidRDefault="00517E79" w14:paraId="78E884CA" wp14:textId="77777777">
            <w:pPr>
              <w:spacing w:after="0" w:line="240" w:lineRule="auto"/>
              <w:jc w:val="both"/>
              <w:rPr>
                <w:rFonts w:ascii="Times New Roman" w:hAnsi="Times New Roman"/>
                <w:sz w:val="24"/>
                <w:szCs w:val="24"/>
              </w:rPr>
            </w:pPr>
            <w:r w:rsidRPr="00007C3E">
              <w:rPr>
                <w:rFonts w:ascii="Times New Roman" w:hAnsi="Times New Roman"/>
                <w:sz w:val="24"/>
                <w:szCs w:val="24"/>
              </w:rPr>
              <w:t>2</w:t>
            </w:r>
          </w:p>
        </w:tc>
        <w:tc>
          <w:tcPr>
            <w:tcW w:w="8399" w:type="dxa"/>
          </w:tcPr>
          <w:p w:rsidRPr="00007C3E" w:rsidR="00517E79" w:rsidP="00007C3E" w:rsidRDefault="00517E79" w14:paraId="0000C847"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2. Tipuri de relaţii în grupurile şcolare </w:t>
            </w:r>
          </w:p>
          <w:p w:rsidRPr="00007C3E" w:rsidR="00517E79" w:rsidP="00007C3E" w:rsidRDefault="00517E79" w14:paraId="4AAEF451"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 a. Relaţii de cooperare/competiţie, </w:t>
            </w:r>
          </w:p>
          <w:p w:rsidRPr="00007C3E" w:rsidR="00517E79" w:rsidP="00007C3E" w:rsidRDefault="00517E79" w14:paraId="3D6E5C0A"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b. Relaţii socio-afective, </w:t>
            </w:r>
          </w:p>
          <w:p w:rsidRPr="00007C3E" w:rsidR="00517E79" w:rsidP="00007C3E" w:rsidRDefault="00517E79" w14:paraId="1EFE0CEB"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c. Relaţii de conducere, </w:t>
            </w:r>
          </w:p>
          <w:p w:rsidRPr="00007C3E" w:rsidR="00517E79" w:rsidP="00007C3E" w:rsidRDefault="00517E79" w14:paraId="074F5F3F" wp14:textId="77777777">
            <w:pPr>
              <w:spacing w:after="0" w:line="240" w:lineRule="auto"/>
              <w:jc w:val="both"/>
              <w:rPr>
                <w:rFonts w:ascii="Times New Roman" w:hAnsi="Times New Roman"/>
                <w:sz w:val="24"/>
                <w:szCs w:val="24"/>
              </w:rPr>
            </w:pPr>
            <w:r w:rsidRPr="00007C3E">
              <w:rPr>
                <w:rFonts w:ascii="Times New Roman" w:hAnsi="Times New Roman"/>
                <w:sz w:val="24"/>
                <w:szCs w:val="24"/>
              </w:rPr>
              <w:t>d. Metode de investigare a relaţiilor din cadrul clasei</w:t>
            </w:r>
          </w:p>
        </w:tc>
        <w:tc>
          <w:tcPr>
            <w:tcW w:w="857" w:type="dxa"/>
            <w:vAlign w:val="center"/>
          </w:tcPr>
          <w:p w:rsidRPr="00007C3E" w:rsidR="00517E79" w:rsidP="00007C3E" w:rsidRDefault="00517E79" w14:paraId="7842F596"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2</w:t>
            </w:r>
          </w:p>
        </w:tc>
      </w:tr>
      <w:tr xmlns:wp14="http://schemas.microsoft.com/office/word/2010/wordml" w:rsidRPr="00007C3E" w:rsidR="00517E79" w14:paraId="6AB9A129" wp14:textId="77777777">
        <w:trPr>
          <w:jc w:val="center"/>
        </w:trPr>
        <w:tc>
          <w:tcPr>
            <w:tcW w:w="1271" w:type="dxa"/>
            <w:vAlign w:val="center"/>
          </w:tcPr>
          <w:p w:rsidRPr="00007C3E" w:rsidR="00517E79" w:rsidP="00007C3E" w:rsidRDefault="00517E79" w14:paraId="7A036E3D" wp14:textId="77777777">
            <w:pPr>
              <w:spacing w:after="0" w:line="240" w:lineRule="auto"/>
              <w:jc w:val="both"/>
              <w:rPr>
                <w:rFonts w:ascii="Times New Roman" w:hAnsi="Times New Roman"/>
                <w:sz w:val="24"/>
                <w:szCs w:val="24"/>
              </w:rPr>
            </w:pPr>
            <w:r w:rsidRPr="00007C3E">
              <w:rPr>
                <w:rFonts w:ascii="Times New Roman" w:hAnsi="Times New Roman"/>
                <w:sz w:val="24"/>
                <w:szCs w:val="24"/>
              </w:rPr>
              <w:t>3</w:t>
            </w:r>
          </w:p>
        </w:tc>
        <w:tc>
          <w:tcPr>
            <w:tcW w:w="8399" w:type="dxa"/>
          </w:tcPr>
          <w:p w:rsidRPr="00007C3E" w:rsidR="00517E79" w:rsidP="00007C3E" w:rsidRDefault="00517E79" w14:paraId="78E4DD06"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3.Managementul conflictelor </w:t>
            </w:r>
          </w:p>
          <w:p w:rsidRPr="00007C3E" w:rsidR="00517E79" w:rsidP="00007C3E" w:rsidRDefault="00517E79" w14:paraId="5C2C950A" wp14:textId="77777777">
            <w:pPr>
              <w:spacing w:after="0" w:line="240" w:lineRule="auto"/>
              <w:jc w:val="both"/>
              <w:rPr>
                <w:rFonts w:ascii="Times New Roman" w:hAnsi="Times New Roman"/>
                <w:sz w:val="24"/>
                <w:szCs w:val="24"/>
              </w:rPr>
            </w:pPr>
            <w:r w:rsidRPr="00007C3E">
              <w:rPr>
                <w:rFonts w:ascii="Times New Roman" w:hAnsi="Times New Roman"/>
                <w:sz w:val="24"/>
                <w:szCs w:val="24"/>
              </w:rPr>
              <w:t>a. Tipuri de conflict în context şcolar,</w:t>
            </w:r>
          </w:p>
          <w:p w:rsidRPr="00007C3E" w:rsidR="00517E79" w:rsidP="00007C3E" w:rsidRDefault="00517E79" w14:paraId="58520456" wp14:textId="77777777">
            <w:pPr>
              <w:spacing w:after="0" w:line="240" w:lineRule="auto"/>
              <w:jc w:val="both"/>
              <w:rPr>
                <w:rFonts w:ascii="Times New Roman" w:hAnsi="Times New Roman"/>
                <w:sz w:val="24"/>
                <w:szCs w:val="24"/>
              </w:rPr>
            </w:pPr>
            <w:r w:rsidRPr="00007C3E">
              <w:rPr>
                <w:rFonts w:ascii="Times New Roman" w:hAnsi="Times New Roman"/>
                <w:sz w:val="24"/>
                <w:szCs w:val="24"/>
              </w:rPr>
              <w:t>b. Modalităţi de prevenire şi rezolvare a conflictelor</w:t>
            </w:r>
          </w:p>
        </w:tc>
        <w:tc>
          <w:tcPr>
            <w:tcW w:w="857" w:type="dxa"/>
            <w:vAlign w:val="center"/>
          </w:tcPr>
          <w:p w:rsidRPr="00007C3E" w:rsidR="00517E79" w:rsidP="00007C3E" w:rsidRDefault="00517E79" w14:paraId="29B4EA11"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6</w:t>
            </w:r>
          </w:p>
        </w:tc>
      </w:tr>
      <w:tr xmlns:wp14="http://schemas.microsoft.com/office/word/2010/wordml" w:rsidRPr="00007C3E" w:rsidR="00517E79" w14:paraId="5DF3B8DF" wp14:textId="77777777">
        <w:trPr>
          <w:jc w:val="center"/>
        </w:trPr>
        <w:tc>
          <w:tcPr>
            <w:tcW w:w="1271" w:type="dxa"/>
            <w:vAlign w:val="center"/>
          </w:tcPr>
          <w:p w:rsidRPr="00007C3E" w:rsidR="00517E79" w:rsidP="00007C3E" w:rsidRDefault="00517E79" w14:paraId="2598DEE6" wp14:textId="77777777">
            <w:pPr>
              <w:spacing w:after="0" w:line="240" w:lineRule="auto"/>
              <w:jc w:val="both"/>
              <w:rPr>
                <w:rFonts w:ascii="Times New Roman" w:hAnsi="Times New Roman"/>
                <w:sz w:val="24"/>
                <w:szCs w:val="24"/>
              </w:rPr>
            </w:pPr>
            <w:r w:rsidRPr="00007C3E">
              <w:rPr>
                <w:rFonts w:ascii="Times New Roman" w:hAnsi="Times New Roman"/>
                <w:sz w:val="24"/>
                <w:szCs w:val="24"/>
              </w:rPr>
              <w:t>4</w:t>
            </w:r>
          </w:p>
        </w:tc>
        <w:tc>
          <w:tcPr>
            <w:tcW w:w="8399" w:type="dxa"/>
          </w:tcPr>
          <w:p w:rsidRPr="00007C3E" w:rsidR="00517E79" w:rsidP="00007C3E" w:rsidRDefault="00517E79" w14:paraId="7D8549B4"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4. Manageri şi leaderi ai clasei de elevi </w:t>
            </w:r>
          </w:p>
          <w:p w:rsidRPr="00007C3E" w:rsidR="00517E79" w:rsidP="00007C3E" w:rsidRDefault="00517E79" w14:paraId="5278D9F0" wp14:textId="77777777">
            <w:pPr>
              <w:spacing w:after="0" w:line="240" w:lineRule="auto"/>
              <w:jc w:val="both"/>
              <w:rPr>
                <w:rFonts w:ascii="Times New Roman" w:hAnsi="Times New Roman"/>
                <w:sz w:val="24"/>
                <w:szCs w:val="24"/>
              </w:rPr>
            </w:pPr>
            <w:r w:rsidRPr="00007C3E">
              <w:rPr>
                <w:rFonts w:ascii="Times New Roman" w:hAnsi="Times New Roman"/>
                <w:sz w:val="24"/>
                <w:szCs w:val="24"/>
              </w:rPr>
              <w:t>a. Roluri manageriale ale profesorului,</w:t>
            </w:r>
          </w:p>
          <w:p w:rsidRPr="00007C3E" w:rsidR="00517E79" w:rsidP="00007C3E" w:rsidRDefault="00517E79" w14:paraId="6F3F48DB" wp14:textId="77777777">
            <w:pPr>
              <w:spacing w:after="0" w:line="240" w:lineRule="auto"/>
              <w:jc w:val="both"/>
              <w:rPr>
                <w:rFonts w:ascii="Times New Roman" w:hAnsi="Times New Roman"/>
                <w:sz w:val="24"/>
                <w:szCs w:val="24"/>
              </w:rPr>
            </w:pPr>
            <w:r w:rsidRPr="00007C3E">
              <w:rPr>
                <w:rFonts w:ascii="Times New Roman" w:hAnsi="Times New Roman"/>
                <w:sz w:val="24"/>
                <w:szCs w:val="24"/>
              </w:rPr>
              <w:t>b. Leaderii în dinamica grupurilor</w:t>
            </w:r>
          </w:p>
        </w:tc>
        <w:tc>
          <w:tcPr>
            <w:tcW w:w="857" w:type="dxa"/>
          </w:tcPr>
          <w:p w:rsidRPr="00007C3E" w:rsidR="00517E79" w:rsidP="00007C3E" w:rsidRDefault="00517E79" w14:paraId="2CC21B90"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2</w:t>
            </w:r>
          </w:p>
        </w:tc>
      </w:tr>
      <w:tr xmlns:wp14="http://schemas.microsoft.com/office/word/2010/wordml" w:rsidRPr="00007C3E" w:rsidR="00517E79" w14:paraId="2A144384" wp14:textId="77777777">
        <w:trPr>
          <w:jc w:val="center"/>
        </w:trPr>
        <w:tc>
          <w:tcPr>
            <w:tcW w:w="1271" w:type="dxa"/>
            <w:vAlign w:val="center"/>
          </w:tcPr>
          <w:p w:rsidRPr="00007C3E" w:rsidR="00517E79" w:rsidP="00007C3E" w:rsidRDefault="00517E79" w14:paraId="78941E47" wp14:textId="77777777">
            <w:pPr>
              <w:spacing w:after="0" w:line="240" w:lineRule="auto"/>
              <w:jc w:val="both"/>
              <w:rPr>
                <w:rFonts w:ascii="Times New Roman" w:hAnsi="Times New Roman"/>
                <w:sz w:val="24"/>
                <w:szCs w:val="24"/>
              </w:rPr>
            </w:pPr>
            <w:r w:rsidRPr="00007C3E">
              <w:rPr>
                <w:rFonts w:ascii="Times New Roman" w:hAnsi="Times New Roman"/>
                <w:sz w:val="24"/>
                <w:szCs w:val="24"/>
              </w:rPr>
              <w:t>5</w:t>
            </w:r>
          </w:p>
        </w:tc>
        <w:tc>
          <w:tcPr>
            <w:tcW w:w="8399" w:type="dxa"/>
          </w:tcPr>
          <w:p w:rsidRPr="00007C3E" w:rsidR="00517E79" w:rsidP="00007C3E" w:rsidRDefault="00517E79" w14:paraId="335F8331"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5. Climatul educaţional al clasei </w:t>
            </w:r>
          </w:p>
          <w:p w:rsidRPr="00007C3E" w:rsidR="00517E79" w:rsidP="00007C3E" w:rsidRDefault="00517E79" w14:paraId="2B1392E2" wp14:textId="77777777">
            <w:pPr>
              <w:spacing w:after="0" w:line="240" w:lineRule="auto"/>
              <w:jc w:val="both"/>
              <w:rPr>
                <w:rFonts w:ascii="Times New Roman" w:hAnsi="Times New Roman"/>
                <w:sz w:val="24"/>
                <w:szCs w:val="24"/>
              </w:rPr>
            </w:pPr>
            <w:r w:rsidRPr="00007C3E">
              <w:rPr>
                <w:rFonts w:ascii="Times New Roman" w:hAnsi="Times New Roman"/>
                <w:sz w:val="24"/>
                <w:szCs w:val="24"/>
              </w:rPr>
              <w:t>a. Conceptul de climat educaţional,</w:t>
            </w:r>
          </w:p>
          <w:p w:rsidRPr="00007C3E" w:rsidR="00517E79" w:rsidP="00007C3E" w:rsidRDefault="00517E79" w14:paraId="5E2FE998"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 b. Modalităţi de optimizare a climatului educaţional al clasei</w:t>
            </w:r>
          </w:p>
        </w:tc>
        <w:tc>
          <w:tcPr>
            <w:tcW w:w="857" w:type="dxa"/>
          </w:tcPr>
          <w:p w:rsidRPr="00007C3E" w:rsidR="00517E79" w:rsidP="00007C3E" w:rsidRDefault="00517E79" w14:paraId="138328F9"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2</w:t>
            </w:r>
          </w:p>
        </w:tc>
      </w:tr>
      <w:tr xmlns:wp14="http://schemas.microsoft.com/office/word/2010/wordml" w:rsidRPr="00007C3E" w:rsidR="00F972C4" w:rsidTr="136E1F19" w14:paraId="2898A1ED" wp14:textId="77777777">
        <w:trPr>
          <w:jc w:val="center"/>
        </w:trPr>
        <w:tc>
          <w:tcPr>
            <w:tcW w:w="1271" w:type="dxa"/>
          </w:tcPr>
          <w:p w:rsidRPr="00007C3E" w:rsidR="00F972C4" w:rsidP="00007C3E" w:rsidRDefault="00F972C4" w14:paraId="4B99056E" wp14:textId="77777777">
            <w:pPr>
              <w:spacing w:after="0" w:line="240" w:lineRule="auto"/>
              <w:jc w:val="both"/>
              <w:rPr>
                <w:rFonts w:ascii="Times New Roman" w:hAnsi="Times New Roman"/>
                <w:sz w:val="24"/>
                <w:szCs w:val="24"/>
              </w:rPr>
            </w:pPr>
          </w:p>
        </w:tc>
        <w:tc>
          <w:tcPr>
            <w:tcW w:w="8399" w:type="dxa"/>
          </w:tcPr>
          <w:p w:rsidRPr="00007C3E" w:rsidR="00F972C4" w:rsidP="00007C3E" w:rsidRDefault="00F972C4" w14:paraId="7A8483DF"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Total:</w:t>
            </w:r>
          </w:p>
        </w:tc>
        <w:tc>
          <w:tcPr>
            <w:tcW w:w="857" w:type="dxa"/>
          </w:tcPr>
          <w:p w:rsidRPr="00007C3E" w:rsidR="00F972C4" w:rsidP="00007C3E" w:rsidRDefault="00517E79" w14:paraId="052CBC2D"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14</w:t>
            </w:r>
          </w:p>
        </w:tc>
      </w:tr>
      <w:tr xmlns:wp14="http://schemas.microsoft.com/office/word/2010/wordml" w:rsidRPr="00007C3E" w:rsidR="00623741" w:rsidTr="00BD3BF6" w14:paraId="62CD0F09" wp14:textId="77777777">
        <w:trPr>
          <w:jc w:val="center"/>
        </w:trPr>
        <w:tc>
          <w:tcPr>
            <w:tcW w:w="10527" w:type="dxa"/>
            <w:gridSpan w:val="3"/>
            <w:vAlign w:val="center"/>
          </w:tcPr>
          <w:p w:rsidR="00517E79" w:rsidP="00007C3E" w:rsidRDefault="00517E79" w14:paraId="60B7063C"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Bibliografie</w:t>
            </w:r>
          </w:p>
          <w:p w:rsidRPr="00007C3E" w:rsidR="00E930FD" w:rsidP="00007C3E" w:rsidRDefault="00E930FD" w14:paraId="0EE2664D" wp14:textId="77777777">
            <w:pPr>
              <w:spacing w:after="0" w:line="240" w:lineRule="auto"/>
              <w:jc w:val="both"/>
              <w:rPr>
                <w:rFonts w:ascii="Times New Roman" w:hAnsi="Times New Roman"/>
                <w:sz w:val="24"/>
                <w:szCs w:val="24"/>
              </w:rPr>
            </w:pPr>
            <w:proofErr w:type="spellStart"/>
            <w:r>
              <w:rPr>
                <w:rFonts w:ascii="Times New Roman" w:hAnsi="Times New Roman"/>
                <w:sz w:val="24"/>
                <w:szCs w:val="24"/>
              </w:rPr>
              <w:t>Ciuchi</w:t>
            </w:r>
            <w:proofErr w:type="spellEnd"/>
            <w:r>
              <w:rPr>
                <w:rFonts w:ascii="Times New Roman" w:hAnsi="Times New Roman"/>
                <w:sz w:val="24"/>
                <w:szCs w:val="24"/>
              </w:rPr>
              <w:t xml:space="preserve"> O, Suport Curs, platforma </w:t>
            </w:r>
            <w:proofErr w:type="spellStart"/>
            <w:r>
              <w:rPr>
                <w:rFonts w:ascii="Times New Roman" w:hAnsi="Times New Roman"/>
                <w:sz w:val="24"/>
                <w:szCs w:val="24"/>
              </w:rPr>
              <w:t>Moodle</w:t>
            </w:r>
            <w:proofErr w:type="spellEnd"/>
            <w:r>
              <w:rPr>
                <w:rFonts w:ascii="Times New Roman" w:hAnsi="Times New Roman"/>
                <w:sz w:val="24"/>
                <w:szCs w:val="24"/>
              </w:rPr>
              <w:t>.</w:t>
            </w:r>
          </w:p>
          <w:p w:rsidRPr="00007C3E" w:rsidR="00517E79" w:rsidP="00007C3E" w:rsidRDefault="00517E79" w14:paraId="30C09E27"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Hameliuc, D. (1978), </w:t>
            </w:r>
            <w:r w:rsidRPr="00007C3E">
              <w:rPr>
                <w:rFonts w:ascii="Times New Roman" w:hAnsi="Times New Roman"/>
                <w:i/>
                <w:sz w:val="24"/>
                <w:szCs w:val="24"/>
              </w:rPr>
              <w:t>Profesori si elevi</w:t>
            </w:r>
            <w:r w:rsidRPr="00007C3E">
              <w:rPr>
                <w:rFonts w:ascii="Times New Roman" w:hAnsi="Times New Roman"/>
                <w:sz w:val="24"/>
                <w:szCs w:val="24"/>
              </w:rPr>
              <w:t>, Bucureşti, Editura Didactica si Pedagogica.</w:t>
            </w:r>
          </w:p>
          <w:p w:rsidRPr="00007C3E" w:rsidR="00517E79" w:rsidP="00007C3E" w:rsidRDefault="00517E79" w14:paraId="75CF4A23"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Iucu B., R. (2006), </w:t>
            </w:r>
            <w:r w:rsidRPr="00007C3E">
              <w:rPr>
                <w:rFonts w:ascii="Times New Roman" w:hAnsi="Times New Roman"/>
                <w:i/>
                <w:sz w:val="24"/>
                <w:szCs w:val="24"/>
              </w:rPr>
              <w:t>Managementul clasei de elevi</w:t>
            </w:r>
            <w:r w:rsidRPr="00007C3E">
              <w:rPr>
                <w:rFonts w:ascii="Times New Roman" w:hAnsi="Times New Roman"/>
                <w:sz w:val="24"/>
                <w:szCs w:val="24"/>
              </w:rPr>
              <w:t>, Iaşi, Editura Polirom.</w:t>
            </w:r>
          </w:p>
          <w:p w:rsidRPr="00007C3E" w:rsidR="00517E79" w:rsidP="00007C3E" w:rsidRDefault="00517E79" w14:paraId="1F1BB19A"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Jinga, I. (1993), </w:t>
            </w:r>
            <w:r w:rsidRPr="00007C3E">
              <w:rPr>
                <w:rFonts w:ascii="Times New Roman" w:hAnsi="Times New Roman"/>
                <w:i/>
                <w:sz w:val="24"/>
                <w:szCs w:val="24"/>
              </w:rPr>
              <w:t>Conducerea învăţământului</w:t>
            </w:r>
            <w:r w:rsidRPr="00007C3E">
              <w:rPr>
                <w:rFonts w:ascii="Times New Roman" w:hAnsi="Times New Roman"/>
                <w:sz w:val="24"/>
                <w:szCs w:val="24"/>
              </w:rPr>
              <w:t>, Bucureşti, Editura Didactica şi Pedagogică.</w:t>
            </w:r>
          </w:p>
          <w:p w:rsidRPr="00007C3E" w:rsidR="00517E79" w:rsidP="00007C3E" w:rsidRDefault="00517E79" w14:paraId="22B6610C"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Popeanga, V. (1973), </w:t>
            </w:r>
            <w:r w:rsidRPr="00007C3E">
              <w:rPr>
                <w:rFonts w:ascii="Times New Roman" w:hAnsi="Times New Roman"/>
                <w:i/>
                <w:sz w:val="24"/>
                <w:szCs w:val="24"/>
              </w:rPr>
              <w:t>Clasa de elevi – subiect şi obiect al actului educativ</w:t>
            </w:r>
            <w:r w:rsidRPr="00007C3E">
              <w:rPr>
                <w:rFonts w:ascii="Times New Roman" w:hAnsi="Times New Roman"/>
                <w:sz w:val="24"/>
                <w:szCs w:val="24"/>
              </w:rPr>
              <w:t>, Timişoara, Editura Facla.</w:t>
            </w:r>
          </w:p>
          <w:p w:rsidRPr="00007C3E" w:rsidR="00517E79" w:rsidP="00007C3E" w:rsidRDefault="00517E79" w14:paraId="1A302C7B"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Potolea, D. (1989), “De la stiluri la strategii: o abordare empirica a comportamentului didactic”, în </w:t>
            </w:r>
            <w:r w:rsidRPr="00007C3E">
              <w:rPr>
                <w:rFonts w:ascii="Times New Roman" w:hAnsi="Times New Roman"/>
                <w:i/>
                <w:sz w:val="24"/>
                <w:szCs w:val="24"/>
              </w:rPr>
              <w:t>Structuri,strategii, performante în învăţământ</w:t>
            </w:r>
            <w:r w:rsidRPr="00007C3E">
              <w:rPr>
                <w:rFonts w:ascii="Times New Roman" w:hAnsi="Times New Roman"/>
                <w:sz w:val="24"/>
                <w:szCs w:val="24"/>
              </w:rPr>
              <w:t>, Bucureşti, Editura Academiei.</w:t>
            </w:r>
          </w:p>
          <w:p w:rsidRPr="00007C3E" w:rsidR="00517E79" w:rsidP="00007C3E" w:rsidRDefault="00517E79" w14:paraId="217952C8"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Stan, E. (2003), </w:t>
            </w:r>
            <w:r w:rsidRPr="00007C3E">
              <w:rPr>
                <w:rFonts w:ascii="Times New Roman" w:hAnsi="Times New Roman"/>
                <w:i/>
                <w:sz w:val="24"/>
                <w:szCs w:val="24"/>
              </w:rPr>
              <w:t>Managementul clasei</w:t>
            </w:r>
            <w:r w:rsidRPr="00007C3E">
              <w:rPr>
                <w:rFonts w:ascii="Times New Roman" w:hAnsi="Times New Roman"/>
                <w:sz w:val="24"/>
                <w:szCs w:val="24"/>
              </w:rPr>
              <w:t>, Bucureşti, Editura Aramis.</w:t>
            </w:r>
          </w:p>
          <w:p w:rsidRPr="00007C3E" w:rsidR="00623741" w:rsidP="00007C3E" w:rsidRDefault="00517E79" w14:paraId="72135991" wp14:textId="77777777">
            <w:pPr>
              <w:widowControl w:val="0"/>
              <w:suppressAutoHyphens/>
              <w:spacing w:after="0" w:line="240" w:lineRule="auto"/>
              <w:jc w:val="both"/>
              <w:rPr>
                <w:rFonts w:ascii="Times New Roman" w:hAnsi="Times New Roman"/>
                <w:sz w:val="24"/>
                <w:szCs w:val="24"/>
              </w:rPr>
            </w:pPr>
            <w:r w:rsidRPr="00007C3E">
              <w:rPr>
                <w:rFonts w:ascii="Times New Roman" w:hAnsi="Times New Roman"/>
                <w:sz w:val="24"/>
                <w:szCs w:val="24"/>
              </w:rPr>
              <w:t xml:space="preserve">Toma, St. (1994), </w:t>
            </w:r>
            <w:r w:rsidRPr="00007C3E">
              <w:rPr>
                <w:rFonts w:ascii="Times New Roman" w:hAnsi="Times New Roman"/>
                <w:i/>
                <w:sz w:val="24"/>
                <w:szCs w:val="24"/>
              </w:rPr>
              <w:t>Profesorul, factor de decizie</w:t>
            </w:r>
            <w:r w:rsidRPr="00007C3E">
              <w:rPr>
                <w:rFonts w:ascii="Times New Roman" w:hAnsi="Times New Roman"/>
                <w:sz w:val="24"/>
                <w:szCs w:val="24"/>
              </w:rPr>
              <w:t>, Bucureşti, Editura Tehnică.</w:t>
            </w:r>
          </w:p>
        </w:tc>
      </w:tr>
    </w:tbl>
    <w:p xmlns:wp14="http://schemas.microsoft.com/office/word/2010/wordml" w:rsidRPr="00007C3E" w:rsidR="002A2A27" w:rsidP="00007C3E" w:rsidRDefault="002A2A27" w14:paraId="1299C43A" wp14:textId="77777777">
      <w:pPr>
        <w:spacing w:after="0" w:line="240" w:lineRule="auto"/>
        <w:jc w:val="both"/>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007C3E" w:rsidR="00AD6760" w:rsidTr="6B7653A3" w14:paraId="3AA4757B" wp14:textId="77777777">
        <w:trPr>
          <w:trHeight w:val="310"/>
          <w:jc w:val="center"/>
        </w:trPr>
        <w:tc>
          <w:tcPr>
            <w:tcW w:w="10464" w:type="dxa"/>
            <w:gridSpan w:val="3"/>
            <w:vAlign w:val="center"/>
          </w:tcPr>
          <w:p w:rsidRPr="00007C3E" w:rsidR="00AD6760" w:rsidP="00007C3E" w:rsidRDefault="00E930FD" w14:paraId="63FB052E" wp14:textId="77777777">
            <w:pPr>
              <w:spacing w:after="0" w:line="240" w:lineRule="auto"/>
              <w:jc w:val="both"/>
              <w:rPr>
                <w:rFonts w:ascii="Times New Roman" w:hAnsi="Times New Roman"/>
                <w:b/>
                <w:bCs/>
                <w:sz w:val="24"/>
                <w:szCs w:val="24"/>
              </w:rPr>
            </w:pPr>
            <w:r>
              <w:rPr>
                <w:rFonts w:ascii="Times New Roman" w:hAnsi="Times New Roman"/>
                <w:b/>
                <w:bCs/>
                <w:sz w:val="24"/>
                <w:szCs w:val="24"/>
              </w:rPr>
              <w:t>SEMINAR</w:t>
            </w:r>
          </w:p>
        </w:tc>
      </w:tr>
      <w:tr xmlns:wp14="http://schemas.microsoft.com/office/word/2010/wordml" w:rsidRPr="00007C3E" w:rsidR="00AD6760" w:rsidTr="6B7653A3" w14:paraId="2660F21A" wp14:textId="77777777">
        <w:trPr>
          <w:trHeight w:val="310"/>
          <w:jc w:val="center"/>
        </w:trPr>
        <w:tc>
          <w:tcPr>
            <w:tcW w:w="850" w:type="dxa"/>
            <w:vAlign w:val="center"/>
          </w:tcPr>
          <w:p w:rsidRPr="00007C3E" w:rsidR="00AD6760" w:rsidP="00007C3E" w:rsidRDefault="00AD6760" w14:paraId="47DC67E1"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 xml:space="preserve">Nr. crt. </w:t>
            </w:r>
          </w:p>
        </w:tc>
        <w:tc>
          <w:tcPr>
            <w:tcW w:w="8740" w:type="dxa"/>
            <w:vAlign w:val="center"/>
          </w:tcPr>
          <w:p w:rsidRPr="00007C3E" w:rsidR="00AD6760" w:rsidP="00007C3E" w:rsidRDefault="00AD6760" w14:paraId="6DD8AF39"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Con</w:t>
            </w:r>
            <w:r w:rsidRPr="00007C3E" w:rsidR="001B1709">
              <w:rPr>
                <w:rFonts w:ascii="Times New Roman" w:hAnsi="Times New Roman"/>
                <w:b/>
                <w:bCs/>
                <w:sz w:val="24"/>
                <w:szCs w:val="24"/>
              </w:rPr>
              <w:t>ț</w:t>
            </w:r>
            <w:r w:rsidRPr="00007C3E">
              <w:rPr>
                <w:rFonts w:ascii="Times New Roman" w:hAnsi="Times New Roman"/>
                <w:b/>
                <w:bCs/>
                <w:sz w:val="24"/>
                <w:szCs w:val="24"/>
              </w:rPr>
              <w:t>inutul</w:t>
            </w:r>
          </w:p>
        </w:tc>
        <w:tc>
          <w:tcPr>
            <w:tcW w:w="874" w:type="dxa"/>
            <w:vAlign w:val="center"/>
          </w:tcPr>
          <w:p w:rsidRPr="00007C3E" w:rsidR="00AD6760" w:rsidP="00007C3E" w:rsidRDefault="00AD6760" w14:paraId="6B723B38"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Nr. ore</w:t>
            </w:r>
          </w:p>
        </w:tc>
      </w:tr>
      <w:tr xmlns:wp14="http://schemas.microsoft.com/office/word/2010/wordml" w:rsidRPr="00007C3E" w:rsidR="00517E79" w14:paraId="4AA2C8CC" wp14:textId="77777777">
        <w:trPr>
          <w:trHeight w:val="310"/>
          <w:jc w:val="center"/>
        </w:trPr>
        <w:tc>
          <w:tcPr>
            <w:tcW w:w="850" w:type="dxa"/>
          </w:tcPr>
          <w:p w:rsidRPr="00007C3E" w:rsidR="00517E79" w:rsidP="00007C3E" w:rsidRDefault="00517E79" w14:paraId="0135CBF0" wp14:textId="77777777">
            <w:pPr>
              <w:spacing w:after="0" w:line="240" w:lineRule="auto"/>
              <w:jc w:val="both"/>
              <w:rPr>
                <w:rFonts w:ascii="Times New Roman" w:hAnsi="Times New Roman"/>
                <w:sz w:val="24"/>
                <w:szCs w:val="24"/>
              </w:rPr>
            </w:pPr>
            <w:r w:rsidRPr="00007C3E">
              <w:rPr>
                <w:rFonts w:ascii="Times New Roman" w:hAnsi="Times New Roman"/>
                <w:sz w:val="24"/>
                <w:szCs w:val="24"/>
              </w:rPr>
              <w:t>1.</w:t>
            </w:r>
          </w:p>
        </w:tc>
        <w:tc>
          <w:tcPr>
            <w:tcW w:w="8740" w:type="dxa"/>
          </w:tcPr>
          <w:p w:rsidRPr="00007C3E" w:rsidR="00517E79" w:rsidP="00007C3E" w:rsidRDefault="00517E79" w14:paraId="55657776"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1. Caracteristicile clasei ca grup social </w:t>
            </w:r>
          </w:p>
          <w:p w:rsidRPr="00007C3E" w:rsidR="00517E79" w:rsidP="00007C3E" w:rsidRDefault="00517E79" w14:paraId="743B53C8"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a. analizarea şi exemplificarea caracteristicilor grupului clasă </w:t>
            </w:r>
          </w:p>
        </w:tc>
        <w:tc>
          <w:tcPr>
            <w:tcW w:w="874" w:type="dxa"/>
          </w:tcPr>
          <w:p w:rsidRPr="00007C3E" w:rsidR="00517E79" w:rsidP="00007C3E" w:rsidRDefault="00517E79" w14:paraId="54B6C890"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2</w:t>
            </w:r>
          </w:p>
        </w:tc>
      </w:tr>
      <w:tr xmlns:wp14="http://schemas.microsoft.com/office/word/2010/wordml" w:rsidRPr="00007C3E" w:rsidR="00517E79" w14:paraId="04B58F4A" wp14:textId="77777777">
        <w:trPr>
          <w:trHeight w:val="310"/>
          <w:jc w:val="center"/>
        </w:trPr>
        <w:tc>
          <w:tcPr>
            <w:tcW w:w="850" w:type="dxa"/>
          </w:tcPr>
          <w:p w:rsidRPr="00007C3E" w:rsidR="00517E79" w:rsidP="00007C3E" w:rsidRDefault="00517E79" w14:paraId="47886996" wp14:textId="77777777">
            <w:pPr>
              <w:spacing w:after="0" w:line="240" w:lineRule="auto"/>
              <w:jc w:val="both"/>
              <w:rPr>
                <w:rFonts w:ascii="Times New Roman" w:hAnsi="Times New Roman"/>
                <w:sz w:val="24"/>
                <w:szCs w:val="24"/>
              </w:rPr>
            </w:pPr>
            <w:r w:rsidRPr="00007C3E">
              <w:rPr>
                <w:rFonts w:ascii="Times New Roman" w:hAnsi="Times New Roman"/>
                <w:sz w:val="24"/>
                <w:szCs w:val="24"/>
              </w:rPr>
              <w:t>2.</w:t>
            </w:r>
          </w:p>
        </w:tc>
        <w:tc>
          <w:tcPr>
            <w:tcW w:w="8740" w:type="dxa"/>
          </w:tcPr>
          <w:p w:rsidRPr="00007C3E" w:rsidR="00517E79" w:rsidP="00007C3E" w:rsidRDefault="00517E79" w14:paraId="3514FDC8"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2. Tipuri de relaţii în grupurile şcolare </w:t>
            </w:r>
          </w:p>
          <w:p w:rsidRPr="00007C3E" w:rsidR="00517E79" w:rsidP="00007C3E" w:rsidRDefault="00517E79" w14:paraId="6E81ACBA" wp14:textId="77777777">
            <w:pPr>
              <w:spacing w:after="0" w:line="240" w:lineRule="auto"/>
              <w:jc w:val="both"/>
              <w:rPr>
                <w:rFonts w:ascii="Times New Roman" w:hAnsi="Times New Roman"/>
                <w:sz w:val="24"/>
                <w:szCs w:val="24"/>
              </w:rPr>
            </w:pPr>
            <w:r w:rsidRPr="00007C3E">
              <w:rPr>
                <w:rFonts w:ascii="Times New Roman" w:hAnsi="Times New Roman"/>
                <w:sz w:val="24"/>
                <w:szCs w:val="24"/>
              </w:rPr>
              <w:t>a. Descrierea unor modele de structuri relaţionale,</w:t>
            </w:r>
          </w:p>
          <w:p w:rsidRPr="00007C3E" w:rsidR="00517E79" w:rsidP="00007C3E" w:rsidRDefault="00517E79" w14:paraId="04630669"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 b. Analizarea implicaţiilor pedagogice ale acestora, </w:t>
            </w:r>
          </w:p>
          <w:p w:rsidRPr="00007C3E" w:rsidR="00517E79" w:rsidP="00007C3E" w:rsidRDefault="00517E79" w14:paraId="54C02D43" wp14:textId="77777777">
            <w:pPr>
              <w:spacing w:after="0" w:line="240" w:lineRule="auto"/>
              <w:jc w:val="both"/>
              <w:rPr>
                <w:rFonts w:ascii="Times New Roman" w:hAnsi="Times New Roman"/>
                <w:sz w:val="24"/>
                <w:szCs w:val="24"/>
              </w:rPr>
            </w:pPr>
            <w:r w:rsidRPr="00007C3E">
              <w:rPr>
                <w:rFonts w:ascii="Times New Roman" w:hAnsi="Times New Roman"/>
                <w:sz w:val="24"/>
                <w:szCs w:val="24"/>
              </w:rPr>
              <w:t>c. Exersarea unor metode de investigare a relaţiilor studiate</w:t>
            </w:r>
          </w:p>
        </w:tc>
        <w:tc>
          <w:tcPr>
            <w:tcW w:w="874" w:type="dxa"/>
          </w:tcPr>
          <w:p w:rsidRPr="00007C3E" w:rsidR="00517E79" w:rsidP="00007C3E" w:rsidRDefault="00517E79" w14:paraId="58A8CB7E"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2</w:t>
            </w:r>
          </w:p>
        </w:tc>
      </w:tr>
      <w:tr xmlns:wp14="http://schemas.microsoft.com/office/word/2010/wordml" w:rsidRPr="00007C3E" w:rsidR="00517E79" w14:paraId="217ADCE6" wp14:textId="77777777">
        <w:trPr>
          <w:trHeight w:val="310"/>
          <w:jc w:val="center"/>
        </w:trPr>
        <w:tc>
          <w:tcPr>
            <w:tcW w:w="850" w:type="dxa"/>
          </w:tcPr>
          <w:p w:rsidRPr="00007C3E" w:rsidR="00517E79" w:rsidP="00007C3E" w:rsidRDefault="00517E79" w14:paraId="1F75A9DD" wp14:textId="77777777">
            <w:pPr>
              <w:spacing w:after="0" w:line="240" w:lineRule="auto"/>
              <w:jc w:val="both"/>
              <w:rPr>
                <w:rFonts w:ascii="Times New Roman" w:hAnsi="Times New Roman"/>
                <w:sz w:val="24"/>
                <w:szCs w:val="24"/>
              </w:rPr>
            </w:pPr>
            <w:r w:rsidRPr="00007C3E">
              <w:rPr>
                <w:rFonts w:ascii="Times New Roman" w:hAnsi="Times New Roman"/>
                <w:sz w:val="24"/>
                <w:szCs w:val="24"/>
              </w:rPr>
              <w:t>3.</w:t>
            </w:r>
          </w:p>
        </w:tc>
        <w:tc>
          <w:tcPr>
            <w:tcW w:w="8740" w:type="dxa"/>
          </w:tcPr>
          <w:p w:rsidRPr="00007C3E" w:rsidR="00517E79" w:rsidP="00007C3E" w:rsidRDefault="00517E79" w14:paraId="749746EF" wp14:textId="77777777">
            <w:pPr>
              <w:spacing w:after="0" w:line="240" w:lineRule="auto"/>
              <w:jc w:val="both"/>
              <w:rPr>
                <w:rFonts w:ascii="Times New Roman" w:hAnsi="Times New Roman"/>
                <w:sz w:val="24"/>
                <w:szCs w:val="24"/>
              </w:rPr>
            </w:pPr>
            <w:r w:rsidRPr="00007C3E">
              <w:rPr>
                <w:rFonts w:ascii="Times New Roman" w:hAnsi="Times New Roman"/>
                <w:sz w:val="24"/>
                <w:szCs w:val="24"/>
              </w:rPr>
              <w:t>3. Managementul conflictelor - analiza unor cazuri de conflict în context şcolar şi a mijloacelor de rezolvare  a acestora</w:t>
            </w:r>
          </w:p>
        </w:tc>
        <w:tc>
          <w:tcPr>
            <w:tcW w:w="874" w:type="dxa"/>
          </w:tcPr>
          <w:p w:rsidRPr="00007C3E" w:rsidR="00517E79" w:rsidP="00007C3E" w:rsidRDefault="00517E79" w14:paraId="1B87E3DE"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6</w:t>
            </w:r>
          </w:p>
        </w:tc>
      </w:tr>
      <w:tr xmlns:wp14="http://schemas.microsoft.com/office/word/2010/wordml" w:rsidRPr="00007C3E" w:rsidR="00517E79" w14:paraId="03261047" wp14:textId="77777777">
        <w:trPr>
          <w:trHeight w:val="310"/>
          <w:jc w:val="center"/>
        </w:trPr>
        <w:tc>
          <w:tcPr>
            <w:tcW w:w="850" w:type="dxa"/>
          </w:tcPr>
          <w:p w:rsidRPr="00007C3E" w:rsidR="00517E79" w:rsidP="00007C3E" w:rsidRDefault="00517E79" w14:paraId="0F9ABB3F" wp14:textId="77777777">
            <w:pPr>
              <w:spacing w:after="0" w:line="240" w:lineRule="auto"/>
              <w:jc w:val="both"/>
              <w:rPr>
                <w:rFonts w:ascii="Times New Roman" w:hAnsi="Times New Roman"/>
                <w:sz w:val="24"/>
                <w:szCs w:val="24"/>
              </w:rPr>
            </w:pPr>
            <w:r w:rsidRPr="00007C3E">
              <w:rPr>
                <w:rFonts w:ascii="Times New Roman" w:hAnsi="Times New Roman"/>
                <w:sz w:val="24"/>
                <w:szCs w:val="24"/>
              </w:rPr>
              <w:t>4.</w:t>
            </w:r>
          </w:p>
        </w:tc>
        <w:tc>
          <w:tcPr>
            <w:tcW w:w="8740" w:type="dxa"/>
          </w:tcPr>
          <w:p w:rsidRPr="00007C3E" w:rsidR="00517E79" w:rsidP="00007C3E" w:rsidRDefault="00517E79" w14:paraId="709F3FDC" wp14:textId="77777777">
            <w:pPr>
              <w:spacing w:after="0" w:line="240" w:lineRule="auto"/>
              <w:jc w:val="both"/>
              <w:rPr>
                <w:rFonts w:ascii="Times New Roman" w:hAnsi="Times New Roman"/>
                <w:sz w:val="24"/>
                <w:szCs w:val="24"/>
              </w:rPr>
            </w:pPr>
            <w:r w:rsidRPr="00007C3E">
              <w:rPr>
                <w:rFonts w:ascii="Times New Roman" w:hAnsi="Times New Roman"/>
                <w:sz w:val="24"/>
                <w:szCs w:val="24"/>
              </w:rPr>
              <w:t>4. Managerii clasei de elevi - Analiza critică a unor stiluri manageriale</w:t>
            </w:r>
          </w:p>
        </w:tc>
        <w:tc>
          <w:tcPr>
            <w:tcW w:w="874" w:type="dxa"/>
          </w:tcPr>
          <w:p w:rsidRPr="00007C3E" w:rsidR="00517E79" w:rsidP="00007C3E" w:rsidRDefault="00517E79" w14:paraId="2E643A39"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2</w:t>
            </w:r>
          </w:p>
        </w:tc>
      </w:tr>
      <w:tr xmlns:wp14="http://schemas.microsoft.com/office/word/2010/wordml" w:rsidRPr="00007C3E" w:rsidR="00517E79" w14:paraId="6B01A7C1" wp14:textId="77777777">
        <w:trPr>
          <w:trHeight w:val="310"/>
          <w:jc w:val="center"/>
        </w:trPr>
        <w:tc>
          <w:tcPr>
            <w:tcW w:w="850" w:type="dxa"/>
          </w:tcPr>
          <w:p w:rsidRPr="00007C3E" w:rsidR="00517E79" w:rsidP="00007C3E" w:rsidRDefault="00517E79" w14:paraId="56C72689" wp14:textId="77777777">
            <w:pPr>
              <w:spacing w:after="0" w:line="240" w:lineRule="auto"/>
              <w:jc w:val="both"/>
              <w:rPr>
                <w:rFonts w:ascii="Times New Roman" w:hAnsi="Times New Roman"/>
                <w:sz w:val="24"/>
                <w:szCs w:val="24"/>
              </w:rPr>
            </w:pPr>
            <w:r w:rsidRPr="00007C3E">
              <w:rPr>
                <w:rFonts w:ascii="Times New Roman" w:hAnsi="Times New Roman"/>
                <w:sz w:val="24"/>
                <w:szCs w:val="24"/>
              </w:rPr>
              <w:t>5.</w:t>
            </w:r>
          </w:p>
        </w:tc>
        <w:tc>
          <w:tcPr>
            <w:tcW w:w="8740" w:type="dxa"/>
          </w:tcPr>
          <w:p w:rsidRPr="00007C3E" w:rsidR="00517E79" w:rsidP="00007C3E" w:rsidRDefault="00517E79" w14:paraId="2C828930" wp14:textId="77777777">
            <w:pPr>
              <w:spacing w:after="0" w:line="240" w:lineRule="auto"/>
              <w:jc w:val="both"/>
              <w:rPr>
                <w:rFonts w:ascii="Times New Roman" w:hAnsi="Times New Roman"/>
                <w:sz w:val="24"/>
                <w:szCs w:val="24"/>
              </w:rPr>
            </w:pPr>
            <w:r w:rsidRPr="00007C3E">
              <w:rPr>
                <w:rFonts w:ascii="Times New Roman" w:hAnsi="Times New Roman"/>
                <w:sz w:val="24"/>
                <w:szCs w:val="24"/>
              </w:rPr>
              <w:t>5. Climatul educaţional al clasei -. Exemplificarea unor modalităţi de optimizare a climatului clasei. Analizarea consecinţelor unui climat defectuos.</w:t>
            </w:r>
          </w:p>
        </w:tc>
        <w:tc>
          <w:tcPr>
            <w:tcW w:w="874" w:type="dxa"/>
          </w:tcPr>
          <w:p w:rsidRPr="00007C3E" w:rsidR="00517E79" w:rsidP="00007C3E" w:rsidRDefault="00517E79" w14:paraId="5A9DB5E7"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2</w:t>
            </w:r>
          </w:p>
        </w:tc>
      </w:tr>
      <w:tr xmlns:wp14="http://schemas.microsoft.com/office/word/2010/wordml" w:rsidRPr="00007C3E" w:rsidR="00AD6760" w:rsidTr="6B7653A3" w14:paraId="144467A2" wp14:textId="77777777">
        <w:trPr>
          <w:jc w:val="center"/>
        </w:trPr>
        <w:tc>
          <w:tcPr>
            <w:tcW w:w="850" w:type="dxa"/>
          </w:tcPr>
          <w:p w:rsidRPr="00007C3E" w:rsidR="00AD6760" w:rsidP="00007C3E" w:rsidRDefault="00AD6760" w14:paraId="4DDBEF00" wp14:textId="77777777">
            <w:pPr>
              <w:spacing w:after="0" w:line="240" w:lineRule="auto"/>
              <w:jc w:val="both"/>
              <w:rPr>
                <w:rFonts w:ascii="Times New Roman" w:hAnsi="Times New Roman"/>
                <w:sz w:val="24"/>
                <w:szCs w:val="24"/>
              </w:rPr>
            </w:pPr>
          </w:p>
        </w:tc>
        <w:tc>
          <w:tcPr>
            <w:tcW w:w="8740" w:type="dxa"/>
          </w:tcPr>
          <w:p w:rsidRPr="00007C3E" w:rsidR="00AD6760" w:rsidP="00007C3E" w:rsidRDefault="00AD6760" w14:paraId="159EA6AC"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Total:</w:t>
            </w:r>
          </w:p>
        </w:tc>
        <w:tc>
          <w:tcPr>
            <w:tcW w:w="874" w:type="dxa"/>
          </w:tcPr>
          <w:p w:rsidRPr="00007C3E" w:rsidR="00AD6760" w:rsidP="00007C3E" w:rsidRDefault="00517E79" w14:paraId="15C6873E"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14</w:t>
            </w:r>
          </w:p>
        </w:tc>
      </w:tr>
      <w:tr xmlns:wp14="http://schemas.microsoft.com/office/word/2010/wordml" w:rsidRPr="00007C3E" w:rsidR="00144C38" w:rsidTr="00BD3BF6" w14:paraId="21328FA6" wp14:textId="77777777">
        <w:trPr>
          <w:trHeight w:val="980"/>
          <w:jc w:val="center"/>
        </w:trPr>
        <w:tc>
          <w:tcPr>
            <w:tcW w:w="10464" w:type="dxa"/>
            <w:gridSpan w:val="3"/>
            <w:vAlign w:val="center"/>
          </w:tcPr>
          <w:p w:rsidRPr="00007C3E" w:rsidR="00517E79" w:rsidP="00007C3E" w:rsidRDefault="00517E79" w14:paraId="317C7D79" wp14:textId="77777777">
            <w:pPr>
              <w:spacing w:after="0" w:line="240" w:lineRule="auto"/>
              <w:jc w:val="both"/>
              <w:rPr>
                <w:rFonts w:ascii="Times New Roman" w:hAnsi="Times New Roman"/>
                <w:sz w:val="24"/>
                <w:szCs w:val="24"/>
              </w:rPr>
            </w:pPr>
            <w:r w:rsidRPr="00007C3E">
              <w:rPr>
                <w:rFonts w:ascii="Times New Roman" w:hAnsi="Times New Roman"/>
                <w:b/>
                <w:sz w:val="24"/>
                <w:szCs w:val="24"/>
              </w:rPr>
              <w:t>Bibliografie</w:t>
            </w:r>
          </w:p>
          <w:p w:rsidR="00E930FD" w:rsidP="00007C3E" w:rsidRDefault="00E930FD" w14:paraId="5CFC07CB" wp14:textId="77777777">
            <w:pPr>
              <w:spacing w:after="0" w:line="240" w:lineRule="auto"/>
              <w:jc w:val="both"/>
              <w:rPr>
                <w:rFonts w:ascii="Times New Roman" w:hAnsi="Times New Roman"/>
                <w:sz w:val="24"/>
                <w:szCs w:val="24"/>
              </w:rPr>
            </w:pPr>
            <w:proofErr w:type="spellStart"/>
            <w:r>
              <w:rPr>
                <w:rFonts w:ascii="Times New Roman" w:hAnsi="Times New Roman"/>
                <w:sz w:val="24"/>
                <w:szCs w:val="24"/>
              </w:rPr>
              <w:t>Ciuchi</w:t>
            </w:r>
            <w:proofErr w:type="spellEnd"/>
            <w:r>
              <w:rPr>
                <w:rFonts w:ascii="Times New Roman" w:hAnsi="Times New Roman"/>
                <w:sz w:val="24"/>
                <w:szCs w:val="24"/>
              </w:rPr>
              <w:t xml:space="preserve"> O, Suport Curs, platforma </w:t>
            </w:r>
            <w:proofErr w:type="spellStart"/>
            <w:r>
              <w:rPr>
                <w:rFonts w:ascii="Times New Roman" w:hAnsi="Times New Roman"/>
                <w:sz w:val="24"/>
                <w:szCs w:val="24"/>
              </w:rPr>
              <w:t>Moodle</w:t>
            </w:r>
            <w:proofErr w:type="spellEnd"/>
            <w:r>
              <w:rPr>
                <w:rFonts w:ascii="Times New Roman" w:hAnsi="Times New Roman"/>
                <w:sz w:val="24"/>
                <w:szCs w:val="24"/>
              </w:rPr>
              <w:t>.</w:t>
            </w:r>
          </w:p>
          <w:p w:rsidRPr="00007C3E" w:rsidR="00517E79" w:rsidP="00007C3E" w:rsidRDefault="00517E79" w14:paraId="3D9BC39E"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Cristea, S. (1996), </w:t>
            </w:r>
            <w:r w:rsidRPr="00007C3E">
              <w:rPr>
                <w:rFonts w:ascii="Times New Roman" w:hAnsi="Times New Roman"/>
                <w:i/>
                <w:sz w:val="24"/>
                <w:szCs w:val="24"/>
              </w:rPr>
              <w:t>Managementul organizaţiei şcolare</w:t>
            </w:r>
            <w:r w:rsidRPr="00007C3E">
              <w:rPr>
                <w:rFonts w:ascii="Times New Roman" w:hAnsi="Times New Roman"/>
                <w:sz w:val="24"/>
                <w:szCs w:val="24"/>
              </w:rPr>
              <w:t>, Bucureşti, Editura Didactică şi Pedagogică.</w:t>
            </w:r>
          </w:p>
          <w:p w:rsidRPr="00007C3E" w:rsidR="00517E79" w:rsidP="00007C3E" w:rsidRDefault="00517E79" w14:paraId="01F7058F"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Iucu B., R. (2006), </w:t>
            </w:r>
            <w:r w:rsidRPr="00007C3E">
              <w:rPr>
                <w:rFonts w:ascii="Times New Roman" w:hAnsi="Times New Roman"/>
                <w:i/>
                <w:sz w:val="24"/>
                <w:szCs w:val="24"/>
              </w:rPr>
              <w:t>Managementul clasei de elevi</w:t>
            </w:r>
            <w:r w:rsidRPr="00007C3E">
              <w:rPr>
                <w:rFonts w:ascii="Times New Roman" w:hAnsi="Times New Roman"/>
                <w:sz w:val="24"/>
                <w:szCs w:val="24"/>
              </w:rPr>
              <w:t>, Iaşi, Editura Polirom.</w:t>
            </w:r>
          </w:p>
          <w:p w:rsidRPr="00007C3E" w:rsidR="00517E79" w:rsidP="00007C3E" w:rsidRDefault="00517E79" w14:paraId="34957DB4"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Joiţa, E. (2000), </w:t>
            </w:r>
            <w:r w:rsidRPr="00007C3E">
              <w:rPr>
                <w:rFonts w:ascii="Times New Roman" w:hAnsi="Times New Roman"/>
                <w:i/>
                <w:sz w:val="24"/>
                <w:szCs w:val="24"/>
              </w:rPr>
              <w:t>Management educaţional. Profesorul manager: Roluri si metodologie</w:t>
            </w:r>
            <w:r w:rsidRPr="00007C3E">
              <w:rPr>
                <w:rFonts w:ascii="Times New Roman" w:hAnsi="Times New Roman"/>
                <w:sz w:val="24"/>
                <w:szCs w:val="24"/>
              </w:rPr>
              <w:t>, Iaşi, Polirom.</w:t>
            </w:r>
          </w:p>
          <w:p w:rsidRPr="00007C3E" w:rsidR="00144C38" w:rsidP="00007C3E" w:rsidRDefault="00517E79" w14:paraId="4A4A892C" wp14:textId="77777777">
            <w:pPr>
              <w:pStyle w:val="BodyText"/>
              <w:spacing w:after="0" w:line="240" w:lineRule="auto"/>
              <w:jc w:val="both"/>
              <w:rPr>
                <w:rFonts w:ascii="Times New Roman" w:hAnsi="Times New Roman"/>
                <w:sz w:val="24"/>
                <w:szCs w:val="24"/>
                <w:lang w:val="ro-RO"/>
              </w:rPr>
            </w:pPr>
            <w:r w:rsidRPr="00007C3E">
              <w:rPr>
                <w:rFonts w:ascii="Times New Roman" w:hAnsi="Times New Roman" w:eastAsia="Times New Roman"/>
                <w:sz w:val="24"/>
                <w:szCs w:val="24"/>
                <w:lang w:val="ro-RO"/>
              </w:rPr>
              <w:t xml:space="preserve">Păun, E. (1999), </w:t>
            </w:r>
            <w:r w:rsidRPr="00007C3E">
              <w:rPr>
                <w:rFonts w:ascii="Times New Roman" w:hAnsi="Times New Roman" w:eastAsia="Times New Roman"/>
                <w:i/>
                <w:sz w:val="24"/>
                <w:szCs w:val="24"/>
                <w:lang w:val="ro-RO"/>
              </w:rPr>
              <w:t>Şcoala – abordare socio-pedagogica</w:t>
            </w:r>
            <w:r w:rsidRPr="00007C3E">
              <w:rPr>
                <w:rFonts w:ascii="Times New Roman" w:hAnsi="Times New Roman" w:eastAsia="Times New Roman"/>
                <w:sz w:val="24"/>
                <w:szCs w:val="24"/>
                <w:lang w:val="ro-RO"/>
              </w:rPr>
              <w:t>, Iaşi, Editura Polirom.</w:t>
            </w:r>
          </w:p>
        </w:tc>
      </w:tr>
    </w:tbl>
    <w:p xmlns:wp14="http://schemas.microsoft.com/office/word/2010/wordml" w:rsidRPr="00007C3E" w:rsidR="008F48E0" w:rsidP="00007C3E" w:rsidRDefault="008F48E0" w14:paraId="3461D779" wp14:textId="77777777">
      <w:pPr>
        <w:spacing w:after="0" w:line="240" w:lineRule="auto"/>
        <w:jc w:val="both"/>
        <w:rPr>
          <w:rFonts w:ascii="Times New Roman" w:hAnsi="Times New Roman"/>
          <w:b/>
          <w:sz w:val="24"/>
          <w:szCs w:val="24"/>
        </w:rPr>
      </w:pPr>
    </w:p>
    <w:p xmlns:wp14="http://schemas.microsoft.com/office/word/2010/wordml" w:rsidRPr="00007C3E" w:rsidR="00FD0711" w:rsidP="00007C3E" w:rsidRDefault="5C9719EC" w14:paraId="5AE40429" wp14:textId="77777777">
      <w:pPr>
        <w:spacing w:after="0" w:line="240" w:lineRule="auto"/>
        <w:jc w:val="both"/>
        <w:rPr>
          <w:rFonts w:ascii="Times New Roman" w:hAnsi="Times New Roman"/>
          <w:b/>
          <w:sz w:val="24"/>
          <w:szCs w:val="24"/>
        </w:rPr>
      </w:pPr>
      <w:r w:rsidRPr="00007C3E">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7"/>
        <w:gridCol w:w="3961"/>
        <w:gridCol w:w="2100"/>
        <w:gridCol w:w="1918"/>
      </w:tblGrid>
      <w:tr xmlns:wp14="http://schemas.microsoft.com/office/word/2010/wordml" w:rsidRPr="00007C3E" w:rsidR="002A0FC9" w:rsidTr="5BC5D98D" w14:paraId="274C3F32" wp14:textId="77777777">
        <w:tc>
          <w:tcPr>
            <w:tcW w:w="2533" w:type="dxa"/>
            <w:tcMar/>
          </w:tcPr>
          <w:p w:rsidRPr="00007C3E" w:rsidR="00FD0711" w:rsidP="00007C3E" w:rsidRDefault="00FD0711" w14:paraId="76BCFAA8" wp14:textId="77777777">
            <w:pPr>
              <w:spacing w:after="0" w:line="240" w:lineRule="auto"/>
              <w:jc w:val="both"/>
              <w:rPr>
                <w:rFonts w:ascii="Times New Roman" w:hAnsi="Times New Roman"/>
                <w:sz w:val="24"/>
                <w:szCs w:val="24"/>
              </w:rPr>
            </w:pPr>
            <w:r w:rsidRPr="00007C3E">
              <w:rPr>
                <w:rFonts w:ascii="Times New Roman" w:hAnsi="Times New Roman"/>
                <w:sz w:val="24"/>
                <w:szCs w:val="24"/>
              </w:rPr>
              <w:t>Tip activitate</w:t>
            </w:r>
          </w:p>
        </w:tc>
        <w:tc>
          <w:tcPr>
            <w:tcW w:w="4065" w:type="dxa"/>
            <w:shd w:val="clear" w:color="auto" w:fill="D9D9D9" w:themeFill="background1" w:themeFillShade="D9"/>
            <w:tcMar/>
          </w:tcPr>
          <w:p w:rsidRPr="00007C3E" w:rsidR="00FD0711" w:rsidP="00007C3E" w:rsidRDefault="00FD0711" w14:paraId="69FEFAE2" wp14:textId="77777777">
            <w:pPr>
              <w:spacing w:after="0" w:line="240" w:lineRule="auto"/>
              <w:jc w:val="both"/>
              <w:rPr>
                <w:rFonts w:ascii="Times New Roman" w:hAnsi="Times New Roman"/>
                <w:sz w:val="24"/>
                <w:szCs w:val="24"/>
              </w:rPr>
            </w:pPr>
            <w:r w:rsidRPr="00007C3E">
              <w:rPr>
                <w:rFonts w:ascii="Times New Roman" w:hAnsi="Times New Roman"/>
                <w:sz w:val="24"/>
                <w:szCs w:val="24"/>
              </w:rPr>
              <w:t>10.1 Criterii de evaluare</w:t>
            </w:r>
          </w:p>
        </w:tc>
        <w:tc>
          <w:tcPr>
            <w:tcW w:w="2129" w:type="dxa"/>
            <w:tcMar/>
          </w:tcPr>
          <w:p w:rsidRPr="00007C3E" w:rsidR="00FD0711" w:rsidP="00007C3E" w:rsidRDefault="00FD0711" w14:paraId="055FBE51"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10.2 </w:t>
            </w:r>
            <w:r w:rsidRPr="00007C3E" w:rsidR="00FB55B0">
              <w:rPr>
                <w:rFonts w:ascii="Times New Roman" w:hAnsi="Times New Roman"/>
                <w:sz w:val="24"/>
                <w:szCs w:val="24"/>
              </w:rPr>
              <w:t>M</w:t>
            </w:r>
            <w:r w:rsidRPr="00007C3E">
              <w:rPr>
                <w:rFonts w:ascii="Times New Roman" w:hAnsi="Times New Roman"/>
                <w:sz w:val="24"/>
                <w:szCs w:val="24"/>
              </w:rPr>
              <w:t>etode de evaluare</w:t>
            </w:r>
          </w:p>
        </w:tc>
        <w:tc>
          <w:tcPr>
            <w:tcW w:w="1955" w:type="dxa"/>
            <w:tcMar/>
          </w:tcPr>
          <w:p w:rsidRPr="00007C3E" w:rsidR="00FD0711" w:rsidP="00007C3E" w:rsidRDefault="00FD0711" w14:paraId="33BECF16" wp14:textId="77777777">
            <w:pPr>
              <w:spacing w:after="0" w:line="240" w:lineRule="auto"/>
              <w:jc w:val="both"/>
              <w:rPr>
                <w:rFonts w:ascii="Times New Roman" w:hAnsi="Times New Roman"/>
                <w:sz w:val="24"/>
                <w:szCs w:val="24"/>
              </w:rPr>
            </w:pPr>
            <w:r w:rsidRPr="00007C3E">
              <w:rPr>
                <w:rFonts w:ascii="Times New Roman" w:hAnsi="Times New Roman"/>
                <w:sz w:val="24"/>
                <w:szCs w:val="24"/>
              </w:rPr>
              <w:t>10.3 Pondere din nota finală</w:t>
            </w:r>
          </w:p>
        </w:tc>
      </w:tr>
      <w:tr xmlns:wp14="http://schemas.microsoft.com/office/word/2010/wordml" w:rsidRPr="00007C3E" w:rsidR="002A0FC9" w:rsidTr="5BC5D98D" w14:paraId="0CAFF835" wp14:textId="77777777">
        <w:trPr>
          <w:trHeight w:val="135"/>
        </w:trPr>
        <w:tc>
          <w:tcPr>
            <w:tcW w:w="2533" w:type="dxa"/>
            <w:tcMar/>
          </w:tcPr>
          <w:p w:rsidRPr="00007C3E" w:rsidR="002A0FC9" w:rsidP="00007C3E" w:rsidRDefault="002A0FC9" w14:paraId="7715C7A7" wp14:textId="77777777">
            <w:pPr>
              <w:spacing w:after="0" w:line="240" w:lineRule="auto"/>
              <w:jc w:val="both"/>
              <w:rPr>
                <w:rFonts w:ascii="Times New Roman" w:hAnsi="Times New Roman"/>
                <w:sz w:val="24"/>
                <w:szCs w:val="24"/>
              </w:rPr>
            </w:pPr>
            <w:r w:rsidRPr="00007C3E">
              <w:rPr>
                <w:rFonts w:ascii="Times New Roman" w:hAnsi="Times New Roman"/>
                <w:sz w:val="24"/>
                <w:szCs w:val="24"/>
              </w:rPr>
              <w:t>10.4 Curs</w:t>
            </w:r>
          </w:p>
        </w:tc>
        <w:tc>
          <w:tcPr>
            <w:tcW w:w="4065" w:type="dxa"/>
            <w:shd w:val="clear" w:color="auto" w:fill="D9D9D9" w:themeFill="background1" w:themeFillShade="D9"/>
            <w:tcMar/>
          </w:tcPr>
          <w:p w:rsidRPr="00007C3E" w:rsidR="006E2D3A" w:rsidP="00007C3E" w:rsidRDefault="00144C38" w14:paraId="377C40E8" wp14:textId="77777777">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Rezolvarea subiectelor date la lucrarea scrisă</w:t>
            </w:r>
          </w:p>
        </w:tc>
        <w:tc>
          <w:tcPr>
            <w:tcW w:w="2129" w:type="dxa"/>
            <w:tcMar/>
          </w:tcPr>
          <w:p w:rsidRPr="00007C3E" w:rsidR="002A0FC9" w:rsidP="00007C3E" w:rsidRDefault="00144C38" w14:paraId="189AAB2B" wp14:textId="77777777">
            <w:pPr>
              <w:spacing w:after="0" w:line="240" w:lineRule="auto"/>
              <w:jc w:val="both"/>
              <w:rPr>
                <w:rFonts w:ascii="Times New Roman" w:hAnsi="Times New Roman" w:eastAsia="Calibri"/>
                <w:sz w:val="24"/>
                <w:szCs w:val="24"/>
              </w:rPr>
            </w:pPr>
            <w:r w:rsidRPr="00007C3E">
              <w:rPr>
                <w:rFonts w:ascii="Times New Roman" w:hAnsi="Times New Roman" w:eastAsia="Calibri"/>
                <w:sz w:val="24"/>
                <w:szCs w:val="24"/>
              </w:rPr>
              <w:t>Examen final - Lucrare scrisă cuprinzând întrebări de sinteză, cu caracter aplicativ şi care necesită calcule concrete</w:t>
            </w:r>
          </w:p>
        </w:tc>
        <w:tc>
          <w:tcPr>
            <w:tcW w:w="1955" w:type="dxa"/>
            <w:tcMar/>
          </w:tcPr>
          <w:p w:rsidRPr="00007C3E" w:rsidR="00144C38" w:rsidP="00007C3E" w:rsidRDefault="00CE6D9F" w14:paraId="3A174C5D" wp14:textId="77777777">
            <w:pPr>
              <w:spacing w:after="0" w:line="240" w:lineRule="auto"/>
              <w:jc w:val="both"/>
              <w:rPr>
                <w:rFonts w:ascii="Times New Roman" w:hAnsi="Times New Roman" w:eastAsia="Calibri"/>
                <w:sz w:val="24"/>
                <w:szCs w:val="24"/>
              </w:rPr>
            </w:pPr>
            <w:r>
              <w:rPr>
                <w:rFonts w:ascii="Times New Roman" w:hAnsi="Times New Roman" w:eastAsia="Calibri"/>
                <w:sz w:val="24"/>
                <w:szCs w:val="24"/>
              </w:rPr>
              <w:t>5</w:t>
            </w:r>
            <w:r w:rsidRPr="00007C3E" w:rsidR="00144C38">
              <w:rPr>
                <w:rFonts w:ascii="Times New Roman" w:hAnsi="Times New Roman" w:eastAsia="Calibri"/>
                <w:sz w:val="24"/>
                <w:szCs w:val="24"/>
              </w:rPr>
              <w:t>0%</w:t>
            </w:r>
          </w:p>
          <w:p w:rsidRPr="00007C3E" w:rsidR="002A0FC9" w:rsidP="00007C3E" w:rsidRDefault="002A0FC9" w14:paraId="3CF2D8B6" wp14:textId="77777777">
            <w:pPr>
              <w:spacing w:after="0" w:line="240" w:lineRule="auto"/>
              <w:jc w:val="both"/>
              <w:rPr>
                <w:rFonts w:ascii="Times New Roman" w:hAnsi="Times New Roman"/>
                <w:sz w:val="24"/>
                <w:szCs w:val="24"/>
                <w:highlight w:val="yellow"/>
              </w:rPr>
            </w:pPr>
          </w:p>
        </w:tc>
      </w:tr>
      <w:tr xmlns:wp14="http://schemas.microsoft.com/office/word/2010/wordml" w:rsidRPr="00007C3E" w:rsidR="00585A25" w:rsidTr="5BC5D98D" w14:paraId="692213F4" wp14:textId="77777777">
        <w:trPr>
          <w:trHeight w:val="135"/>
        </w:trPr>
        <w:tc>
          <w:tcPr>
            <w:tcW w:w="2533" w:type="dxa"/>
            <w:tcMar/>
          </w:tcPr>
          <w:p w:rsidRPr="00007C3E" w:rsidR="00585A25" w:rsidP="00007C3E" w:rsidRDefault="00585A25" w14:paraId="02DEACCB"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10.5 </w:t>
            </w:r>
            <w:r w:rsidR="005A580C">
              <w:rPr>
                <w:rFonts w:ascii="Times New Roman" w:hAnsi="Times New Roman"/>
                <w:sz w:val="24"/>
                <w:szCs w:val="24"/>
              </w:rPr>
              <w:t>Seminar</w:t>
            </w:r>
          </w:p>
        </w:tc>
        <w:tc>
          <w:tcPr>
            <w:tcW w:w="4065" w:type="dxa"/>
            <w:shd w:val="clear" w:color="auto" w:fill="D9D9D9" w:themeFill="background1" w:themeFillShade="D9"/>
            <w:tcMar/>
          </w:tcPr>
          <w:p w:rsidRPr="00007C3E" w:rsidR="00517E79" w:rsidP="00007C3E" w:rsidRDefault="00517E79" w14:paraId="3A9120E2" wp14:textId="77777777">
            <w:pPr>
              <w:spacing w:after="0" w:line="240" w:lineRule="auto"/>
              <w:jc w:val="both"/>
              <w:rPr>
                <w:rFonts w:ascii="Times New Roman" w:hAnsi="Times New Roman"/>
                <w:sz w:val="24"/>
                <w:szCs w:val="24"/>
              </w:rPr>
            </w:pPr>
            <w:r w:rsidRPr="00007C3E">
              <w:rPr>
                <w:rFonts w:ascii="Times New Roman" w:hAnsi="Times New Roman"/>
                <w:sz w:val="24"/>
                <w:szCs w:val="24"/>
              </w:rPr>
              <w:t>Implicarea în pregătirea şi discutarea problemelor abordate</w:t>
            </w:r>
          </w:p>
          <w:p w:rsidRPr="00007C3E" w:rsidR="00585A25" w:rsidP="00007C3E" w:rsidRDefault="00517E79" w14:paraId="2BCAC2DB" wp14:textId="4172DD80">
            <w:pPr>
              <w:spacing w:after="0" w:line="240" w:lineRule="auto"/>
              <w:jc w:val="both"/>
              <w:rPr>
                <w:rFonts w:ascii="Times New Roman" w:hAnsi="Times New Roman" w:eastAsia="Calibri"/>
                <w:sz w:val="24"/>
                <w:szCs w:val="24"/>
              </w:rPr>
            </w:pPr>
            <w:r w:rsidRPr="5BC5D98D" w:rsidR="00517E79">
              <w:rPr>
                <w:rFonts w:ascii="Times New Roman" w:hAnsi="Times New Roman"/>
                <w:sz w:val="24"/>
                <w:szCs w:val="24"/>
              </w:rPr>
              <w:t xml:space="preserve">Studii de caz, </w:t>
            </w:r>
            <w:r w:rsidRPr="5BC5D98D" w:rsidR="775C133E">
              <w:rPr>
                <w:rFonts w:ascii="Times New Roman" w:hAnsi="Times New Roman"/>
                <w:sz w:val="24"/>
                <w:szCs w:val="24"/>
              </w:rPr>
              <w:t>teme</w:t>
            </w:r>
            <w:r w:rsidRPr="5BC5D98D" w:rsidR="00517E79">
              <w:rPr>
                <w:rFonts w:ascii="Times New Roman" w:hAnsi="Times New Roman"/>
                <w:sz w:val="24"/>
                <w:szCs w:val="24"/>
              </w:rPr>
              <w:t>, portofoliul</w:t>
            </w:r>
          </w:p>
        </w:tc>
        <w:tc>
          <w:tcPr>
            <w:tcW w:w="2129" w:type="dxa"/>
            <w:tcMar/>
          </w:tcPr>
          <w:p w:rsidRPr="00007C3E" w:rsidR="00585A25" w:rsidP="00007C3E" w:rsidRDefault="00D3318C" w14:paraId="7AD95731" wp14:textId="77777777">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 xml:space="preserve">Se verifica modul de </w:t>
            </w:r>
            <w:r w:rsidR="005A580C">
              <w:rPr>
                <w:rFonts w:ascii="Times New Roman" w:hAnsi="Times New Roman"/>
                <w:sz w:val="24"/>
                <w:szCs w:val="24"/>
              </w:rPr>
              <w:t>rezolvare a problemelor</w:t>
            </w:r>
            <w:r w:rsidRPr="00007C3E">
              <w:rPr>
                <w:rFonts w:ascii="Times New Roman" w:hAnsi="Times New Roman"/>
                <w:sz w:val="24"/>
                <w:szCs w:val="24"/>
              </w:rPr>
              <w:t xml:space="preserve"> , inclusiv printr-o sustinere orala a lor.</w:t>
            </w:r>
          </w:p>
        </w:tc>
        <w:tc>
          <w:tcPr>
            <w:tcW w:w="1955" w:type="dxa"/>
            <w:tcMar/>
          </w:tcPr>
          <w:p w:rsidRPr="00007C3E" w:rsidR="00585A25" w:rsidP="00007C3E" w:rsidRDefault="00CE6D9F" w14:paraId="292DB4B9" wp14:textId="77777777">
            <w:pPr>
              <w:spacing w:after="0" w:line="240" w:lineRule="auto"/>
              <w:jc w:val="both"/>
              <w:rPr>
                <w:rFonts w:ascii="Times New Roman" w:hAnsi="Times New Roman" w:eastAsia="Calibri"/>
                <w:sz w:val="24"/>
                <w:szCs w:val="24"/>
              </w:rPr>
            </w:pPr>
            <w:r>
              <w:rPr>
                <w:rFonts w:ascii="Times New Roman" w:hAnsi="Times New Roman" w:eastAsia="Calibri"/>
                <w:sz w:val="24"/>
                <w:szCs w:val="24"/>
              </w:rPr>
              <w:t>5</w:t>
            </w:r>
            <w:r w:rsidRPr="00007C3E" w:rsidR="00585A25">
              <w:rPr>
                <w:rFonts w:ascii="Times New Roman" w:hAnsi="Times New Roman" w:eastAsia="Calibri"/>
                <w:sz w:val="24"/>
                <w:szCs w:val="24"/>
              </w:rPr>
              <w:t>0%</w:t>
            </w:r>
          </w:p>
          <w:p w:rsidRPr="00007C3E" w:rsidR="00585A25" w:rsidP="00007C3E" w:rsidRDefault="00585A25" w14:paraId="0FB78278" wp14:textId="77777777">
            <w:pPr>
              <w:spacing w:after="0" w:line="240" w:lineRule="auto"/>
              <w:jc w:val="both"/>
              <w:rPr>
                <w:rFonts w:ascii="Times New Roman" w:hAnsi="Times New Roman"/>
                <w:sz w:val="24"/>
                <w:szCs w:val="24"/>
                <w:highlight w:val="yellow"/>
              </w:rPr>
            </w:pPr>
          </w:p>
        </w:tc>
      </w:tr>
      <w:tr xmlns:wp14="http://schemas.microsoft.com/office/word/2010/wordml" w:rsidRPr="00007C3E" w:rsidR="00FD0711" w:rsidTr="5BC5D98D" w14:paraId="4B23216A" wp14:textId="77777777">
        <w:tc>
          <w:tcPr>
            <w:tcW w:w="10682" w:type="dxa"/>
            <w:gridSpan w:val="4"/>
            <w:tcMar/>
          </w:tcPr>
          <w:p w:rsidRPr="00007C3E" w:rsidR="00FD0711" w:rsidP="00007C3E" w:rsidRDefault="00FD0711" w14:paraId="4BFF37FE"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10.6 </w:t>
            </w:r>
            <w:r w:rsidRPr="00007C3E" w:rsidR="00816871">
              <w:rPr>
                <w:rFonts w:ascii="Times New Roman" w:hAnsi="Times New Roman"/>
                <w:sz w:val="24"/>
                <w:szCs w:val="24"/>
              </w:rPr>
              <w:t>Condi</w:t>
            </w:r>
            <w:r w:rsidRPr="00007C3E" w:rsidR="001B1709">
              <w:rPr>
                <w:rFonts w:ascii="Times New Roman" w:hAnsi="Times New Roman"/>
                <w:sz w:val="24"/>
                <w:szCs w:val="24"/>
              </w:rPr>
              <w:t>ț</w:t>
            </w:r>
            <w:r w:rsidRPr="00007C3E" w:rsidR="00816871">
              <w:rPr>
                <w:rFonts w:ascii="Times New Roman" w:hAnsi="Times New Roman"/>
                <w:sz w:val="24"/>
                <w:szCs w:val="24"/>
              </w:rPr>
              <w:t>ii de promovare</w:t>
            </w:r>
          </w:p>
        </w:tc>
      </w:tr>
      <w:tr xmlns:wp14="http://schemas.microsoft.com/office/word/2010/wordml" w:rsidRPr="00007C3E" w:rsidR="00FD0711" w:rsidTr="5BC5D98D" w14:paraId="474406B7" wp14:textId="77777777">
        <w:tc>
          <w:tcPr>
            <w:tcW w:w="10682" w:type="dxa"/>
            <w:gridSpan w:val="4"/>
            <w:tcMar/>
          </w:tcPr>
          <w:p w:rsidRPr="00007C3E" w:rsidR="00585A25" w:rsidP="00007C3E" w:rsidRDefault="00585A25" w14:paraId="1237E262" wp14:textId="77777777">
            <w:pPr>
              <w:spacing w:after="0" w:line="240" w:lineRule="auto"/>
              <w:jc w:val="both"/>
              <w:rPr>
                <w:rFonts w:ascii="Times New Roman" w:hAnsi="Times New Roman"/>
                <w:sz w:val="24"/>
                <w:szCs w:val="24"/>
              </w:rPr>
            </w:pPr>
            <w:r w:rsidRPr="00007C3E">
              <w:rPr>
                <w:rFonts w:ascii="Times New Roman" w:hAnsi="Times New Roman"/>
                <w:sz w:val="24"/>
                <w:szCs w:val="24"/>
              </w:rPr>
              <w:t>Punctajul final se face prin adunarea punctajelor din evaluări. Condiția de promovare este de minim 50 de puncte.</w:t>
            </w:r>
          </w:p>
        </w:tc>
      </w:tr>
    </w:tbl>
    <w:p w:rsidR="1E22947D" w:rsidP="2BD481AE" w:rsidRDefault="1E22947D" w14:paraId="5765BA2A" w14:textId="629FA06E">
      <w:pPr>
        <w:pStyle w:val="Normal"/>
        <w:spacing w:after="0" w:line="240" w:lineRule="auto"/>
        <w:jc w:val="both"/>
        <w:rPr>
          <w:rFonts w:ascii="Times New Roman" w:hAnsi="Times New Roman"/>
          <w:sz w:val="24"/>
          <w:szCs w:val="24"/>
        </w:rPr>
      </w:pPr>
    </w:p>
    <w:tbl>
      <w:tblPr>
        <w:tblW w:w="10456"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190"/>
        <w:gridCol w:w="4284"/>
        <w:gridCol w:w="3982"/>
      </w:tblGrid>
      <w:tr xmlns:wp14="http://schemas.microsoft.com/office/word/2010/wordml" w:rsidRPr="00007C3E" w:rsidR="00D3318C" w:rsidTr="169300C3" w14:paraId="756518CD" wp14:textId="77777777">
        <w:tc>
          <w:tcPr>
            <w:tcW w:w="2190" w:type="dxa"/>
            <w:tcMar/>
          </w:tcPr>
          <w:p w:rsidRPr="00007C3E" w:rsidR="00D3318C" w:rsidP="00007C3E" w:rsidRDefault="00D3318C" w14:paraId="4BA61F0C"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Data completării </w:t>
            </w:r>
          </w:p>
        </w:tc>
        <w:tc>
          <w:tcPr>
            <w:tcW w:w="4284" w:type="dxa"/>
            <w:tcMar/>
          </w:tcPr>
          <w:p w:rsidRPr="00007C3E" w:rsidR="00D3318C" w:rsidP="00007C3E" w:rsidRDefault="00D3318C" w14:paraId="5CF88AD9" wp14:textId="77777777">
            <w:pPr>
              <w:spacing w:after="0" w:line="240" w:lineRule="auto"/>
              <w:jc w:val="both"/>
              <w:rPr>
                <w:rFonts w:ascii="Times New Roman" w:hAnsi="Times New Roman"/>
                <w:sz w:val="24"/>
                <w:szCs w:val="24"/>
              </w:rPr>
            </w:pPr>
            <w:r w:rsidRPr="00007C3E">
              <w:rPr>
                <w:rFonts w:ascii="Times New Roman" w:hAnsi="Times New Roman"/>
                <w:sz w:val="24"/>
                <w:szCs w:val="24"/>
              </w:rPr>
              <w:t>Titular de curs</w:t>
            </w:r>
          </w:p>
          <w:p w:rsidRPr="00007C3E" w:rsidR="00D3318C" w:rsidP="00007C3E" w:rsidRDefault="00D3318C" w14:paraId="4765DAEF" wp14:textId="0FA7CE71">
            <w:pPr>
              <w:spacing w:after="0" w:line="240" w:lineRule="auto"/>
              <w:jc w:val="both"/>
              <w:rPr>
                <w:rFonts w:ascii="Times New Roman" w:hAnsi="Times New Roman"/>
                <w:sz w:val="24"/>
                <w:szCs w:val="24"/>
              </w:rPr>
            </w:pPr>
            <w:r w:rsidRPr="1EBE9DF8" w:rsidR="00D3318C">
              <w:rPr>
                <w:rFonts w:ascii="Times New Roman" w:hAnsi="Times New Roman"/>
                <w:sz w:val="24"/>
                <w:szCs w:val="24"/>
              </w:rPr>
              <w:t xml:space="preserve"> </w:t>
            </w:r>
            <w:r w:rsidRPr="1EBE9DF8" w:rsidR="00D3318C">
              <w:rPr>
                <w:rFonts w:ascii="Times New Roman" w:hAnsi="Times New Roman"/>
                <w:sz w:val="24"/>
                <w:szCs w:val="24"/>
              </w:rPr>
              <w:t xml:space="preserve"> </w:t>
            </w:r>
            <w:r w:rsidRPr="1EBE9DF8" w:rsidR="00D3318C">
              <w:rPr>
                <w:rFonts w:ascii="Times New Roman" w:hAnsi="Times New Roman"/>
                <w:sz w:val="24"/>
                <w:szCs w:val="24"/>
              </w:rPr>
              <w:t xml:space="preserve">                      </w:t>
            </w:r>
          </w:p>
        </w:tc>
        <w:tc>
          <w:tcPr>
            <w:tcW w:w="3982" w:type="dxa"/>
            <w:tcMar/>
          </w:tcPr>
          <w:p w:rsidRPr="00007C3E" w:rsidR="00D3318C" w:rsidP="00007C3E" w:rsidRDefault="00D3318C" w14:paraId="5C238E1C" wp14:textId="77777777">
            <w:pPr>
              <w:spacing w:after="0" w:line="240" w:lineRule="auto"/>
              <w:jc w:val="both"/>
              <w:rPr>
                <w:rFonts w:ascii="Times New Roman" w:hAnsi="Times New Roman"/>
                <w:sz w:val="24"/>
                <w:szCs w:val="24"/>
              </w:rPr>
            </w:pPr>
            <w:r w:rsidRPr="00007C3E">
              <w:rPr>
                <w:rFonts w:ascii="Times New Roman" w:hAnsi="Times New Roman"/>
                <w:sz w:val="24"/>
                <w:szCs w:val="24"/>
              </w:rPr>
              <w:t>Titular de aplicații</w:t>
            </w:r>
          </w:p>
        </w:tc>
      </w:tr>
      <w:tr xmlns:wp14="http://schemas.microsoft.com/office/word/2010/wordml" w:rsidRPr="00007C3E" w:rsidR="00D3318C" w:rsidTr="169300C3" w14:paraId="5A86CE0A" wp14:textId="77777777">
        <w:tc>
          <w:tcPr>
            <w:tcW w:w="2190" w:type="dxa"/>
            <w:tcMar/>
          </w:tcPr>
          <w:p w:rsidRPr="00007C3E" w:rsidR="00D3318C" w:rsidP="00007C3E" w:rsidRDefault="005B6A68" w14:paraId="557097F4" wp14:textId="77777777">
            <w:pPr>
              <w:spacing w:after="0" w:line="240" w:lineRule="auto"/>
              <w:jc w:val="both"/>
              <w:rPr>
                <w:rFonts w:ascii="Times New Roman" w:hAnsi="Times New Roman"/>
                <w:sz w:val="24"/>
                <w:szCs w:val="24"/>
              </w:rPr>
            </w:pPr>
            <w:r>
              <w:rPr>
                <w:rFonts w:ascii="Times New Roman" w:hAnsi="Times New Roman"/>
                <w:sz w:val="24"/>
                <w:szCs w:val="24"/>
              </w:rPr>
              <w:t>25.01.2026</w:t>
            </w:r>
          </w:p>
        </w:tc>
        <w:tc>
          <w:tcPr>
            <w:tcW w:w="4284" w:type="dxa"/>
            <w:tcMar/>
          </w:tcPr>
          <w:p w:rsidR="775BC2FD" w:rsidP="169300C3" w:rsidRDefault="775BC2FD" w14:paraId="082D2399" w14:textId="4A245375">
            <w:pPr>
              <w:spacing w:after="0" w:line="240" w:lineRule="auto"/>
              <w:jc w:val="both"/>
              <w:rPr>
                <w:rFonts w:ascii="Times New Roman" w:hAnsi="Times New Roman"/>
                <w:sz w:val="24"/>
                <w:szCs w:val="24"/>
              </w:rPr>
            </w:pPr>
            <w:r w:rsidRPr="169300C3" w:rsidR="775BC2FD">
              <w:rPr>
                <w:rFonts w:ascii="Times New Roman" w:hAnsi="Times New Roman"/>
                <w:sz w:val="24"/>
                <w:szCs w:val="24"/>
              </w:rPr>
              <w:t>CS II. dr. Raluca-Maria IORDACHE (cadru asociat)</w:t>
            </w:r>
          </w:p>
          <w:p w:rsidRPr="00007C3E" w:rsidR="00D3318C" w:rsidP="00007C3E" w:rsidRDefault="00E930FD" w14:paraId="6D305050" wp14:textId="55716DF6">
            <w:pPr>
              <w:spacing w:after="0" w:line="240" w:lineRule="auto"/>
              <w:jc w:val="both"/>
              <w:rPr>
                <w:rFonts w:ascii="Times New Roman" w:hAnsi="Times New Roman"/>
                <w:sz w:val="24"/>
                <w:szCs w:val="24"/>
              </w:rPr>
            </w:pPr>
          </w:p>
        </w:tc>
        <w:tc>
          <w:tcPr>
            <w:tcW w:w="3982" w:type="dxa"/>
            <w:tcMar/>
          </w:tcPr>
          <w:p w:rsidR="775BC2FD" w:rsidP="169300C3" w:rsidRDefault="775BC2FD" w14:paraId="26C2FD4F" w14:textId="532E219A">
            <w:pPr>
              <w:spacing w:after="0" w:line="240" w:lineRule="auto"/>
              <w:jc w:val="both"/>
              <w:rPr>
                <w:rFonts w:ascii="Times New Roman" w:hAnsi="Times New Roman"/>
                <w:sz w:val="24"/>
                <w:szCs w:val="24"/>
              </w:rPr>
            </w:pPr>
            <w:r w:rsidRPr="169300C3" w:rsidR="775BC2FD">
              <w:rPr>
                <w:rFonts w:ascii="Times New Roman" w:hAnsi="Times New Roman"/>
                <w:sz w:val="24"/>
                <w:szCs w:val="24"/>
              </w:rPr>
              <w:t>CS II. dr. Raluca-Maria IORDACHE (cadru asociat)</w:t>
            </w:r>
          </w:p>
          <w:p w:rsidRPr="00007C3E" w:rsidR="00D3318C" w:rsidP="00007C3E" w:rsidRDefault="00E930FD" w14:paraId="4A13CA6D" wp14:textId="5078A489">
            <w:pPr>
              <w:spacing w:after="0" w:line="240" w:lineRule="auto"/>
              <w:jc w:val="both"/>
              <w:rPr>
                <w:rFonts w:ascii="Times New Roman" w:hAnsi="Times New Roman"/>
                <w:sz w:val="24"/>
                <w:szCs w:val="24"/>
              </w:rPr>
            </w:pPr>
          </w:p>
        </w:tc>
      </w:tr>
      <w:tr xmlns:wp14="http://schemas.microsoft.com/office/word/2010/wordml" w:rsidRPr="00007C3E" w:rsidR="00072B00" w:rsidTr="169300C3" w14:paraId="10FD967C" wp14:textId="77777777">
        <w:tc>
          <w:tcPr>
            <w:tcW w:w="2190" w:type="dxa"/>
            <w:tcMar/>
          </w:tcPr>
          <w:p w:rsidRPr="00007C3E" w:rsidR="00072B00" w:rsidP="00007C3E" w:rsidRDefault="00072B00" w14:paraId="0A85C9E9" wp14:textId="77777777">
            <w:pPr>
              <w:spacing w:after="0" w:line="240" w:lineRule="auto"/>
              <w:jc w:val="both"/>
              <w:rPr>
                <w:rFonts w:ascii="Times New Roman" w:hAnsi="Times New Roman"/>
                <w:sz w:val="24"/>
                <w:szCs w:val="24"/>
              </w:rPr>
            </w:pPr>
            <w:r w:rsidRPr="00007C3E">
              <w:rPr>
                <w:rFonts w:ascii="Times New Roman" w:hAnsi="Times New Roman"/>
                <w:sz w:val="24"/>
                <w:szCs w:val="24"/>
              </w:rPr>
              <w:t>Data avizării în departament</w:t>
            </w:r>
            <w:r w:rsidRPr="00007C3E" w:rsidR="00B4650B">
              <w:rPr>
                <w:rFonts w:ascii="Times New Roman" w:hAnsi="Times New Roman"/>
                <w:sz w:val="24"/>
                <w:szCs w:val="24"/>
              </w:rPr>
              <w:t xml:space="preserve"> </w:t>
            </w:r>
          </w:p>
        </w:tc>
        <w:tc>
          <w:tcPr>
            <w:tcW w:w="8266" w:type="dxa"/>
            <w:gridSpan w:val="2"/>
            <w:tcMar/>
          </w:tcPr>
          <w:p w:rsidRPr="00007C3E" w:rsidR="00072B00" w:rsidP="00007C3E" w:rsidRDefault="00072B00" w14:paraId="6926FFF6" wp14:textId="77777777">
            <w:pPr>
              <w:spacing w:after="0" w:line="240" w:lineRule="auto"/>
              <w:jc w:val="both"/>
              <w:rPr>
                <w:rFonts w:ascii="Times New Roman" w:hAnsi="Times New Roman"/>
                <w:color w:val="9BBB59"/>
                <w:sz w:val="24"/>
                <w:szCs w:val="24"/>
              </w:rPr>
            </w:pPr>
            <w:r w:rsidRPr="2BD481AE" w:rsidR="00072B00">
              <w:rPr>
                <w:rFonts w:ascii="Times New Roman" w:hAnsi="Times New Roman"/>
                <w:sz w:val="24"/>
                <w:szCs w:val="24"/>
              </w:rPr>
              <w:t>Director de departament</w:t>
            </w:r>
          </w:p>
          <w:p w:rsidRPr="00007C3E" w:rsidR="00FB6888" w:rsidP="2BD481AE" w:rsidRDefault="00FB6888" w14:paraId="5997CC1D" wp14:textId="47C2647D">
            <w:pPr>
              <w:spacing w:after="0" w:line="240" w:lineRule="auto"/>
              <w:jc w:val="both"/>
              <w:rPr>
                <w:rFonts w:ascii="Times New Roman" w:hAnsi="Times New Roman" w:eastAsia="Times New Roman" w:cs="Times New Roman"/>
                <w:noProof w:val="0"/>
                <w:sz w:val="24"/>
                <w:szCs w:val="24"/>
                <w:lang w:val="ro-RO"/>
              </w:rPr>
            </w:pPr>
            <w:r w:rsidRPr="2BD481AE" w:rsidR="67DEBD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Prof. Dr. Ing. Teodora-Daniela CHICIOREANU</w:t>
            </w:r>
          </w:p>
        </w:tc>
      </w:tr>
      <w:tr xmlns:wp14="http://schemas.microsoft.com/office/word/2010/wordml" w:rsidRPr="00007C3E" w:rsidR="003075CA" w:rsidTr="169300C3" w14:paraId="363BB980" wp14:textId="77777777">
        <w:tc>
          <w:tcPr>
            <w:tcW w:w="2190" w:type="dxa"/>
            <w:tcMar/>
          </w:tcPr>
          <w:p w:rsidRPr="00007C3E" w:rsidR="003075CA" w:rsidP="00007C3E" w:rsidRDefault="003075CA" w14:paraId="1F72F646" wp14:textId="498D727A">
            <w:pPr>
              <w:spacing w:after="0" w:line="240" w:lineRule="auto"/>
              <w:jc w:val="both"/>
              <w:rPr>
                <w:rFonts w:ascii="Times New Roman" w:hAnsi="Times New Roman"/>
                <w:sz w:val="24"/>
                <w:szCs w:val="24"/>
              </w:rPr>
            </w:pPr>
            <w:r w:rsidRPr="2BD481AE" w:rsidR="003075CA">
              <w:rPr>
                <w:rFonts w:ascii="Times New Roman" w:hAnsi="Times New Roman"/>
                <w:sz w:val="24"/>
                <w:szCs w:val="24"/>
              </w:rPr>
              <w:t>Data aprobării în Consiliul Facultății</w:t>
            </w:r>
          </w:p>
        </w:tc>
        <w:tc>
          <w:tcPr>
            <w:tcW w:w="8266" w:type="dxa"/>
            <w:gridSpan w:val="2"/>
            <w:tcMar/>
          </w:tcPr>
          <w:p w:rsidRPr="00007C3E" w:rsidR="003075CA" w:rsidP="00007C3E" w:rsidRDefault="003075CA" w14:paraId="13FDCDF5" wp14:textId="77777777">
            <w:pPr>
              <w:spacing w:after="0" w:line="240" w:lineRule="auto"/>
              <w:jc w:val="both"/>
              <w:rPr>
                <w:rFonts w:ascii="Times New Roman" w:hAnsi="Times New Roman"/>
                <w:sz w:val="24"/>
                <w:szCs w:val="24"/>
              </w:rPr>
            </w:pPr>
            <w:r w:rsidRPr="00007C3E">
              <w:rPr>
                <w:rFonts w:ascii="Times New Roman" w:hAnsi="Times New Roman"/>
                <w:sz w:val="24"/>
                <w:szCs w:val="24"/>
              </w:rPr>
              <w:t>Decan</w:t>
            </w:r>
            <w:r w:rsidRPr="00007C3E" w:rsidR="00B4650B">
              <w:rPr>
                <w:rFonts w:ascii="Times New Roman" w:hAnsi="Times New Roman"/>
                <w:sz w:val="24"/>
                <w:szCs w:val="24"/>
              </w:rPr>
              <w:t xml:space="preserve"> </w:t>
            </w:r>
          </w:p>
          <w:p w:rsidRPr="00007C3E" w:rsidR="003075CA" w:rsidP="00007C3E" w:rsidRDefault="00D3318C" w14:paraId="7C600139" wp14:textId="76C73B7F">
            <w:pPr>
              <w:spacing w:after="0" w:line="240" w:lineRule="auto"/>
              <w:jc w:val="both"/>
              <w:rPr>
                <w:rFonts w:ascii="Times New Roman" w:hAnsi="Times New Roman"/>
                <w:sz w:val="24"/>
                <w:szCs w:val="24"/>
              </w:rPr>
            </w:pPr>
            <w:r w:rsidRPr="2BD481AE" w:rsidR="00D3318C">
              <w:rPr>
                <w:rFonts w:ascii="Times New Roman" w:hAnsi="Times New Roman"/>
                <w:sz w:val="24"/>
                <w:szCs w:val="24"/>
              </w:rPr>
              <w:t xml:space="preserve">Prof. </w:t>
            </w:r>
            <w:r w:rsidRPr="2BD481AE" w:rsidR="07F2790B">
              <w:rPr>
                <w:rFonts w:ascii="Times New Roman" w:hAnsi="Times New Roman"/>
                <w:sz w:val="24"/>
                <w:szCs w:val="24"/>
              </w:rPr>
              <w:t>D</w:t>
            </w:r>
            <w:r w:rsidRPr="2BD481AE" w:rsidR="00D3318C">
              <w:rPr>
                <w:rFonts w:ascii="Times New Roman" w:hAnsi="Times New Roman"/>
                <w:sz w:val="24"/>
                <w:szCs w:val="24"/>
              </w:rPr>
              <w:t xml:space="preserve">r. </w:t>
            </w:r>
            <w:r w:rsidRPr="2BD481AE" w:rsidR="53CC5A25">
              <w:rPr>
                <w:rFonts w:ascii="Times New Roman" w:hAnsi="Times New Roman"/>
                <w:sz w:val="24"/>
                <w:szCs w:val="24"/>
              </w:rPr>
              <w:t>I</w:t>
            </w:r>
            <w:r w:rsidRPr="2BD481AE" w:rsidR="00D3318C">
              <w:rPr>
                <w:rFonts w:ascii="Times New Roman" w:hAnsi="Times New Roman"/>
                <w:sz w:val="24"/>
                <w:szCs w:val="24"/>
              </w:rPr>
              <w:t xml:space="preserve">ng. </w:t>
            </w:r>
            <w:r w:rsidRPr="2BD481AE" w:rsidR="005B6A68">
              <w:rPr>
                <w:rFonts w:ascii="Times New Roman" w:hAnsi="Times New Roman"/>
                <w:sz w:val="24"/>
                <w:szCs w:val="24"/>
              </w:rPr>
              <w:t>Daniel-Eugeniu CRUNȚEANU</w:t>
            </w:r>
          </w:p>
        </w:tc>
      </w:tr>
    </w:tbl>
    <w:p xmlns:wp14="http://schemas.microsoft.com/office/word/2010/wordml" w:rsidRPr="00007C3E" w:rsidR="00D3318C" w:rsidP="2BD481AE" w:rsidRDefault="00D3318C" w14:paraId="23DE523C" wp14:textId="6867FED3">
      <w:pPr>
        <w:pStyle w:val="Normal"/>
        <w:spacing w:after="0" w:line="240" w:lineRule="auto"/>
        <w:jc w:val="both"/>
        <w:rPr>
          <w:rFonts w:ascii="Times New Roman" w:hAnsi="Times New Roman"/>
          <w:sz w:val="24"/>
          <w:szCs w:val="24"/>
        </w:rPr>
      </w:pPr>
    </w:p>
    <w:sectPr w:rsidRPr="00007C3E" w:rsidR="00D3318C" w:rsidSect="00873DD5">
      <w:headerReference w:type="default" r:id="rId10"/>
      <w:pgSz w:w="11906" w:h="16838" w:orient="portrait"/>
      <w:pgMar w:top="720" w:right="720" w:bottom="720" w:left="720" w:header="567" w:footer="567" w:gutter="0"/>
      <w:cols w:space="708"/>
      <w:docGrid w:linePitch="360"/>
      <w:footerReference w:type="default" r:id="Rccd84ca51cfb4ae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37A5C" w:rsidP="006B0230" w:rsidRDefault="00D37A5C" w14:paraId="6DFB9E20" wp14:textId="77777777">
      <w:pPr>
        <w:spacing w:after="0" w:line="240" w:lineRule="auto"/>
      </w:pPr>
      <w:r>
        <w:separator/>
      </w:r>
    </w:p>
  </w:endnote>
  <w:endnote w:type="continuationSeparator" w:id="0">
    <w:p xmlns:wp14="http://schemas.microsoft.com/office/word/2010/wordml" w:rsidR="00D37A5C" w:rsidP="006B0230" w:rsidRDefault="00D37A5C" w14:paraId="70DF9E5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24F02AA1" w:rsidTr="24F02AA1" w14:paraId="2C715709">
      <w:trPr>
        <w:trHeight w:val="300"/>
      </w:trPr>
      <w:tc>
        <w:tcPr>
          <w:tcW w:w="3485" w:type="dxa"/>
          <w:tcMar/>
        </w:tcPr>
        <w:p w:rsidR="24F02AA1" w:rsidP="24F02AA1" w:rsidRDefault="24F02AA1" w14:paraId="68752660" w14:textId="23486992">
          <w:pPr>
            <w:pStyle w:val="Header"/>
            <w:bidi w:val="0"/>
            <w:ind w:left="-115"/>
            <w:jc w:val="left"/>
          </w:pPr>
        </w:p>
      </w:tc>
      <w:tc>
        <w:tcPr>
          <w:tcW w:w="3485" w:type="dxa"/>
          <w:tcMar/>
        </w:tcPr>
        <w:p w:rsidR="24F02AA1" w:rsidP="24F02AA1" w:rsidRDefault="24F02AA1" w14:paraId="5AF64240" w14:textId="3CB08586">
          <w:pPr>
            <w:pStyle w:val="Header"/>
            <w:bidi w:val="0"/>
            <w:jc w:val="center"/>
          </w:pPr>
        </w:p>
      </w:tc>
      <w:tc>
        <w:tcPr>
          <w:tcW w:w="3485" w:type="dxa"/>
          <w:tcMar/>
        </w:tcPr>
        <w:p w:rsidR="24F02AA1" w:rsidP="24F02AA1" w:rsidRDefault="24F02AA1" w14:paraId="250E6ACF" w14:textId="62071912">
          <w:pPr>
            <w:pStyle w:val="Header"/>
            <w:bidi w:val="0"/>
            <w:ind w:right="-115"/>
            <w:jc w:val="right"/>
          </w:pPr>
        </w:p>
      </w:tc>
    </w:tr>
  </w:tbl>
  <w:p w:rsidR="24F02AA1" w:rsidP="24F02AA1" w:rsidRDefault="24F02AA1" w14:paraId="2313C655" w14:textId="40DBAB9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37A5C" w:rsidP="006B0230" w:rsidRDefault="00D37A5C" w14:paraId="52E56223" wp14:textId="77777777">
      <w:pPr>
        <w:spacing w:after="0" w:line="240" w:lineRule="auto"/>
      </w:pPr>
      <w:r>
        <w:separator/>
      </w:r>
    </w:p>
  </w:footnote>
  <w:footnote w:type="continuationSeparator" w:id="0">
    <w:p xmlns:wp14="http://schemas.microsoft.com/office/word/2010/wordml" w:rsidR="00D37A5C" w:rsidP="006B0230" w:rsidRDefault="00D37A5C" w14:paraId="07547A0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24F02AA1" w:rsidTr="24F02AA1" w14:paraId="674B9BF3">
      <w:trPr>
        <w:trHeight w:val="990"/>
      </w:trPr>
      <w:tc>
        <w:tcPr>
          <w:tcW w:w="1245" w:type="dxa"/>
          <w:tcBorders>
            <w:top w:val="nil"/>
            <w:left w:val="nil"/>
            <w:bottom w:val="nil"/>
            <w:right w:val="nil"/>
          </w:tcBorders>
          <w:tcMar>
            <w:left w:w="105" w:type="dxa"/>
            <w:right w:w="105" w:type="dxa"/>
          </w:tcMar>
          <w:vAlign w:val="center"/>
        </w:tcPr>
        <w:p w:rsidR="24F02AA1" w:rsidP="24F02AA1" w:rsidRDefault="24F02AA1" w14:paraId="5FBE6589" w14:textId="32487B5C">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24F02AA1">
            <w:drawing>
              <wp:inline wp14:editId="2751E4EC" wp14:anchorId="334C1F05">
                <wp:extent cx="771525" cy="771525"/>
                <wp:effectExtent l="0" t="0" r="0" b="0"/>
                <wp:docPr id="13114624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11462451" name="Picture 131146245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836311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24F02AA1" w:rsidP="24F02AA1" w:rsidRDefault="24F02AA1" w14:paraId="29409C66" w14:textId="6247832F">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24F02AA1" w:rsidP="24F02AA1" w:rsidRDefault="24F02AA1" w14:paraId="57F64CF7" w14:textId="065D1354">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4F02AA1" w:rsidR="24F02AA1">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24F02AA1" w:rsidP="24F02AA1" w:rsidRDefault="24F02AA1" w14:paraId="3FE18D8F" w14:textId="021B7F60">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4F02AA1" w:rsidR="24F02AA1">
            <w:rPr>
              <w:rFonts w:ascii="Arial" w:hAnsi="Arial" w:eastAsia="Arial" w:cs="Arial"/>
              <w:b w:val="1"/>
              <w:bCs w:val="1"/>
              <w:i w:val="0"/>
              <w:iCs w:val="0"/>
              <w:caps w:val="0"/>
              <w:smallCaps w:val="0"/>
              <w:color w:val="000000" w:themeColor="text1" w:themeTint="FF" w:themeShade="FF"/>
              <w:sz w:val="28"/>
              <w:szCs w:val="28"/>
              <w:lang w:val="ro-RO"/>
            </w:rPr>
            <w:t>Facultatea</w:t>
          </w:r>
          <w:r w:rsidRPr="24F02AA1" w:rsidR="24F02AA1">
            <w:rPr>
              <w:rFonts w:ascii="Arial" w:hAnsi="Arial" w:eastAsia="Arial" w:cs="Arial"/>
              <w:b w:val="1"/>
              <w:bCs w:val="1"/>
              <w:i w:val="0"/>
              <w:iCs w:val="0"/>
              <w:caps w:val="0"/>
              <w:smallCaps w:val="0"/>
              <w:color w:val="000000" w:themeColor="text1" w:themeTint="FF" w:themeShade="FF"/>
              <w:sz w:val="20"/>
              <w:szCs w:val="20"/>
              <w:lang w:val="ro-RO"/>
            </w:rPr>
            <w:t xml:space="preserve"> </w:t>
          </w:r>
          <w:r w:rsidRPr="24F02AA1" w:rsidR="24F02AA1">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24F02AA1" w:rsidP="24F02AA1" w:rsidRDefault="24F02AA1" w14:paraId="1F226D13" w14:textId="1AE2B79C">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24F02AA1">
            <w:drawing>
              <wp:inline wp14:editId="733C31FC" wp14:anchorId="73AB7813">
                <wp:extent cx="733425" cy="742950"/>
                <wp:effectExtent l="0" t="0" r="0" b="0"/>
                <wp:docPr id="1110871008"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10871008" name="Picture 111087100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5295591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xmlns:wp14="http://schemas.microsoft.com/office/word/2010/wordml" w:rsidR="006B0230" w:rsidP="00563549" w:rsidRDefault="005C0409" w14:paraId="6CC3AF30" wp14:textId="53B1F56D">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13627B0"/>
    <w:multiLevelType w:val="hybridMultilevel"/>
    <w:tmpl w:val="7488EB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F35111B"/>
    <w:multiLevelType w:val="multilevel"/>
    <w:tmpl w:val="B85E9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32609471">
    <w:abstractNumId w:val="0"/>
  </w:num>
  <w:num w:numId="2" w16cid:durableId="1636259215">
    <w:abstractNumId w:val="17"/>
  </w:num>
  <w:num w:numId="3" w16cid:durableId="73935161">
    <w:abstractNumId w:val="11"/>
  </w:num>
  <w:num w:numId="4" w16cid:durableId="703016692">
    <w:abstractNumId w:val="22"/>
  </w:num>
  <w:num w:numId="5" w16cid:durableId="368649418">
    <w:abstractNumId w:val="18"/>
  </w:num>
  <w:num w:numId="6" w16cid:durableId="78840437">
    <w:abstractNumId w:val="1"/>
  </w:num>
  <w:num w:numId="7" w16cid:durableId="1882669694">
    <w:abstractNumId w:val="4"/>
  </w:num>
  <w:num w:numId="8" w16cid:durableId="536548983">
    <w:abstractNumId w:val="13"/>
  </w:num>
  <w:num w:numId="9" w16cid:durableId="218247612">
    <w:abstractNumId w:val="28"/>
  </w:num>
  <w:num w:numId="10" w16cid:durableId="612135614">
    <w:abstractNumId w:val="14"/>
  </w:num>
  <w:num w:numId="11" w16cid:durableId="886375400">
    <w:abstractNumId w:val="6"/>
  </w:num>
  <w:num w:numId="12" w16cid:durableId="2123303552">
    <w:abstractNumId w:val="24"/>
  </w:num>
  <w:num w:numId="13" w16cid:durableId="213395214">
    <w:abstractNumId w:val="19"/>
  </w:num>
  <w:num w:numId="14" w16cid:durableId="1837188056">
    <w:abstractNumId w:val="21"/>
  </w:num>
  <w:num w:numId="15" w16cid:durableId="1994869887">
    <w:abstractNumId w:val="20"/>
  </w:num>
  <w:num w:numId="16" w16cid:durableId="2073382013">
    <w:abstractNumId w:val="9"/>
  </w:num>
  <w:num w:numId="17" w16cid:durableId="683940368">
    <w:abstractNumId w:val="3"/>
  </w:num>
  <w:num w:numId="18" w16cid:durableId="265314236">
    <w:abstractNumId w:val="23"/>
  </w:num>
  <w:num w:numId="19" w16cid:durableId="2081561905">
    <w:abstractNumId w:val="10"/>
  </w:num>
  <w:num w:numId="20" w16cid:durableId="494734227">
    <w:abstractNumId w:val="25"/>
  </w:num>
  <w:num w:numId="21" w16cid:durableId="1257859209">
    <w:abstractNumId w:val="7"/>
  </w:num>
  <w:num w:numId="22" w16cid:durableId="637346462">
    <w:abstractNumId w:val="29"/>
  </w:num>
  <w:num w:numId="23" w16cid:durableId="869227550">
    <w:abstractNumId w:val="8"/>
  </w:num>
  <w:num w:numId="24" w16cid:durableId="847018808">
    <w:abstractNumId w:val="27"/>
  </w:num>
  <w:num w:numId="25" w16cid:durableId="1454127826">
    <w:abstractNumId w:val="16"/>
  </w:num>
  <w:num w:numId="26" w16cid:durableId="1525944927">
    <w:abstractNumId w:val="2"/>
  </w:num>
  <w:num w:numId="27" w16cid:durableId="24793055">
    <w:abstractNumId w:val="26"/>
  </w:num>
  <w:num w:numId="28" w16cid:durableId="1702977233">
    <w:abstractNumId w:val="5"/>
  </w:num>
  <w:num w:numId="29" w16cid:durableId="1347250686">
    <w:abstractNumId w:val="15"/>
  </w:num>
  <w:num w:numId="30" w16cid:durableId="5552053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07C3E"/>
    <w:rsid w:val="00024FEB"/>
    <w:rsid w:val="00042830"/>
    <w:rsid w:val="00046995"/>
    <w:rsid w:val="00051BDC"/>
    <w:rsid w:val="00057E55"/>
    <w:rsid w:val="0007008C"/>
    <w:rsid w:val="0007194F"/>
    <w:rsid w:val="00072B00"/>
    <w:rsid w:val="00077E6C"/>
    <w:rsid w:val="0008100D"/>
    <w:rsid w:val="000842DB"/>
    <w:rsid w:val="00085094"/>
    <w:rsid w:val="000A5A59"/>
    <w:rsid w:val="000B053A"/>
    <w:rsid w:val="000B1429"/>
    <w:rsid w:val="000B3BD0"/>
    <w:rsid w:val="000B70A3"/>
    <w:rsid w:val="000C2BD3"/>
    <w:rsid w:val="000E0211"/>
    <w:rsid w:val="000E0F5C"/>
    <w:rsid w:val="000E3686"/>
    <w:rsid w:val="000E4FBF"/>
    <w:rsid w:val="000E6FF8"/>
    <w:rsid w:val="00101A4C"/>
    <w:rsid w:val="001104F4"/>
    <w:rsid w:val="0011421F"/>
    <w:rsid w:val="001177E6"/>
    <w:rsid w:val="001317BB"/>
    <w:rsid w:val="0013302B"/>
    <w:rsid w:val="00136B06"/>
    <w:rsid w:val="00140EB3"/>
    <w:rsid w:val="00144C38"/>
    <w:rsid w:val="00155123"/>
    <w:rsid w:val="00161CC5"/>
    <w:rsid w:val="00182C22"/>
    <w:rsid w:val="001878EA"/>
    <w:rsid w:val="00196FD8"/>
    <w:rsid w:val="001A6CC3"/>
    <w:rsid w:val="001A7391"/>
    <w:rsid w:val="001B1709"/>
    <w:rsid w:val="001B1D5F"/>
    <w:rsid w:val="001B2D42"/>
    <w:rsid w:val="001B6453"/>
    <w:rsid w:val="001D5BED"/>
    <w:rsid w:val="001E4545"/>
    <w:rsid w:val="001F003F"/>
    <w:rsid w:val="001F1957"/>
    <w:rsid w:val="001F250F"/>
    <w:rsid w:val="001F4669"/>
    <w:rsid w:val="001F5F1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1BA1"/>
    <w:rsid w:val="003075CA"/>
    <w:rsid w:val="00323BAF"/>
    <w:rsid w:val="00324AAD"/>
    <w:rsid w:val="00327937"/>
    <w:rsid w:val="00333131"/>
    <w:rsid w:val="003341B8"/>
    <w:rsid w:val="003437E4"/>
    <w:rsid w:val="0034390B"/>
    <w:rsid w:val="00343DED"/>
    <w:rsid w:val="00347F53"/>
    <w:rsid w:val="0035077E"/>
    <w:rsid w:val="003515D2"/>
    <w:rsid w:val="00351DD4"/>
    <w:rsid w:val="003533D9"/>
    <w:rsid w:val="00353AA1"/>
    <w:rsid w:val="0035685D"/>
    <w:rsid w:val="00357C95"/>
    <w:rsid w:val="00361EEE"/>
    <w:rsid w:val="00364359"/>
    <w:rsid w:val="00364C75"/>
    <w:rsid w:val="003665AD"/>
    <w:rsid w:val="003679B5"/>
    <w:rsid w:val="003806E1"/>
    <w:rsid w:val="00384A0D"/>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17E79"/>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A580C"/>
    <w:rsid w:val="005B25EC"/>
    <w:rsid w:val="005B402D"/>
    <w:rsid w:val="005B6A68"/>
    <w:rsid w:val="005C0409"/>
    <w:rsid w:val="005C23EC"/>
    <w:rsid w:val="005D2AE2"/>
    <w:rsid w:val="005E20A7"/>
    <w:rsid w:val="006075EF"/>
    <w:rsid w:val="00623741"/>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574A"/>
    <w:rsid w:val="00696A5C"/>
    <w:rsid w:val="006A175C"/>
    <w:rsid w:val="006B0230"/>
    <w:rsid w:val="006B04FD"/>
    <w:rsid w:val="006C2433"/>
    <w:rsid w:val="006C78B4"/>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43DE"/>
    <w:rsid w:val="0077312B"/>
    <w:rsid w:val="007740E0"/>
    <w:rsid w:val="007927E2"/>
    <w:rsid w:val="007A0AF3"/>
    <w:rsid w:val="007A1B42"/>
    <w:rsid w:val="007A50A0"/>
    <w:rsid w:val="007A6A25"/>
    <w:rsid w:val="007B2369"/>
    <w:rsid w:val="007C374C"/>
    <w:rsid w:val="007C3E40"/>
    <w:rsid w:val="007C6BB6"/>
    <w:rsid w:val="007C6D54"/>
    <w:rsid w:val="007D54AA"/>
    <w:rsid w:val="007D57DE"/>
    <w:rsid w:val="007E723C"/>
    <w:rsid w:val="007F393B"/>
    <w:rsid w:val="007F6B7E"/>
    <w:rsid w:val="007F7509"/>
    <w:rsid w:val="00801DB0"/>
    <w:rsid w:val="008027E9"/>
    <w:rsid w:val="008043E3"/>
    <w:rsid w:val="00804A3A"/>
    <w:rsid w:val="008061BA"/>
    <w:rsid w:val="00813D0D"/>
    <w:rsid w:val="00816871"/>
    <w:rsid w:val="00816B11"/>
    <w:rsid w:val="00816EC6"/>
    <w:rsid w:val="00817309"/>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9A4"/>
    <w:rsid w:val="00926C0E"/>
    <w:rsid w:val="00930CE9"/>
    <w:rsid w:val="0094747F"/>
    <w:rsid w:val="00962A3E"/>
    <w:rsid w:val="0097316C"/>
    <w:rsid w:val="009739F4"/>
    <w:rsid w:val="00975323"/>
    <w:rsid w:val="009823AA"/>
    <w:rsid w:val="00987DA3"/>
    <w:rsid w:val="00994E0F"/>
    <w:rsid w:val="009A162C"/>
    <w:rsid w:val="009A64D0"/>
    <w:rsid w:val="009B0688"/>
    <w:rsid w:val="009B449A"/>
    <w:rsid w:val="009C1184"/>
    <w:rsid w:val="009C2A27"/>
    <w:rsid w:val="009C6E3E"/>
    <w:rsid w:val="009D1BE1"/>
    <w:rsid w:val="009E64C2"/>
    <w:rsid w:val="009E6519"/>
    <w:rsid w:val="009F003A"/>
    <w:rsid w:val="009F2776"/>
    <w:rsid w:val="009F3B07"/>
    <w:rsid w:val="009F5203"/>
    <w:rsid w:val="00A1052A"/>
    <w:rsid w:val="00A1304B"/>
    <w:rsid w:val="00A225CE"/>
    <w:rsid w:val="00A22F09"/>
    <w:rsid w:val="00A251A3"/>
    <w:rsid w:val="00A26298"/>
    <w:rsid w:val="00A264BE"/>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5531"/>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6D9F"/>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318C"/>
    <w:rsid w:val="00D3554F"/>
    <w:rsid w:val="00D369A3"/>
    <w:rsid w:val="00D37A5C"/>
    <w:rsid w:val="00D41E43"/>
    <w:rsid w:val="00D434C7"/>
    <w:rsid w:val="00D455BF"/>
    <w:rsid w:val="00D46EF7"/>
    <w:rsid w:val="00D605BE"/>
    <w:rsid w:val="00D618A9"/>
    <w:rsid w:val="00D7773C"/>
    <w:rsid w:val="00D82786"/>
    <w:rsid w:val="00D85A8D"/>
    <w:rsid w:val="00D87395"/>
    <w:rsid w:val="00D96924"/>
    <w:rsid w:val="00DA433D"/>
    <w:rsid w:val="00DA715A"/>
    <w:rsid w:val="00DB0D8C"/>
    <w:rsid w:val="00DB2E68"/>
    <w:rsid w:val="00DB7915"/>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930FD"/>
    <w:rsid w:val="00EA0AA9"/>
    <w:rsid w:val="00EA35DA"/>
    <w:rsid w:val="00EB1368"/>
    <w:rsid w:val="00EB238D"/>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2EC3"/>
    <w:rsid w:val="00F43691"/>
    <w:rsid w:val="00F50D8A"/>
    <w:rsid w:val="00F51B11"/>
    <w:rsid w:val="00F56343"/>
    <w:rsid w:val="00F634A6"/>
    <w:rsid w:val="00F74C37"/>
    <w:rsid w:val="00F77194"/>
    <w:rsid w:val="00F90C98"/>
    <w:rsid w:val="00F942B1"/>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462DF23"/>
    <w:rsid w:val="07F2790B"/>
    <w:rsid w:val="0CCE3A71"/>
    <w:rsid w:val="0DA33D69"/>
    <w:rsid w:val="10122EA5"/>
    <w:rsid w:val="136E1F19"/>
    <w:rsid w:val="169300C3"/>
    <w:rsid w:val="197257FF"/>
    <w:rsid w:val="199B9E19"/>
    <w:rsid w:val="1A249CFC"/>
    <w:rsid w:val="1B82A3CE"/>
    <w:rsid w:val="1D94EED6"/>
    <w:rsid w:val="1E22947D"/>
    <w:rsid w:val="1EBE9DF8"/>
    <w:rsid w:val="1FBB6A55"/>
    <w:rsid w:val="2142F73A"/>
    <w:rsid w:val="24F02AA1"/>
    <w:rsid w:val="277CB9C8"/>
    <w:rsid w:val="28148D61"/>
    <w:rsid w:val="2840BB8D"/>
    <w:rsid w:val="284C871F"/>
    <w:rsid w:val="2A03914C"/>
    <w:rsid w:val="2BD481AE"/>
    <w:rsid w:val="353E3DC2"/>
    <w:rsid w:val="36B2278C"/>
    <w:rsid w:val="396D306D"/>
    <w:rsid w:val="39FC2EE2"/>
    <w:rsid w:val="3AE76022"/>
    <w:rsid w:val="415B7381"/>
    <w:rsid w:val="446E0E82"/>
    <w:rsid w:val="45272F9B"/>
    <w:rsid w:val="49E571EF"/>
    <w:rsid w:val="4EE7A24C"/>
    <w:rsid w:val="4EF3EBB9"/>
    <w:rsid w:val="5209D267"/>
    <w:rsid w:val="53CC5A25"/>
    <w:rsid w:val="5491F1DA"/>
    <w:rsid w:val="58A5A2C0"/>
    <w:rsid w:val="5B232E0B"/>
    <w:rsid w:val="5B486057"/>
    <w:rsid w:val="5BC5D98D"/>
    <w:rsid w:val="5C9719EC"/>
    <w:rsid w:val="619695A3"/>
    <w:rsid w:val="622602B1"/>
    <w:rsid w:val="63279F62"/>
    <w:rsid w:val="6558C7E3"/>
    <w:rsid w:val="67DEBD44"/>
    <w:rsid w:val="690D2DCC"/>
    <w:rsid w:val="6A576CA8"/>
    <w:rsid w:val="6AA6F831"/>
    <w:rsid w:val="6B7653A3"/>
    <w:rsid w:val="6F8118AC"/>
    <w:rsid w:val="72986B73"/>
    <w:rsid w:val="7309D09B"/>
    <w:rsid w:val="775BC2FD"/>
    <w:rsid w:val="775C133E"/>
    <w:rsid w:val="781E43B2"/>
    <w:rsid w:val="797693B3"/>
    <w:rsid w:val="7A003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67C499"/>
  <w14:defaultImageDpi w14:val="0"/>
  <w15:docId w15:val="{C1CA9346-E628-4319-9A9E-A240E7E272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footer" Target="footer.xml" Id="Rccd84ca51cfb4ae7"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3.png" Id="rId138363113" /><Relationship Type="http://schemas.openxmlformats.org/officeDocument/2006/relationships/image" Target="/media/image4.png" Id="rId75295591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E8DEFC2F-3DAF-4A38-BCFE-2A75AE657156}">
  <ds:schemaRefs>
    <ds:schemaRef ds:uri="http://schemas.microsoft.com/sharepoint/v3/contenttype/forms"/>
  </ds:schemaRefs>
</ds:datastoreItem>
</file>

<file path=customXml/itemProps2.xml><?xml version="1.0" encoding="utf-8"?>
<ds:datastoreItem xmlns:ds="http://schemas.openxmlformats.org/officeDocument/2006/customXml" ds:itemID="{94C59D8C-4F51-49C9-BDF5-7C180D467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94896-9299-485A-B2DB-D002515106B5}">
  <ds:schemaRefs>
    <ds:schemaRef ds:uri="http://schemas.openxmlformats.org/officeDocument/2006/bibliography"/>
  </ds:schemaRefs>
</ds:datastoreItem>
</file>

<file path=customXml/itemProps4.xml><?xml version="1.0" encoding="utf-8"?>
<ds:datastoreItem xmlns:ds="http://schemas.openxmlformats.org/officeDocument/2006/customXml" ds:itemID="{4426D843-80AE-4A6D-84D7-3DE871021E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Georgiana-Mariana CHIPER (120008)</lastModifiedBy>
  <revision>11</revision>
  <dcterms:created xsi:type="dcterms:W3CDTF">2026-01-26T11:07:00.0000000Z</dcterms:created>
  <dcterms:modified xsi:type="dcterms:W3CDTF">2026-02-01T09:30:15.7135365Z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