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1450D2" w:rsidR="00813D0D" w:rsidP="001450D2" w:rsidRDefault="00813D0D" w14:paraId="672A6659" wp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xmlns:wp14="http://schemas.microsoft.com/office/word/2010/wordml" w:rsidRPr="001450D2" w:rsidR="00FD0711" w:rsidP="001450D2" w:rsidRDefault="00FD0711" w14:paraId="37B31742" wp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color w:val="9BBB59"/>
          <w:sz w:val="24"/>
          <w:szCs w:val="24"/>
        </w:rPr>
      </w:pPr>
      <w:r w:rsidRPr="001450D2">
        <w:rPr>
          <w:rFonts w:ascii="Times New Roman" w:hAnsi="Times New Roman"/>
          <w:b/>
          <w:caps/>
          <w:sz w:val="24"/>
          <w:szCs w:val="24"/>
        </w:rPr>
        <w:t>fi</w:t>
      </w:r>
      <w:r w:rsidRPr="001450D2"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1450D2">
        <w:rPr>
          <w:rFonts w:ascii="Times New Roman" w:hAnsi="Times New Roman"/>
          <w:b/>
          <w:caps/>
          <w:sz w:val="24"/>
          <w:szCs w:val="24"/>
        </w:rPr>
        <w:t>a disciplinei</w:t>
      </w:r>
    </w:p>
    <w:p xmlns:wp14="http://schemas.microsoft.com/office/word/2010/wordml" w:rsidRPr="001450D2" w:rsidR="00FD0711" w:rsidP="001450D2" w:rsidRDefault="00FD0711" w14:paraId="6D9B4948" wp14:textId="77777777">
      <w:pPr>
        <w:spacing w:after="0" w:line="240" w:lineRule="auto"/>
        <w:contextualSpacing/>
        <w:rPr>
          <w:rFonts w:ascii="Times New Roman" w:hAnsi="Times New Roman"/>
          <w:b/>
          <w:color w:val="9BBB59"/>
          <w:sz w:val="24"/>
          <w:szCs w:val="24"/>
        </w:rPr>
      </w:pPr>
      <w:r w:rsidRPr="001450D2">
        <w:rPr>
          <w:rFonts w:ascii="Times New Roman" w:hAnsi="Times New Roman"/>
          <w:b/>
          <w:sz w:val="24"/>
          <w:szCs w:val="24"/>
        </w:rPr>
        <w:t>1. Date despre program</w:t>
      </w:r>
      <w:r w:rsidRPr="001450D2" w:rsidR="00850EF4">
        <w:rPr>
          <w:rFonts w:ascii="Times New Roman" w:hAnsi="Times New Roman"/>
          <w:b/>
          <w:color w:val="9BBB59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xmlns:wp14="http://schemas.microsoft.com/office/word/2010/wordml" w:rsidRPr="001450D2" w:rsidR="00FD0711" w:rsidTr="004F426F" w14:paraId="7D3D0AD9" wp14:textId="77777777">
        <w:tc>
          <w:tcPr>
            <w:tcW w:w="3823" w:type="dxa"/>
          </w:tcPr>
          <w:p w:rsidRPr="001450D2" w:rsidR="00FD0711" w:rsidP="001450D2" w:rsidRDefault="00FD0711" w14:paraId="0BEE52F9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Pr="001450D2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1450D2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Pr="001450D2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1450D2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Pr="001450D2" w:rsidR="00FD0711" w:rsidP="001450D2" w:rsidRDefault="00C116E4" w14:paraId="38C4157C" wp14:textId="77777777">
            <w:pPr>
              <w:pStyle w:val="Heading3"/>
              <w:contextualSpacing/>
              <w:rPr>
                <w:sz w:val="24"/>
                <w:szCs w:val="24"/>
              </w:rPr>
            </w:pPr>
            <w:r w:rsidRPr="001450D2">
              <w:rPr>
                <w:sz w:val="24"/>
                <w:szCs w:val="24"/>
              </w:rPr>
              <w:t xml:space="preserve">Universitatea </w:t>
            </w:r>
            <w:r w:rsidRPr="001450D2" w:rsidR="00C26673">
              <w:rPr>
                <w:sz w:val="24"/>
                <w:szCs w:val="24"/>
              </w:rPr>
              <w:t xml:space="preserve">Națională de Știință și Tehnologie </w:t>
            </w:r>
            <w:r w:rsidRPr="001450D2">
              <w:rPr>
                <w:sz w:val="24"/>
                <w:szCs w:val="24"/>
              </w:rPr>
              <w:t>POLITEHNICA</w:t>
            </w:r>
            <w:r w:rsidRPr="001450D2" w:rsidR="00A26CB8">
              <w:rPr>
                <w:sz w:val="24"/>
                <w:szCs w:val="24"/>
              </w:rPr>
              <w:t xml:space="preserve"> </w:t>
            </w:r>
            <w:r w:rsidRPr="001450D2">
              <w:rPr>
                <w:sz w:val="24"/>
                <w:szCs w:val="24"/>
              </w:rPr>
              <w:t>din Bucure</w:t>
            </w:r>
            <w:r w:rsidRPr="001450D2" w:rsidR="001B1709">
              <w:rPr>
                <w:sz w:val="24"/>
                <w:szCs w:val="24"/>
              </w:rPr>
              <w:t>ș</w:t>
            </w:r>
            <w:r w:rsidRPr="001450D2">
              <w:rPr>
                <w:sz w:val="24"/>
                <w:szCs w:val="24"/>
              </w:rPr>
              <w:t>ti</w:t>
            </w:r>
          </w:p>
        </w:tc>
      </w:tr>
      <w:tr xmlns:wp14="http://schemas.microsoft.com/office/word/2010/wordml" w:rsidRPr="001450D2" w:rsidR="00FD0711" w:rsidTr="004F426F" w14:paraId="3E44968F" wp14:textId="77777777">
        <w:tc>
          <w:tcPr>
            <w:tcW w:w="3823" w:type="dxa"/>
          </w:tcPr>
          <w:p w:rsidRPr="001450D2" w:rsidR="00FD0711" w:rsidP="001450D2" w:rsidRDefault="00FD0711" w14:paraId="209A9AB7" wp14:textId="77777777">
            <w:pPr>
              <w:spacing w:after="0" w:line="240" w:lineRule="auto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Pr="001450D2" w:rsidR="00FD0711" w:rsidP="001450D2" w:rsidRDefault="00813D0D" w14:paraId="50460CD6" wp14:textId="7777777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sz w:val="24"/>
                <w:szCs w:val="24"/>
              </w:rPr>
              <w:t>Inginerie Aerospaţială</w:t>
            </w:r>
          </w:p>
        </w:tc>
      </w:tr>
      <w:tr xmlns:wp14="http://schemas.microsoft.com/office/word/2010/wordml" w:rsidRPr="001450D2" w:rsidR="00FD0711" w:rsidTr="004F426F" w14:paraId="7D942C14" wp14:textId="77777777">
        <w:tc>
          <w:tcPr>
            <w:tcW w:w="3823" w:type="dxa"/>
          </w:tcPr>
          <w:p w:rsidRPr="001450D2" w:rsidR="00FD0711" w:rsidP="001450D2" w:rsidRDefault="00FD0711" w14:paraId="280A2049" wp14:textId="77777777">
            <w:pPr>
              <w:spacing w:after="0" w:line="240" w:lineRule="auto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Pr="001450D2" w:rsidR="001B1709" w:rsidP="001450D2" w:rsidRDefault="00813D0D" w14:paraId="1BA30050" wp14:textId="7777777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bCs/>
                <w:sz w:val="24"/>
                <w:szCs w:val="24"/>
              </w:rPr>
              <w:t>Ştiinţe Aerospaţiale „Elie Carafoli”</w:t>
            </w:r>
          </w:p>
        </w:tc>
      </w:tr>
      <w:tr xmlns:wp14="http://schemas.microsoft.com/office/word/2010/wordml" w:rsidRPr="001450D2" w:rsidR="00FD0711" w:rsidTr="004F426F" w14:paraId="77CF010B" wp14:textId="77777777">
        <w:tc>
          <w:tcPr>
            <w:tcW w:w="3823" w:type="dxa"/>
          </w:tcPr>
          <w:p w:rsidRPr="001450D2" w:rsidR="00FD0711" w:rsidP="001450D2" w:rsidRDefault="00FD0711" w14:paraId="1F20B82A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Pr="001450D2"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Pr="001450D2" w:rsidR="00FD0711" w:rsidP="001450D2" w:rsidRDefault="0035077E" w14:paraId="7E232E91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sz w:val="24"/>
                <w:szCs w:val="24"/>
              </w:rPr>
              <w:t>Inginerie Aerospaţială</w:t>
            </w:r>
          </w:p>
        </w:tc>
      </w:tr>
      <w:tr xmlns:wp14="http://schemas.microsoft.com/office/word/2010/wordml" w:rsidRPr="001450D2" w:rsidR="00A32B38" w:rsidTr="004F426F" w14:paraId="0FA2A47E" wp14:textId="77777777">
        <w:tc>
          <w:tcPr>
            <w:tcW w:w="3823" w:type="dxa"/>
          </w:tcPr>
          <w:p w:rsidRPr="001450D2" w:rsidR="00A32B38" w:rsidP="001450D2" w:rsidRDefault="00A32B38" w14:paraId="4769118E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</w:tcPr>
          <w:p w:rsidRPr="001450D2" w:rsidR="00A32B38" w:rsidP="001450D2" w:rsidRDefault="0035077E" w14:paraId="1656D9F4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450D2">
              <w:rPr>
                <w:rFonts w:ascii="Times New Roman" w:hAnsi="Times New Roman"/>
                <w:b/>
                <w:sz w:val="24"/>
                <w:szCs w:val="24"/>
              </w:rPr>
              <w:t>Sisteme de Propulsie</w:t>
            </w:r>
          </w:p>
        </w:tc>
      </w:tr>
      <w:tr xmlns:wp14="http://schemas.microsoft.com/office/word/2010/wordml" w:rsidRPr="001450D2" w:rsidR="00FD0711" w:rsidTr="004F426F" w14:paraId="7037C972" wp14:textId="77777777">
        <w:tc>
          <w:tcPr>
            <w:tcW w:w="3823" w:type="dxa"/>
          </w:tcPr>
          <w:p w:rsidRPr="001450D2" w:rsidR="00FD0711" w:rsidP="001450D2" w:rsidRDefault="00FD0711" w14:paraId="517A54FF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1.</w:t>
            </w:r>
            <w:r w:rsidRPr="001450D2"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1450D2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Pr="001450D2"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Pr="001450D2" w:rsidR="00FD0711" w:rsidP="001450D2" w:rsidRDefault="00C116E4" w14:paraId="0D5FE9BD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Licen</w:t>
            </w:r>
            <w:r w:rsidRPr="001450D2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1450D2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xmlns:wp14="http://schemas.microsoft.com/office/word/2010/wordml" w:rsidRPr="001450D2" w:rsidR="00D46EF7" w:rsidTr="004F426F" w14:paraId="44795721" wp14:textId="77777777">
        <w:tc>
          <w:tcPr>
            <w:tcW w:w="3823" w:type="dxa"/>
          </w:tcPr>
          <w:p w:rsidRPr="001450D2" w:rsidR="00D46EF7" w:rsidP="001450D2" w:rsidRDefault="00D46EF7" w14:paraId="3A03ED0C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1.</w:t>
            </w:r>
            <w:r w:rsidRPr="001450D2"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 w:rsidRPr="001450D2"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Pr="001450D2" w:rsidR="00D46EF7" w:rsidP="001450D2" w:rsidRDefault="00D46EF7" w14:paraId="76224E22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xmlns:wp14="http://schemas.microsoft.com/office/word/2010/wordml" w:rsidRPr="001450D2" w:rsidR="004F426F" w:rsidTr="004F426F" w14:paraId="7E2CAACB" wp14:textId="77777777">
        <w:tc>
          <w:tcPr>
            <w:tcW w:w="3823" w:type="dxa"/>
          </w:tcPr>
          <w:p w:rsidRPr="001450D2" w:rsidR="004F426F" w:rsidP="001450D2" w:rsidRDefault="004F426F" w14:paraId="270BB21A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1.</w:t>
            </w:r>
            <w:r w:rsidRPr="001450D2"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 w:rsidRPr="001450D2"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Pr="001450D2" w:rsidR="004F426F" w:rsidP="001450D2" w:rsidRDefault="004F426F" w14:paraId="4A4C5A5E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xmlns:wp14="http://schemas.microsoft.com/office/word/2010/wordml" w:rsidRPr="001450D2" w:rsidR="00FD0711" w:rsidP="001450D2" w:rsidRDefault="00FD0711" w14:paraId="0A37501D" wp14:textId="7777777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1450D2" w:rsidR="00FD0711" w:rsidP="001450D2" w:rsidRDefault="00FD0711" w14:paraId="58D00938" wp14:textId="77777777">
      <w:pPr>
        <w:spacing w:after="0" w:line="240" w:lineRule="auto"/>
        <w:contextualSpacing/>
        <w:rPr>
          <w:rFonts w:ascii="Times New Roman" w:hAnsi="Times New Roman"/>
          <w:b/>
          <w:color w:val="9BBB59"/>
          <w:sz w:val="24"/>
          <w:szCs w:val="24"/>
        </w:rPr>
      </w:pPr>
      <w:r w:rsidRPr="001450D2">
        <w:rPr>
          <w:rFonts w:ascii="Times New Roman" w:hAnsi="Times New Roman"/>
          <w:b/>
          <w:sz w:val="24"/>
          <w:szCs w:val="24"/>
        </w:rPr>
        <w:t>2. Date despre disciplină</w:t>
      </w:r>
      <w:r w:rsidRPr="001450D2" w:rsidR="00524A63">
        <w:rPr>
          <w:rFonts w:ascii="Times New Roman" w:hAnsi="Times New Roman"/>
          <w:b/>
          <w:color w:val="9BBB59"/>
          <w:sz w:val="24"/>
          <w:szCs w:val="24"/>
        </w:rPr>
        <w:t xml:space="preserve"> 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xmlns:wp14="http://schemas.microsoft.com/office/word/2010/wordml" w:rsidRPr="001450D2" w:rsidR="00FD0711" w:rsidTr="38D74AFE" w14:paraId="27581863" wp14:textId="77777777">
        <w:tc>
          <w:tcPr>
            <w:tcW w:w="2846" w:type="dxa"/>
            <w:gridSpan w:val="3"/>
            <w:tcMar/>
          </w:tcPr>
          <w:p w:rsidRPr="001450D2" w:rsidR="00532F3D" w:rsidP="38D74AFE" w:rsidRDefault="00532F3D" w14:paraId="5DAB6C7B" wp14:textId="6DE7CB84">
            <w:pPr>
              <w:spacing w:after="0" w:line="240" w:lineRule="auto"/>
              <w:contextualSpacing w:val="1"/>
              <w:rPr>
                <w:rFonts w:ascii="Times New Roman" w:hAnsi="Times New Roman"/>
                <w:sz w:val="24"/>
                <w:szCs w:val="24"/>
              </w:rPr>
            </w:pPr>
            <w:r w:rsidRPr="38D74AFE" w:rsidR="00FD0711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  <w:r w:rsidRPr="38D74AFE" w:rsidR="6CE780CC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7159" w:type="dxa"/>
            <w:gridSpan w:val="8"/>
            <w:tcMar/>
          </w:tcPr>
          <w:p w:rsidRPr="001450D2" w:rsidR="001F003F" w:rsidP="001450D2" w:rsidRDefault="00C03731" w14:paraId="3DE9806F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1450D2">
              <w:rPr>
                <w:rFonts w:ascii="Times New Roman" w:hAnsi="Times New Roman" w:eastAsia="Calibri"/>
                <w:b/>
                <w:sz w:val="24"/>
                <w:szCs w:val="24"/>
              </w:rPr>
              <w:t>Experimentarea sistemelor de propulsie</w:t>
            </w:r>
          </w:p>
        </w:tc>
      </w:tr>
      <w:tr xmlns:wp14="http://schemas.microsoft.com/office/word/2010/wordml" w:rsidRPr="001450D2" w:rsidR="00FD0711" w:rsidTr="38D74AFE" w14:paraId="65E6FE2A" wp14:textId="77777777">
        <w:tc>
          <w:tcPr>
            <w:tcW w:w="4449" w:type="dxa"/>
            <w:gridSpan w:val="5"/>
            <w:tcMar/>
          </w:tcPr>
          <w:p w:rsidRPr="001450D2" w:rsidR="00FD0711" w:rsidP="001450D2" w:rsidRDefault="00FD0711" w14:paraId="00C1882C" wp14:textId="77777777">
            <w:pPr>
              <w:spacing w:after="0" w:line="240" w:lineRule="auto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2.2 Titularul</w:t>
            </w:r>
          </w:p>
        </w:tc>
        <w:tc>
          <w:tcPr>
            <w:tcW w:w="5556" w:type="dxa"/>
            <w:gridSpan w:val="6"/>
            <w:tcMar/>
          </w:tcPr>
          <w:p w:rsidRPr="001450D2" w:rsidR="00FD0711" w:rsidP="38D74AFE" w:rsidRDefault="00FD0711" w14:paraId="02EB378F" wp14:textId="0482BAA5">
            <w:pPr>
              <w:spacing w:after="0" w:line="240" w:lineRule="auto"/>
              <w:contextualSpacing w:val="1"/>
            </w:pPr>
            <w:r w:rsidRPr="38D74AFE" w:rsidR="3FFFFDD5">
              <w:rPr>
                <w:rFonts w:ascii="Times New Roman" w:hAnsi="Times New Roman"/>
                <w:sz w:val="24"/>
                <w:szCs w:val="24"/>
              </w:rPr>
              <w:t>Prof. Dr. Ing. Daniel-Eugeniu CRUNȚEANU</w:t>
            </w:r>
          </w:p>
        </w:tc>
      </w:tr>
      <w:tr xmlns:wp14="http://schemas.microsoft.com/office/word/2010/wordml" w:rsidRPr="001450D2" w:rsidR="00FD0711" w:rsidTr="38D74AFE" w14:paraId="4061C2CB" wp14:textId="77777777">
        <w:tc>
          <w:tcPr>
            <w:tcW w:w="4449" w:type="dxa"/>
            <w:gridSpan w:val="5"/>
            <w:tcMar/>
          </w:tcPr>
          <w:p w:rsidRPr="001450D2" w:rsidR="00FD0711" w:rsidP="38D74AFE" w:rsidRDefault="00FD0711" w14:paraId="324C6333" wp14:textId="45DB9872">
            <w:pPr>
              <w:spacing w:after="0" w:line="240" w:lineRule="auto"/>
              <w:contextualSpacing w:val="1"/>
              <w:rPr>
                <w:rFonts w:ascii="Times New Roman" w:hAnsi="Times New Roman"/>
                <w:sz w:val="24"/>
                <w:szCs w:val="24"/>
              </w:rPr>
            </w:pPr>
            <w:r w:rsidRPr="38D74AFE" w:rsidR="00FD0711">
              <w:rPr>
                <w:rFonts w:ascii="Times New Roman" w:hAnsi="Times New Roman"/>
                <w:sz w:val="24"/>
                <w:szCs w:val="24"/>
              </w:rPr>
              <w:t>2.3 Titularul activită</w:t>
            </w:r>
            <w:r w:rsidRPr="38D74AFE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38D74AFE" w:rsidR="00FD0711"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Pr="38D74AFE" w:rsidR="11C782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56" w:type="dxa"/>
            <w:gridSpan w:val="6"/>
            <w:tcMar/>
          </w:tcPr>
          <w:p w:rsidRPr="001450D2" w:rsidR="00FD0711" w:rsidP="38D74AFE" w:rsidRDefault="00FD0711" w14:paraId="6A05A809" wp14:textId="177ABABA">
            <w:pPr>
              <w:spacing w:after="0" w:line="240" w:lineRule="auto"/>
              <w:contextualSpacing w:val="1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38D74AFE" w:rsidR="7421371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Prof. Dr. Ing. Grigore CICAN</w:t>
            </w:r>
          </w:p>
        </w:tc>
      </w:tr>
      <w:tr xmlns:wp14="http://schemas.microsoft.com/office/word/2010/wordml" w:rsidRPr="001450D2" w:rsidR="00700487" w:rsidTr="38D74AFE" w14:paraId="25234345" wp14:textId="77777777">
        <w:tc>
          <w:tcPr>
            <w:tcW w:w="1756" w:type="dxa"/>
            <w:tcMar/>
          </w:tcPr>
          <w:p w:rsidRPr="001450D2" w:rsidR="00FD0711" w:rsidP="001450D2" w:rsidRDefault="00FD0711" w14:paraId="1BA225A2" wp14:textId="77777777">
            <w:pPr>
              <w:spacing w:after="0" w:line="240" w:lineRule="auto"/>
              <w:ind w:right="-189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  <w:tcMar/>
          </w:tcPr>
          <w:p w:rsidRPr="001450D2" w:rsidR="00FD0711" w:rsidP="001450D2" w:rsidRDefault="00700487" w14:paraId="2598DEE6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  <w:tcMar/>
          </w:tcPr>
          <w:p w:rsidRPr="001450D2" w:rsidR="00FD0711" w:rsidP="38D74AFE" w:rsidRDefault="00FD0711" w14:paraId="7D40B472" wp14:textId="05ED706C">
            <w:pPr>
              <w:spacing w:after="0" w:line="240" w:lineRule="auto"/>
              <w:ind w:left="-82" w:right="-164"/>
              <w:contextualSpacing w:val="1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38D74AFE" w:rsidR="00FD0711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  <w:tcMar/>
          </w:tcPr>
          <w:p w:rsidRPr="001450D2" w:rsidR="00FD0711" w:rsidP="001450D2" w:rsidRDefault="007A1B42" w14:paraId="2906B3E5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  <w:tcMar/>
          </w:tcPr>
          <w:p w:rsidRPr="001450D2" w:rsidR="00FD0711" w:rsidP="001450D2" w:rsidRDefault="00FD0711" w14:paraId="63B00C2E" wp14:textId="77777777">
            <w:pPr>
              <w:spacing w:after="0" w:line="240" w:lineRule="auto"/>
              <w:ind w:left="-80" w:right="-122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  <w:tcMar/>
          </w:tcPr>
          <w:p w:rsidRPr="001450D2" w:rsidR="00FD0711" w:rsidP="001450D2" w:rsidRDefault="00C03731" w14:paraId="3696C343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  <w:tcMar/>
          </w:tcPr>
          <w:p w:rsidRPr="001450D2" w:rsidR="00FD0711" w:rsidP="001450D2" w:rsidRDefault="00FD0711" w14:paraId="456E7B8C" wp14:textId="77777777">
            <w:pPr>
              <w:spacing w:after="0" w:line="240" w:lineRule="auto"/>
              <w:ind w:left="-38" w:right="-136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Pr="001450D2"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1450D2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1450D2" w:rsidR="00FD0711" w:rsidP="001450D2" w:rsidRDefault="00C03731" w14:paraId="0BD3DF5D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Fac</w:t>
            </w:r>
          </w:p>
        </w:tc>
      </w:tr>
      <w:tr xmlns:wp14="http://schemas.microsoft.com/office/word/2010/wordml" w:rsidRPr="001450D2" w:rsidR="007A1B42" w:rsidTr="38D74AFE" w14:paraId="47C87F82" wp14:textId="77777777">
        <w:tc>
          <w:tcPr>
            <w:tcW w:w="2140" w:type="dxa"/>
            <w:gridSpan w:val="2"/>
            <w:tcMar/>
          </w:tcPr>
          <w:p w:rsidRPr="001450D2" w:rsidR="00204311" w:rsidP="001450D2" w:rsidRDefault="00204311" w14:paraId="2305F397" wp14:textId="77777777">
            <w:pPr>
              <w:spacing w:after="0" w:line="240" w:lineRule="auto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Pr="001450D2"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  <w:r w:rsidRPr="001450D2" w:rsidR="0013302B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/ </w:t>
            </w:r>
          </w:p>
        </w:tc>
        <w:tc>
          <w:tcPr>
            <w:tcW w:w="2130" w:type="dxa"/>
            <w:gridSpan w:val="2"/>
            <w:tcMar/>
          </w:tcPr>
          <w:p w:rsidRPr="001450D2" w:rsidR="00204311" w:rsidP="001450D2" w:rsidRDefault="006E7AB8" w14:paraId="0A1554FB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D</w:t>
            </w:r>
            <w:r w:rsidRPr="001450D2" w:rsidR="0020431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412" w:type="dxa"/>
            <w:gridSpan w:val="4"/>
            <w:tcMar/>
          </w:tcPr>
          <w:p w:rsidRPr="001450D2" w:rsidR="00204311" w:rsidP="001450D2" w:rsidRDefault="00204311" w14:paraId="36F0BCA9" wp14:textId="77777777">
            <w:pPr>
              <w:spacing w:after="0" w:line="240" w:lineRule="auto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2.9 Codul disciplinei</w:t>
            </w:r>
            <w:r w:rsidRPr="001450D2" w:rsidR="0013302B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3323" w:type="dxa"/>
            <w:gridSpan w:val="3"/>
            <w:tcMar/>
          </w:tcPr>
          <w:p w:rsidRPr="001450D2" w:rsidR="00204311" w:rsidP="001450D2" w:rsidRDefault="00B676DF" w14:paraId="776A2EB1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B676DF">
              <w:rPr>
                <w:rFonts w:ascii="Times New Roman" w:hAnsi="Times New Roman" w:eastAsia="Calibri"/>
                <w:sz w:val="24"/>
                <w:szCs w:val="24"/>
              </w:rPr>
              <w:t>B.L.09.IA.5.VII.Fac.11</w:t>
            </w:r>
          </w:p>
        </w:tc>
      </w:tr>
    </w:tbl>
    <w:p xmlns:wp14="http://schemas.microsoft.com/office/word/2010/wordml" w:rsidRPr="001450D2" w:rsidR="00AA5BBD" w:rsidP="001450D2" w:rsidRDefault="00AA5BBD" w14:paraId="5A39BBE3" wp14:textId="7777777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1450D2" w:rsidR="00FD0711" w:rsidP="001450D2" w:rsidRDefault="00FD0711" w14:paraId="76DF1C62" wp14:textId="77777777">
      <w:pPr>
        <w:spacing w:after="0" w:line="240" w:lineRule="auto"/>
        <w:contextualSpacing/>
        <w:rPr>
          <w:rFonts w:ascii="Times New Roman" w:hAnsi="Times New Roman"/>
          <w:color w:val="9BBB59"/>
          <w:sz w:val="24"/>
          <w:szCs w:val="24"/>
        </w:rPr>
      </w:pPr>
      <w:r w:rsidRPr="001450D2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1450D2">
        <w:rPr>
          <w:rFonts w:ascii="Times New Roman" w:hAnsi="Times New Roman"/>
          <w:sz w:val="24"/>
          <w:szCs w:val="24"/>
        </w:rPr>
        <w:t>(ore pe semestru al activită</w:t>
      </w:r>
      <w:r w:rsidRPr="001450D2" w:rsidR="001B1709">
        <w:rPr>
          <w:rFonts w:ascii="Times New Roman" w:hAnsi="Times New Roman"/>
          <w:sz w:val="24"/>
          <w:szCs w:val="24"/>
        </w:rPr>
        <w:t>ț</w:t>
      </w:r>
      <w:r w:rsidRPr="001450D2">
        <w:rPr>
          <w:rFonts w:ascii="Times New Roman" w:hAnsi="Times New Roman"/>
          <w:sz w:val="24"/>
          <w:szCs w:val="24"/>
        </w:rPr>
        <w:t>ilor didactice)</w:t>
      </w:r>
      <w:r w:rsidRPr="001450D2" w:rsidR="0013302B">
        <w:rPr>
          <w:rFonts w:ascii="Times New Roman" w:hAnsi="Times New Roman"/>
          <w:color w:val="9BBB59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xmlns:wp14="http://schemas.microsoft.com/office/word/2010/wordml" w:rsidRPr="001450D2" w:rsidR="00FD0711" w:rsidTr="38D74AFE" w14:paraId="19B30BCB" wp14:textId="77777777">
        <w:tc>
          <w:tcPr>
            <w:tcW w:w="3790" w:type="dxa"/>
            <w:tcMar/>
          </w:tcPr>
          <w:p w:rsidRPr="001450D2" w:rsidR="00FD0711" w:rsidP="001450D2" w:rsidRDefault="00FD0711" w14:paraId="31FDEBF6" wp14:textId="77777777">
            <w:pPr>
              <w:spacing w:after="0" w:line="240" w:lineRule="auto"/>
              <w:contextualSpacing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  <w:tcMar/>
          </w:tcPr>
          <w:p w:rsidRPr="001450D2" w:rsidR="00FD0711" w:rsidP="001450D2" w:rsidRDefault="00C03731" w14:paraId="279935FF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gridSpan w:val="2"/>
            <w:tcMar/>
          </w:tcPr>
          <w:p w:rsidRPr="001450D2" w:rsidR="00FD0711" w:rsidP="38D74AFE" w:rsidRDefault="00FD0711" w14:paraId="152E9B56" wp14:textId="4A9B9BEA">
            <w:pPr>
              <w:spacing w:after="0" w:line="240" w:lineRule="auto"/>
              <w:ind w:right="-189"/>
              <w:contextualSpacing w:val="1"/>
              <w:rPr>
                <w:rFonts w:ascii="Times New Roman" w:hAnsi="Times New Roman"/>
                <w:sz w:val="24"/>
                <w:szCs w:val="24"/>
              </w:rPr>
            </w:pPr>
            <w:r w:rsidRPr="38D74AFE" w:rsidR="00FD0711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r w:rsidRPr="38D74AFE" w:rsidR="10757FA5">
              <w:rPr>
                <w:rFonts w:ascii="Times New Roman" w:hAnsi="Times New Roman"/>
                <w:sz w:val="24"/>
                <w:szCs w:val="24"/>
              </w:rPr>
              <w:t xml:space="preserve">3.2 </w:t>
            </w:r>
            <w:r w:rsidRPr="38D74AFE" w:rsidR="2BF10448"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tcMar/>
          </w:tcPr>
          <w:p w:rsidRPr="001450D2" w:rsidR="00FD0711" w:rsidP="001450D2" w:rsidRDefault="00C03731" w14:paraId="18F999B5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Mar/>
          </w:tcPr>
          <w:p w:rsidRPr="001450D2" w:rsidR="00EC057D" w:rsidP="38D74AFE" w:rsidRDefault="00FD0711" w14:paraId="5A7C1463" wp14:textId="6949B327">
            <w:pPr>
              <w:spacing w:after="0" w:line="240" w:lineRule="auto"/>
              <w:ind w:right="-170"/>
              <w:contextualSpacing w:val="1"/>
              <w:rPr>
                <w:rFonts w:ascii="Times New Roman" w:hAnsi="Times New Roman"/>
                <w:sz w:val="24"/>
                <w:szCs w:val="24"/>
              </w:rPr>
            </w:pPr>
            <w:r w:rsidRPr="38D74AFE" w:rsidR="689166FC">
              <w:rPr>
                <w:rFonts w:ascii="Times New Roman" w:hAnsi="Times New Roman"/>
                <w:sz w:val="24"/>
                <w:szCs w:val="24"/>
              </w:rPr>
              <w:t xml:space="preserve">3.3 </w:t>
            </w:r>
            <w:r w:rsidRPr="38D74AFE" w:rsidR="1B2CE20C">
              <w:rPr>
                <w:rFonts w:ascii="Times New Roman" w:hAnsi="Times New Roman"/>
                <w:sz w:val="24"/>
                <w:szCs w:val="24"/>
              </w:rPr>
              <w:t>S</w:t>
            </w:r>
            <w:r w:rsidRPr="38D74AFE" w:rsidR="00FD0711">
              <w:rPr>
                <w:rFonts w:ascii="Times New Roman" w:hAnsi="Times New Roman"/>
                <w:sz w:val="24"/>
                <w:szCs w:val="24"/>
              </w:rPr>
              <w:t>eminar</w:t>
            </w:r>
          </w:p>
          <w:p w:rsidRPr="001450D2" w:rsidR="00FD0711" w:rsidP="001450D2" w:rsidRDefault="00FD0711" w14:paraId="41C8F396" wp14:textId="77777777">
            <w:pPr>
              <w:spacing w:after="0" w:line="240" w:lineRule="auto"/>
              <w:ind w:right="-17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Mar/>
          </w:tcPr>
          <w:p w:rsidRPr="001450D2" w:rsidR="00FD0711" w:rsidP="001450D2" w:rsidRDefault="00C03731" w14:paraId="7144751B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1450D2" w:rsidR="00FD0711" w:rsidTr="38D74AFE" w14:paraId="472479CF" wp14:textId="77777777">
        <w:tc>
          <w:tcPr>
            <w:tcW w:w="3790" w:type="dxa"/>
            <w:shd w:val="clear" w:color="auto" w:fill="D9D9D9" w:themeFill="background1" w:themeFillShade="D9"/>
            <w:tcMar/>
          </w:tcPr>
          <w:p w:rsidRPr="001450D2" w:rsidR="00FD0711" w:rsidP="001450D2" w:rsidRDefault="00FD0711" w14:paraId="34283230" wp14:textId="77777777">
            <w:pPr>
              <w:spacing w:after="0" w:line="240" w:lineRule="auto"/>
              <w:ind w:right="-19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Pr="001450D2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1450D2">
              <w:rPr>
                <w:rFonts w:ascii="Times New Roman" w:hAnsi="Times New Roman"/>
                <w:sz w:val="24"/>
                <w:szCs w:val="24"/>
              </w:rPr>
              <w:t>ămân</w:t>
            </w:r>
            <w:r w:rsidRPr="001450D2" w:rsidR="00C62788">
              <w:rPr>
                <w:rFonts w:ascii="Times New Roman" w:hAnsi="Times New Roman"/>
                <w:sz w:val="24"/>
                <w:szCs w:val="24"/>
              </w:rPr>
              <w:t xml:space="preserve">t </w:t>
            </w:r>
          </w:p>
        </w:tc>
        <w:tc>
          <w:tcPr>
            <w:tcW w:w="574" w:type="dxa"/>
            <w:gridSpan w:val="2"/>
            <w:shd w:val="clear" w:color="auto" w:fill="D9D9D9" w:themeFill="background1" w:themeFillShade="D9"/>
            <w:tcMar/>
          </w:tcPr>
          <w:p w:rsidRPr="001450D2" w:rsidR="00FD0711" w:rsidP="001450D2" w:rsidRDefault="00C03731" w14:paraId="6F8A58DE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02" w:type="dxa"/>
            <w:gridSpan w:val="2"/>
            <w:shd w:val="clear" w:color="auto" w:fill="D9D9D9" w:themeFill="background1" w:themeFillShade="D9"/>
            <w:tcMar/>
          </w:tcPr>
          <w:p w:rsidRPr="001450D2" w:rsidR="00FD0711" w:rsidP="38D74AFE" w:rsidRDefault="00FD0711" w14:paraId="7AEDB409" wp14:textId="7AE786EB">
            <w:pPr>
              <w:spacing w:after="0" w:line="240" w:lineRule="auto"/>
              <w:ind w:right="-178"/>
              <w:contextualSpacing w:val="1"/>
              <w:rPr>
                <w:rFonts w:ascii="Times New Roman" w:hAnsi="Times New Roman"/>
                <w:sz w:val="24"/>
                <w:szCs w:val="24"/>
              </w:rPr>
            </w:pPr>
            <w:r w:rsidRPr="38D74AFE" w:rsidR="00FD0711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r w:rsidRPr="38D74AFE" w:rsidR="5A866921">
              <w:rPr>
                <w:rFonts w:ascii="Times New Roman" w:hAnsi="Times New Roman"/>
                <w:sz w:val="24"/>
                <w:szCs w:val="24"/>
              </w:rPr>
              <w:t xml:space="preserve">3.5 </w:t>
            </w:r>
            <w:r w:rsidRPr="38D74AFE" w:rsidR="00FD0711"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shd w:val="clear" w:color="auto" w:fill="D9D9D9" w:themeFill="background1" w:themeFillShade="D9"/>
            <w:tcMar/>
          </w:tcPr>
          <w:p w:rsidRPr="001450D2" w:rsidR="00FD0711" w:rsidP="001450D2" w:rsidRDefault="00C03731" w14:paraId="57393B24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3" w:type="dxa"/>
            <w:shd w:val="clear" w:color="auto" w:fill="D9D9D9" w:themeFill="background1" w:themeFillShade="D9"/>
            <w:tcMar/>
          </w:tcPr>
          <w:p w:rsidRPr="001450D2" w:rsidR="00FD0711" w:rsidP="38D74AFE" w:rsidRDefault="00C03731" w14:paraId="30768756" wp14:textId="00EC660A">
            <w:pPr>
              <w:spacing w:after="0" w:line="240" w:lineRule="auto"/>
              <w:ind w:right="-128"/>
              <w:contextualSpacing w:val="1"/>
            </w:pPr>
            <w:r w:rsidRPr="38D74AFE" w:rsidR="26BFD10F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 w:rsidRPr="38D74AFE" w:rsidR="3F3C21E5"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555" w:type="dxa"/>
            <w:shd w:val="clear" w:color="auto" w:fill="D9D9D9" w:themeFill="background1" w:themeFillShade="D9"/>
            <w:tcMar/>
          </w:tcPr>
          <w:p w:rsidRPr="001450D2" w:rsidR="00FD0711" w:rsidP="38D74AFE" w:rsidRDefault="00C03731" w14:paraId="339FB0BB" wp14:textId="14AD0C9B">
            <w:pPr>
              <w:spacing w:after="0" w:line="240" w:lineRule="auto"/>
              <w:contextualSpacing w:val="1"/>
            </w:pPr>
            <w:r w:rsidRPr="38D74AFE" w:rsidR="3F3C21E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xmlns:wp14="http://schemas.microsoft.com/office/word/2010/wordml" w:rsidRPr="001450D2" w:rsidR="00FD0711" w:rsidTr="38D74AFE" w14:paraId="4E373DBC" wp14:textId="77777777">
        <w:tc>
          <w:tcPr>
            <w:tcW w:w="9470" w:type="dxa"/>
            <w:gridSpan w:val="7"/>
            <w:tcMar/>
          </w:tcPr>
          <w:p w:rsidRPr="001450D2" w:rsidR="00FD0711" w:rsidP="001450D2" w:rsidRDefault="00FD0711" w14:paraId="6DA93D9C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Distribu</w:t>
            </w:r>
            <w:r w:rsidRPr="001450D2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1450D2">
              <w:rPr>
                <w:rFonts w:ascii="Times New Roman" w:hAnsi="Times New Roman"/>
                <w:sz w:val="24"/>
                <w:szCs w:val="24"/>
              </w:rPr>
              <w:t>ia fondului de timp:</w:t>
            </w:r>
          </w:p>
        </w:tc>
        <w:tc>
          <w:tcPr>
            <w:tcW w:w="555" w:type="dxa"/>
            <w:tcMar/>
          </w:tcPr>
          <w:p w:rsidRPr="001450D2" w:rsidR="00FD0711" w:rsidP="001450D2" w:rsidRDefault="00FD0711" w14:paraId="08E18879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xmlns:wp14="http://schemas.microsoft.com/office/word/2010/wordml" w:rsidRPr="001450D2" w:rsidR="0065472F" w:rsidTr="38D74AFE" w14:paraId="6015FFF6" wp14:textId="77777777">
        <w:trPr>
          <w:trHeight w:val="972"/>
        </w:trPr>
        <w:tc>
          <w:tcPr>
            <w:tcW w:w="9470" w:type="dxa"/>
            <w:gridSpan w:val="7"/>
            <w:tcMar/>
          </w:tcPr>
          <w:p w:rsidRPr="001450D2" w:rsidR="00853877" w:rsidP="001450D2" w:rsidRDefault="0065472F" w14:paraId="1E59B4F8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Pr="001450D2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1450D2">
              <w:rPr>
                <w:rFonts w:ascii="Times New Roman" w:hAnsi="Times New Roman"/>
                <w:sz w:val="24"/>
                <w:szCs w:val="24"/>
              </w:rPr>
              <w:t>i noti</w:t>
            </w:r>
            <w:r w:rsidRPr="001450D2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1450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1450D2" w:rsidR="0065472F" w:rsidP="001450D2" w:rsidRDefault="0065472F" w14:paraId="69E7750F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Pr="001450D2"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1450D2" w:rsidR="0065472F" w:rsidP="38D74AFE" w:rsidRDefault="0065472F" w14:paraId="0DC42E97" wp14:textId="1A91FCE7">
            <w:pPr>
              <w:spacing w:after="0" w:line="240" w:lineRule="auto"/>
              <w:contextualSpacing w:val="1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38D74AFE" w:rsidR="42410BF5"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 w:rsidRPr="38D74AFE" w:rsidR="42410BF5">
              <w:rPr>
                <w:rFonts w:ascii="Times New Roman" w:hAnsi="Times New Roman"/>
                <w:sz w:val="24"/>
                <w:szCs w:val="24"/>
              </w:rPr>
              <w:t>seminarii</w:t>
            </w:r>
            <w:r w:rsidRPr="38D74AFE" w:rsidR="42410BF5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38D74AFE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38D74AFE" w:rsidR="42410BF5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  <w:tcMar/>
          </w:tcPr>
          <w:p w:rsidRPr="001450D2" w:rsidR="0069574A" w:rsidP="001450D2" w:rsidRDefault="00C03731" w14:paraId="21C9D991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xmlns:wp14="http://schemas.microsoft.com/office/word/2010/wordml" w:rsidRPr="001450D2" w:rsidR="00FD0711" w:rsidTr="38D74AFE" w14:paraId="3D57B9B4" wp14:textId="77777777">
        <w:tc>
          <w:tcPr>
            <w:tcW w:w="9470" w:type="dxa"/>
            <w:gridSpan w:val="7"/>
            <w:tcMar/>
          </w:tcPr>
          <w:p w:rsidRPr="001450D2" w:rsidR="00FD0711" w:rsidP="001450D2" w:rsidRDefault="00FD0711" w14:paraId="5D40721D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  <w:tcMar/>
          </w:tcPr>
          <w:p w:rsidRPr="001450D2" w:rsidR="00FD0711" w:rsidP="001450D2" w:rsidRDefault="0069574A" w14:paraId="19CFD126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xmlns:wp14="http://schemas.microsoft.com/office/word/2010/wordml" w:rsidRPr="001450D2" w:rsidR="00FD0711" w:rsidTr="38D74AFE" w14:paraId="1F63ADD0" wp14:textId="77777777">
        <w:tc>
          <w:tcPr>
            <w:tcW w:w="9470" w:type="dxa"/>
            <w:gridSpan w:val="7"/>
            <w:tcMar/>
          </w:tcPr>
          <w:p w:rsidRPr="001450D2" w:rsidR="00FD0711" w:rsidP="001450D2" w:rsidRDefault="00FD0711" w14:paraId="68FBC8A4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Examinări</w:t>
            </w:r>
            <w:r w:rsidRPr="001450D2" w:rsidR="0069574A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Mar/>
          </w:tcPr>
          <w:p w:rsidRPr="001450D2" w:rsidR="00FD0711" w:rsidP="001450D2" w:rsidRDefault="0069574A" w14:paraId="5CD7295B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xmlns:wp14="http://schemas.microsoft.com/office/word/2010/wordml" w:rsidRPr="001450D2" w:rsidR="00A8092B" w:rsidTr="38D74AFE" w14:paraId="3433E335" wp14:textId="77777777">
        <w:tc>
          <w:tcPr>
            <w:tcW w:w="9470" w:type="dxa"/>
            <w:gridSpan w:val="7"/>
            <w:tcMar/>
          </w:tcPr>
          <w:p w:rsidRPr="001450D2" w:rsidR="00A8092B" w:rsidP="001450D2" w:rsidRDefault="00A8092B" w14:paraId="229AA90D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Mar/>
          </w:tcPr>
          <w:p w:rsidRPr="001450D2" w:rsidR="00A8092B" w:rsidP="001450D2" w:rsidRDefault="0069574A" w14:paraId="2CDFE3C6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xmlns:wp14="http://schemas.microsoft.com/office/word/2010/wordml" w:rsidRPr="001450D2" w:rsidR="00FD0711" w:rsidTr="38D74AFE" w14:paraId="05FF7525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1450D2" w:rsidR="00FD0711" w:rsidP="001450D2" w:rsidRDefault="00FD0711" w14:paraId="54143ED2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1450D2" w:rsidR="00FD0711" w:rsidP="001450D2" w:rsidRDefault="00C03731" w14:paraId="64397A95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1450D2"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</w:p>
        </w:tc>
      </w:tr>
      <w:tr xmlns:wp14="http://schemas.microsoft.com/office/word/2010/wordml" w:rsidRPr="001450D2" w:rsidR="00FD0711" w:rsidTr="38D74AFE" w14:paraId="1E292F0B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1450D2" w:rsidR="00FD0711" w:rsidP="001450D2" w:rsidRDefault="00FD0711" w14:paraId="521433EE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1450D2" w:rsidR="00FD0711" w:rsidP="001450D2" w:rsidRDefault="00C03731" w14:paraId="0CCF700D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1450D2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  <w:tr xmlns:wp14="http://schemas.microsoft.com/office/word/2010/wordml" w:rsidRPr="001450D2" w:rsidR="00FD0711" w:rsidTr="38D74AFE" w14:paraId="0445FB9C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1450D2" w:rsidR="00FD0711" w:rsidP="001450D2" w:rsidRDefault="00FD0711" w14:paraId="0773606A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1450D2" w:rsidR="00FD0711" w:rsidP="001450D2" w:rsidRDefault="00C03731" w14:paraId="7C964D78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1450D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xmlns:wp14="http://schemas.microsoft.com/office/word/2010/wordml" w:rsidRPr="001450D2" w:rsidR="000B3BD0" w:rsidP="001450D2" w:rsidRDefault="000B3BD0" w14:paraId="72A3D3EC" wp14:textId="7777777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38D74AFE" w:rsidP="38D74AFE" w:rsidRDefault="38D74AFE" w14:paraId="00138DD1" w14:textId="32B61853">
      <w:pPr>
        <w:spacing w:after="0" w:line="240" w:lineRule="auto"/>
        <w:contextualSpacing w:val="1"/>
        <w:rPr>
          <w:rFonts w:ascii="Times New Roman" w:hAnsi="Times New Roman"/>
          <w:b w:val="1"/>
          <w:bCs w:val="1"/>
          <w:sz w:val="24"/>
          <w:szCs w:val="24"/>
        </w:rPr>
      </w:pPr>
    </w:p>
    <w:p xmlns:wp14="http://schemas.microsoft.com/office/word/2010/wordml" w:rsidRPr="001450D2" w:rsidR="00FD0711" w:rsidP="001450D2" w:rsidRDefault="00FD0711" w14:paraId="7730E158" wp14:textId="7777777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450D2">
        <w:rPr>
          <w:rFonts w:ascii="Times New Roman" w:hAnsi="Times New Roman"/>
          <w:b/>
          <w:sz w:val="24"/>
          <w:szCs w:val="24"/>
        </w:rPr>
        <w:t>4. Precondi</w:t>
      </w:r>
      <w:r w:rsidRPr="001450D2" w:rsidR="001B1709">
        <w:rPr>
          <w:rFonts w:ascii="Times New Roman" w:hAnsi="Times New Roman"/>
          <w:b/>
          <w:sz w:val="24"/>
          <w:szCs w:val="24"/>
        </w:rPr>
        <w:t>ț</w:t>
      </w:r>
      <w:r w:rsidRPr="001450D2">
        <w:rPr>
          <w:rFonts w:ascii="Times New Roman" w:hAnsi="Times New Roman"/>
          <w:b/>
          <w:sz w:val="24"/>
          <w:szCs w:val="24"/>
        </w:rPr>
        <w:t xml:space="preserve">ii </w:t>
      </w:r>
      <w:r w:rsidRPr="001450D2">
        <w:rPr>
          <w:rFonts w:ascii="Times New Roman" w:hAnsi="Times New Roman"/>
          <w:sz w:val="24"/>
          <w:szCs w:val="24"/>
        </w:rPr>
        <w:t>(acolo unde este cazul)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25"/>
        <w:gridCol w:w="7531"/>
      </w:tblGrid>
      <w:tr xmlns:wp14="http://schemas.microsoft.com/office/word/2010/wordml" w:rsidRPr="001450D2" w:rsidR="00B609FA" w:rsidTr="38D74AFE" w14:paraId="2C0834FF" wp14:textId="77777777">
        <w:tc>
          <w:tcPr>
            <w:tcW w:w="2925" w:type="dxa"/>
            <w:tcMar/>
          </w:tcPr>
          <w:p w:rsidRPr="001450D2" w:rsidR="00B609FA" w:rsidP="001450D2" w:rsidRDefault="00B609FA" w14:paraId="01F14DE0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4.1 de curriculum</w:t>
            </w:r>
            <w:r w:rsidRPr="001450D2" w:rsidR="0097316C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7531" w:type="dxa"/>
            <w:tcMar/>
          </w:tcPr>
          <w:p w:rsidRPr="001450D2" w:rsidR="0033708A" w:rsidP="001450D2" w:rsidRDefault="006B1CFF" w14:paraId="03C7554B" wp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Termodinamica, Mecanica fluidelor, Ecuatii generale ale dinamicii gazelor</w:t>
            </w:r>
            <w:r w:rsidRPr="001450D2" w:rsidR="0033708A">
              <w:rPr>
                <w:rFonts w:ascii="Times New Roman" w:hAnsi="Times New Roman"/>
                <w:sz w:val="24"/>
                <w:szCs w:val="24"/>
              </w:rPr>
              <w:t>, Mecanica fluidelor</w:t>
            </w:r>
          </w:p>
          <w:p w:rsidRPr="001450D2" w:rsidR="0033708A" w:rsidP="001450D2" w:rsidRDefault="0033708A" w14:paraId="0D0B940D" wp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Pr="001450D2" w:rsidR="00B609FA" w:rsidP="001450D2" w:rsidRDefault="0033708A" w14:paraId="37C971F5" wp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Motoare pentru aviație / Turbomotoare, Măsurări tehnice</w:t>
            </w:r>
          </w:p>
        </w:tc>
      </w:tr>
      <w:tr xmlns:wp14="http://schemas.microsoft.com/office/word/2010/wordml" w:rsidRPr="001450D2" w:rsidR="00B609FA" w:rsidTr="38D74AFE" w14:paraId="4E25B642" wp14:textId="77777777">
        <w:tc>
          <w:tcPr>
            <w:tcW w:w="2925" w:type="dxa"/>
            <w:tcMar/>
          </w:tcPr>
          <w:p w:rsidRPr="001450D2" w:rsidR="00B609FA" w:rsidP="001450D2" w:rsidRDefault="00B609FA" w14:paraId="1D67612C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Pr="001450D2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  <w:r w:rsidRPr="001450D2" w:rsidR="0097316C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7531" w:type="dxa"/>
            <w:tcMar/>
          </w:tcPr>
          <w:p w:rsidRPr="001450D2" w:rsidR="0033708A" w:rsidP="38D74AFE" w:rsidRDefault="0033708A" w14:paraId="21734733" wp14:textId="77777777">
            <w:pPr>
              <w:pStyle w:val="Normal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38D74AFE" w:rsidR="0033708A">
              <w:rPr>
                <w:rFonts w:ascii="Times New Roman" w:hAnsi="Times New Roman"/>
                <w:sz w:val="24"/>
                <w:szCs w:val="24"/>
              </w:rPr>
              <w:t>Principiile de funcționare ale motoarelor cu piston și turbină</w:t>
            </w:r>
          </w:p>
          <w:p w:rsidRPr="001450D2" w:rsidR="0033708A" w:rsidP="38D74AFE" w:rsidRDefault="0033708A" w14:paraId="5996565A" wp14:textId="77777777">
            <w:pPr>
              <w:pStyle w:val="Normal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38D74AFE" w:rsidR="0033708A">
              <w:rPr>
                <w:rFonts w:ascii="Times New Roman" w:hAnsi="Times New Roman"/>
                <w:sz w:val="24"/>
                <w:szCs w:val="24"/>
              </w:rPr>
              <w:t>Noțiuni fundamentale privind bancurile de testare și instrumentația de măsură</w:t>
            </w:r>
          </w:p>
          <w:p w:rsidRPr="001450D2" w:rsidR="0033708A" w:rsidP="38D74AFE" w:rsidRDefault="0033708A" w14:paraId="4E608C2C" wp14:textId="77777777">
            <w:pPr>
              <w:pStyle w:val="Normal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38D74AFE" w:rsidR="0033708A">
              <w:rPr>
                <w:rFonts w:ascii="Times New Roman" w:hAnsi="Times New Roman"/>
                <w:sz w:val="24"/>
                <w:szCs w:val="24"/>
              </w:rPr>
              <w:t>Proceduri de analiză a performanțelor și a comportării în regim de funcționare</w:t>
            </w:r>
          </w:p>
          <w:p w:rsidRPr="001450D2" w:rsidR="008421F0" w:rsidP="38D74AFE" w:rsidRDefault="0033708A" w14:paraId="51D5800D" wp14:textId="424BE6EE">
            <w:pPr>
              <w:pStyle w:val="Normal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38D74AFE" w:rsidR="0033708A">
              <w:rPr>
                <w:rFonts w:ascii="Times New Roman" w:hAnsi="Times New Roman"/>
                <w:sz w:val="24"/>
                <w:szCs w:val="24"/>
              </w:rPr>
              <w:t>Bazele experimentării</w:t>
            </w:r>
            <w:r w:rsidRPr="38D74AFE" w:rsidR="162090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38D74AFE" w:rsidR="0033708A">
              <w:rPr>
                <w:rFonts w:ascii="Times New Roman" w:hAnsi="Times New Roman"/>
                <w:sz w:val="24"/>
                <w:szCs w:val="24"/>
              </w:rPr>
              <w:t>și ale interpretării datelor experimentale</w:t>
            </w:r>
          </w:p>
        </w:tc>
      </w:tr>
    </w:tbl>
    <w:p xmlns:wp14="http://schemas.microsoft.com/office/word/2010/wordml" w:rsidRPr="001450D2" w:rsidR="00B609FA" w:rsidP="001450D2" w:rsidRDefault="00B609FA" w14:paraId="0E27B00A" wp14:textId="7777777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1450D2" w:rsidR="003533D9" w:rsidP="001450D2" w:rsidRDefault="003533D9" w14:paraId="75E6915D" wp14:textId="7777777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450D2">
        <w:rPr>
          <w:rFonts w:ascii="Times New Roman" w:hAnsi="Times New Roman"/>
          <w:b/>
          <w:sz w:val="24"/>
          <w:szCs w:val="24"/>
        </w:rPr>
        <w:t>5. Condiții necesare pentru desfășurarea optimă a activităților didactice</w:t>
      </w:r>
      <w:r w:rsidRPr="001450D2">
        <w:rPr>
          <w:rFonts w:ascii="Times New Roman" w:hAnsi="Times New Roman"/>
          <w:sz w:val="24"/>
          <w:szCs w:val="24"/>
        </w:rPr>
        <w:t xml:space="preserve"> (acolo unde este cazul)</w:t>
      </w:r>
    </w:p>
    <w:p xmlns:wp14="http://schemas.microsoft.com/office/word/2010/wordml" w:rsidRPr="001450D2" w:rsidR="003533D9" w:rsidP="001450D2" w:rsidRDefault="003533D9" w14:paraId="60061E4C" wp14:textId="77777777">
      <w:pPr>
        <w:spacing w:after="0" w:line="240" w:lineRule="auto"/>
        <w:contextualSpacing/>
        <w:rPr>
          <w:rFonts w:ascii="Times New Roman" w:hAnsi="Times New Roman"/>
          <w:color w:val="9BBB59"/>
          <w:sz w:val="24"/>
          <w:szCs w:val="24"/>
        </w:rPr>
      </w:pPr>
    </w:p>
    <w:p xmlns:wp14="http://schemas.microsoft.com/office/word/2010/wordml" w:rsidRPr="001450D2" w:rsidR="00FD0711" w:rsidP="001450D2" w:rsidRDefault="00FD0711" w14:paraId="44EAFD9C" wp14:textId="77777777">
      <w:pPr>
        <w:spacing w:after="0" w:line="240" w:lineRule="auto"/>
        <w:contextualSpacing/>
        <w:rPr>
          <w:rFonts w:ascii="Times New Roman" w:hAnsi="Times New Roman"/>
          <w:color w:val="9BBB59"/>
          <w:sz w:val="24"/>
          <w:szCs w:val="24"/>
        </w:rPr>
      </w:pP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xmlns:wp14="http://schemas.microsoft.com/office/word/2010/wordml" w:rsidRPr="001450D2" w:rsidR="00FD0711" w:rsidTr="38D74AFE" w14:paraId="0AFE6E90" wp14:textId="77777777">
        <w:tc>
          <w:tcPr>
            <w:tcW w:w="2405" w:type="dxa"/>
            <w:tcMar/>
          </w:tcPr>
          <w:p w:rsidRPr="001450D2" w:rsidR="00FD0711" w:rsidP="001450D2" w:rsidRDefault="00FD0711" w14:paraId="2D773F63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Pr="001450D2" w:rsidR="00A1304B">
              <w:rPr>
                <w:rFonts w:ascii="Times New Roman" w:hAnsi="Times New Roman"/>
                <w:sz w:val="24"/>
                <w:szCs w:val="24"/>
              </w:rPr>
              <w:t xml:space="preserve"> de desfășurare a cursului</w:t>
            </w:r>
          </w:p>
        </w:tc>
        <w:tc>
          <w:tcPr>
            <w:tcW w:w="8051" w:type="dxa"/>
            <w:tcMar/>
          </w:tcPr>
          <w:p w:rsidRPr="001450D2" w:rsidR="0033708A" w:rsidP="001450D2" w:rsidRDefault="0033708A" w14:paraId="4CBEF393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Cursul se va desfășura într-o sală dotată cu videoproiector și computer.</w:t>
            </w:r>
          </w:p>
          <w:p w:rsidRPr="001450D2" w:rsidR="0033708A" w:rsidP="001450D2" w:rsidRDefault="0033708A" w14:paraId="40D37558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Se vor utiliza prezentări PowerPoint, scheme, filme documentare și exemple din testarea reală a motoarelor.</w:t>
            </w:r>
          </w:p>
          <w:p w:rsidRPr="001450D2" w:rsidR="00E20BD3" w:rsidP="001450D2" w:rsidRDefault="0033708A" w14:paraId="6AA09132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Studenții vor avea acces la bibliografia de specialitate și materiale electronice suport.</w:t>
            </w:r>
          </w:p>
        </w:tc>
      </w:tr>
      <w:tr xmlns:wp14="http://schemas.microsoft.com/office/word/2010/wordml" w:rsidRPr="001450D2" w:rsidR="00FD0711" w:rsidTr="38D74AFE" w14:paraId="5DD9AB11" wp14:textId="77777777">
        <w:tc>
          <w:tcPr>
            <w:tcW w:w="2405" w:type="dxa"/>
            <w:tcMar/>
          </w:tcPr>
          <w:p w:rsidRPr="001450D2" w:rsidR="00FD0711" w:rsidP="38D74AFE" w:rsidRDefault="00FD0711" w14:paraId="70B1683A" wp14:textId="6AB4ACF2">
            <w:pPr>
              <w:spacing w:after="0" w:line="240" w:lineRule="auto"/>
              <w:contextualSpacing w:val="1"/>
              <w:rPr>
                <w:rFonts w:ascii="Times New Roman" w:hAnsi="Times New Roman"/>
                <w:sz w:val="24"/>
                <w:szCs w:val="24"/>
              </w:rPr>
            </w:pPr>
            <w:r w:rsidRPr="38D74AFE" w:rsidR="00FD0711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Pr="38D74AFE" w:rsidR="4781A8B2">
              <w:rPr>
                <w:rFonts w:ascii="Times New Roman" w:hAnsi="Times New Roman"/>
                <w:sz w:val="24"/>
                <w:szCs w:val="24"/>
              </w:rPr>
              <w:t xml:space="preserve"> de desfășurare a seminarului</w:t>
            </w:r>
          </w:p>
        </w:tc>
        <w:tc>
          <w:tcPr>
            <w:tcW w:w="8051" w:type="dxa"/>
            <w:tcMar/>
          </w:tcPr>
          <w:p w:rsidRPr="001450D2" w:rsidR="0033708A" w:rsidP="38D74AFE" w:rsidRDefault="0033708A" w14:paraId="022F4DC1" wp14:textId="5BDB9157">
            <w:pPr>
              <w:spacing w:after="0" w:line="240" w:lineRule="auto"/>
              <w:ind w:left="0"/>
              <w:contextualSpacing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8D74AFE" w:rsidR="77BC364D">
              <w:rPr>
                <w:rFonts w:ascii="Times New Roman" w:hAnsi="Times New Roman"/>
                <w:sz w:val="24"/>
                <w:szCs w:val="24"/>
              </w:rPr>
              <w:t>Seminarul</w:t>
            </w:r>
            <w:r w:rsidRPr="38D74AFE" w:rsidR="0033708A">
              <w:rPr>
                <w:rFonts w:ascii="Times New Roman" w:hAnsi="Times New Roman"/>
                <w:sz w:val="24"/>
                <w:szCs w:val="24"/>
              </w:rPr>
              <w:t xml:space="preserve"> se v</w:t>
            </w:r>
            <w:r w:rsidRPr="38D74AFE" w:rsidR="65A8B391">
              <w:rPr>
                <w:rFonts w:ascii="Times New Roman" w:hAnsi="Times New Roman"/>
                <w:sz w:val="24"/>
                <w:szCs w:val="24"/>
              </w:rPr>
              <w:t>a</w:t>
            </w:r>
            <w:r w:rsidRPr="38D74AFE" w:rsidR="0033708A">
              <w:rPr>
                <w:rFonts w:ascii="Times New Roman" w:hAnsi="Times New Roman"/>
                <w:sz w:val="24"/>
                <w:szCs w:val="24"/>
              </w:rPr>
              <w:t xml:space="preserve"> desfășura în spații specializate, dotate cu bancuri de testare pentru motoare cu piston, turbine și turboreactoare.</w:t>
            </w:r>
          </w:p>
          <w:p w:rsidRPr="001450D2" w:rsidR="0033708A" w:rsidP="38D74AFE" w:rsidRDefault="0033708A" w14:paraId="2D27F6EE" wp14:textId="77777777">
            <w:pPr>
              <w:spacing w:after="0" w:line="240" w:lineRule="auto"/>
              <w:ind w:left="0"/>
              <w:contextualSpacing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8D74AFE" w:rsidR="0033708A">
              <w:rPr>
                <w:rFonts w:ascii="Times New Roman" w:hAnsi="Times New Roman"/>
                <w:sz w:val="24"/>
                <w:szCs w:val="24"/>
              </w:rPr>
              <w:t>Sunt necesare instalații de măsurare pentru temperaturi, presiuni, debite și turații, precum și sisteme de achiziție de date.</w:t>
            </w:r>
          </w:p>
          <w:p w:rsidRPr="001450D2" w:rsidR="0033708A" w:rsidP="38D74AFE" w:rsidRDefault="0033708A" w14:paraId="5E8CBDB9" wp14:textId="77777777">
            <w:pPr>
              <w:spacing w:after="0" w:line="240" w:lineRule="auto"/>
              <w:ind w:left="0"/>
              <w:contextualSpacing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8D74AFE" w:rsidR="0033708A">
              <w:rPr>
                <w:rFonts w:ascii="Times New Roman" w:hAnsi="Times New Roman"/>
                <w:sz w:val="24"/>
                <w:szCs w:val="24"/>
              </w:rPr>
              <w:t>Se va asigura acces la echipamente de protecție și respectarea normelor de securitate la testare.</w:t>
            </w:r>
          </w:p>
          <w:p w:rsidRPr="001450D2" w:rsidR="00D31C96" w:rsidP="38D74AFE" w:rsidRDefault="0033708A" w14:paraId="0B7E8E6C" wp14:textId="0508BF37">
            <w:pPr>
              <w:spacing w:after="0" w:line="240" w:lineRule="auto"/>
              <w:ind w:left="0"/>
              <w:contextualSpacing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8D74AFE" w:rsidR="0033708A">
              <w:rPr>
                <w:rFonts w:ascii="Times New Roman" w:hAnsi="Times New Roman"/>
                <w:sz w:val="24"/>
                <w:szCs w:val="24"/>
              </w:rPr>
              <w:t xml:space="preserve">Activitățile de </w:t>
            </w:r>
            <w:r w:rsidRPr="38D74AFE" w:rsidR="4E4E27D0">
              <w:rPr>
                <w:rFonts w:ascii="Times New Roman" w:hAnsi="Times New Roman"/>
                <w:sz w:val="24"/>
                <w:szCs w:val="24"/>
              </w:rPr>
              <w:t xml:space="preserve">seminar </w:t>
            </w:r>
            <w:r w:rsidRPr="38D74AFE" w:rsidR="0033708A">
              <w:rPr>
                <w:rFonts w:ascii="Times New Roman" w:hAnsi="Times New Roman"/>
                <w:sz w:val="24"/>
                <w:szCs w:val="24"/>
              </w:rPr>
              <w:t xml:space="preserve">se vor desfășura pe baza unor fișe de lucru și a temelor de </w:t>
            </w:r>
            <w:r w:rsidRPr="38D74AFE" w:rsidR="48154FBC">
              <w:rPr>
                <w:rFonts w:ascii="Times New Roman" w:hAnsi="Times New Roman"/>
                <w:sz w:val="24"/>
                <w:szCs w:val="24"/>
              </w:rPr>
              <w:t>seminar</w:t>
            </w:r>
            <w:r w:rsidRPr="38D74AFE" w:rsidR="003370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38D74AFE" w:rsidR="0033708A">
              <w:rPr>
                <w:rFonts w:ascii="Times New Roman" w:hAnsi="Times New Roman"/>
                <w:sz w:val="24"/>
                <w:szCs w:val="24"/>
              </w:rPr>
              <w:t>corelate cu aplicațiile practice.</w:t>
            </w:r>
          </w:p>
        </w:tc>
      </w:tr>
    </w:tbl>
    <w:p xmlns:wp14="http://schemas.microsoft.com/office/word/2010/wordml" w:rsidRPr="001450D2" w:rsidR="00DB7915" w:rsidP="001450D2" w:rsidRDefault="00D31C96" w14:paraId="64F33D88" wp14:textId="77777777">
      <w:pPr>
        <w:spacing w:after="0" w:line="240" w:lineRule="auto"/>
        <w:contextualSpacing/>
        <w:jc w:val="both"/>
        <w:rPr>
          <w:rFonts w:ascii="Times New Roman" w:hAnsi="Times New Roman" w:eastAsia="Calibri"/>
          <w:sz w:val="24"/>
          <w:szCs w:val="24"/>
        </w:rPr>
      </w:pPr>
      <w:r w:rsidRPr="001450D2">
        <w:rPr>
          <w:rFonts w:ascii="Times New Roman" w:hAnsi="Times New Roman"/>
          <w:b/>
          <w:sz w:val="24"/>
          <w:szCs w:val="24"/>
        </w:rPr>
        <w:t>6. Obiectiv</w:t>
      </w:r>
      <w:r w:rsidRPr="001450D2"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Pr="001450D2" w:rsidR="00DB7915">
        <w:rPr>
          <w:rFonts w:ascii="Times New Roman" w:hAnsi="Times New Roman" w:eastAsia="Calibri"/>
          <w:sz w:val="24"/>
          <w:szCs w:val="24"/>
        </w:rPr>
        <w:t xml:space="preserve"> </w:t>
      </w:r>
    </w:p>
    <w:p xmlns:wp14="http://schemas.microsoft.com/office/word/2010/wordml" w:rsidRPr="001450D2" w:rsidR="0033708A" w:rsidP="001450D2" w:rsidRDefault="0033708A" w14:paraId="6CAAB5AC" wp14:textId="77777777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50D2">
        <w:rPr>
          <w:rFonts w:ascii="Times New Roman" w:hAnsi="Times New Roman"/>
          <w:bCs/>
          <w:sz w:val="24"/>
          <w:szCs w:val="24"/>
        </w:rPr>
        <w:t xml:space="preserve">Această disciplină se studiază în cadrul domeniului </w:t>
      </w:r>
      <w:r w:rsidRPr="001450D2">
        <w:rPr>
          <w:rFonts w:ascii="Times New Roman" w:hAnsi="Times New Roman"/>
          <w:bCs/>
          <w:i/>
          <w:iCs/>
          <w:sz w:val="24"/>
          <w:szCs w:val="24"/>
        </w:rPr>
        <w:t>Inginerie aerospațială</w:t>
      </w:r>
      <w:r w:rsidRPr="001450D2">
        <w:rPr>
          <w:rFonts w:ascii="Times New Roman" w:hAnsi="Times New Roman"/>
          <w:bCs/>
          <w:sz w:val="24"/>
          <w:szCs w:val="24"/>
        </w:rPr>
        <w:t xml:space="preserve"> / specializării </w:t>
      </w:r>
      <w:r w:rsidRPr="001450D2">
        <w:rPr>
          <w:rFonts w:ascii="Times New Roman" w:hAnsi="Times New Roman"/>
          <w:bCs/>
          <w:i/>
          <w:iCs/>
          <w:sz w:val="24"/>
          <w:szCs w:val="24"/>
        </w:rPr>
        <w:t>Sisteme de propulsie</w:t>
      </w:r>
      <w:r w:rsidRPr="001450D2">
        <w:rPr>
          <w:rFonts w:ascii="Times New Roman" w:hAnsi="Times New Roman"/>
          <w:bCs/>
          <w:sz w:val="24"/>
          <w:szCs w:val="24"/>
        </w:rPr>
        <w:t xml:space="preserve"> și are ca scop familiarizarea studenților cu </w:t>
      </w:r>
      <w:r w:rsidRPr="001450D2">
        <w:rPr>
          <w:rFonts w:ascii="Times New Roman" w:hAnsi="Times New Roman"/>
          <w:b/>
          <w:bCs/>
          <w:sz w:val="24"/>
          <w:szCs w:val="24"/>
        </w:rPr>
        <w:t>principiile, metodele și tehnologiile de experimentare a sistemelor de propulsie utilizate în aviație</w:t>
      </w:r>
      <w:r w:rsidRPr="001450D2">
        <w:rPr>
          <w:rFonts w:ascii="Times New Roman" w:hAnsi="Times New Roman"/>
          <w:bCs/>
          <w:sz w:val="24"/>
          <w:szCs w:val="24"/>
        </w:rPr>
        <w:t>.</w:t>
      </w:r>
    </w:p>
    <w:p xmlns:wp14="http://schemas.microsoft.com/office/word/2010/wordml" w:rsidRPr="001450D2" w:rsidR="0033708A" w:rsidP="001450D2" w:rsidRDefault="0033708A" w14:paraId="55C1963E" wp14:textId="77777777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50D2">
        <w:rPr>
          <w:rFonts w:ascii="Times New Roman" w:hAnsi="Times New Roman"/>
          <w:bCs/>
          <w:sz w:val="24"/>
          <w:szCs w:val="24"/>
        </w:rPr>
        <w:t xml:space="preserve">Cursul abordează tematici precum: </w:t>
      </w:r>
      <w:r w:rsidRPr="001450D2">
        <w:rPr>
          <w:rFonts w:ascii="Times New Roman" w:hAnsi="Times New Roman"/>
          <w:b/>
          <w:bCs/>
          <w:sz w:val="24"/>
          <w:szCs w:val="24"/>
        </w:rPr>
        <w:t>tipuri de încercări experimentale, bancuri de testare, testarea la sol și în zbor a motoarelor de aviație cu piston și turbină, experimente de cercetare, omologare și serie, precum și metode moderne de experimentare</w:t>
      </w:r>
      <w:r w:rsidRPr="001450D2">
        <w:rPr>
          <w:rFonts w:ascii="Times New Roman" w:hAnsi="Times New Roman"/>
          <w:bCs/>
          <w:sz w:val="24"/>
          <w:szCs w:val="24"/>
        </w:rPr>
        <w:t>.</w:t>
      </w:r>
    </w:p>
    <w:p w:rsidR="2013D94E" w:rsidP="2013D94E" w:rsidRDefault="2013D94E" w14:paraId="7C18E2EA" w14:textId="6F169817">
      <w:pPr>
        <w:spacing w:after="0" w:line="240" w:lineRule="auto"/>
        <w:contextualSpacing w:val="1"/>
        <w:jc w:val="both"/>
      </w:pPr>
      <w:r w:rsidRPr="38D74AFE" w:rsidR="0033708A">
        <w:rPr>
          <w:rFonts w:ascii="Times New Roman" w:hAnsi="Times New Roman"/>
          <w:sz w:val="24"/>
          <w:szCs w:val="24"/>
        </w:rPr>
        <w:t xml:space="preserve">Justificarea includerii disciplinei în planul de învățământ constă în </w:t>
      </w:r>
      <w:r w:rsidRPr="38D74AFE" w:rsidR="0033708A">
        <w:rPr>
          <w:rFonts w:ascii="Times New Roman" w:hAnsi="Times New Roman"/>
          <w:b w:val="1"/>
          <w:bCs w:val="1"/>
          <w:sz w:val="24"/>
          <w:szCs w:val="24"/>
        </w:rPr>
        <w:t>rolul esențial al testării experimentale în evaluarea performanțelor, siguranței și fiabilității sistemelor de propulsie</w:t>
      </w:r>
      <w:r w:rsidRPr="38D74AFE" w:rsidR="0033708A">
        <w:rPr>
          <w:rFonts w:ascii="Times New Roman" w:hAnsi="Times New Roman"/>
          <w:sz w:val="24"/>
          <w:szCs w:val="24"/>
        </w:rPr>
        <w:t>. Prin aceste cunoștințe, studenții își formează competențe aplicative esențiale pentru activitatea profesională în domeniul aviației.</w:t>
      </w:r>
    </w:p>
    <w:p w:rsidR="38D74AFE" w:rsidP="38D74AFE" w:rsidRDefault="38D74AFE" w14:paraId="36FBB9DF" w14:textId="5B38A6E7">
      <w:pPr>
        <w:spacing w:after="0" w:line="240" w:lineRule="auto"/>
        <w:contextualSpacing w:val="1"/>
        <w:jc w:val="both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1450D2" w:rsidR="00DB7915" w:rsidP="001450D2" w:rsidRDefault="000B3BD0" w14:paraId="2264369A" wp14:textId="77777777">
      <w:pPr>
        <w:spacing w:after="0" w:line="240" w:lineRule="auto"/>
        <w:ind w:left="360" w:hanging="39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50D2">
        <w:rPr>
          <w:rFonts w:ascii="Times New Roman" w:hAnsi="Times New Roman"/>
          <w:b/>
          <w:sz w:val="24"/>
          <w:szCs w:val="24"/>
        </w:rPr>
        <w:t>7</w:t>
      </w:r>
      <w:r w:rsidRPr="001450D2" w:rsidR="00D31C96">
        <w:rPr>
          <w:rFonts w:ascii="Times New Roman" w:hAnsi="Times New Roman"/>
          <w:b/>
          <w:sz w:val="24"/>
          <w:szCs w:val="24"/>
        </w:rPr>
        <w:t>. Rezultatele învă</w:t>
      </w:r>
      <w:r w:rsidRPr="001450D2" w:rsidR="001B1709">
        <w:rPr>
          <w:rFonts w:ascii="Times New Roman" w:hAnsi="Times New Roman"/>
          <w:b/>
          <w:sz w:val="24"/>
          <w:szCs w:val="24"/>
        </w:rPr>
        <w:t>ț</w:t>
      </w:r>
      <w:r w:rsidRPr="001450D2" w:rsidR="00D31C96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4"/>
        <w:gridCol w:w="9462"/>
      </w:tblGrid>
      <w:tr xmlns:wp14="http://schemas.microsoft.com/office/word/2010/wordml" w:rsidRPr="001450D2" w:rsidR="00FD0711" w:rsidTr="38D74AFE" w14:paraId="7DE9F525" wp14:textId="77777777">
        <w:trPr>
          <w:cantSplit/>
          <w:trHeight w:val="1975"/>
        </w:trPr>
        <w:tc>
          <w:tcPr>
            <w:tcW w:w="1008" w:type="dxa"/>
            <w:tcMar/>
            <w:textDirection w:val="btLr"/>
            <w:vAlign w:val="center"/>
          </w:tcPr>
          <w:p w:rsidRPr="001450D2" w:rsidR="00FD0711" w:rsidP="001450D2" w:rsidRDefault="002A2A27" w14:paraId="70660F5F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Pr="001450D2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1450D2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Pr="001450D2"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1450D2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  <w:tcMar/>
          </w:tcPr>
          <w:p w:rsidRPr="001450D2" w:rsidR="0033708A" w:rsidP="001450D2" w:rsidRDefault="0033708A" w14:paraId="2A4D452E" wp14:textId="77777777">
            <w:pPr>
              <w:spacing w:after="0" w:line="240" w:lineRule="auto"/>
              <w:ind w:left="360" w:hanging="39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Enumeră principalele tipuri de încercări experimentale aplicabile motoarelor de aviație.</w:t>
            </w:r>
          </w:p>
          <w:p w:rsidRPr="001450D2" w:rsidR="0033708A" w:rsidP="001450D2" w:rsidRDefault="0033708A" w14:paraId="05352DF6" wp14:textId="77777777">
            <w:pPr>
              <w:spacing w:after="0" w:line="240" w:lineRule="auto"/>
              <w:ind w:left="360" w:hanging="39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Explică funcționarea bancurilor de testare și instrumentația aferentă.</w:t>
            </w:r>
          </w:p>
          <w:p w:rsidRPr="001450D2" w:rsidR="0033708A" w:rsidP="001450D2" w:rsidRDefault="0033708A" w14:paraId="79B2F3C9" wp14:textId="77777777">
            <w:pPr>
              <w:spacing w:after="0" w:line="240" w:lineRule="auto"/>
              <w:ind w:left="360" w:hanging="39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Recunoaște diferențele dintre testarea la sol, în zbor, de cercetare, de omologare și de serie.</w:t>
            </w:r>
          </w:p>
          <w:p w:rsidRPr="001450D2" w:rsidR="0033708A" w:rsidP="001450D2" w:rsidRDefault="0033708A" w14:paraId="66079D04" wp14:textId="77777777">
            <w:pPr>
              <w:spacing w:after="0" w:line="240" w:lineRule="auto"/>
              <w:ind w:left="360" w:hanging="39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Compară avantajele și limitele diferitelor proceduri experimentale.</w:t>
            </w:r>
          </w:p>
          <w:p w:rsidRPr="001450D2" w:rsidR="00E20BD3" w:rsidP="001450D2" w:rsidRDefault="0033708A" w14:paraId="45817677" wp14:textId="77777777">
            <w:pPr>
              <w:spacing w:after="0" w:line="240" w:lineRule="auto"/>
              <w:ind w:left="360" w:hanging="39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Exemplifică metode moderne de testare și stocare a datelor experimentale.</w:t>
            </w:r>
          </w:p>
        </w:tc>
      </w:tr>
      <w:tr xmlns:wp14="http://schemas.microsoft.com/office/word/2010/wordml" w:rsidRPr="001450D2" w:rsidR="00FD0711" w:rsidTr="38D74AFE" w14:paraId="675A6637" wp14:textId="77777777">
        <w:trPr>
          <w:cantSplit/>
          <w:trHeight w:val="1775"/>
        </w:trPr>
        <w:tc>
          <w:tcPr>
            <w:tcW w:w="1008" w:type="dxa"/>
            <w:tcMar/>
            <w:textDirection w:val="btLr"/>
            <w:vAlign w:val="center"/>
          </w:tcPr>
          <w:p w:rsidRPr="001450D2" w:rsidR="00FD0711" w:rsidP="001450D2" w:rsidRDefault="00E5213F" w14:paraId="1C9D8C74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  <w:tcMar/>
          </w:tcPr>
          <w:p w:rsidRPr="001450D2" w:rsidR="0033708A" w:rsidP="001450D2" w:rsidRDefault="0033708A" w14:paraId="6B267835" wp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Aplică proceduri de testare pe bancuri specializate pentru motoare cu piston și turbine.</w:t>
            </w:r>
          </w:p>
          <w:p w:rsidRPr="001450D2" w:rsidR="0033708A" w:rsidP="001450D2" w:rsidRDefault="0033708A" w14:paraId="473F71A4" wp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Interpretează corect datele obținute în urma experimentelor și formulează concluzii.</w:t>
            </w:r>
          </w:p>
          <w:p w:rsidRPr="001450D2" w:rsidR="0033708A" w:rsidP="001450D2" w:rsidRDefault="0033708A" w14:paraId="23829990" wp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Identifică soluții pentru optimizarea procesului de testare.</w:t>
            </w:r>
          </w:p>
          <w:p w:rsidRPr="001450D2" w:rsidR="0033708A" w:rsidP="001450D2" w:rsidRDefault="0033708A" w14:paraId="6A05E980" wp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Propune planuri de experimentare în funcție de obiectivele de cercetare.</w:t>
            </w:r>
          </w:p>
          <w:p w:rsidRPr="001450D2" w:rsidR="00241E04" w:rsidP="001450D2" w:rsidRDefault="0033708A" w14:paraId="76EC96C6" wp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Utilizează instrumente de achiziție și analiză a datelor pentru validarea rezultatelor.</w:t>
            </w:r>
          </w:p>
        </w:tc>
      </w:tr>
      <w:tr xmlns:wp14="http://schemas.microsoft.com/office/word/2010/wordml" w:rsidRPr="001450D2" w:rsidR="002A2A27" w:rsidTr="38D74AFE" w14:paraId="74C4DD7D" wp14:textId="77777777">
        <w:trPr>
          <w:cantSplit/>
          <w:trHeight w:val="2329"/>
        </w:trPr>
        <w:tc>
          <w:tcPr>
            <w:tcW w:w="1008" w:type="dxa"/>
            <w:tcMar/>
            <w:textDirection w:val="btLr"/>
            <w:vAlign w:val="center"/>
          </w:tcPr>
          <w:p w:rsidRPr="001450D2" w:rsidR="002A2A27" w:rsidP="001450D2" w:rsidRDefault="002A2A27" w14:paraId="15CFF4B7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Pr="001450D2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1450D2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  <w:tcMar/>
          </w:tcPr>
          <w:p w:rsidRPr="001450D2" w:rsidR="0033708A" w:rsidP="38D74AFE" w:rsidRDefault="0033708A" w14:paraId="3033FBFF" wp14:textId="521ADC72">
            <w:pPr>
              <w:tabs>
                <w:tab w:val="left" w:pos="226"/>
              </w:tabs>
              <w:spacing w:after="0" w:line="240" w:lineRule="auto"/>
              <w:ind w:hanging="15"/>
              <w:contextualSpacing w:val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38D74AFE" w:rsidR="0033708A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 xml:space="preserve">Demonstrează autonomie în realizarea </w:t>
            </w:r>
            <w:r w:rsidRPr="38D74AFE" w:rsidR="6F859EBA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</w:rPr>
              <w:t>aplicațiilor de seminar ce pot include și experimentări.</w:t>
            </w:r>
          </w:p>
          <w:p w:rsidRPr="001450D2" w:rsidR="0033708A" w:rsidP="001450D2" w:rsidRDefault="0033708A" w14:paraId="4A305A44" wp14:textId="77777777">
            <w:pPr>
              <w:tabs>
                <w:tab w:val="left" w:pos="226"/>
              </w:tabs>
              <w:spacing w:after="0" w:line="240" w:lineRule="auto"/>
              <w:ind w:hanging="1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color w:val="000000"/>
                <w:sz w:val="24"/>
                <w:szCs w:val="24"/>
              </w:rPr>
              <w:t>Respectă normele de securitate și etica profesională în activitățile de testare.</w:t>
            </w:r>
          </w:p>
          <w:p w:rsidRPr="001450D2" w:rsidR="0033708A" w:rsidP="001450D2" w:rsidRDefault="0033708A" w14:paraId="0D99D9D3" wp14:textId="77777777">
            <w:pPr>
              <w:tabs>
                <w:tab w:val="left" w:pos="226"/>
              </w:tabs>
              <w:spacing w:after="0" w:line="240" w:lineRule="auto"/>
              <w:ind w:hanging="1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color w:val="000000"/>
                <w:sz w:val="24"/>
                <w:szCs w:val="24"/>
              </w:rPr>
              <w:t>Colaborează eficient cu colegii și cadrele didactice în desfășurarea testelor.</w:t>
            </w:r>
          </w:p>
          <w:p w:rsidRPr="001450D2" w:rsidR="0033708A" w:rsidP="001450D2" w:rsidRDefault="0033708A" w14:paraId="627D1295" wp14:textId="77777777">
            <w:pPr>
              <w:tabs>
                <w:tab w:val="left" w:pos="226"/>
              </w:tabs>
              <w:spacing w:after="0" w:line="240" w:lineRule="auto"/>
              <w:ind w:hanging="1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color w:val="000000"/>
                <w:sz w:val="24"/>
                <w:szCs w:val="24"/>
              </w:rPr>
              <w:t>Argumentează corectitudinea concluziilor obținute pe baza experimentelor efectuate.</w:t>
            </w:r>
          </w:p>
          <w:p w:rsidRPr="001450D2" w:rsidR="00EF4811" w:rsidP="001450D2" w:rsidRDefault="0033708A" w14:paraId="2DC151D2" wp14:textId="77777777">
            <w:pPr>
              <w:tabs>
                <w:tab w:val="left" w:pos="226"/>
              </w:tabs>
              <w:spacing w:after="0" w:line="240" w:lineRule="auto"/>
              <w:ind w:hanging="1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450D2">
              <w:rPr>
                <w:rFonts w:ascii="Times New Roman" w:hAnsi="Times New Roman"/>
                <w:color w:val="000000"/>
                <w:sz w:val="24"/>
                <w:szCs w:val="24"/>
              </w:rPr>
              <w:t>Conștientizează rolul testării experimentale în dezvoltarea și siguranța sistemelor de propulsie aeronautică.</w:t>
            </w:r>
          </w:p>
        </w:tc>
      </w:tr>
    </w:tbl>
    <w:p xmlns:wp14="http://schemas.microsoft.com/office/word/2010/wordml" w:rsidRPr="001450D2" w:rsidR="00801DB0" w:rsidP="001450D2" w:rsidRDefault="00801DB0" w14:paraId="3DEEC669" wp14:textId="7777777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1450D2" w:rsidR="007C6BB6" w:rsidP="001450D2" w:rsidRDefault="000B3BD0" w14:paraId="20D631D1" wp14:textId="77777777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1450D2">
        <w:rPr>
          <w:rFonts w:ascii="Times New Roman" w:hAnsi="Times New Roman"/>
          <w:b/>
          <w:bCs/>
          <w:sz w:val="24"/>
          <w:szCs w:val="24"/>
        </w:rPr>
        <w:t>8</w:t>
      </w:r>
      <w:r w:rsidRPr="001450D2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Pr="001450D2"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xmlns:wp14="http://schemas.microsoft.com/office/word/2010/wordml" w:rsidRPr="001450D2" w:rsidR="0033708A" w:rsidP="001450D2" w:rsidRDefault="0033708A" w14:paraId="31107425" wp14:textId="77777777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450D2">
        <w:rPr>
          <w:rFonts w:ascii="Times New Roman" w:hAnsi="Times New Roman"/>
          <w:bCs/>
          <w:sz w:val="24"/>
          <w:szCs w:val="24"/>
        </w:rPr>
        <w:t>Predarea este centrată pe student și îmbină metode teoretice cu activități aplicative:</w:t>
      </w:r>
    </w:p>
    <w:p xmlns:wp14="http://schemas.microsoft.com/office/word/2010/wordml" w:rsidRPr="001450D2" w:rsidR="0033708A" w:rsidP="001450D2" w:rsidRDefault="0033708A" w14:paraId="05A1E028" wp14:textId="77777777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50D2">
        <w:rPr>
          <w:rFonts w:ascii="Times New Roman" w:hAnsi="Times New Roman"/>
          <w:b/>
          <w:bCs/>
          <w:sz w:val="24"/>
          <w:szCs w:val="24"/>
        </w:rPr>
        <w:t>Prelegeri interactive</w:t>
      </w:r>
      <w:r w:rsidRPr="001450D2">
        <w:rPr>
          <w:rFonts w:ascii="Times New Roman" w:hAnsi="Times New Roman"/>
          <w:bCs/>
          <w:sz w:val="24"/>
          <w:szCs w:val="24"/>
        </w:rPr>
        <w:t>, sprijinite de prezentări PowerPoint și materiale vizuale.</w:t>
      </w:r>
    </w:p>
    <w:p xmlns:wp14="http://schemas.microsoft.com/office/word/2010/wordml" w:rsidRPr="001450D2" w:rsidR="0033708A" w:rsidP="001450D2" w:rsidRDefault="0033708A" w14:paraId="223B2419" wp14:textId="77777777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50D2">
        <w:rPr>
          <w:rFonts w:ascii="Times New Roman" w:hAnsi="Times New Roman"/>
          <w:b/>
          <w:bCs/>
          <w:sz w:val="24"/>
          <w:szCs w:val="24"/>
        </w:rPr>
        <w:t>Studii de caz și exemple practice</w:t>
      </w:r>
      <w:r w:rsidRPr="001450D2">
        <w:rPr>
          <w:rFonts w:ascii="Times New Roman" w:hAnsi="Times New Roman"/>
          <w:bCs/>
          <w:sz w:val="24"/>
          <w:szCs w:val="24"/>
        </w:rPr>
        <w:t xml:space="preserve"> din testarea motoarelor reale.</w:t>
      </w:r>
    </w:p>
    <w:p xmlns:wp14="http://schemas.microsoft.com/office/word/2010/wordml" w:rsidRPr="001450D2" w:rsidR="0033708A" w:rsidP="38D74AFE" w:rsidRDefault="0033708A" w14:paraId="4151BAD1" wp14:textId="58C0C34A">
      <w:pPr>
        <w:numPr>
          <w:ilvl w:val="0"/>
          <w:numId w:val="32"/>
        </w:numPr>
        <w:spacing w:after="0" w:line="240" w:lineRule="auto"/>
        <w:contextualSpacing w:val="1"/>
        <w:jc w:val="both"/>
        <w:rPr>
          <w:rFonts w:ascii="Times New Roman" w:hAnsi="Times New Roman"/>
          <w:sz w:val="24"/>
          <w:szCs w:val="24"/>
        </w:rPr>
      </w:pPr>
      <w:r w:rsidRPr="38D74AFE" w:rsidR="0033708A">
        <w:rPr>
          <w:rFonts w:ascii="Times New Roman" w:hAnsi="Times New Roman"/>
          <w:b w:val="1"/>
          <w:bCs w:val="1"/>
          <w:sz w:val="24"/>
          <w:szCs w:val="24"/>
        </w:rPr>
        <w:t>Demonstrații experimentale</w:t>
      </w:r>
      <w:r w:rsidRPr="38D74AFE" w:rsidR="0033708A">
        <w:rPr>
          <w:rFonts w:ascii="Times New Roman" w:hAnsi="Times New Roman"/>
          <w:sz w:val="24"/>
          <w:szCs w:val="24"/>
        </w:rPr>
        <w:t>, pe bancuri de testare pentru motoare de aviație.</w:t>
      </w:r>
    </w:p>
    <w:p xmlns:wp14="http://schemas.microsoft.com/office/word/2010/wordml" w:rsidRPr="001450D2" w:rsidR="0033708A" w:rsidP="001450D2" w:rsidRDefault="0033708A" w14:paraId="6FA40B5A" wp14:textId="77777777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50D2">
        <w:rPr>
          <w:rFonts w:ascii="Times New Roman" w:hAnsi="Times New Roman"/>
          <w:b/>
          <w:bCs/>
          <w:sz w:val="24"/>
          <w:szCs w:val="24"/>
        </w:rPr>
        <w:t>Discuții și recapitulări</w:t>
      </w:r>
      <w:r w:rsidRPr="001450D2">
        <w:rPr>
          <w:rFonts w:ascii="Times New Roman" w:hAnsi="Times New Roman"/>
          <w:bCs/>
          <w:sz w:val="24"/>
          <w:szCs w:val="24"/>
        </w:rPr>
        <w:t xml:space="preserve"> pentru consolidarea cunoștințelor și identificarea eventualelor rămâneri în urmă.</w:t>
      </w:r>
    </w:p>
    <w:p xmlns:wp14="http://schemas.microsoft.com/office/word/2010/wordml" w:rsidRPr="001450D2" w:rsidR="0033708A" w:rsidP="001450D2" w:rsidRDefault="0033708A" w14:paraId="66B4EA9F" wp14:textId="77777777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50D2">
        <w:rPr>
          <w:rFonts w:ascii="Times New Roman" w:hAnsi="Times New Roman"/>
          <w:b/>
          <w:bCs/>
          <w:sz w:val="24"/>
          <w:szCs w:val="24"/>
        </w:rPr>
        <w:t>Proiecte aplicative</w:t>
      </w:r>
      <w:r w:rsidRPr="001450D2">
        <w:rPr>
          <w:rFonts w:ascii="Times New Roman" w:hAnsi="Times New Roman"/>
          <w:bCs/>
          <w:sz w:val="24"/>
          <w:szCs w:val="24"/>
        </w:rPr>
        <w:t>, în care studenții își aleg temele de testare și propun metode de analiză.</w:t>
      </w:r>
    </w:p>
    <w:p xmlns:wp14="http://schemas.microsoft.com/office/word/2010/wordml" w:rsidRPr="001450D2" w:rsidR="0033708A" w:rsidP="001450D2" w:rsidRDefault="0033708A" w14:paraId="396E7C42" wp14:textId="77777777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50D2">
        <w:rPr>
          <w:rFonts w:ascii="Times New Roman" w:hAnsi="Times New Roman"/>
          <w:b/>
          <w:bCs/>
          <w:sz w:val="24"/>
          <w:szCs w:val="24"/>
        </w:rPr>
        <w:t>Lucru în echipă</w:t>
      </w:r>
      <w:r w:rsidRPr="001450D2">
        <w:rPr>
          <w:rFonts w:ascii="Times New Roman" w:hAnsi="Times New Roman"/>
          <w:bCs/>
          <w:sz w:val="24"/>
          <w:szCs w:val="24"/>
        </w:rPr>
        <w:t>, pentru dezvoltarea abilităților de colaborare și integrare a cunoștințelor.</w:t>
      </w:r>
    </w:p>
    <w:p xmlns:wp14="http://schemas.microsoft.com/office/word/2010/wordml" w:rsidRPr="001450D2" w:rsidR="0033708A" w:rsidP="38D74AFE" w:rsidRDefault="0033708A" w14:paraId="4ACD7DDE" wp14:textId="0C943D2F">
      <w:pPr>
        <w:spacing w:after="0" w:line="240" w:lineRule="auto"/>
        <w:contextualSpacing w:val="1"/>
        <w:jc w:val="both"/>
        <w:rPr>
          <w:rFonts w:ascii="Times New Roman" w:hAnsi="Times New Roman"/>
          <w:sz w:val="24"/>
          <w:szCs w:val="24"/>
        </w:rPr>
      </w:pPr>
      <w:r w:rsidRPr="38D74AFE" w:rsidR="0033708A">
        <w:rPr>
          <w:rFonts w:ascii="Times New Roman" w:hAnsi="Times New Roman"/>
          <w:sz w:val="24"/>
          <w:szCs w:val="24"/>
        </w:rPr>
        <w:t xml:space="preserve">Participarea studenților la propriul parcurs de învățare se asigură prin alegerea temelor de </w:t>
      </w:r>
      <w:r w:rsidRPr="38D74AFE" w:rsidR="335C2814">
        <w:rPr>
          <w:rFonts w:ascii="Times New Roman" w:hAnsi="Times New Roman"/>
          <w:sz w:val="24"/>
          <w:szCs w:val="24"/>
        </w:rPr>
        <w:t>seminar,</w:t>
      </w:r>
      <w:r w:rsidRPr="38D74AFE" w:rsidR="0033708A">
        <w:rPr>
          <w:rFonts w:ascii="Times New Roman" w:hAnsi="Times New Roman"/>
          <w:sz w:val="24"/>
          <w:szCs w:val="24"/>
        </w:rPr>
        <w:t xml:space="preserve"> prin feedback constant și prin sesiuni de sprijin </w:t>
      </w:r>
      <w:r w:rsidRPr="38D74AFE" w:rsidR="0033708A">
        <w:rPr>
          <w:rFonts w:ascii="Times New Roman" w:hAnsi="Times New Roman"/>
          <w:sz w:val="24"/>
          <w:szCs w:val="24"/>
        </w:rPr>
        <w:t>remedial</w:t>
      </w:r>
      <w:r w:rsidRPr="38D74AFE" w:rsidR="0033708A">
        <w:rPr>
          <w:rFonts w:ascii="Times New Roman" w:hAnsi="Times New Roman"/>
          <w:sz w:val="24"/>
          <w:szCs w:val="24"/>
        </w:rPr>
        <w:t xml:space="preserve"> pentru cei cu dificultăți de înțelegere.</w:t>
      </w:r>
    </w:p>
    <w:p xmlns:wp14="http://schemas.microsoft.com/office/word/2010/wordml" w:rsidRPr="001450D2" w:rsidR="00335148" w:rsidP="001450D2" w:rsidRDefault="00335148" w14:paraId="4B5546F2" wp14:textId="77777777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450D2">
        <w:rPr>
          <w:rFonts w:ascii="Times New Roman" w:hAnsi="Times New Roman"/>
          <w:bCs/>
          <w:sz w:val="24"/>
          <w:szCs w:val="24"/>
        </w:rPr>
        <w:t>Prin aceste metode se urmărește atât asimilarea eficientă a cunoștințelor, cât și dezvoltarea abilităților practice, a spiritului critic și a capacității de lucru autonom și responsabil.</w:t>
      </w:r>
    </w:p>
    <w:p xmlns:wp14="http://schemas.microsoft.com/office/word/2010/wordml" w:rsidRPr="001450D2" w:rsidR="006C78B4" w:rsidP="001450D2" w:rsidRDefault="006C78B4" w14:paraId="3656B9AB" wp14:textId="7777777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1450D2" w:rsidR="00FD0711" w:rsidP="001450D2" w:rsidRDefault="007927E2" w14:paraId="40BD54FF" wp14:textId="7777777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1450D2">
        <w:rPr>
          <w:rFonts w:ascii="Times New Roman" w:hAnsi="Times New Roman"/>
          <w:b/>
          <w:sz w:val="24"/>
          <w:szCs w:val="24"/>
        </w:rPr>
        <w:t>9</w:t>
      </w:r>
      <w:r w:rsidRPr="001450D2" w:rsidR="003D0D85">
        <w:rPr>
          <w:rFonts w:ascii="Times New Roman" w:hAnsi="Times New Roman"/>
          <w:b/>
          <w:sz w:val="24"/>
          <w:szCs w:val="24"/>
        </w:rPr>
        <w:t xml:space="preserve">. </w:t>
      </w:r>
      <w:r w:rsidRPr="001450D2" w:rsidR="00FD0711">
        <w:rPr>
          <w:rFonts w:ascii="Times New Roman" w:hAnsi="Times New Roman"/>
          <w:b/>
          <w:sz w:val="24"/>
          <w:szCs w:val="24"/>
        </w:rPr>
        <w:t>Con</w:t>
      </w:r>
      <w:r w:rsidRPr="001450D2" w:rsidR="001B1709">
        <w:rPr>
          <w:rFonts w:ascii="Times New Roman" w:hAnsi="Times New Roman"/>
          <w:b/>
          <w:sz w:val="24"/>
          <w:szCs w:val="24"/>
        </w:rPr>
        <w:t>ț</w:t>
      </w:r>
      <w:r w:rsidRPr="001450D2" w:rsidR="00FD0711">
        <w:rPr>
          <w:rFonts w:ascii="Times New Roman" w:hAnsi="Times New Roman"/>
          <w:b/>
          <w:sz w:val="24"/>
          <w:szCs w:val="24"/>
        </w:rPr>
        <w:t>inuturi</w:t>
      </w: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xmlns:wp14="http://schemas.microsoft.com/office/word/2010/wordml" w:rsidRPr="001450D2" w:rsidR="00AD6760" w:rsidTr="136E1F19" w14:paraId="0094AA13" wp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1450D2" w:rsidR="00AD6760" w:rsidP="001450D2" w:rsidRDefault="00AD6760" w14:paraId="50B001D5" wp14:textId="7777777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xmlns:wp14="http://schemas.microsoft.com/office/word/2010/wordml" w:rsidRPr="001450D2" w:rsidR="00AD6760" w:rsidTr="136E1F19" w14:paraId="6204CB4E" wp14:textId="77777777">
        <w:trPr>
          <w:jc w:val="center"/>
        </w:trPr>
        <w:tc>
          <w:tcPr>
            <w:tcW w:w="1271" w:type="dxa"/>
            <w:vAlign w:val="center"/>
          </w:tcPr>
          <w:p w:rsidRPr="001450D2" w:rsidR="00AD6760" w:rsidP="001450D2" w:rsidRDefault="00AD6760" w14:paraId="2BA5C60E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Pr="001450D2" w:rsidR="00AD6760" w:rsidP="001450D2" w:rsidRDefault="00AD6760" w14:paraId="2E141912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1450D2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1450D2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Pr="001450D2" w:rsidR="00AD6760" w:rsidP="001450D2" w:rsidRDefault="00AD6760" w14:paraId="33A39E6A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xmlns:wp14="http://schemas.microsoft.com/office/word/2010/wordml" w:rsidRPr="001450D2" w:rsidR="00C03731" w:rsidTr="00BD3BF6" w14:paraId="43EA7D45" wp14:textId="77777777">
        <w:trPr>
          <w:jc w:val="center"/>
        </w:trPr>
        <w:tc>
          <w:tcPr>
            <w:tcW w:w="1271" w:type="dxa"/>
            <w:vAlign w:val="center"/>
          </w:tcPr>
          <w:p w:rsidRPr="001450D2" w:rsidR="00C03731" w:rsidP="001450D2" w:rsidRDefault="00C03731" w14:paraId="649841BE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99" w:type="dxa"/>
            <w:vAlign w:val="center"/>
          </w:tcPr>
          <w:p w:rsidRPr="001450D2" w:rsidR="00C03731" w:rsidP="001450D2" w:rsidRDefault="00C03731" w14:paraId="6C2B0C87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Notiuni introductive, considerații introductive asupra experimentarii sistemelor de propulsie</w:t>
            </w:r>
          </w:p>
        </w:tc>
        <w:tc>
          <w:tcPr>
            <w:tcW w:w="857" w:type="dxa"/>
            <w:vAlign w:val="center"/>
          </w:tcPr>
          <w:p w:rsidRPr="001450D2" w:rsidR="00C03731" w:rsidP="001450D2" w:rsidRDefault="00C03731" w14:paraId="78E884CA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1450D2" w:rsidR="00C03731" w:rsidTr="00BD3BF6" w14:paraId="322EF2E1" wp14:textId="77777777">
        <w:trPr>
          <w:jc w:val="center"/>
        </w:trPr>
        <w:tc>
          <w:tcPr>
            <w:tcW w:w="1271" w:type="dxa"/>
            <w:vAlign w:val="center"/>
          </w:tcPr>
          <w:p w:rsidRPr="001450D2" w:rsidR="00C03731" w:rsidP="001450D2" w:rsidRDefault="00C03731" w14:paraId="7842F596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99" w:type="dxa"/>
            <w:vAlign w:val="center"/>
          </w:tcPr>
          <w:p w:rsidRPr="001450D2" w:rsidR="00C03731" w:rsidP="001450D2" w:rsidRDefault="00C03731" w14:paraId="2D8DB636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 xml:space="preserve">Tipurile de incercari experimentale </w:t>
            </w:r>
          </w:p>
        </w:tc>
        <w:tc>
          <w:tcPr>
            <w:tcW w:w="857" w:type="dxa"/>
            <w:vAlign w:val="center"/>
          </w:tcPr>
          <w:p w:rsidRPr="001450D2" w:rsidR="00C03731" w:rsidP="001450D2" w:rsidRDefault="00C03731" w14:paraId="2CC21B90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1450D2" w:rsidR="00C03731" w:rsidTr="00BD3BF6" w14:paraId="6A4C0F62" wp14:textId="77777777">
        <w:trPr>
          <w:jc w:val="center"/>
        </w:trPr>
        <w:tc>
          <w:tcPr>
            <w:tcW w:w="1271" w:type="dxa"/>
            <w:vAlign w:val="center"/>
          </w:tcPr>
          <w:p w:rsidRPr="001450D2" w:rsidR="00C03731" w:rsidP="001450D2" w:rsidRDefault="00C03731" w14:paraId="5FCD5EC4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99" w:type="dxa"/>
            <w:vAlign w:val="center"/>
          </w:tcPr>
          <w:p w:rsidRPr="001450D2" w:rsidR="00C03731" w:rsidP="001450D2" w:rsidRDefault="00C03731" w14:paraId="3FB5B976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 xml:space="preserve">Tipuri de bancuri de testare </w:t>
            </w:r>
          </w:p>
        </w:tc>
        <w:tc>
          <w:tcPr>
            <w:tcW w:w="857" w:type="dxa"/>
          </w:tcPr>
          <w:p w:rsidRPr="001450D2" w:rsidR="00C03731" w:rsidP="001450D2" w:rsidRDefault="00C03731" w14:paraId="29B4EA11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xmlns:wp14="http://schemas.microsoft.com/office/word/2010/wordml" w:rsidRPr="001450D2" w:rsidR="00C03731" w:rsidTr="00BD3BF6" w14:paraId="54B380B4" wp14:textId="77777777">
        <w:trPr>
          <w:jc w:val="center"/>
        </w:trPr>
        <w:tc>
          <w:tcPr>
            <w:tcW w:w="1271" w:type="dxa"/>
            <w:vAlign w:val="center"/>
          </w:tcPr>
          <w:p w:rsidRPr="001450D2" w:rsidR="00C03731" w:rsidP="001450D2" w:rsidRDefault="00C03731" w14:paraId="17310F6F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99" w:type="dxa"/>
            <w:vAlign w:val="center"/>
          </w:tcPr>
          <w:p w:rsidRPr="001450D2" w:rsidR="00C03731" w:rsidP="001450D2" w:rsidRDefault="00C03731" w14:paraId="74CD1AA8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Testarea la sol a motoarelor de aviatie cu piston</w:t>
            </w:r>
          </w:p>
        </w:tc>
        <w:tc>
          <w:tcPr>
            <w:tcW w:w="857" w:type="dxa"/>
          </w:tcPr>
          <w:p w:rsidRPr="001450D2" w:rsidR="00C03731" w:rsidP="001450D2" w:rsidRDefault="00C03731" w14:paraId="138328F9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1450D2" w:rsidR="00C03731" w:rsidTr="00BD3BF6" w14:paraId="4E02917D" wp14:textId="77777777">
        <w:trPr>
          <w:jc w:val="center"/>
        </w:trPr>
        <w:tc>
          <w:tcPr>
            <w:tcW w:w="1271" w:type="dxa"/>
            <w:vAlign w:val="center"/>
          </w:tcPr>
          <w:p w:rsidRPr="001450D2" w:rsidR="00C03731" w:rsidP="001450D2" w:rsidRDefault="00C03731" w14:paraId="78941E47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99" w:type="dxa"/>
            <w:vAlign w:val="center"/>
          </w:tcPr>
          <w:p w:rsidRPr="001450D2" w:rsidR="00C03731" w:rsidP="001450D2" w:rsidRDefault="00C03731" w14:paraId="356248DE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Testarea in zbor a motoarelor de aviatie cu piston</w:t>
            </w:r>
          </w:p>
        </w:tc>
        <w:tc>
          <w:tcPr>
            <w:tcW w:w="857" w:type="dxa"/>
          </w:tcPr>
          <w:p w:rsidRPr="001450D2" w:rsidR="00C03731" w:rsidP="001450D2" w:rsidRDefault="00C03731" w14:paraId="54B6C890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1450D2" w:rsidR="00C03731" w:rsidTr="00BD3BF6" w14:paraId="5ADF3903" wp14:textId="77777777">
        <w:trPr>
          <w:jc w:val="center"/>
        </w:trPr>
        <w:tc>
          <w:tcPr>
            <w:tcW w:w="1271" w:type="dxa"/>
            <w:vAlign w:val="center"/>
          </w:tcPr>
          <w:p w:rsidRPr="001450D2" w:rsidR="00C03731" w:rsidP="001450D2" w:rsidRDefault="00C03731" w14:paraId="1B87E3DE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99" w:type="dxa"/>
            <w:vAlign w:val="center"/>
          </w:tcPr>
          <w:p w:rsidRPr="001450D2" w:rsidR="00C03731" w:rsidP="001450D2" w:rsidRDefault="00C03731" w14:paraId="4A400F4D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Testarea la sol a motoarelor cu turbina</w:t>
            </w:r>
          </w:p>
        </w:tc>
        <w:tc>
          <w:tcPr>
            <w:tcW w:w="857" w:type="dxa"/>
          </w:tcPr>
          <w:p w:rsidRPr="001450D2" w:rsidR="00C03731" w:rsidP="001450D2" w:rsidRDefault="00C03731" w14:paraId="58A8CB7E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1450D2" w:rsidR="00C03731" w:rsidTr="00BD3BF6" w14:paraId="608907AC" wp14:textId="77777777">
        <w:trPr>
          <w:jc w:val="center"/>
        </w:trPr>
        <w:tc>
          <w:tcPr>
            <w:tcW w:w="1271" w:type="dxa"/>
            <w:vAlign w:val="center"/>
          </w:tcPr>
          <w:p w:rsidRPr="001450D2" w:rsidR="00C03731" w:rsidP="001450D2" w:rsidRDefault="00C03731" w14:paraId="75697EEC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99" w:type="dxa"/>
            <w:vAlign w:val="center"/>
          </w:tcPr>
          <w:p w:rsidRPr="001450D2" w:rsidR="00C03731" w:rsidP="001450D2" w:rsidRDefault="00C03731" w14:paraId="5761C9D3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Testarea in zbor a motoarelor cu turbina</w:t>
            </w:r>
          </w:p>
        </w:tc>
        <w:tc>
          <w:tcPr>
            <w:tcW w:w="857" w:type="dxa"/>
          </w:tcPr>
          <w:p w:rsidRPr="001450D2" w:rsidR="00C03731" w:rsidP="001450D2" w:rsidRDefault="00C03731" w14:paraId="2E643A39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1450D2" w:rsidR="00C03731" w:rsidTr="00BD3BF6" w14:paraId="1DCE0C17" wp14:textId="77777777">
        <w:trPr>
          <w:jc w:val="center"/>
        </w:trPr>
        <w:tc>
          <w:tcPr>
            <w:tcW w:w="1271" w:type="dxa"/>
            <w:vAlign w:val="center"/>
          </w:tcPr>
          <w:p w:rsidRPr="001450D2" w:rsidR="00C03731" w:rsidP="001450D2" w:rsidRDefault="00C03731" w14:paraId="44B0A208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99" w:type="dxa"/>
            <w:vAlign w:val="center"/>
          </w:tcPr>
          <w:p w:rsidRPr="001450D2" w:rsidR="00C03731" w:rsidP="001450D2" w:rsidRDefault="00C03731" w14:paraId="50A9F927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Experimentari de cercetare</w:t>
            </w:r>
          </w:p>
        </w:tc>
        <w:tc>
          <w:tcPr>
            <w:tcW w:w="857" w:type="dxa"/>
          </w:tcPr>
          <w:p w:rsidRPr="001450D2" w:rsidR="00C03731" w:rsidP="001450D2" w:rsidRDefault="00C03731" w14:paraId="5A9DB5E7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1450D2" w:rsidR="00C03731" w:rsidTr="00C03731" w14:paraId="15E3E7D6" wp14:textId="77777777">
        <w:trPr>
          <w:trHeight w:val="188"/>
          <w:jc w:val="center"/>
        </w:trPr>
        <w:tc>
          <w:tcPr>
            <w:tcW w:w="1271" w:type="dxa"/>
            <w:vAlign w:val="center"/>
          </w:tcPr>
          <w:p w:rsidRPr="001450D2" w:rsidR="00C03731" w:rsidP="001450D2" w:rsidRDefault="00C03731" w14:paraId="2B2B7304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99" w:type="dxa"/>
            <w:vAlign w:val="center"/>
          </w:tcPr>
          <w:p w:rsidRPr="001450D2" w:rsidR="00C03731" w:rsidP="001450D2" w:rsidRDefault="00C03731" w14:paraId="46BC13D5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Experimentari de omologare</w:t>
            </w:r>
          </w:p>
        </w:tc>
        <w:tc>
          <w:tcPr>
            <w:tcW w:w="857" w:type="dxa"/>
          </w:tcPr>
          <w:p w:rsidRPr="001450D2" w:rsidR="00C03731" w:rsidP="001450D2" w:rsidRDefault="00C03731" w14:paraId="1BC03362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1450D2" w:rsidR="00C03731" w:rsidTr="00BD3BF6" w14:paraId="1E796731" wp14:textId="77777777">
        <w:trPr>
          <w:jc w:val="center"/>
        </w:trPr>
        <w:tc>
          <w:tcPr>
            <w:tcW w:w="1271" w:type="dxa"/>
            <w:vAlign w:val="center"/>
          </w:tcPr>
          <w:p w:rsidRPr="001450D2" w:rsidR="00C03731" w:rsidP="001450D2" w:rsidRDefault="00C03731" w14:paraId="5D369756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99" w:type="dxa"/>
            <w:vAlign w:val="center"/>
          </w:tcPr>
          <w:p w:rsidRPr="001450D2" w:rsidR="00C03731" w:rsidP="001450D2" w:rsidRDefault="00C03731" w14:paraId="17F83DCB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Experimentari de serie</w:t>
            </w:r>
          </w:p>
        </w:tc>
        <w:tc>
          <w:tcPr>
            <w:tcW w:w="857" w:type="dxa"/>
          </w:tcPr>
          <w:p w:rsidRPr="001450D2" w:rsidR="00C03731" w:rsidP="001450D2" w:rsidRDefault="00C03731" w14:paraId="24DED8E9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1450D2" w:rsidR="00C03731" w:rsidTr="00BD3BF6" w14:paraId="38BE6576" wp14:textId="77777777">
        <w:trPr>
          <w:jc w:val="center"/>
        </w:trPr>
        <w:tc>
          <w:tcPr>
            <w:tcW w:w="1271" w:type="dxa"/>
            <w:vAlign w:val="center"/>
          </w:tcPr>
          <w:p w:rsidRPr="001450D2" w:rsidR="00C03731" w:rsidP="001450D2" w:rsidRDefault="00C03731" w14:paraId="4737E36C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99" w:type="dxa"/>
            <w:vAlign w:val="center"/>
          </w:tcPr>
          <w:p w:rsidRPr="001450D2" w:rsidR="00C03731" w:rsidP="001450D2" w:rsidRDefault="00C03731" w14:paraId="519C3EA2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Stocarea motoarelor de aviatie</w:t>
            </w:r>
          </w:p>
        </w:tc>
        <w:tc>
          <w:tcPr>
            <w:tcW w:w="857" w:type="dxa"/>
          </w:tcPr>
          <w:p w:rsidRPr="001450D2" w:rsidR="00C03731" w:rsidP="001450D2" w:rsidRDefault="00C03731" w14:paraId="1D63D2B4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1450D2" w:rsidR="00C03731" w:rsidTr="00BD3BF6" w14:paraId="561869E3" wp14:textId="77777777">
        <w:trPr>
          <w:jc w:val="center"/>
        </w:trPr>
        <w:tc>
          <w:tcPr>
            <w:tcW w:w="1271" w:type="dxa"/>
            <w:vAlign w:val="center"/>
          </w:tcPr>
          <w:p w:rsidRPr="001450D2" w:rsidR="00C03731" w:rsidP="001450D2" w:rsidRDefault="00C03731" w14:paraId="4B73E586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99" w:type="dxa"/>
            <w:vAlign w:val="center"/>
          </w:tcPr>
          <w:p w:rsidRPr="001450D2" w:rsidR="00C03731" w:rsidP="001450D2" w:rsidRDefault="00C03731" w14:paraId="6C49F3F0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Tehnologii de experimentare viitoare, perspective</w:t>
            </w:r>
          </w:p>
        </w:tc>
        <w:tc>
          <w:tcPr>
            <w:tcW w:w="857" w:type="dxa"/>
          </w:tcPr>
          <w:p w:rsidRPr="001450D2" w:rsidR="00C03731" w:rsidP="001450D2" w:rsidRDefault="00C03731" w14:paraId="4FD71FBC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1450D2" w:rsidR="00C03731" w:rsidTr="136E1F19" w14:paraId="7483BE2F" wp14:textId="77777777">
        <w:trPr>
          <w:jc w:val="center"/>
        </w:trPr>
        <w:tc>
          <w:tcPr>
            <w:tcW w:w="1271" w:type="dxa"/>
          </w:tcPr>
          <w:p w:rsidRPr="001450D2" w:rsidR="00C03731" w:rsidP="001450D2" w:rsidRDefault="00C03731" w14:paraId="45FB0818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Pr="001450D2" w:rsidR="00C03731" w:rsidP="001450D2" w:rsidRDefault="00C03731" w14:paraId="7A8483DF" wp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1450D2" w:rsidR="00C03731" w:rsidP="001450D2" w:rsidRDefault="00C03731" w14:paraId="6109C677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xmlns:wp14="http://schemas.microsoft.com/office/word/2010/wordml" w:rsidRPr="001450D2" w:rsidR="00C03731" w:rsidTr="00BD3BF6" w14:paraId="425ACE7E" wp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1450D2" w:rsidR="00C03731" w:rsidP="001450D2" w:rsidRDefault="00C03731" w14:paraId="16C469D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 xml:space="preserve">Bibliografie: </w:t>
            </w:r>
          </w:p>
          <w:p w:rsidRPr="001450D2" w:rsidR="00C03731" w:rsidP="001450D2" w:rsidRDefault="00C03731" w14:paraId="335D6A98" wp14:textId="77777777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Grigore Cican, </w:t>
            </w:r>
            <w:r w:rsidRPr="001450D2">
              <w:rPr>
                <w:rFonts w:ascii="Times New Roman" w:hAnsi="Times New Roman"/>
                <w:noProof/>
                <w:sz w:val="24"/>
                <w:szCs w:val="24"/>
              </w:rPr>
              <w:t xml:space="preserve">Virgil Stanciu, </w:t>
            </w:r>
            <w:r w:rsidRPr="001450D2">
              <w:rPr>
                <w:rFonts w:ascii="Times New Roman" w:hAnsi="Times New Roman"/>
                <w:i/>
                <w:noProof/>
                <w:sz w:val="24"/>
                <w:szCs w:val="24"/>
              </w:rPr>
              <w:t>Tehnologii de fabricatie a sistemelor de propulsie pentru aviatie- curs universitar</w:t>
            </w:r>
            <w:r w:rsidRPr="001450D2">
              <w:rPr>
                <w:rFonts w:ascii="Times New Roman" w:hAnsi="Times New Roman"/>
                <w:noProof/>
                <w:sz w:val="24"/>
                <w:szCs w:val="24"/>
              </w:rPr>
              <w:t>, Editura Printech, Bucuresti, 2017</w:t>
            </w:r>
          </w:p>
          <w:p w:rsidRPr="001450D2" w:rsidR="00C03731" w:rsidP="001450D2" w:rsidRDefault="00C03731" w14:paraId="457F5103" wp14:textId="77777777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noProof/>
                <w:sz w:val="24"/>
                <w:szCs w:val="24"/>
              </w:rPr>
              <w:t>Grigore Cican</w:t>
            </w:r>
            <w:r w:rsidRPr="001450D2">
              <w:rPr>
                <w:rFonts w:ascii="Times New Roman" w:hAnsi="Times New Roman"/>
                <w:b/>
                <w:noProof/>
                <w:sz w:val="24"/>
                <w:szCs w:val="24"/>
              </w:rPr>
              <w:t>,</w:t>
            </w:r>
            <w:r w:rsidRPr="001450D2">
              <w:rPr>
                <w:rFonts w:ascii="Times New Roman" w:hAnsi="Times New Roman"/>
                <w:noProof/>
                <w:sz w:val="24"/>
                <w:szCs w:val="24"/>
              </w:rPr>
              <w:t xml:space="preserve"> Valentin Silivestru, Virgil Stanciu, Razvan Catana, </w:t>
            </w:r>
            <w:r w:rsidRPr="001450D2">
              <w:rPr>
                <w:rFonts w:ascii="Times New Roman" w:hAnsi="Times New Roman"/>
                <w:i/>
                <w:noProof/>
                <w:sz w:val="24"/>
                <w:szCs w:val="24"/>
              </w:rPr>
              <w:t>Pornirea turbomotoarelor, Procese si experimente,</w:t>
            </w:r>
            <w:r w:rsidRPr="001450D2">
              <w:rPr>
                <w:rFonts w:ascii="Times New Roman" w:hAnsi="Times New Roman"/>
                <w:noProof/>
                <w:sz w:val="24"/>
                <w:szCs w:val="24"/>
              </w:rPr>
              <w:t xml:space="preserve"> Editura Printech, Bucuresti, 2016</w:t>
            </w:r>
          </w:p>
        </w:tc>
      </w:tr>
    </w:tbl>
    <w:p xmlns:wp14="http://schemas.microsoft.com/office/word/2010/wordml" w:rsidRPr="001450D2" w:rsidR="00745DEC" w:rsidP="001450D2" w:rsidRDefault="00745DEC" w14:paraId="049F31CB" wp14:textId="7777777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xmlns:wp14="http://schemas.microsoft.com/office/word/2010/wordml" w:rsidRPr="001450D2" w:rsidR="00AD6760" w:rsidTr="6B7653A3" w14:paraId="7D867FF3" wp14:textId="77777777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:rsidRPr="001450D2" w:rsidR="00AD6760" w:rsidP="001450D2" w:rsidRDefault="003A598A" w14:paraId="0FDA697E" wp14:textId="7777777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Seminar</w:t>
            </w:r>
          </w:p>
        </w:tc>
      </w:tr>
      <w:tr xmlns:wp14="http://schemas.microsoft.com/office/word/2010/wordml" w:rsidRPr="001450D2" w:rsidR="00AD6760" w:rsidTr="6B7653A3" w14:paraId="2660F21A" wp14:textId="77777777">
        <w:trPr>
          <w:trHeight w:val="310"/>
          <w:jc w:val="center"/>
        </w:trPr>
        <w:tc>
          <w:tcPr>
            <w:tcW w:w="850" w:type="dxa"/>
            <w:vAlign w:val="center"/>
          </w:tcPr>
          <w:p w:rsidRPr="001450D2" w:rsidR="00AD6760" w:rsidP="001450D2" w:rsidRDefault="00AD6760" w14:paraId="47DC67E1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Pr="001450D2" w:rsidR="00AD6760" w:rsidP="001450D2" w:rsidRDefault="00AD6760" w14:paraId="6DD8AF39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1450D2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1450D2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:rsidRPr="001450D2" w:rsidR="00AD6760" w:rsidP="001450D2" w:rsidRDefault="00AD6760" w14:paraId="6B723B38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xmlns:wp14="http://schemas.microsoft.com/office/word/2010/wordml" w:rsidRPr="001450D2" w:rsidR="00C03731" w:rsidTr="00BD3BF6" w14:paraId="41E2CC36" wp14:textId="77777777">
        <w:trPr>
          <w:trHeight w:val="310"/>
          <w:jc w:val="center"/>
        </w:trPr>
        <w:tc>
          <w:tcPr>
            <w:tcW w:w="850" w:type="dxa"/>
          </w:tcPr>
          <w:p w:rsidRPr="001450D2" w:rsidR="00C03731" w:rsidP="001450D2" w:rsidRDefault="00C03731" w14:paraId="0135CBF0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vAlign w:val="center"/>
          </w:tcPr>
          <w:p w:rsidRPr="001450D2" w:rsidR="00C03731" w:rsidP="001450D2" w:rsidRDefault="00C03731" w14:paraId="33CB5BEB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Introducere</w:t>
            </w:r>
          </w:p>
        </w:tc>
        <w:tc>
          <w:tcPr>
            <w:tcW w:w="874" w:type="dxa"/>
          </w:tcPr>
          <w:p w:rsidRPr="001450D2" w:rsidR="00C03731" w:rsidP="001450D2" w:rsidRDefault="00C03731" w14:paraId="39A728AC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1450D2" w:rsidR="00C03731" w14:paraId="323D57FD" wp14:textId="77777777">
        <w:trPr>
          <w:trHeight w:val="310"/>
          <w:jc w:val="center"/>
        </w:trPr>
        <w:tc>
          <w:tcPr>
            <w:tcW w:w="850" w:type="dxa"/>
          </w:tcPr>
          <w:p w:rsidRPr="001450D2" w:rsidR="00C03731" w:rsidP="001450D2" w:rsidRDefault="00C03731" w14:paraId="47886996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vAlign w:val="center"/>
          </w:tcPr>
          <w:p w:rsidRPr="001450D2" w:rsidR="00C03731" w:rsidP="001450D2" w:rsidRDefault="00C03731" w14:paraId="1FC771A0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Vizualizarea bancului de testare a micromotorului Jet Cat P80 din dotarea Facultatii</w:t>
            </w:r>
          </w:p>
        </w:tc>
        <w:tc>
          <w:tcPr>
            <w:tcW w:w="874" w:type="dxa"/>
          </w:tcPr>
          <w:p w:rsidRPr="001450D2" w:rsidR="00C03731" w:rsidP="001450D2" w:rsidRDefault="00C03731" w14:paraId="18B4C29E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1450D2" w:rsidR="00C03731" w14:paraId="13F1B8BD" wp14:textId="77777777">
        <w:trPr>
          <w:trHeight w:val="310"/>
          <w:jc w:val="center"/>
        </w:trPr>
        <w:tc>
          <w:tcPr>
            <w:tcW w:w="850" w:type="dxa"/>
          </w:tcPr>
          <w:p w:rsidRPr="001450D2" w:rsidR="00C03731" w:rsidP="001450D2" w:rsidRDefault="00C03731" w14:paraId="1F75A9DD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vAlign w:val="center"/>
          </w:tcPr>
          <w:p w:rsidRPr="001450D2" w:rsidR="00C03731" w:rsidP="001450D2" w:rsidRDefault="00C03731" w14:paraId="35EF550F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Descrierea si vizualizarea bancului de testare pentru MTR-studiu de caz celula de experimentare pentru MIG 21de la Aerostar Bacau</w:t>
            </w:r>
          </w:p>
        </w:tc>
        <w:tc>
          <w:tcPr>
            <w:tcW w:w="874" w:type="dxa"/>
          </w:tcPr>
          <w:p w:rsidRPr="001450D2" w:rsidR="00C03731" w:rsidP="001450D2" w:rsidRDefault="00C03731" w14:paraId="6DEB9483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1450D2" w:rsidR="00C03731" w14:paraId="78431E1B" wp14:textId="77777777">
        <w:trPr>
          <w:trHeight w:val="310"/>
          <w:jc w:val="center"/>
        </w:trPr>
        <w:tc>
          <w:tcPr>
            <w:tcW w:w="850" w:type="dxa"/>
          </w:tcPr>
          <w:p w:rsidRPr="001450D2" w:rsidR="00C03731" w:rsidP="001450D2" w:rsidRDefault="00C03731" w14:paraId="0F9ABB3F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vAlign w:val="center"/>
          </w:tcPr>
          <w:p w:rsidRPr="001450D2" w:rsidR="00C03731" w:rsidP="001450D2" w:rsidRDefault="00C03731" w14:paraId="79031E6C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Descrierea si vizualizarea bancului de testare pentru MTR-studiu de caz celula de experimentare pentru turbomotorul Viper de la Turbomecanica</w:t>
            </w:r>
          </w:p>
        </w:tc>
        <w:tc>
          <w:tcPr>
            <w:tcW w:w="874" w:type="dxa"/>
          </w:tcPr>
          <w:p w:rsidRPr="001450D2" w:rsidR="00C03731" w:rsidP="001450D2" w:rsidRDefault="00C03731" w14:paraId="7FC42638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1450D2" w:rsidR="00C03731" w14:paraId="70CC27A1" wp14:textId="77777777">
        <w:trPr>
          <w:trHeight w:val="310"/>
          <w:jc w:val="center"/>
        </w:trPr>
        <w:tc>
          <w:tcPr>
            <w:tcW w:w="850" w:type="dxa"/>
          </w:tcPr>
          <w:p w:rsidRPr="001450D2" w:rsidR="00C03731" w:rsidP="001450D2" w:rsidRDefault="00C03731" w14:paraId="56C72689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vAlign w:val="center"/>
          </w:tcPr>
          <w:p w:rsidRPr="001450D2" w:rsidR="00C03731" w:rsidP="001450D2" w:rsidRDefault="00C03731" w14:paraId="63481944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Descrierea si vizualizarea bancului de testare pentru Turboshaft-studiu de caz celula de experimentare pentru turboshaftul Turmo IV de la Turbomecanica</w:t>
            </w:r>
          </w:p>
        </w:tc>
        <w:tc>
          <w:tcPr>
            <w:tcW w:w="874" w:type="dxa"/>
          </w:tcPr>
          <w:p w:rsidRPr="001450D2" w:rsidR="00C03731" w:rsidP="001450D2" w:rsidRDefault="00C03731" w14:paraId="46783CDB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1450D2" w:rsidR="00C03731" w14:paraId="63A0777C" wp14:textId="77777777">
        <w:trPr>
          <w:trHeight w:val="310"/>
          <w:jc w:val="center"/>
        </w:trPr>
        <w:tc>
          <w:tcPr>
            <w:tcW w:w="850" w:type="dxa"/>
          </w:tcPr>
          <w:p w:rsidRPr="001450D2" w:rsidR="00C03731" w:rsidP="001450D2" w:rsidRDefault="00C03731" w14:paraId="1946A7AE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40" w:type="dxa"/>
            <w:vAlign w:val="center"/>
          </w:tcPr>
          <w:p w:rsidRPr="001450D2" w:rsidR="00C03731" w:rsidP="001450D2" w:rsidRDefault="00C03731" w14:paraId="70350A02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Descrierea si vizualizarea bancului de testare pentru MTR-DF-studiu de caz celula de experimentare pentru turbomotorul CFM</w:t>
            </w:r>
          </w:p>
        </w:tc>
        <w:tc>
          <w:tcPr>
            <w:tcW w:w="874" w:type="dxa"/>
          </w:tcPr>
          <w:p w:rsidRPr="001450D2" w:rsidR="00C03731" w:rsidP="001450D2" w:rsidRDefault="00C03731" w14:paraId="5B896037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1450D2" w:rsidR="00C03731" w14:paraId="1032AFA8" wp14:textId="77777777">
        <w:trPr>
          <w:trHeight w:val="310"/>
          <w:jc w:val="center"/>
        </w:trPr>
        <w:tc>
          <w:tcPr>
            <w:tcW w:w="850" w:type="dxa"/>
          </w:tcPr>
          <w:p w:rsidRPr="001450D2" w:rsidR="00C03731" w:rsidP="001450D2" w:rsidRDefault="00C03731" w14:paraId="109B8484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40" w:type="dxa"/>
            <w:vAlign w:val="center"/>
          </w:tcPr>
          <w:p w:rsidRPr="001450D2" w:rsidR="00C03731" w:rsidP="001450D2" w:rsidRDefault="00C03731" w14:paraId="7FCD8857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Descrierea si vizualizarea bancului de testare pentru motor turbopropulsor</w:t>
            </w:r>
          </w:p>
        </w:tc>
        <w:tc>
          <w:tcPr>
            <w:tcW w:w="874" w:type="dxa"/>
          </w:tcPr>
          <w:p w:rsidRPr="001450D2" w:rsidR="00C03731" w:rsidP="001450D2" w:rsidRDefault="00C03731" w14:paraId="0E86812A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1450D2" w:rsidR="00C03731" w14:paraId="4C9F9F62" wp14:textId="77777777">
        <w:trPr>
          <w:trHeight w:val="310"/>
          <w:jc w:val="center"/>
        </w:trPr>
        <w:tc>
          <w:tcPr>
            <w:tcW w:w="850" w:type="dxa"/>
          </w:tcPr>
          <w:p w:rsidRPr="001450D2" w:rsidR="00C03731" w:rsidP="001450D2" w:rsidRDefault="00C03731" w14:paraId="03853697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40" w:type="dxa"/>
            <w:vAlign w:val="center"/>
          </w:tcPr>
          <w:p w:rsidRPr="001450D2" w:rsidR="00C03731" w:rsidP="001450D2" w:rsidRDefault="00C03731" w14:paraId="59FAC9F7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Descrierea si vizualizarea bancului de testare pentru motor cu piston</w:t>
            </w:r>
          </w:p>
        </w:tc>
        <w:tc>
          <w:tcPr>
            <w:tcW w:w="874" w:type="dxa"/>
          </w:tcPr>
          <w:p w:rsidRPr="001450D2" w:rsidR="00C03731" w:rsidP="001450D2" w:rsidRDefault="00C03731" w14:paraId="55CCB594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1450D2" w:rsidR="00C03731" w14:paraId="72A8CB78" wp14:textId="77777777">
        <w:trPr>
          <w:trHeight w:val="310"/>
          <w:jc w:val="center"/>
        </w:trPr>
        <w:tc>
          <w:tcPr>
            <w:tcW w:w="850" w:type="dxa"/>
          </w:tcPr>
          <w:p w:rsidRPr="001450D2" w:rsidR="00C03731" w:rsidP="001450D2" w:rsidRDefault="00C03731" w14:paraId="089009E4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40" w:type="dxa"/>
            <w:vAlign w:val="center"/>
          </w:tcPr>
          <w:p w:rsidRPr="001450D2" w:rsidR="00C03731" w:rsidP="001450D2" w:rsidRDefault="00C03731" w14:paraId="440578FE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Calcularea si proiectarea unei celule de testare pentru un MTR , MTRDF, MTP</w:t>
            </w:r>
          </w:p>
        </w:tc>
        <w:tc>
          <w:tcPr>
            <w:tcW w:w="874" w:type="dxa"/>
          </w:tcPr>
          <w:p w:rsidRPr="001450D2" w:rsidR="00C03731" w:rsidP="001450D2" w:rsidRDefault="00C03731" w14:paraId="48DF98D7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xmlns:wp14="http://schemas.microsoft.com/office/word/2010/wordml" w:rsidRPr="001450D2" w:rsidR="00AD6760" w:rsidTr="6B7653A3" w14:paraId="47FDB6AF" wp14:textId="77777777">
        <w:trPr>
          <w:jc w:val="center"/>
        </w:trPr>
        <w:tc>
          <w:tcPr>
            <w:tcW w:w="850" w:type="dxa"/>
          </w:tcPr>
          <w:p w:rsidRPr="001450D2" w:rsidR="00AD6760" w:rsidP="001450D2" w:rsidRDefault="00AD6760" w14:paraId="53128261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Pr="001450D2" w:rsidR="00AD6760" w:rsidP="001450D2" w:rsidRDefault="00AD6760" w14:paraId="159EA6AC" wp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:rsidRPr="001450D2" w:rsidR="00AD6760" w:rsidP="001450D2" w:rsidRDefault="00C03731" w14:paraId="7A9E3E4F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xmlns:wp14="http://schemas.microsoft.com/office/word/2010/wordml" w:rsidRPr="001450D2" w:rsidR="00144C38" w:rsidTr="00BD3BF6" w14:paraId="6FFFD917" wp14:textId="77777777">
        <w:trPr>
          <w:trHeight w:val="980"/>
          <w:jc w:val="center"/>
        </w:trPr>
        <w:tc>
          <w:tcPr>
            <w:tcW w:w="10464" w:type="dxa"/>
            <w:gridSpan w:val="3"/>
            <w:vAlign w:val="center"/>
          </w:tcPr>
          <w:p w:rsidRPr="001450D2" w:rsidR="00C03731" w:rsidP="001450D2" w:rsidRDefault="00C03731" w14:paraId="33D4C0E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 xml:space="preserve">Bibliografie: </w:t>
            </w:r>
          </w:p>
          <w:p w:rsidRPr="001450D2" w:rsidR="00C03731" w:rsidP="001450D2" w:rsidRDefault="00C03731" w14:paraId="14991DB6" wp14:textId="77777777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Grigore Cican, </w:t>
            </w:r>
            <w:r w:rsidRPr="001450D2">
              <w:rPr>
                <w:rFonts w:ascii="Times New Roman" w:hAnsi="Times New Roman"/>
                <w:noProof/>
                <w:sz w:val="24"/>
                <w:szCs w:val="24"/>
              </w:rPr>
              <w:t xml:space="preserve">Virgil Stanciu, </w:t>
            </w:r>
            <w:r w:rsidRPr="001450D2">
              <w:rPr>
                <w:rFonts w:ascii="Times New Roman" w:hAnsi="Times New Roman"/>
                <w:i/>
                <w:noProof/>
                <w:sz w:val="24"/>
                <w:szCs w:val="24"/>
              </w:rPr>
              <w:t>Tehnologii de fabricatie a sistemelor de propulsie pentru aviatie- curs universitar</w:t>
            </w:r>
            <w:r w:rsidRPr="001450D2">
              <w:rPr>
                <w:rFonts w:ascii="Times New Roman" w:hAnsi="Times New Roman"/>
                <w:noProof/>
                <w:sz w:val="24"/>
                <w:szCs w:val="24"/>
              </w:rPr>
              <w:t>, Editura Printech, Bucuresti, 2017</w:t>
            </w:r>
          </w:p>
          <w:p w:rsidRPr="001450D2" w:rsidR="00144C38" w:rsidP="001450D2" w:rsidRDefault="00C03731" w14:paraId="012F333C" wp14:textId="77777777">
            <w:pPr>
              <w:widowControl w:val="0"/>
              <w:suppressAutoHyphens/>
              <w:spacing w:after="0" w:line="240" w:lineRule="auto"/>
              <w:ind w:left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noProof/>
                <w:sz w:val="24"/>
                <w:szCs w:val="24"/>
              </w:rPr>
              <w:t>Grigore Cican</w:t>
            </w:r>
            <w:r w:rsidRPr="001450D2">
              <w:rPr>
                <w:rFonts w:ascii="Times New Roman" w:hAnsi="Times New Roman"/>
                <w:b/>
                <w:noProof/>
                <w:sz w:val="24"/>
                <w:szCs w:val="24"/>
              </w:rPr>
              <w:t>,</w:t>
            </w:r>
            <w:r w:rsidRPr="001450D2">
              <w:rPr>
                <w:rFonts w:ascii="Times New Roman" w:hAnsi="Times New Roman"/>
                <w:noProof/>
                <w:sz w:val="24"/>
                <w:szCs w:val="24"/>
              </w:rPr>
              <w:t xml:space="preserve"> Valentin Silivestru, Virgil Stanciu, Razvan Catana, </w:t>
            </w:r>
            <w:r w:rsidRPr="001450D2">
              <w:rPr>
                <w:rFonts w:ascii="Times New Roman" w:hAnsi="Times New Roman"/>
                <w:i/>
                <w:noProof/>
                <w:sz w:val="24"/>
                <w:szCs w:val="24"/>
              </w:rPr>
              <w:t>Pornirea turbomotoarelor, Procese si experimente,</w:t>
            </w:r>
            <w:r w:rsidRPr="001450D2">
              <w:rPr>
                <w:rFonts w:ascii="Times New Roman" w:hAnsi="Times New Roman"/>
                <w:noProof/>
                <w:sz w:val="24"/>
                <w:szCs w:val="24"/>
              </w:rPr>
              <w:t xml:space="preserve"> Editura Printech, Bucuresti, 2016</w:t>
            </w:r>
          </w:p>
        </w:tc>
      </w:tr>
    </w:tbl>
    <w:p xmlns:wp14="http://schemas.microsoft.com/office/word/2010/wordml" w:rsidRPr="001450D2" w:rsidR="008F48E0" w:rsidP="001450D2" w:rsidRDefault="008F48E0" w14:paraId="62486C05" wp14:textId="7777777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1450D2" w:rsidR="00FD0711" w:rsidP="001450D2" w:rsidRDefault="5C9719EC" w14:paraId="5AE40429" wp14:textId="7777777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1450D2">
        <w:rPr>
          <w:rFonts w:ascii="Times New Roman" w:hAnsi="Times New Roman"/>
          <w:b/>
          <w:bCs/>
          <w:sz w:val="24"/>
          <w:szCs w:val="24"/>
        </w:rPr>
        <w:t>10. Evaluare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3848"/>
        <w:gridCol w:w="2046"/>
        <w:gridCol w:w="1880"/>
      </w:tblGrid>
      <w:tr xmlns:wp14="http://schemas.microsoft.com/office/word/2010/wordml" w:rsidRPr="001450D2" w:rsidR="002A0FC9" w:rsidTr="38D74AFE" w14:paraId="274C3F32" wp14:textId="77777777">
        <w:tc>
          <w:tcPr>
            <w:tcW w:w="2533" w:type="dxa"/>
            <w:tcMar/>
          </w:tcPr>
          <w:p w:rsidRPr="001450D2" w:rsidR="00FD0711" w:rsidP="001450D2" w:rsidRDefault="00FD0711" w14:paraId="76BCFAA8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1450D2" w:rsidR="00FD0711" w:rsidP="001450D2" w:rsidRDefault="00FD0711" w14:paraId="69FEFAE2" wp14:textId="77777777">
            <w:pPr>
              <w:spacing w:after="0" w:line="240" w:lineRule="auto"/>
              <w:ind w:left="46" w:right="-15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129" w:type="dxa"/>
            <w:tcMar/>
          </w:tcPr>
          <w:p w:rsidRPr="001450D2" w:rsidR="00FD0711" w:rsidP="001450D2" w:rsidRDefault="00FD0711" w14:paraId="055FBE51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Pr="001450D2"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 w:rsidRPr="001450D2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955" w:type="dxa"/>
            <w:tcMar/>
          </w:tcPr>
          <w:p w:rsidRPr="001450D2" w:rsidR="00FD0711" w:rsidP="001450D2" w:rsidRDefault="00FD0711" w14:paraId="33BECF16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xmlns:wp14="http://schemas.microsoft.com/office/word/2010/wordml" w:rsidRPr="001450D2" w:rsidR="002A0FC9" w:rsidTr="38D74AFE" w14:paraId="30D4FD55" wp14:textId="77777777">
        <w:trPr>
          <w:trHeight w:val="135"/>
        </w:trPr>
        <w:tc>
          <w:tcPr>
            <w:tcW w:w="2533" w:type="dxa"/>
            <w:tcMar/>
          </w:tcPr>
          <w:p w:rsidRPr="001450D2" w:rsidR="002A0FC9" w:rsidP="001450D2" w:rsidRDefault="002A0FC9" w14:paraId="7715C7A7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1450D2" w:rsidR="006E2D3A" w:rsidP="001450D2" w:rsidRDefault="00144C38" w14:paraId="377C40E8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Rezolvarea subiectelor date la lucrarea scrisă</w:t>
            </w:r>
          </w:p>
        </w:tc>
        <w:tc>
          <w:tcPr>
            <w:tcW w:w="2129" w:type="dxa"/>
            <w:tcMar/>
          </w:tcPr>
          <w:p w:rsidRPr="001450D2" w:rsidR="002A0FC9" w:rsidP="001450D2" w:rsidRDefault="006B1CFF" w14:paraId="18003B74" wp14:textId="77777777">
            <w:pPr>
              <w:spacing w:after="0" w:line="240" w:lineRule="auto"/>
              <w:contextualSpacing/>
              <w:rPr>
                <w:rFonts w:ascii="Times New Roman" w:hAnsi="Times New Roman" w:eastAsia="Calibri"/>
                <w:sz w:val="24"/>
                <w:szCs w:val="24"/>
              </w:rPr>
            </w:pPr>
            <w:r w:rsidRPr="001450D2">
              <w:rPr>
                <w:rFonts w:ascii="Times New Roman" w:hAnsi="Times New Roman" w:eastAsia="Calibri"/>
                <w:sz w:val="24"/>
                <w:szCs w:val="24"/>
              </w:rPr>
              <w:t>Evaluare</w:t>
            </w:r>
            <w:r w:rsidRPr="001450D2" w:rsidR="00144C38">
              <w:rPr>
                <w:rFonts w:ascii="Times New Roman" w:hAnsi="Times New Roman" w:eastAsia="Calibri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Mar/>
          </w:tcPr>
          <w:p w:rsidRPr="001450D2" w:rsidR="00144C38" w:rsidP="001450D2" w:rsidRDefault="006B1CFF" w14:paraId="17DCED26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1450D2">
              <w:rPr>
                <w:rFonts w:ascii="Times New Roman" w:hAnsi="Times New Roman" w:eastAsia="Calibri"/>
                <w:sz w:val="24"/>
                <w:szCs w:val="24"/>
              </w:rPr>
              <w:t>2</w:t>
            </w:r>
            <w:r w:rsidRPr="001450D2" w:rsidR="00144C38">
              <w:rPr>
                <w:rFonts w:ascii="Times New Roman" w:hAnsi="Times New Roman" w:eastAsia="Calibri"/>
                <w:sz w:val="24"/>
                <w:szCs w:val="24"/>
              </w:rPr>
              <w:t>0%</w:t>
            </w:r>
          </w:p>
          <w:p w:rsidRPr="001450D2" w:rsidR="002A0FC9" w:rsidP="001450D2" w:rsidRDefault="002A0FC9" w14:paraId="4101652C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1450D2" w:rsidR="00585A25" w:rsidTr="38D74AFE" w14:paraId="05C81664" wp14:textId="77777777">
        <w:trPr>
          <w:trHeight w:val="135"/>
        </w:trPr>
        <w:tc>
          <w:tcPr>
            <w:tcW w:w="2533" w:type="dxa"/>
            <w:tcMar/>
          </w:tcPr>
          <w:p w:rsidRPr="001450D2" w:rsidR="00585A25" w:rsidP="38D74AFE" w:rsidRDefault="006B1CFF" w14:paraId="02C9A81D" wp14:textId="165B8794">
            <w:pPr>
              <w:spacing w:after="0" w:line="240" w:lineRule="auto"/>
              <w:ind w:right="-150"/>
              <w:contextualSpacing w:val="1"/>
              <w:rPr>
                <w:rFonts w:ascii="Times New Roman" w:hAnsi="Times New Roman"/>
                <w:sz w:val="24"/>
                <w:szCs w:val="24"/>
              </w:rPr>
            </w:pPr>
            <w:r w:rsidRPr="38D74AFE" w:rsidR="4B8CF4E3">
              <w:rPr>
                <w:rFonts w:ascii="Times New Roman" w:hAnsi="Times New Roman"/>
                <w:sz w:val="24"/>
                <w:szCs w:val="24"/>
              </w:rPr>
              <w:t>10.5 Seminar</w:t>
            </w: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1450D2" w:rsidR="00585A25" w:rsidP="38D74AFE" w:rsidRDefault="00A358A5" w14:paraId="48C8B701" wp14:textId="75A52484">
            <w:pPr>
              <w:spacing w:after="0" w:line="240" w:lineRule="auto"/>
              <w:contextualSpacing w:val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38D74AFE" w:rsidR="00A358A5">
              <w:rPr>
                <w:rFonts w:ascii="Times New Roman" w:hAnsi="Times New Roman"/>
                <w:sz w:val="24"/>
                <w:szCs w:val="24"/>
              </w:rPr>
              <w:t xml:space="preserve">Rezolvarea subiectelor date la </w:t>
            </w:r>
            <w:r w:rsidRPr="38D74AFE" w:rsidR="73E2016F">
              <w:rPr>
                <w:rFonts w:ascii="Times New Roman" w:hAnsi="Times New Roman"/>
                <w:sz w:val="24"/>
                <w:szCs w:val="24"/>
              </w:rPr>
              <w:t>lucrări</w:t>
            </w:r>
            <w:r w:rsidRPr="38D74AFE" w:rsidR="00A358A5">
              <w:rPr>
                <w:rFonts w:ascii="Times New Roman" w:hAnsi="Times New Roman"/>
                <w:sz w:val="24"/>
                <w:szCs w:val="24"/>
              </w:rPr>
              <w:t xml:space="preserve"> scrise</w:t>
            </w:r>
          </w:p>
        </w:tc>
        <w:tc>
          <w:tcPr>
            <w:tcW w:w="2129" w:type="dxa"/>
            <w:tcMar/>
          </w:tcPr>
          <w:p w:rsidRPr="001450D2" w:rsidR="00585A25" w:rsidP="001450D2" w:rsidRDefault="00A358A5" w14:paraId="53DB2C0E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450D2">
              <w:rPr>
                <w:rFonts w:ascii="Times New Roman" w:hAnsi="Times New Roman" w:eastAsia="Calibri"/>
                <w:sz w:val="24"/>
                <w:szCs w:val="24"/>
              </w:rPr>
              <w:t>Testare pe parcurs</w:t>
            </w:r>
          </w:p>
        </w:tc>
        <w:tc>
          <w:tcPr>
            <w:tcW w:w="1955" w:type="dxa"/>
            <w:tcMar/>
          </w:tcPr>
          <w:p w:rsidRPr="001450D2" w:rsidR="00585A25" w:rsidP="001450D2" w:rsidRDefault="00734C65" w14:paraId="1008D354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1450D2">
              <w:rPr>
                <w:rFonts w:ascii="Times New Roman" w:hAnsi="Times New Roman" w:eastAsia="Calibri"/>
                <w:sz w:val="24"/>
                <w:szCs w:val="24"/>
              </w:rPr>
              <w:t>8</w:t>
            </w:r>
            <w:r w:rsidRPr="001450D2" w:rsidR="00585A25">
              <w:rPr>
                <w:rFonts w:ascii="Times New Roman" w:hAnsi="Times New Roman" w:eastAsia="Calibri"/>
                <w:sz w:val="24"/>
                <w:szCs w:val="24"/>
              </w:rPr>
              <w:t>0%</w:t>
            </w:r>
          </w:p>
          <w:p w:rsidRPr="001450D2" w:rsidR="00585A25" w:rsidP="001450D2" w:rsidRDefault="00585A25" w14:paraId="4B99056E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1450D2" w:rsidR="00FD0711" w:rsidTr="38D74AFE" w14:paraId="4B23216A" wp14:textId="77777777">
        <w:tc>
          <w:tcPr>
            <w:tcW w:w="10682" w:type="dxa"/>
            <w:gridSpan w:val="4"/>
            <w:tcMar/>
          </w:tcPr>
          <w:p w:rsidRPr="001450D2" w:rsidR="00FD0711" w:rsidP="001450D2" w:rsidRDefault="00FD0711" w14:paraId="4BFF37FE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Pr="001450D2"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Pr="001450D2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1450D2"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xmlns:wp14="http://schemas.microsoft.com/office/word/2010/wordml" w:rsidRPr="001450D2" w:rsidR="00FD0711" w:rsidTr="38D74AFE" w14:paraId="4F0265D9" wp14:textId="77777777">
        <w:tc>
          <w:tcPr>
            <w:tcW w:w="10682" w:type="dxa"/>
            <w:gridSpan w:val="4"/>
            <w:tcMar/>
          </w:tcPr>
          <w:p w:rsidRPr="001450D2" w:rsidR="00585A25" w:rsidP="001450D2" w:rsidRDefault="00585A25" w14:paraId="7B05C259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Condiția de promovare este de minim 50 de puncte.</w:t>
            </w:r>
          </w:p>
        </w:tc>
      </w:tr>
    </w:tbl>
    <w:p xmlns:wp14="http://schemas.microsoft.com/office/word/2010/wordml" w:rsidRPr="001450D2" w:rsidR="004671D0" w:rsidP="001450D2" w:rsidRDefault="00EF61F2" w14:paraId="29D6B04F" wp14:textId="7777777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450D2">
        <w:rPr>
          <w:rFonts w:ascii="Times New Roman" w:hAnsi="Times New Roman"/>
          <w:sz w:val="24"/>
          <w:szCs w:val="24"/>
        </w:rPr>
        <w:t xml:space="preserve"> </w:t>
      </w:r>
    </w:p>
    <w:p xmlns:wp14="http://schemas.microsoft.com/office/word/2010/wordml" w:rsidRPr="001450D2" w:rsidR="00DC450D" w:rsidP="001450D2" w:rsidRDefault="00DC450D" w14:paraId="1299C43A" wp14:textId="77777777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466" w:type="dxa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4A0" w:firstRow="1" w:lastRow="0" w:firstColumn="1" w:lastColumn="0" w:noHBand="0" w:noVBand="1"/>
      </w:tblPr>
      <w:tblGrid>
        <w:gridCol w:w="2207"/>
        <w:gridCol w:w="4770"/>
        <w:gridCol w:w="3489"/>
      </w:tblGrid>
      <w:tr xmlns:wp14="http://schemas.microsoft.com/office/word/2010/wordml" w:rsidRPr="001450D2" w:rsidR="00072B00" w:rsidTr="38D74AFE" w14:paraId="4FA23636" wp14:textId="77777777">
        <w:tc>
          <w:tcPr>
            <w:tcW w:w="2207" w:type="dxa"/>
            <w:tcMar/>
          </w:tcPr>
          <w:p w:rsidRPr="001450D2" w:rsidR="00072B00" w:rsidP="001450D2" w:rsidRDefault="00072B00" w14:paraId="4BA61F0C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Pr="001450D2"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70" w:type="dxa"/>
            <w:tcMar/>
          </w:tcPr>
          <w:p w:rsidRPr="001450D2" w:rsidR="003C6DC8" w:rsidP="38D74AFE" w:rsidRDefault="003C6DC8" w14:paraId="4765DAEF" wp14:textId="415D2F3D">
            <w:pPr>
              <w:spacing w:after="0" w:line="240" w:lineRule="auto"/>
              <w:contextualSpacing w:val="1"/>
              <w:rPr>
                <w:rFonts w:ascii="Times New Roman" w:hAnsi="Times New Roman"/>
                <w:sz w:val="24"/>
                <w:szCs w:val="24"/>
              </w:rPr>
            </w:pPr>
            <w:r w:rsidRPr="38D74AFE" w:rsidR="00072B00">
              <w:rPr>
                <w:rFonts w:ascii="Times New Roman" w:hAnsi="Times New Roman"/>
                <w:sz w:val="24"/>
                <w:szCs w:val="24"/>
              </w:rPr>
              <w:t>Titular de curs</w:t>
            </w:r>
            <w:r w:rsidRPr="38D74AFE" w:rsidR="00585A25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3489" w:type="dxa"/>
            <w:tcMar/>
          </w:tcPr>
          <w:p w:rsidRPr="001450D2" w:rsidR="003C6DC8" w:rsidP="001450D2" w:rsidRDefault="00072B00" w14:paraId="5D3CC354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Titular</w:t>
            </w:r>
            <w:r w:rsidRPr="001450D2"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Pr="001450D2"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Pr="001450D2"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 w:rsidRPr="001450D2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Pr="001450D2"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</w:tc>
      </w:tr>
      <w:tr xmlns:wp14="http://schemas.microsoft.com/office/word/2010/wordml" w:rsidRPr="001450D2" w:rsidR="00072B00" w:rsidTr="38D74AFE" w14:paraId="557097F4" wp14:textId="77777777">
        <w:tc>
          <w:tcPr>
            <w:tcW w:w="2207" w:type="dxa"/>
            <w:tcMar/>
          </w:tcPr>
          <w:p w:rsidRPr="001450D2" w:rsidR="00072B00" w:rsidP="001450D2" w:rsidRDefault="00B676DF" w14:paraId="41F620B0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25.01.2026</w:t>
            </w:r>
          </w:p>
        </w:tc>
        <w:tc>
          <w:tcPr>
            <w:tcW w:w="4770" w:type="dxa"/>
            <w:tcBorders>
              <w:bottom w:val="none" w:color="auto" w:sz="4" w:space="0"/>
            </w:tcBorders>
            <w:tcMar/>
          </w:tcPr>
          <w:p w:rsidRPr="001450D2" w:rsidR="00072B00" w:rsidP="38D74AFE" w:rsidRDefault="00072B00" w14:paraId="7A914A26" wp14:textId="0482BAA5">
            <w:pPr>
              <w:spacing w:after="0" w:line="240" w:lineRule="auto"/>
              <w:contextualSpacing w:val="1"/>
            </w:pPr>
            <w:r w:rsidRPr="38D74AFE" w:rsidR="4BDFA5B5">
              <w:rPr>
                <w:rFonts w:ascii="Times New Roman" w:hAnsi="Times New Roman"/>
                <w:sz w:val="24"/>
                <w:szCs w:val="24"/>
              </w:rPr>
              <w:t>Prof. Dr. Ing. Daniel-Eugeniu CRUNȚEANU</w:t>
            </w:r>
          </w:p>
          <w:p w:rsidRPr="001450D2" w:rsidR="00072B00" w:rsidP="38D74AFE" w:rsidRDefault="00072B00" w14:paraId="4DDBEF00" wp14:textId="3947A9A1">
            <w:pPr>
              <w:spacing w:after="0" w:line="240" w:lineRule="auto"/>
              <w:contextualSpacing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9" w:type="dxa"/>
            <w:tcBorders>
              <w:bottom w:val="none" w:color="auto" w:sz="4" w:space="0"/>
            </w:tcBorders>
            <w:tcMar/>
          </w:tcPr>
          <w:p w:rsidRPr="001450D2" w:rsidR="00072B00" w:rsidP="38D74AFE" w:rsidRDefault="00072B00" w14:paraId="0D82E1D1" wp14:textId="177ABABA">
            <w:pPr>
              <w:spacing w:after="0" w:line="240" w:lineRule="auto"/>
              <w:contextualSpacing w:val="1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38D74AFE" w:rsidR="4BDFA5B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Prof. Dr. Ing. Grigore CICAN</w:t>
            </w:r>
          </w:p>
          <w:p w:rsidRPr="001450D2" w:rsidR="00072B00" w:rsidP="38D74AFE" w:rsidRDefault="00072B00" w14:paraId="3461D779" wp14:textId="1662D3E2">
            <w:pPr>
              <w:spacing w:after="0" w:line="240" w:lineRule="auto"/>
              <w:contextualSpacing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1450D2" w:rsidR="00072B00" w:rsidTr="38D74AFE" w14:paraId="10FD967C" wp14:textId="77777777">
        <w:tc>
          <w:tcPr>
            <w:tcW w:w="2207" w:type="dxa"/>
            <w:tcMar/>
          </w:tcPr>
          <w:p w:rsidRPr="001450D2" w:rsidR="00072B00" w:rsidP="001450D2" w:rsidRDefault="00072B00" w14:paraId="0A85C9E9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Pr="001450D2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  <w:tcMar/>
          </w:tcPr>
          <w:p w:rsidRPr="001450D2" w:rsidR="00FB6888" w:rsidP="2013D94E" w:rsidRDefault="00FB6888" w14:paraId="0260A0A7" wp14:textId="0A088A5D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</w:pPr>
            <w:r w:rsidRPr="2013D94E" w:rsidR="2309D3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Pt. Director de departament</w:t>
            </w:r>
          </w:p>
          <w:p w:rsidRPr="001450D2" w:rsidR="00FB6888" w:rsidP="1C1CD375" w:rsidRDefault="00FB6888" w14:paraId="54414E8C" wp14:textId="6C4CA57F">
            <w:pPr>
              <w:pStyle w:val="Normal"/>
              <w:spacing w:after="0" w:line="240" w:lineRule="auto"/>
              <w:contextualSpacing w:val="1"/>
              <w:rPr>
                <w:rFonts w:ascii="Times New Roman" w:hAnsi="Times New Roman"/>
                <w:sz w:val="24"/>
                <w:szCs w:val="24"/>
              </w:rPr>
            </w:pPr>
            <w:r w:rsidRPr="1C1CD375" w:rsidR="2309D3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 xml:space="preserve">Conf. dr. ing. Laurențiu-Eugen </w:t>
            </w:r>
            <w:r w:rsidRPr="1C1CD375" w:rsidR="2309D3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MORARU</w:t>
            </w:r>
          </w:p>
          <w:p w:rsidRPr="001450D2" w:rsidR="00FB6888" w:rsidP="001450D2" w:rsidRDefault="00FB6888" w14:paraId="34CE0A41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1450D2" w:rsidR="003075CA" w:rsidTr="38D74AFE" w14:paraId="34D2C8B8" wp14:textId="77777777">
        <w:tc>
          <w:tcPr>
            <w:tcW w:w="2207" w:type="dxa"/>
            <w:tcMar/>
          </w:tcPr>
          <w:p w:rsidRPr="001450D2" w:rsidR="00B4650B" w:rsidP="001450D2" w:rsidRDefault="003075CA" w14:paraId="0C387033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Pr="001450D2" w:rsidR="003075CA" w:rsidP="001450D2" w:rsidRDefault="003075CA" w14:paraId="5997CC1D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none" w:color="auto" w:sz="4" w:space="0"/>
            </w:tcBorders>
            <w:tcMar/>
          </w:tcPr>
          <w:p w:rsidRPr="001450D2" w:rsidR="003075CA" w:rsidP="001450D2" w:rsidRDefault="003075CA" w14:paraId="13FDCDF5" wp14:textId="77777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50D2">
              <w:rPr>
                <w:rFonts w:ascii="Times New Roman" w:hAnsi="Times New Roman"/>
                <w:sz w:val="24"/>
                <w:szCs w:val="24"/>
              </w:rPr>
              <w:t>Decan</w:t>
            </w:r>
            <w:r w:rsidRPr="001450D2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1450D2" w:rsidR="003075CA" w:rsidP="1C1CD375" w:rsidRDefault="00A358A5" w14:paraId="5DF773BD" wp14:textId="2545C113">
            <w:pPr>
              <w:spacing w:after="0" w:line="240" w:lineRule="auto"/>
              <w:contextualSpacing w:val="1"/>
              <w:rPr>
                <w:rFonts w:ascii="Times New Roman" w:hAnsi="Times New Roman"/>
                <w:sz w:val="24"/>
                <w:szCs w:val="24"/>
              </w:rPr>
            </w:pPr>
            <w:r w:rsidRPr="38D74AFE" w:rsidR="00A358A5">
              <w:rPr>
                <w:rFonts w:ascii="Times New Roman" w:hAnsi="Times New Roman"/>
                <w:sz w:val="24"/>
                <w:szCs w:val="24"/>
              </w:rPr>
              <w:t>Prof. dr. ing. Daniel</w:t>
            </w:r>
            <w:r w:rsidRPr="38D74AFE" w:rsidR="18947AD9">
              <w:rPr>
                <w:rFonts w:ascii="Times New Roman" w:hAnsi="Times New Roman"/>
                <w:sz w:val="24"/>
                <w:szCs w:val="24"/>
              </w:rPr>
              <w:t>-</w:t>
            </w:r>
            <w:r w:rsidRPr="38D74AFE" w:rsidR="00A358A5">
              <w:rPr>
                <w:rFonts w:ascii="Times New Roman" w:hAnsi="Times New Roman"/>
                <w:sz w:val="24"/>
                <w:szCs w:val="24"/>
              </w:rPr>
              <w:t>Eugeniu C</w:t>
            </w:r>
            <w:r w:rsidRPr="38D74AFE" w:rsidR="0CAC06C7">
              <w:rPr>
                <w:rFonts w:ascii="Times New Roman" w:hAnsi="Times New Roman"/>
                <w:sz w:val="24"/>
                <w:szCs w:val="24"/>
              </w:rPr>
              <w:t>RUNȚEANU</w:t>
            </w:r>
          </w:p>
        </w:tc>
      </w:tr>
    </w:tbl>
    <w:p xmlns:wp14="http://schemas.microsoft.com/office/word/2010/wordml" w:rsidRPr="001450D2" w:rsidR="00FD0711" w:rsidP="001450D2" w:rsidRDefault="00FD0711" w14:paraId="110FFD37" wp14:textId="7777777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Pr="001450D2" w:rsidR="00FD0711" w:rsidSect="00873DD5">
      <w:headerReference w:type="default" r:id="rId10"/>
      <w:pgSz w:w="11906" w:h="16838" w:orient="portrait"/>
      <w:pgMar w:top="720" w:right="720" w:bottom="720" w:left="720" w:header="567" w:footer="567" w:gutter="0"/>
      <w:cols w:space="708"/>
      <w:docGrid w:linePitch="360"/>
      <w:footerReference w:type="default" r:id="Rf1366b66c1da4b3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FE7FB3" w:rsidP="006B0230" w:rsidRDefault="00FE7FB3" w14:paraId="6BB9E25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E7FB3" w:rsidP="006B0230" w:rsidRDefault="00FE7FB3" w14:paraId="23DE523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013D94E" w:rsidTr="2013D94E" w14:paraId="27BA3E95">
      <w:trPr>
        <w:trHeight w:val="300"/>
      </w:trPr>
      <w:tc>
        <w:tcPr>
          <w:tcW w:w="3485" w:type="dxa"/>
          <w:tcMar/>
        </w:tcPr>
        <w:p w:rsidR="2013D94E" w:rsidP="2013D94E" w:rsidRDefault="2013D94E" w14:paraId="1A98401B" w14:textId="3C88DDC3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2013D94E" w:rsidP="2013D94E" w:rsidRDefault="2013D94E" w14:paraId="36E77BB8" w14:textId="4CCD74B6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2013D94E" w:rsidP="2013D94E" w:rsidRDefault="2013D94E" w14:paraId="0080263B" w14:textId="50E86A15">
          <w:pPr>
            <w:pStyle w:val="Header"/>
            <w:bidi w:val="0"/>
            <w:ind w:right="-115"/>
            <w:jc w:val="right"/>
          </w:pPr>
        </w:p>
      </w:tc>
    </w:tr>
  </w:tbl>
  <w:p w:rsidR="2013D94E" w:rsidP="2013D94E" w:rsidRDefault="2013D94E" w14:paraId="69119EA7" w14:textId="00B5584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FE7FB3" w:rsidP="006B0230" w:rsidRDefault="00FE7FB3" w14:paraId="6B69937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E7FB3" w:rsidP="006B0230" w:rsidRDefault="00FE7FB3" w14:paraId="3FE9F23F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leftFromText="180" w:rightFromText="180" w:vertAnchor="text" w:horzAnchor="margin" w:tblpX="90" w:tblpY="-584"/>
      <w:tblW w:w="10376" w:type="dxa"/>
      <w:tblLook w:val="04A0" w:firstRow="1" w:lastRow="0" w:firstColumn="1" w:lastColumn="0" w:noHBand="0" w:noVBand="1"/>
    </w:tblPr>
    <w:tblGrid>
      <w:gridCol w:w="1425"/>
      <w:gridCol w:w="7566"/>
      <w:gridCol w:w="1385"/>
    </w:tblGrid>
    <w:tr xmlns:wp14="http://schemas.microsoft.com/office/word/2010/wordml" w:rsidRPr="00504204" w:rsidR="00563549" w:rsidTr="2013D94E" w14:paraId="04E9171E" wp14:textId="77777777">
      <w:trPr>
        <w:trHeight w:val="998"/>
      </w:trPr>
      <w:tc>
        <w:tcPr>
          <w:tcW w:w="1425" w:type="dxa"/>
          <w:tcMar/>
          <w:vAlign w:val="center"/>
        </w:tcPr>
        <w:p w:rsidRPr="00504204" w:rsidR="00D27462" w:rsidP="2013D94E" w:rsidRDefault="00D27462" w14:paraId="58EBA66D" wp14:textId="782F8609">
          <w:pPr>
            <w:pStyle w:val="Header"/>
            <w:tabs>
              <w:tab w:val="clear" w:leader="none" w:pos="4680"/>
              <w:tab w:val="clear" w:leader="none" w:pos="9360"/>
              <w:tab w:val="left" w:leader="none" w:pos="3583"/>
            </w:tabs>
            <w:spacing w:after="0"/>
          </w:pPr>
          <w:r w:rsidR="2013D94E">
            <w:drawing>
              <wp:inline xmlns:wp14="http://schemas.microsoft.com/office/word/2010/wordprocessingDrawing" wp14:editId="49AA03DF" wp14:anchorId="1457B5F5">
                <wp:extent cx="777240" cy="777240"/>
                <wp:effectExtent l="0" t="0" r="0" b="0"/>
                <wp:docPr id="2041168834" name="Imagine 1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0" name="Imagin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Pr="00504204" w:rsidR="00D27462" w:rsidP="00563549" w:rsidRDefault="00D27462" w14:paraId="1F72F646" wp14:textId="1F38112B">
          <w:pPr>
            <w:pStyle w:val="Header"/>
            <w:spacing w:after="0"/>
          </w:pPr>
        </w:p>
      </w:tc>
      <w:tc>
        <w:tcPr>
          <w:tcW w:w="7566" w:type="dxa"/>
          <w:tcMar/>
          <w:vAlign w:val="center"/>
        </w:tcPr>
        <w:p w:rsidRPr="001249D6" w:rsidR="00D27462" w:rsidP="00D27462" w:rsidRDefault="00D27462" w14:paraId="08CE6F91" wp14:textId="77777777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Pr="00504204" w:rsidR="00D27462" w:rsidP="00D27462" w:rsidRDefault="00D27462" w14:paraId="514A73C1" wp14:textId="77777777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Pr="00A97B4B" w:rsidR="00D27462" w:rsidP="00813D0D" w:rsidRDefault="00D27462" w14:paraId="27B60756" wp14:textId="77777777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Pr="00857A4C" w:rsidR="00813D0D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813D0D" w:rsidR="00813D0D">
            <w:rPr>
              <w:rFonts w:ascii="Arial" w:hAnsi="Arial" w:cs="Arial"/>
              <w:b/>
              <w:sz w:val="28"/>
              <w:szCs w:val="28"/>
            </w:rPr>
            <w:t>INGINERIE AEROSPAŢIALĂ</w:t>
          </w:r>
          <w:r w:rsidR="00813D0D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</w:tc>
      <w:tc>
        <w:tcPr>
          <w:tcW w:w="1385" w:type="dxa"/>
          <w:tcMar/>
          <w:vAlign w:val="center"/>
        </w:tcPr>
        <w:p w:rsidRPr="00504204" w:rsidR="00D27462" w:rsidP="00D27462" w:rsidRDefault="00277166" w14:paraId="61CDCEAD" wp14:textId="77777777">
          <w:pPr>
            <w:pStyle w:val="Header"/>
            <w:spacing w:after="0"/>
            <w:jc w:val="center"/>
          </w:pPr>
          <w:r w:rsidRPr="00DA5614">
            <w:rPr>
              <w:noProof/>
              <w:sz w:val="28"/>
              <w:szCs w:val="24"/>
            </w:rPr>
            <w:drawing>
              <wp:inline xmlns:wp14="http://schemas.microsoft.com/office/word/2010/wordprocessingDrawing" distT="0" distB="0" distL="0" distR="0" wp14:anchorId="2595CDB6" wp14:editId="7777777">
                <wp:extent cx="733425" cy="742950"/>
                <wp:effectExtent l="0" t="0" r="0" b="0"/>
                <wp:docPr id="1" name="Picture 1" descr="A red triangle in a blue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red triangle in a blue circl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xmlns:wp14="http://schemas.microsoft.com/office/word/2010/wordml" w:rsidR="006B0230" w:rsidP="00563549" w:rsidRDefault="00277166" w14:paraId="6CC3AF30" wp14:textId="77777777">
    <w:pPr>
      <w:pStyle w:val="Header"/>
      <w:tabs>
        <w:tab w:val="clear" w:pos="4680"/>
        <w:tab w:val="clear" w:pos="9360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4525A9"/>
    <w:multiLevelType w:val="multilevel"/>
    <w:tmpl w:val="0086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4EC12A9"/>
    <w:multiLevelType w:val="multilevel"/>
    <w:tmpl w:val="79A63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21240BC"/>
    <w:multiLevelType w:val="hybridMultilevel"/>
    <w:tmpl w:val="7A7678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FDA49E2"/>
    <w:multiLevelType w:val="hybridMultilevel"/>
    <w:tmpl w:val="0C3CCC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1E769DC"/>
    <w:multiLevelType w:val="multilevel"/>
    <w:tmpl w:val="BD84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34D1881"/>
    <w:multiLevelType w:val="multilevel"/>
    <w:tmpl w:val="7772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6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720250"/>
    <w:multiLevelType w:val="hybridMultilevel"/>
    <w:tmpl w:val="BA1AEFD2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1C2B7F"/>
    <w:multiLevelType w:val="hybridMultilevel"/>
    <w:tmpl w:val="7A767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773169">
    <w:abstractNumId w:val="0"/>
  </w:num>
  <w:num w:numId="2" w16cid:durableId="714308893">
    <w:abstractNumId w:val="18"/>
  </w:num>
  <w:num w:numId="3" w16cid:durableId="328800275">
    <w:abstractNumId w:val="12"/>
  </w:num>
  <w:num w:numId="4" w16cid:durableId="1285455336">
    <w:abstractNumId w:val="23"/>
  </w:num>
  <w:num w:numId="5" w16cid:durableId="1901860383">
    <w:abstractNumId w:val="19"/>
  </w:num>
  <w:num w:numId="6" w16cid:durableId="1663661796">
    <w:abstractNumId w:val="1"/>
  </w:num>
  <w:num w:numId="7" w16cid:durableId="1838836136">
    <w:abstractNumId w:val="5"/>
  </w:num>
  <w:num w:numId="8" w16cid:durableId="737436407">
    <w:abstractNumId w:val="13"/>
  </w:num>
  <w:num w:numId="9" w16cid:durableId="1516387226">
    <w:abstractNumId w:val="30"/>
  </w:num>
  <w:num w:numId="10" w16cid:durableId="998145755">
    <w:abstractNumId w:val="14"/>
  </w:num>
  <w:num w:numId="11" w16cid:durableId="1824617957">
    <w:abstractNumId w:val="6"/>
  </w:num>
  <w:num w:numId="12" w16cid:durableId="580065224">
    <w:abstractNumId w:val="25"/>
  </w:num>
  <w:num w:numId="13" w16cid:durableId="269439677">
    <w:abstractNumId w:val="20"/>
  </w:num>
  <w:num w:numId="14" w16cid:durableId="1500582798">
    <w:abstractNumId w:val="22"/>
  </w:num>
  <w:num w:numId="15" w16cid:durableId="1659071443">
    <w:abstractNumId w:val="21"/>
  </w:num>
  <w:num w:numId="16" w16cid:durableId="1470243040">
    <w:abstractNumId w:val="10"/>
  </w:num>
  <w:num w:numId="17" w16cid:durableId="1980332695">
    <w:abstractNumId w:val="4"/>
  </w:num>
  <w:num w:numId="18" w16cid:durableId="956568870">
    <w:abstractNumId w:val="24"/>
  </w:num>
  <w:num w:numId="19" w16cid:durableId="220213098">
    <w:abstractNumId w:val="11"/>
  </w:num>
  <w:num w:numId="20" w16cid:durableId="720058016">
    <w:abstractNumId w:val="26"/>
  </w:num>
  <w:num w:numId="21" w16cid:durableId="1619601779">
    <w:abstractNumId w:val="7"/>
  </w:num>
  <w:num w:numId="22" w16cid:durableId="1320502871">
    <w:abstractNumId w:val="31"/>
  </w:num>
  <w:num w:numId="23" w16cid:durableId="1016924491">
    <w:abstractNumId w:val="9"/>
  </w:num>
  <w:num w:numId="24" w16cid:durableId="1037241495">
    <w:abstractNumId w:val="29"/>
  </w:num>
  <w:num w:numId="25" w16cid:durableId="716591105">
    <w:abstractNumId w:val="15"/>
  </w:num>
  <w:num w:numId="26" w16cid:durableId="202451347">
    <w:abstractNumId w:val="3"/>
  </w:num>
  <w:num w:numId="27" w16cid:durableId="570895022">
    <w:abstractNumId w:val="27"/>
  </w:num>
  <w:num w:numId="28" w16cid:durableId="503788875">
    <w:abstractNumId w:val="2"/>
  </w:num>
  <w:num w:numId="29" w16cid:durableId="1190535332">
    <w:abstractNumId w:val="16"/>
  </w:num>
  <w:num w:numId="30" w16cid:durableId="1951811320">
    <w:abstractNumId w:val="28"/>
  </w:num>
  <w:num w:numId="31" w16cid:durableId="1215194810">
    <w:abstractNumId w:val="8"/>
  </w:num>
  <w:num w:numId="32" w16cid:durableId="870193765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101A4C"/>
    <w:rsid w:val="001104F4"/>
    <w:rsid w:val="0011421F"/>
    <w:rsid w:val="001177E6"/>
    <w:rsid w:val="001317BB"/>
    <w:rsid w:val="0013302B"/>
    <w:rsid w:val="00133C1E"/>
    <w:rsid w:val="00136B06"/>
    <w:rsid w:val="00140EB3"/>
    <w:rsid w:val="00144C38"/>
    <w:rsid w:val="001450D2"/>
    <w:rsid w:val="00155123"/>
    <w:rsid w:val="00161CC5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5F1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77166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2F1BA1"/>
    <w:rsid w:val="002F6DA0"/>
    <w:rsid w:val="003075CA"/>
    <w:rsid w:val="00323BAF"/>
    <w:rsid w:val="00323F1A"/>
    <w:rsid w:val="00324AAD"/>
    <w:rsid w:val="00333131"/>
    <w:rsid w:val="003341B8"/>
    <w:rsid w:val="00335148"/>
    <w:rsid w:val="0033708A"/>
    <w:rsid w:val="003437E4"/>
    <w:rsid w:val="0034390B"/>
    <w:rsid w:val="00343DED"/>
    <w:rsid w:val="00347F53"/>
    <w:rsid w:val="0035077E"/>
    <w:rsid w:val="003515D2"/>
    <w:rsid w:val="00351DD4"/>
    <w:rsid w:val="003533D9"/>
    <w:rsid w:val="00353AA1"/>
    <w:rsid w:val="0035685D"/>
    <w:rsid w:val="00364359"/>
    <w:rsid w:val="00364C75"/>
    <w:rsid w:val="003665AD"/>
    <w:rsid w:val="003679B5"/>
    <w:rsid w:val="003806E1"/>
    <w:rsid w:val="003A44E3"/>
    <w:rsid w:val="003A598A"/>
    <w:rsid w:val="003B55E2"/>
    <w:rsid w:val="003B5A02"/>
    <w:rsid w:val="003B76E9"/>
    <w:rsid w:val="003B7974"/>
    <w:rsid w:val="003C430C"/>
    <w:rsid w:val="003C6DC8"/>
    <w:rsid w:val="003D0D85"/>
    <w:rsid w:val="003D1D3B"/>
    <w:rsid w:val="003E03AD"/>
    <w:rsid w:val="003E4A22"/>
    <w:rsid w:val="003E72A5"/>
    <w:rsid w:val="003E7F77"/>
    <w:rsid w:val="003F253C"/>
    <w:rsid w:val="003F49D3"/>
    <w:rsid w:val="00405D76"/>
    <w:rsid w:val="00414517"/>
    <w:rsid w:val="0042161F"/>
    <w:rsid w:val="0042411B"/>
    <w:rsid w:val="00426218"/>
    <w:rsid w:val="00430263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F426F"/>
    <w:rsid w:val="004F6CD3"/>
    <w:rsid w:val="005013E2"/>
    <w:rsid w:val="00502C98"/>
    <w:rsid w:val="00521E87"/>
    <w:rsid w:val="00524A63"/>
    <w:rsid w:val="00530A49"/>
    <w:rsid w:val="00532F3D"/>
    <w:rsid w:val="00533EB9"/>
    <w:rsid w:val="00536B72"/>
    <w:rsid w:val="0055276C"/>
    <w:rsid w:val="00563549"/>
    <w:rsid w:val="00576EC0"/>
    <w:rsid w:val="0058346F"/>
    <w:rsid w:val="00585A25"/>
    <w:rsid w:val="00587DCE"/>
    <w:rsid w:val="005976E7"/>
    <w:rsid w:val="005A12E1"/>
    <w:rsid w:val="005A4B4E"/>
    <w:rsid w:val="005B402D"/>
    <w:rsid w:val="005C23EC"/>
    <w:rsid w:val="005D2AE2"/>
    <w:rsid w:val="005E20A7"/>
    <w:rsid w:val="006075EF"/>
    <w:rsid w:val="00630381"/>
    <w:rsid w:val="00637494"/>
    <w:rsid w:val="00637B47"/>
    <w:rsid w:val="00640429"/>
    <w:rsid w:val="00646F15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574A"/>
    <w:rsid w:val="00696A5C"/>
    <w:rsid w:val="006A175C"/>
    <w:rsid w:val="006B0230"/>
    <w:rsid w:val="006B04FD"/>
    <w:rsid w:val="006B1CFF"/>
    <w:rsid w:val="006C2433"/>
    <w:rsid w:val="006C78B4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34C65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838AB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C6D54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3D0D"/>
    <w:rsid w:val="00816871"/>
    <w:rsid w:val="00816B11"/>
    <w:rsid w:val="00816EC6"/>
    <w:rsid w:val="00817309"/>
    <w:rsid w:val="008279B2"/>
    <w:rsid w:val="00827BE0"/>
    <w:rsid w:val="0083153A"/>
    <w:rsid w:val="008326E0"/>
    <w:rsid w:val="00835EAD"/>
    <w:rsid w:val="008421F0"/>
    <w:rsid w:val="00850EF4"/>
    <w:rsid w:val="00853877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C1EA4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C0E"/>
    <w:rsid w:val="00930CE9"/>
    <w:rsid w:val="00931A45"/>
    <w:rsid w:val="0094747F"/>
    <w:rsid w:val="00962A3E"/>
    <w:rsid w:val="0097316C"/>
    <w:rsid w:val="009739F4"/>
    <w:rsid w:val="00975323"/>
    <w:rsid w:val="00975781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9F5203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58A5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B13421"/>
    <w:rsid w:val="00B33D7D"/>
    <w:rsid w:val="00B44803"/>
    <w:rsid w:val="00B4650B"/>
    <w:rsid w:val="00B53C95"/>
    <w:rsid w:val="00B54B49"/>
    <w:rsid w:val="00B559AB"/>
    <w:rsid w:val="00B609FA"/>
    <w:rsid w:val="00B676DF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54CA"/>
    <w:rsid w:val="00BD3BF6"/>
    <w:rsid w:val="00BD7432"/>
    <w:rsid w:val="00BE0C98"/>
    <w:rsid w:val="00C016EB"/>
    <w:rsid w:val="00C036D6"/>
    <w:rsid w:val="00C03731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96924"/>
    <w:rsid w:val="00DA433D"/>
    <w:rsid w:val="00DB2E68"/>
    <w:rsid w:val="00DB7915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A606C"/>
    <w:rsid w:val="00EB1368"/>
    <w:rsid w:val="00EC057D"/>
    <w:rsid w:val="00EC4964"/>
    <w:rsid w:val="00ED7111"/>
    <w:rsid w:val="00EE0C74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E7FB3"/>
    <w:rsid w:val="00FF00D9"/>
    <w:rsid w:val="00FF2C91"/>
    <w:rsid w:val="00FF530D"/>
    <w:rsid w:val="02ADF0BE"/>
    <w:rsid w:val="05E8DF8F"/>
    <w:rsid w:val="0CAC06C7"/>
    <w:rsid w:val="0CCE3A71"/>
    <w:rsid w:val="0DA33D69"/>
    <w:rsid w:val="0F4BCFD0"/>
    <w:rsid w:val="10757FA5"/>
    <w:rsid w:val="11C78204"/>
    <w:rsid w:val="136E1F19"/>
    <w:rsid w:val="16209063"/>
    <w:rsid w:val="1791FB07"/>
    <w:rsid w:val="17C23E47"/>
    <w:rsid w:val="18947AD9"/>
    <w:rsid w:val="1B2CE20C"/>
    <w:rsid w:val="1B82A3CE"/>
    <w:rsid w:val="1C1CD375"/>
    <w:rsid w:val="2013D94E"/>
    <w:rsid w:val="2309D357"/>
    <w:rsid w:val="26BFD10F"/>
    <w:rsid w:val="26E4583C"/>
    <w:rsid w:val="28148D61"/>
    <w:rsid w:val="2840BB8D"/>
    <w:rsid w:val="284C871F"/>
    <w:rsid w:val="2A03914C"/>
    <w:rsid w:val="2BF10448"/>
    <w:rsid w:val="335C2814"/>
    <w:rsid w:val="36B2278C"/>
    <w:rsid w:val="38D74AFE"/>
    <w:rsid w:val="3F3C21E5"/>
    <w:rsid w:val="3FFFFDD5"/>
    <w:rsid w:val="42410BF5"/>
    <w:rsid w:val="4781A8B2"/>
    <w:rsid w:val="48154FBC"/>
    <w:rsid w:val="491EDC25"/>
    <w:rsid w:val="49E571EF"/>
    <w:rsid w:val="4B8CF4E3"/>
    <w:rsid w:val="4BDFA5B5"/>
    <w:rsid w:val="4C39C0E1"/>
    <w:rsid w:val="4E4E27D0"/>
    <w:rsid w:val="4EE7A24C"/>
    <w:rsid w:val="50AAFB3C"/>
    <w:rsid w:val="51BD4A55"/>
    <w:rsid w:val="5209D267"/>
    <w:rsid w:val="5A866921"/>
    <w:rsid w:val="5B232E0B"/>
    <w:rsid w:val="5B486057"/>
    <w:rsid w:val="5C9719EC"/>
    <w:rsid w:val="65A8B391"/>
    <w:rsid w:val="689166FC"/>
    <w:rsid w:val="6B7653A3"/>
    <w:rsid w:val="6CE780CC"/>
    <w:rsid w:val="6F1DF027"/>
    <w:rsid w:val="6F859EBA"/>
    <w:rsid w:val="73350DAF"/>
    <w:rsid w:val="73E2016F"/>
    <w:rsid w:val="74213710"/>
    <w:rsid w:val="7427AF4A"/>
    <w:rsid w:val="77BC364D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6C436C"/>
  <w14:defaultImageDpi w14:val="0"/>
  <w15:docId w15:val="{EBCD0778-7AB7-42A3-ADF1-47AB6D742F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Calibri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774"/>
    <w:pPr>
      <w:spacing w:after="200" w:line="276" w:lineRule="auto"/>
    </w:pPr>
    <w:rPr>
      <w:rFonts w:cs="Times New Roman"/>
      <w:sz w:val="22"/>
      <w:szCs w:val="22"/>
      <w:lang w:val="ro-RO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59"/>
    <w:rsid w:val="003E7F77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Heading2Char" w:customStyle="1">
    <w:name w:val="Heading 2 Char"/>
    <w:link w:val="Heading2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link w:val="BodyText"/>
    <w:rsid w:val="00801DB0"/>
    <w:rPr>
      <w:rFonts w:eastAsia="Calibri" w:cs="Times New Roman"/>
    </w:rPr>
  </w:style>
  <w:style w:type="character" w:styleId="CommentReference">
    <w:name w:val="annotation reference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rPr>
      <w:rFonts w:cs="Times New Roman"/>
      <w:sz w:val="22"/>
      <w:szCs w:val="22"/>
      <w:lang w:val="ro-RO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table" w:styleId="TableGrid1" w:customStyle="1">
    <w:name w:val="Table Grid1"/>
    <w:basedOn w:val="TableNormal"/>
    <w:next w:val="TableGrid"/>
    <w:uiPriority w:val="59"/>
    <w:rsid w:val="00DB7915"/>
    <w:rPr>
      <w:rFonts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f1366b66c1da4b3f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laruTV xmlns="57a08628-8711-4e86-a324-d1a1932ba8e2" xsi:nil="true"/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Props1.xml><?xml version="1.0" encoding="utf-8"?>
<ds:datastoreItem xmlns:ds="http://schemas.openxmlformats.org/officeDocument/2006/customXml" ds:itemID="{FF16CC89-A7E7-479C-A422-10649DC6AD52}"/>
</file>

<file path=customXml/itemProps2.xml><?xml version="1.0" encoding="utf-8"?>
<ds:datastoreItem xmlns:ds="http://schemas.openxmlformats.org/officeDocument/2006/customXml" ds:itemID="{423F2A77-D34D-477F-9704-9030151AE8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F4535-BB48-4E63-BE7C-3B08AC43DB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21F921-2E8A-4968-BB28-7E3D9C01C4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Marius</dc:creator>
  <keywords/>
  <lastModifiedBy>Georgiana-Mariana CHIPER (120008)</lastModifiedBy>
  <revision>6</revision>
  <dcterms:created xsi:type="dcterms:W3CDTF">2026-01-26T06:50:00.0000000Z</dcterms:created>
  <dcterms:modified xsi:type="dcterms:W3CDTF">2026-01-31T11:51:20.3301758Z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ChelaruTV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MediaServiceImageTags">
    <vt:lpwstr/>
  </property>
</Properties>
</file>