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F04861" w:rsidRDefault="00FD0711" w:rsidP="000B3BD0">
      <w:pPr>
        <w:spacing w:line="240" w:lineRule="auto"/>
        <w:jc w:val="center"/>
        <w:rPr>
          <w:rFonts w:ascii="Times New Roman" w:hAnsi="Times New Roman"/>
          <w:b/>
          <w:caps/>
          <w:color w:val="9BBB59" w:themeColor="accent3"/>
          <w:sz w:val="24"/>
          <w:szCs w:val="24"/>
        </w:rPr>
      </w:pPr>
      <w:r w:rsidRPr="00F04861">
        <w:rPr>
          <w:rFonts w:ascii="Times New Roman" w:hAnsi="Times New Roman"/>
          <w:b/>
          <w:caps/>
          <w:sz w:val="24"/>
          <w:szCs w:val="24"/>
        </w:rPr>
        <w:t>fi</w:t>
      </w:r>
      <w:r w:rsidR="001B1709" w:rsidRPr="00F04861">
        <w:rPr>
          <w:rFonts w:ascii="Times New Roman" w:hAnsi="Times New Roman"/>
          <w:b/>
          <w:caps/>
          <w:sz w:val="24"/>
          <w:szCs w:val="24"/>
        </w:rPr>
        <w:t>ș</w:t>
      </w:r>
      <w:r w:rsidRPr="00F04861">
        <w:rPr>
          <w:rFonts w:ascii="Times New Roman" w:hAnsi="Times New Roman"/>
          <w:b/>
          <w:caps/>
          <w:sz w:val="24"/>
          <w:szCs w:val="24"/>
        </w:rPr>
        <w:t>a disciplinei</w:t>
      </w:r>
    </w:p>
    <w:p w14:paraId="05E4ACEB" w14:textId="7AB8D6AC" w:rsidR="00FD0711" w:rsidRPr="00F04861" w:rsidRDefault="00FD0711" w:rsidP="000B3BD0">
      <w:pPr>
        <w:spacing w:after="0" w:line="240" w:lineRule="auto"/>
        <w:rPr>
          <w:rFonts w:ascii="Times New Roman" w:hAnsi="Times New Roman"/>
          <w:b/>
          <w:color w:val="9BBB59" w:themeColor="accent3"/>
          <w:sz w:val="24"/>
          <w:szCs w:val="24"/>
        </w:rPr>
      </w:pPr>
      <w:r w:rsidRPr="00F04861">
        <w:rPr>
          <w:rFonts w:ascii="Times New Roman" w:hAnsi="Times New Roman"/>
          <w:b/>
          <w:sz w:val="24"/>
          <w:szCs w:val="24"/>
        </w:rPr>
        <w:t>1. Date despre program</w:t>
      </w:r>
      <w:r w:rsidR="00850EF4" w:rsidRPr="00F04861">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F04861" w14:paraId="723F5BE3" w14:textId="77777777" w:rsidTr="004F426F">
        <w:tc>
          <w:tcPr>
            <w:tcW w:w="3823" w:type="dxa"/>
          </w:tcPr>
          <w:p w14:paraId="30CA5C22" w14:textId="20107840"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1.1 Institu</w:t>
            </w:r>
            <w:r w:rsidR="001B1709" w:rsidRPr="00F04861">
              <w:rPr>
                <w:rFonts w:ascii="Times New Roman" w:hAnsi="Times New Roman"/>
                <w:sz w:val="24"/>
                <w:szCs w:val="24"/>
              </w:rPr>
              <w:t>ț</w:t>
            </w:r>
            <w:r w:rsidRPr="00F04861">
              <w:rPr>
                <w:rFonts w:ascii="Times New Roman" w:hAnsi="Times New Roman"/>
                <w:sz w:val="24"/>
                <w:szCs w:val="24"/>
              </w:rPr>
              <w:t>ia de învă</w:t>
            </w:r>
            <w:r w:rsidR="001B1709" w:rsidRPr="00F04861">
              <w:rPr>
                <w:rFonts w:ascii="Times New Roman" w:hAnsi="Times New Roman"/>
                <w:sz w:val="24"/>
                <w:szCs w:val="24"/>
              </w:rPr>
              <w:t>ț</w:t>
            </w:r>
            <w:r w:rsidRPr="00F04861">
              <w:rPr>
                <w:rFonts w:ascii="Times New Roman" w:hAnsi="Times New Roman"/>
                <w:sz w:val="24"/>
                <w:szCs w:val="24"/>
              </w:rPr>
              <w:t>ământ superior</w:t>
            </w:r>
            <w:r w:rsidR="00850EF4" w:rsidRPr="00F04861">
              <w:rPr>
                <w:rFonts w:ascii="Times New Roman" w:hAnsi="Times New Roman"/>
                <w:color w:val="9BBB59" w:themeColor="accent3"/>
                <w:sz w:val="24"/>
                <w:szCs w:val="24"/>
              </w:rPr>
              <w:t xml:space="preserve">/ </w:t>
            </w:r>
          </w:p>
        </w:tc>
        <w:tc>
          <w:tcPr>
            <w:tcW w:w="6196" w:type="dxa"/>
          </w:tcPr>
          <w:p w14:paraId="5E3D56FF" w14:textId="6B27FEC3" w:rsidR="00FD0711" w:rsidRPr="00F04861" w:rsidRDefault="00C116E4" w:rsidP="000B3BD0">
            <w:pPr>
              <w:pStyle w:val="Titlu3"/>
              <w:rPr>
                <w:color w:val="9BBB59" w:themeColor="accent3"/>
                <w:sz w:val="24"/>
                <w:szCs w:val="24"/>
              </w:rPr>
            </w:pPr>
            <w:r w:rsidRPr="00F04861">
              <w:rPr>
                <w:sz w:val="24"/>
                <w:szCs w:val="24"/>
              </w:rPr>
              <w:t xml:space="preserve">Universitatea </w:t>
            </w:r>
            <w:r w:rsidR="00C26673" w:rsidRPr="00F04861">
              <w:rPr>
                <w:sz w:val="24"/>
                <w:szCs w:val="24"/>
              </w:rPr>
              <w:t xml:space="preserve">Națională de Știință și Tehnologie </w:t>
            </w:r>
            <w:r w:rsidRPr="00F04861">
              <w:rPr>
                <w:sz w:val="24"/>
                <w:szCs w:val="24"/>
              </w:rPr>
              <w:t>POLITEHNICA</w:t>
            </w:r>
            <w:r w:rsidR="00A26CB8" w:rsidRPr="00F04861">
              <w:rPr>
                <w:sz w:val="24"/>
                <w:szCs w:val="24"/>
              </w:rPr>
              <w:t xml:space="preserve"> </w:t>
            </w:r>
            <w:r w:rsidRPr="00F04861">
              <w:rPr>
                <w:sz w:val="24"/>
                <w:szCs w:val="24"/>
              </w:rPr>
              <w:t>din Bucure</w:t>
            </w:r>
            <w:r w:rsidR="001B1709" w:rsidRPr="00F04861">
              <w:rPr>
                <w:sz w:val="24"/>
                <w:szCs w:val="24"/>
              </w:rPr>
              <w:t>ș</w:t>
            </w:r>
            <w:r w:rsidRPr="00F04861">
              <w:rPr>
                <w:sz w:val="24"/>
                <w:szCs w:val="24"/>
              </w:rPr>
              <w:t>ti</w:t>
            </w:r>
            <w:r w:rsidR="00D00A03" w:rsidRPr="00F04861">
              <w:rPr>
                <w:color w:val="9BBB59" w:themeColor="accent3"/>
                <w:sz w:val="24"/>
                <w:szCs w:val="24"/>
              </w:rPr>
              <w:t xml:space="preserve">/ </w:t>
            </w:r>
          </w:p>
        </w:tc>
      </w:tr>
      <w:tr w:rsidR="00FD0711" w:rsidRPr="00F04861" w14:paraId="3BA60826" w14:textId="77777777" w:rsidTr="004F426F">
        <w:tc>
          <w:tcPr>
            <w:tcW w:w="3823" w:type="dxa"/>
          </w:tcPr>
          <w:p w14:paraId="03B4F8D9" w14:textId="32E1FB27" w:rsidR="00FD0711" w:rsidRPr="00F04861" w:rsidRDefault="00FD0711" w:rsidP="000B3BD0">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1.2 Facultatea</w:t>
            </w:r>
          </w:p>
        </w:tc>
        <w:tc>
          <w:tcPr>
            <w:tcW w:w="6196" w:type="dxa"/>
          </w:tcPr>
          <w:p w14:paraId="50BB472A" w14:textId="1652A99F" w:rsidR="00FD0711" w:rsidRPr="00F04861" w:rsidRDefault="00BA7287" w:rsidP="000B3BD0">
            <w:pPr>
              <w:spacing w:after="0" w:line="240" w:lineRule="auto"/>
              <w:rPr>
                <w:rFonts w:ascii="Times New Roman" w:hAnsi="Times New Roman"/>
                <w:b/>
                <w:bCs/>
                <w:sz w:val="24"/>
                <w:szCs w:val="24"/>
              </w:rPr>
            </w:pPr>
            <w:r w:rsidRPr="00F04861">
              <w:rPr>
                <w:rFonts w:ascii="Times New Roman" w:hAnsi="Times New Roman"/>
                <w:b/>
                <w:bCs/>
                <w:sz w:val="24"/>
                <w:szCs w:val="24"/>
              </w:rPr>
              <w:t>Facultatea de inginerie aerospațială</w:t>
            </w:r>
          </w:p>
        </w:tc>
      </w:tr>
      <w:tr w:rsidR="00BA7287" w:rsidRPr="00F04861" w14:paraId="574A0553" w14:textId="77777777" w:rsidTr="004F426F">
        <w:tc>
          <w:tcPr>
            <w:tcW w:w="3823" w:type="dxa"/>
          </w:tcPr>
          <w:p w14:paraId="6B93773D" w14:textId="78656198" w:rsidR="00BA7287" w:rsidRPr="00F04861" w:rsidRDefault="00BA7287" w:rsidP="00BA7287">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1.3 Departamentul</w:t>
            </w:r>
          </w:p>
        </w:tc>
        <w:tc>
          <w:tcPr>
            <w:tcW w:w="6196" w:type="dxa"/>
          </w:tcPr>
          <w:p w14:paraId="13524C69" w14:textId="17EC432E" w:rsidR="00BA7287" w:rsidRPr="00F04861" w:rsidRDefault="00BA7287" w:rsidP="00BA7287">
            <w:pPr>
              <w:spacing w:after="0" w:line="240" w:lineRule="auto"/>
              <w:rPr>
                <w:rFonts w:ascii="Times New Roman" w:hAnsi="Times New Roman"/>
                <w:b/>
                <w:sz w:val="24"/>
                <w:szCs w:val="24"/>
              </w:rPr>
            </w:pPr>
            <w:r w:rsidRPr="00F04861">
              <w:rPr>
                <w:rFonts w:ascii="Arial" w:hAnsi="Arial" w:cs="Arial"/>
                <w:b/>
                <w:sz w:val="20"/>
                <w:szCs w:val="20"/>
              </w:rPr>
              <w:t>Ingineria sistemelor aeronautice si management aeronautic</w:t>
            </w:r>
            <w:r w:rsidR="00634903">
              <w:rPr>
                <w:rFonts w:ascii="Arial" w:hAnsi="Arial" w:cs="Arial"/>
                <w:b/>
                <w:sz w:val="20"/>
                <w:szCs w:val="20"/>
              </w:rPr>
              <w:t xml:space="preserve"> „Nicolae Tipei”</w:t>
            </w:r>
          </w:p>
        </w:tc>
      </w:tr>
      <w:tr w:rsidR="00BA7287" w:rsidRPr="00F04861" w14:paraId="56B65CAC" w14:textId="77777777" w:rsidTr="004F426F">
        <w:tc>
          <w:tcPr>
            <w:tcW w:w="3823" w:type="dxa"/>
          </w:tcPr>
          <w:p w14:paraId="4DBB2F4C" w14:textId="17651D53"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 xml:space="preserve">1.4 Domeniul de studii universitare </w:t>
            </w:r>
          </w:p>
        </w:tc>
        <w:tc>
          <w:tcPr>
            <w:tcW w:w="6196" w:type="dxa"/>
          </w:tcPr>
          <w:p w14:paraId="211250E6" w14:textId="550B8790"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Inginerie aerospațială</w:t>
            </w:r>
          </w:p>
        </w:tc>
      </w:tr>
      <w:tr w:rsidR="00BA7287" w:rsidRPr="00F04861" w14:paraId="06D8832E" w14:textId="77777777" w:rsidTr="004F426F">
        <w:tc>
          <w:tcPr>
            <w:tcW w:w="3823" w:type="dxa"/>
          </w:tcPr>
          <w:p w14:paraId="45BF625A" w14:textId="64CEC4A6"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 xml:space="preserve">1.5 Programul de studii universitare </w:t>
            </w:r>
          </w:p>
        </w:tc>
        <w:tc>
          <w:tcPr>
            <w:tcW w:w="6196" w:type="dxa"/>
          </w:tcPr>
          <w:p w14:paraId="5A2CE19F" w14:textId="3B76643A" w:rsidR="00BA7287" w:rsidRPr="00F04861" w:rsidRDefault="00BA7287" w:rsidP="00BA7287">
            <w:pPr>
              <w:spacing w:after="0" w:line="240" w:lineRule="auto"/>
              <w:rPr>
                <w:rFonts w:ascii="Times New Roman" w:hAnsi="Times New Roman"/>
                <w:sz w:val="24"/>
                <w:szCs w:val="24"/>
                <w:highlight w:val="yellow"/>
              </w:rPr>
            </w:pPr>
            <w:r w:rsidRPr="00F04861">
              <w:rPr>
                <w:rFonts w:ascii="Times New Roman" w:hAnsi="Times New Roman"/>
                <w:sz w:val="24"/>
                <w:szCs w:val="24"/>
              </w:rPr>
              <w:t>Echipamente si instalații de aviație</w:t>
            </w:r>
          </w:p>
        </w:tc>
      </w:tr>
      <w:tr w:rsidR="00BA7287" w:rsidRPr="00F04861" w14:paraId="364B4DCD" w14:textId="77777777" w:rsidTr="004F426F">
        <w:tc>
          <w:tcPr>
            <w:tcW w:w="3823" w:type="dxa"/>
          </w:tcPr>
          <w:p w14:paraId="2D0E1983" w14:textId="1B044C64"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1.6 Ciclul de studii universitare</w:t>
            </w:r>
          </w:p>
        </w:tc>
        <w:tc>
          <w:tcPr>
            <w:tcW w:w="6196" w:type="dxa"/>
          </w:tcPr>
          <w:p w14:paraId="10F58711" w14:textId="2A8C963A"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Licență</w:t>
            </w:r>
          </w:p>
        </w:tc>
      </w:tr>
      <w:tr w:rsidR="00BA7287" w:rsidRPr="00F04861" w14:paraId="456B9D7C" w14:textId="77777777" w:rsidTr="004F426F">
        <w:tc>
          <w:tcPr>
            <w:tcW w:w="3823" w:type="dxa"/>
          </w:tcPr>
          <w:p w14:paraId="78642FEF" w14:textId="2905D49C"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1.7 Limba de predare</w:t>
            </w:r>
          </w:p>
        </w:tc>
        <w:tc>
          <w:tcPr>
            <w:tcW w:w="6196" w:type="dxa"/>
          </w:tcPr>
          <w:p w14:paraId="368FCB00" w14:textId="365C764E"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Română</w:t>
            </w:r>
          </w:p>
        </w:tc>
      </w:tr>
      <w:tr w:rsidR="00BA7287" w:rsidRPr="00F04861" w14:paraId="375B37EE" w14:textId="77777777" w:rsidTr="004F426F">
        <w:tc>
          <w:tcPr>
            <w:tcW w:w="3823" w:type="dxa"/>
          </w:tcPr>
          <w:p w14:paraId="62A6CD0E" w14:textId="04F1D0CE"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 xml:space="preserve">1.8 Locația geografică de desfășurare a studiilor </w:t>
            </w:r>
          </w:p>
        </w:tc>
        <w:tc>
          <w:tcPr>
            <w:tcW w:w="6196" w:type="dxa"/>
          </w:tcPr>
          <w:p w14:paraId="34157CA3" w14:textId="143363C2"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 xml:space="preserve">București </w:t>
            </w:r>
          </w:p>
        </w:tc>
      </w:tr>
    </w:tbl>
    <w:p w14:paraId="2598DE8A" w14:textId="77777777" w:rsidR="00FD0711" w:rsidRPr="00F04861" w:rsidRDefault="00FD0711" w:rsidP="000B3BD0">
      <w:pPr>
        <w:spacing w:line="240" w:lineRule="auto"/>
        <w:rPr>
          <w:rFonts w:ascii="Times New Roman" w:hAnsi="Times New Roman"/>
          <w:sz w:val="24"/>
          <w:szCs w:val="24"/>
        </w:rPr>
      </w:pPr>
    </w:p>
    <w:p w14:paraId="749E27FA" w14:textId="07157B88" w:rsidR="00FD0711" w:rsidRPr="00F04861" w:rsidRDefault="00FD0711" w:rsidP="000B3BD0">
      <w:pPr>
        <w:spacing w:after="0" w:line="240" w:lineRule="auto"/>
        <w:rPr>
          <w:rFonts w:ascii="Times New Roman" w:hAnsi="Times New Roman"/>
          <w:b/>
          <w:color w:val="9BBB59" w:themeColor="accent3"/>
          <w:sz w:val="24"/>
          <w:szCs w:val="24"/>
        </w:rPr>
      </w:pPr>
      <w:r w:rsidRPr="00F04861">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F04861" w14:paraId="57E36C1D" w14:textId="77777777" w:rsidTr="00204311">
        <w:tc>
          <w:tcPr>
            <w:tcW w:w="2846" w:type="dxa"/>
            <w:gridSpan w:val="3"/>
          </w:tcPr>
          <w:p w14:paraId="6195E271" w14:textId="7AC1DB97" w:rsidR="00532F3D"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2.1 Denumirea disciplinei</w:t>
            </w:r>
            <w:r w:rsidR="00085094" w:rsidRPr="00634903">
              <w:rPr>
                <w:rFonts w:ascii="Times New Roman" w:hAnsi="Times New Roman"/>
                <w:sz w:val="24"/>
                <w:szCs w:val="24"/>
              </w:rPr>
              <w:t xml:space="preserve">/ </w:t>
            </w:r>
            <w:proofErr w:type="spellStart"/>
            <w:r w:rsidR="00634903" w:rsidRPr="00634903">
              <w:rPr>
                <w:rFonts w:ascii="Times New Roman" w:hAnsi="Times New Roman"/>
                <w:sz w:val="24"/>
                <w:szCs w:val="24"/>
              </w:rPr>
              <w:t>Cours</w:t>
            </w:r>
            <w:proofErr w:type="spellEnd"/>
            <w:r w:rsidR="00634903" w:rsidRPr="00634903">
              <w:rPr>
                <w:rFonts w:ascii="Times New Roman" w:hAnsi="Times New Roman"/>
                <w:sz w:val="24"/>
                <w:szCs w:val="24"/>
              </w:rPr>
              <w:t xml:space="preserve"> </w:t>
            </w:r>
            <w:proofErr w:type="spellStart"/>
            <w:r w:rsidR="00634903" w:rsidRPr="00634903">
              <w:rPr>
                <w:rFonts w:ascii="Times New Roman" w:hAnsi="Times New Roman"/>
                <w:sz w:val="24"/>
                <w:szCs w:val="24"/>
              </w:rPr>
              <w:t>title</w:t>
            </w:r>
            <w:proofErr w:type="spellEnd"/>
          </w:p>
          <w:p w14:paraId="7A123872" w14:textId="6B59EF7C" w:rsidR="00634903" w:rsidRDefault="00634903" w:rsidP="000B3BD0">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14:paraId="74455165" w14:textId="312E9DB4" w:rsidR="00634903" w:rsidRPr="00634903" w:rsidRDefault="00634903" w:rsidP="000B3BD0">
            <w:pPr>
              <w:spacing w:after="0" w:line="240" w:lineRule="auto"/>
              <w:rPr>
                <w:rFonts w:ascii="Times New Roman" w:hAnsi="Times New Roman"/>
                <w:sz w:val="24"/>
                <w:szCs w:val="24"/>
              </w:rPr>
            </w:pPr>
            <w:r>
              <w:rPr>
                <w:rFonts w:ascii="Times New Roman" w:hAnsi="Times New Roman"/>
                <w:sz w:val="24"/>
                <w:szCs w:val="24"/>
              </w:rPr>
              <w:t>(en)</w:t>
            </w:r>
          </w:p>
          <w:p w14:paraId="61BD6346" w14:textId="2B75CF13" w:rsidR="00C52617" w:rsidRPr="00F04861" w:rsidRDefault="00C52617" w:rsidP="000B3BD0">
            <w:pPr>
              <w:spacing w:after="0" w:line="240" w:lineRule="auto"/>
              <w:rPr>
                <w:rFonts w:ascii="Times New Roman" w:hAnsi="Times New Roman"/>
                <w:sz w:val="24"/>
                <w:szCs w:val="24"/>
              </w:rPr>
            </w:pPr>
          </w:p>
        </w:tc>
        <w:tc>
          <w:tcPr>
            <w:tcW w:w="7159" w:type="dxa"/>
            <w:gridSpan w:val="8"/>
          </w:tcPr>
          <w:p w14:paraId="1453D2CC" w14:textId="77777777" w:rsidR="001F003F" w:rsidRDefault="00E71F7E" w:rsidP="00C52617">
            <w:pPr>
              <w:spacing w:after="0" w:line="240" w:lineRule="auto"/>
              <w:jc w:val="center"/>
              <w:rPr>
                <w:rFonts w:ascii="Arial" w:hAnsi="Arial" w:cs="Arial"/>
                <w:b/>
                <w:sz w:val="24"/>
                <w:szCs w:val="24"/>
              </w:rPr>
            </w:pPr>
            <w:r w:rsidRPr="00F04861">
              <w:rPr>
                <w:rFonts w:ascii="Arial" w:hAnsi="Arial" w:cs="Arial"/>
                <w:b/>
                <w:sz w:val="24"/>
                <w:szCs w:val="24"/>
              </w:rPr>
              <w:t>Tehnologia fabricației aparatelor de bord</w:t>
            </w:r>
          </w:p>
          <w:p w14:paraId="3996590F" w14:textId="53944903" w:rsidR="00634903" w:rsidRPr="00F04861" w:rsidRDefault="00634903" w:rsidP="00C52617">
            <w:pPr>
              <w:spacing w:after="0" w:line="240" w:lineRule="auto"/>
              <w:jc w:val="center"/>
              <w:rPr>
                <w:rFonts w:ascii="Times New Roman" w:hAnsi="Times New Roman"/>
                <w:b/>
                <w:bCs/>
                <w:sz w:val="24"/>
                <w:szCs w:val="24"/>
                <w:highlight w:val="yellow"/>
              </w:rPr>
            </w:pPr>
            <w:r>
              <w:rPr>
                <w:rFonts w:ascii="Arial" w:hAnsi="Arial" w:cs="Arial"/>
                <w:b/>
                <w:sz w:val="24"/>
                <w:szCs w:val="24"/>
              </w:rPr>
              <w:t>Avionics</w:t>
            </w:r>
            <w:r w:rsidRPr="00F04861">
              <w:rPr>
                <w:rFonts w:ascii="Arial" w:hAnsi="Arial" w:cs="Arial"/>
                <w:b/>
                <w:sz w:val="24"/>
                <w:szCs w:val="24"/>
              </w:rPr>
              <w:t xml:space="preserve"> </w:t>
            </w:r>
            <w:proofErr w:type="spellStart"/>
            <w:r w:rsidRPr="00F04861">
              <w:rPr>
                <w:rFonts w:ascii="Arial" w:hAnsi="Arial" w:cs="Arial"/>
                <w:b/>
                <w:sz w:val="24"/>
                <w:szCs w:val="24"/>
              </w:rPr>
              <w:t>manufacturing</w:t>
            </w:r>
            <w:proofErr w:type="spellEnd"/>
            <w:r w:rsidRPr="00F04861">
              <w:rPr>
                <w:rFonts w:ascii="Arial" w:hAnsi="Arial" w:cs="Arial"/>
                <w:b/>
                <w:sz w:val="24"/>
                <w:szCs w:val="24"/>
              </w:rPr>
              <w:t xml:space="preserve"> </w:t>
            </w:r>
            <w:proofErr w:type="spellStart"/>
            <w:r w:rsidRPr="00F04861">
              <w:rPr>
                <w:rFonts w:ascii="Arial" w:hAnsi="Arial" w:cs="Arial"/>
                <w:b/>
                <w:sz w:val="24"/>
                <w:szCs w:val="24"/>
              </w:rPr>
              <w:t>technology</w:t>
            </w:r>
            <w:proofErr w:type="spellEnd"/>
          </w:p>
        </w:tc>
      </w:tr>
      <w:tr w:rsidR="00FD0711" w:rsidRPr="00F04861" w14:paraId="3B211D2A" w14:textId="77777777" w:rsidTr="00204311">
        <w:tc>
          <w:tcPr>
            <w:tcW w:w="4449" w:type="dxa"/>
            <w:gridSpan w:val="5"/>
          </w:tcPr>
          <w:p w14:paraId="4AB7824E" w14:textId="13A46E1D" w:rsidR="00FD0711" w:rsidRPr="00F04861" w:rsidRDefault="00FD0711" w:rsidP="000B3BD0">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2.2 Titularul activită</w:t>
            </w:r>
            <w:r w:rsidR="001B1709" w:rsidRPr="00F04861">
              <w:rPr>
                <w:rFonts w:ascii="Times New Roman" w:hAnsi="Times New Roman"/>
                <w:sz w:val="24"/>
                <w:szCs w:val="24"/>
              </w:rPr>
              <w:t>ț</w:t>
            </w:r>
            <w:r w:rsidRPr="00F04861">
              <w:rPr>
                <w:rFonts w:ascii="Times New Roman" w:hAnsi="Times New Roman"/>
                <w:sz w:val="24"/>
                <w:szCs w:val="24"/>
              </w:rPr>
              <w:t>ilor de curs</w:t>
            </w:r>
          </w:p>
        </w:tc>
        <w:tc>
          <w:tcPr>
            <w:tcW w:w="5556" w:type="dxa"/>
            <w:gridSpan w:val="6"/>
          </w:tcPr>
          <w:p w14:paraId="7D0EC825" w14:textId="1490DD12" w:rsidR="00FD0711" w:rsidRPr="00F04861" w:rsidRDefault="00DD34C6" w:rsidP="000B3BD0">
            <w:pPr>
              <w:spacing w:after="0" w:line="240" w:lineRule="auto"/>
              <w:rPr>
                <w:rFonts w:ascii="Times New Roman" w:hAnsi="Times New Roman"/>
                <w:sz w:val="24"/>
                <w:szCs w:val="24"/>
              </w:rPr>
            </w:pPr>
            <w:r w:rsidRPr="00F04861">
              <w:rPr>
                <w:rFonts w:ascii="Times New Roman" w:hAnsi="Times New Roman"/>
                <w:sz w:val="24"/>
                <w:szCs w:val="24"/>
              </w:rPr>
              <w:t>Valentin PANĂ</w:t>
            </w:r>
          </w:p>
        </w:tc>
      </w:tr>
      <w:tr w:rsidR="00FD0711" w:rsidRPr="00F04861" w14:paraId="4C0392E2" w14:textId="77777777" w:rsidTr="00204311">
        <w:tc>
          <w:tcPr>
            <w:tcW w:w="4449" w:type="dxa"/>
            <w:gridSpan w:val="5"/>
          </w:tcPr>
          <w:p w14:paraId="0068B97D" w14:textId="009579D4" w:rsidR="00FD0711" w:rsidRPr="00F04861" w:rsidRDefault="00FD0711" w:rsidP="000B3BD0">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2.3 Titularul activită</w:t>
            </w:r>
            <w:r w:rsidR="001B1709" w:rsidRPr="00F04861">
              <w:rPr>
                <w:rFonts w:ascii="Times New Roman" w:hAnsi="Times New Roman"/>
                <w:sz w:val="24"/>
                <w:szCs w:val="24"/>
              </w:rPr>
              <w:t>ț</w:t>
            </w:r>
            <w:r w:rsidRPr="00F04861">
              <w:rPr>
                <w:rFonts w:ascii="Times New Roman" w:hAnsi="Times New Roman"/>
                <w:sz w:val="24"/>
                <w:szCs w:val="24"/>
              </w:rPr>
              <w:t xml:space="preserve">ilor de </w:t>
            </w:r>
            <w:r w:rsidR="00DD34C6" w:rsidRPr="00F04861">
              <w:rPr>
                <w:rFonts w:ascii="Times New Roman" w:hAnsi="Times New Roman"/>
                <w:sz w:val="24"/>
                <w:szCs w:val="24"/>
              </w:rPr>
              <w:t>laborator</w:t>
            </w:r>
          </w:p>
        </w:tc>
        <w:tc>
          <w:tcPr>
            <w:tcW w:w="5556" w:type="dxa"/>
            <w:gridSpan w:val="6"/>
          </w:tcPr>
          <w:p w14:paraId="4CA0B319" w14:textId="5102B996" w:rsidR="00FD0711" w:rsidRPr="00F04861" w:rsidRDefault="00376720" w:rsidP="000B3BD0">
            <w:pPr>
              <w:spacing w:after="0" w:line="240" w:lineRule="auto"/>
              <w:rPr>
                <w:rFonts w:ascii="Times New Roman" w:hAnsi="Times New Roman"/>
                <w:sz w:val="24"/>
                <w:szCs w:val="24"/>
              </w:rPr>
            </w:pPr>
            <w:r w:rsidRPr="00F04861">
              <w:rPr>
                <w:rFonts w:ascii="Times New Roman" w:hAnsi="Times New Roman"/>
                <w:sz w:val="24"/>
                <w:szCs w:val="24"/>
              </w:rPr>
              <w:t>Valentin PANĂ</w:t>
            </w:r>
          </w:p>
        </w:tc>
      </w:tr>
      <w:tr w:rsidR="00376720" w:rsidRPr="00F04861" w14:paraId="3BE3C0BE" w14:textId="77777777" w:rsidTr="00204311">
        <w:tc>
          <w:tcPr>
            <w:tcW w:w="1756" w:type="dxa"/>
          </w:tcPr>
          <w:p w14:paraId="4026D74C" w14:textId="709688E1" w:rsidR="00FD0711" w:rsidRPr="00F04861" w:rsidRDefault="00FD0711" w:rsidP="000B3BD0">
            <w:pPr>
              <w:spacing w:after="0" w:line="240" w:lineRule="auto"/>
              <w:ind w:right="-189"/>
              <w:rPr>
                <w:rFonts w:ascii="Times New Roman" w:hAnsi="Times New Roman"/>
                <w:sz w:val="24"/>
                <w:szCs w:val="24"/>
              </w:rPr>
            </w:pPr>
            <w:r w:rsidRPr="00F04861">
              <w:rPr>
                <w:rFonts w:ascii="Times New Roman" w:hAnsi="Times New Roman"/>
                <w:sz w:val="24"/>
                <w:szCs w:val="24"/>
              </w:rPr>
              <w:t>2.4 Anul de studiu</w:t>
            </w:r>
          </w:p>
        </w:tc>
        <w:tc>
          <w:tcPr>
            <w:tcW w:w="384" w:type="dxa"/>
          </w:tcPr>
          <w:p w14:paraId="2D1E475E" w14:textId="27DCEE13" w:rsidR="00FD0711" w:rsidRPr="00F04861" w:rsidRDefault="00DD34C6" w:rsidP="000B3BD0">
            <w:pPr>
              <w:spacing w:after="0" w:line="240" w:lineRule="auto"/>
              <w:rPr>
                <w:rFonts w:ascii="Times New Roman" w:hAnsi="Times New Roman"/>
                <w:sz w:val="24"/>
                <w:szCs w:val="24"/>
              </w:rPr>
            </w:pPr>
            <w:r w:rsidRPr="00F04861">
              <w:rPr>
                <w:rFonts w:ascii="Times New Roman" w:hAnsi="Times New Roman"/>
                <w:sz w:val="24"/>
                <w:szCs w:val="24"/>
              </w:rPr>
              <w:t>4</w:t>
            </w:r>
          </w:p>
        </w:tc>
        <w:tc>
          <w:tcPr>
            <w:tcW w:w="2130" w:type="dxa"/>
            <w:gridSpan w:val="2"/>
          </w:tcPr>
          <w:p w14:paraId="7DA4A2EF" w14:textId="7C415B17" w:rsidR="00FD0711" w:rsidRPr="00F04861" w:rsidRDefault="00FD0711" w:rsidP="000B3BD0">
            <w:pPr>
              <w:spacing w:after="0" w:line="240" w:lineRule="auto"/>
              <w:ind w:left="-82" w:right="-164"/>
              <w:rPr>
                <w:rFonts w:ascii="Times New Roman" w:hAnsi="Times New Roman"/>
                <w:sz w:val="24"/>
                <w:szCs w:val="24"/>
              </w:rPr>
            </w:pPr>
            <w:r w:rsidRPr="00F04861">
              <w:rPr>
                <w:rFonts w:ascii="Times New Roman" w:hAnsi="Times New Roman"/>
                <w:sz w:val="24"/>
                <w:szCs w:val="24"/>
              </w:rPr>
              <w:t>2.5 Semestrul</w:t>
            </w:r>
          </w:p>
        </w:tc>
        <w:tc>
          <w:tcPr>
            <w:tcW w:w="506" w:type="dxa"/>
            <w:gridSpan w:val="2"/>
          </w:tcPr>
          <w:p w14:paraId="300B9719" w14:textId="0A5208E8" w:rsidR="00FD0711" w:rsidRPr="00F04861" w:rsidRDefault="007A1B42" w:rsidP="000B3BD0">
            <w:pPr>
              <w:spacing w:after="0" w:line="240" w:lineRule="auto"/>
              <w:rPr>
                <w:rFonts w:ascii="Times New Roman" w:hAnsi="Times New Roman"/>
                <w:sz w:val="24"/>
                <w:szCs w:val="24"/>
              </w:rPr>
            </w:pPr>
            <w:r w:rsidRPr="00F04861">
              <w:rPr>
                <w:rFonts w:ascii="Times New Roman" w:hAnsi="Times New Roman"/>
                <w:sz w:val="24"/>
                <w:szCs w:val="24"/>
              </w:rPr>
              <w:t>I</w:t>
            </w:r>
            <w:r w:rsidR="00E71F7E" w:rsidRPr="00F04861">
              <w:rPr>
                <w:rFonts w:ascii="Times New Roman" w:hAnsi="Times New Roman"/>
                <w:sz w:val="24"/>
                <w:szCs w:val="24"/>
              </w:rPr>
              <w:t>I</w:t>
            </w:r>
          </w:p>
        </w:tc>
        <w:tc>
          <w:tcPr>
            <w:tcW w:w="1900" w:type="dxa"/>
          </w:tcPr>
          <w:p w14:paraId="47B05FB1" w14:textId="2F764387" w:rsidR="00FD0711" w:rsidRPr="00F04861" w:rsidRDefault="00FD0711" w:rsidP="000B3BD0">
            <w:pPr>
              <w:spacing w:after="0" w:line="240" w:lineRule="auto"/>
              <w:ind w:left="-80" w:right="-122"/>
              <w:rPr>
                <w:rFonts w:ascii="Times New Roman" w:hAnsi="Times New Roman"/>
                <w:sz w:val="24"/>
                <w:szCs w:val="24"/>
              </w:rPr>
            </w:pPr>
            <w:r w:rsidRPr="00F04861">
              <w:rPr>
                <w:rFonts w:ascii="Times New Roman" w:hAnsi="Times New Roman"/>
                <w:sz w:val="24"/>
                <w:szCs w:val="24"/>
              </w:rPr>
              <w:t>2.6. Tipul de evaluare</w:t>
            </w:r>
          </w:p>
        </w:tc>
        <w:tc>
          <w:tcPr>
            <w:tcW w:w="502" w:type="dxa"/>
            <w:gridSpan w:val="2"/>
          </w:tcPr>
          <w:p w14:paraId="5453D953" w14:textId="37FCD5CE" w:rsidR="00FD0711" w:rsidRPr="00F04861" w:rsidRDefault="00450BD4" w:rsidP="000B3BD0">
            <w:pPr>
              <w:spacing w:after="0" w:line="240" w:lineRule="auto"/>
              <w:rPr>
                <w:rFonts w:ascii="Times New Roman" w:hAnsi="Times New Roman"/>
                <w:sz w:val="24"/>
                <w:szCs w:val="24"/>
              </w:rPr>
            </w:pPr>
            <w:r w:rsidRPr="00F04861">
              <w:rPr>
                <w:rFonts w:ascii="Times New Roman" w:hAnsi="Times New Roman"/>
                <w:sz w:val="24"/>
                <w:szCs w:val="24"/>
              </w:rPr>
              <w:t>V</w:t>
            </w:r>
          </w:p>
        </w:tc>
        <w:tc>
          <w:tcPr>
            <w:tcW w:w="2090" w:type="dxa"/>
          </w:tcPr>
          <w:p w14:paraId="2FC51EB1" w14:textId="5BF402F3" w:rsidR="00FD0711" w:rsidRPr="00F04861" w:rsidRDefault="00FD0711" w:rsidP="000B3BD0">
            <w:pPr>
              <w:spacing w:after="0" w:line="240" w:lineRule="auto"/>
              <w:ind w:left="-38" w:right="-136"/>
              <w:rPr>
                <w:rFonts w:ascii="Times New Roman" w:hAnsi="Times New Roman"/>
                <w:sz w:val="24"/>
                <w:szCs w:val="24"/>
              </w:rPr>
            </w:pPr>
            <w:r w:rsidRPr="00F04861">
              <w:rPr>
                <w:rFonts w:ascii="Times New Roman" w:hAnsi="Times New Roman"/>
                <w:sz w:val="24"/>
                <w:szCs w:val="24"/>
              </w:rPr>
              <w:t xml:space="preserve">2.7 </w:t>
            </w:r>
            <w:r w:rsidR="00AA5BBD" w:rsidRPr="00F04861">
              <w:rPr>
                <w:rFonts w:ascii="Times New Roman" w:hAnsi="Times New Roman"/>
                <w:sz w:val="24"/>
                <w:szCs w:val="24"/>
              </w:rPr>
              <w:t>Statutul</w:t>
            </w:r>
            <w:r w:rsidRPr="00F04861">
              <w:rPr>
                <w:rFonts w:ascii="Times New Roman" w:hAnsi="Times New Roman"/>
                <w:sz w:val="24"/>
                <w:szCs w:val="24"/>
              </w:rPr>
              <w:t xml:space="preserve"> disciplinei</w:t>
            </w:r>
          </w:p>
        </w:tc>
        <w:tc>
          <w:tcPr>
            <w:tcW w:w="737" w:type="dxa"/>
          </w:tcPr>
          <w:p w14:paraId="38374877" w14:textId="3B220037" w:rsidR="00FD0711" w:rsidRPr="00F04861" w:rsidRDefault="00D605BE" w:rsidP="000B3BD0">
            <w:pPr>
              <w:spacing w:after="0" w:line="240" w:lineRule="auto"/>
              <w:rPr>
                <w:rFonts w:ascii="Times New Roman" w:hAnsi="Times New Roman"/>
                <w:sz w:val="24"/>
                <w:szCs w:val="24"/>
              </w:rPr>
            </w:pPr>
            <w:proofErr w:type="spellStart"/>
            <w:r w:rsidRPr="00F04861">
              <w:rPr>
                <w:rFonts w:ascii="Times New Roman" w:hAnsi="Times New Roman"/>
                <w:sz w:val="24"/>
                <w:szCs w:val="24"/>
              </w:rPr>
              <w:t>Ob</w:t>
            </w:r>
            <w:proofErr w:type="spellEnd"/>
          </w:p>
        </w:tc>
      </w:tr>
      <w:tr w:rsidR="00376720" w:rsidRPr="00F04861" w14:paraId="14E46E6F" w14:textId="24CDA01A" w:rsidTr="00204311">
        <w:tc>
          <w:tcPr>
            <w:tcW w:w="2140" w:type="dxa"/>
            <w:gridSpan w:val="2"/>
          </w:tcPr>
          <w:p w14:paraId="2B6605C0" w14:textId="31224218" w:rsidR="00204311" w:rsidRPr="00F04861" w:rsidRDefault="00204311" w:rsidP="000B3BD0">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 xml:space="preserve">2.8 </w:t>
            </w:r>
            <w:r w:rsidR="00AA5BBD" w:rsidRPr="00F04861">
              <w:rPr>
                <w:rFonts w:ascii="Times New Roman" w:hAnsi="Times New Roman"/>
                <w:sz w:val="24"/>
                <w:szCs w:val="24"/>
              </w:rPr>
              <w:t>Categoria formativă</w:t>
            </w:r>
          </w:p>
        </w:tc>
        <w:tc>
          <w:tcPr>
            <w:tcW w:w="2130" w:type="dxa"/>
            <w:gridSpan w:val="2"/>
          </w:tcPr>
          <w:p w14:paraId="03F77098" w14:textId="1A36CD5F" w:rsidR="00204311" w:rsidRPr="00F04861" w:rsidRDefault="006E7AB8" w:rsidP="00021AA3">
            <w:pPr>
              <w:spacing w:after="0" w:line="240" w:lineRule="auto"/>
              <w:rPr>
                <w:rFonts w:ascii="Times New Roman" w:hAnsi="Times New Roman"/>
                <w:sz w:val="24"/>
                <w:szCs w:val="24"/>
              </w:rPr>
            </w:pPr>
            <w:r w:rsidRPr="00F04861">
              <w:rPr>
                <w:rFonts w:ascii="Times New Roman" w:hAnsi="Times New Roman"/>
                <w:sz w:val="24"/>
                <w:szCs w:val="24"/>
              </w:rPr>
              <w:t>D</w:t>
            </w:r>
            <w:r w:rsidR="00204311" w:rsidRPr="00F04861">
              <w:rPr>
                <w:rFonts w:ascii="Times New Roman" w:hAnsi="Times New Roman"/>
                <w:sz w:val="24"/>
                <w:szCs w:val="24"/>
              </w:rPr>
              <w:t>S</w:t>
            </w:r>
          </w:p>
        </w:tc>
        <w:tc>
          <w:tcPr>
            <w:tcW w:w="2412" w:type="dxa"/>
            <w:gridSpan w:val="4"/>
          </w:tcPr>
          <w:p w14:paraId="46A72287" w14:textId="54059028" w:rsidR="00204311" w:rsidRPr="00F04861" w:rsidRDefault="00204311" w:rsidP="000B3BD0">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2.9 Codul disciplinei</w:t>
            </w:r>
          </w:p>
        </w:tc>
        <w:tc>
          <w:tcPr>
            <w:tcW w:w="3323" w:type="dxa"/>
            <w:gridSpan w:val="3"/>
          </w:tcPr>
          <w:p w14:paraId="7F83CE32" w14:textId="4245C98D" w:rsidR="00204311" w:rsidRPr="00F04861" w:rsidRDefault="00E71F7E" w:rsidP="000B3BD0">
            <w:pPr>
              <w:spacing w:after="0" w:line="240" w:lineRule="auto"/>
              <w:rPr>
                <w:rFonts w:ascii="Times New Roman" w:hAnsi="Times New Roman"/>
                <w:sz w:val="24"/>
                <w:szCs w:val="24"/>
              </w:rPr>
            </w:pPr>
            <w:r w:rsidRPr="00F04861">
              <w:rPr>
                <w:rStyle w:val="Hyperlink"/>
                <w:rFonts w:ascii="Times New Roman" w:hAnsi="Times New Roman"/>
                <w:color w:val="auto"/>
                <w:sz w:val="24"/>
                <w:szCs w:val="24"/>
                <w:u w:val="none"/>
              </w:rPr>
              <w:t>UPB.09.S.08.O.014</w:t>
            </w:r>
          </w:p>
        </w:tc>
      </w:tr>
    </w:tbl>
    <w:p w14:paraId="0EDAC24C" w14:textId="77777777" w:rsidR="00AA5BBD" w:rsidRPr="00F04861" w:rsidRDefault="00AA5BBD" w:rsidP="000B3BD0">
      <w:pPr>
        <w:spacing w:after="0" w:line="240" w:lineRule="auto"/>
        <w:rPr>
          <w:rFonts w:ascii="Times New Roman" w:hAnsi="Times New Roman"/>
          <w:b/>
          <w:sz w:val="24"/>
          <w:szCs w:val="24"/>
        </w:rPr>
      </w:pPr>
    </w:p>
    <w:p w14:paraId="7203FAF9" w14:textId="0A4E4E71" w:rsidR="00FD0711" w:rsidRPr="00F04861" w:rsidRDefault="00FD0711" w:rsidP="000B3BD0">
      <w:pPr>
        <w:spacing w:after="0" w:line="240" w:lineRule="auto"/>
        <w:rPr>
          <w:rFonts w:ascii="Times New Roman" w:hAnsi="Times New Roman"/>
          <w:color w:val="9BBB59" w:themeColor="accent3"/>
          <w:sz w:val="24"/>
          <w:szCs w:val="24"/>
        </w:rPr>
      </w:pPr>
      <w:r w:rsidRPr="00F04861">
        <w:rPr>
          <w:rFonts w:ascii="Times New Roman" w:hAnsi="Times New Roman"/>
          <w:b/>
          <w:sz w:val="24"/>
          <w:szCs w:val="24"/>
        </w:rPr>
        <w:t xml:space="preserve">3. Timpul total </w:t>
      </w:r>
      <w:r w:rsidRPr="00F04861">
        <w:rPr>
          <w:rFonts w:ascii="Times New Roman" w:hAnsi="Times New Roman"/>
          <w:sz w:val="24"/>
          <w:szCs w:val="24"/>
        </w:rPr>
        <w:t>(ore pe semestru al activită</w:t>
      </w:r>
      <w:r w:rsidR="001B1709" w:rsidRPr="00F04861">
        <w:rPr>
          <w:rFonts w:ascii="Times New Roman" w:hAnsi="Times New Roman"/>
          <w:sz w:val="24"/>
          <w:szCs w:val="24"/>
        </w:rPr>
        <w:t>ț</w:t>
      </w:r>
      <w:r w:rsidRPr="00F04861">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F04861" w14:paraId="02F8C437" w14:textId="77777777" w:rsidTr="00A5014E">
        <w:tc>
          <w:tcPr>
            <w:tcW w:w="3790" w:type="dxa"/>
          </w:tcPr>
          <w:p w14:paraId="1DC014CD" w14:textId="72AC141A" w:rsidR="00FD0711" w:rsidRPr="00F04861" w:rsidRDefault="00FD0711" w:rsidP="000B3BD0">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3.1 Număr de ore pe săptămână</w:t>
            </w:r>
          </w:p>
        </w:tc>
        <w:tc>
          <w:tcPr>
            <w:tcW w:w="574" w:type="dxa"/>
            <w:gridSpan w:val="2"/>
          </w:tcPr>
          <w:p w14:paraId="6CEAB724" w14:textId="2AA73889" w:rsidR="00FD0711" w:rsidRPr="00F04861" w:rsidRDefault="00E71F7E" w:rsidP="000B3BD0">
            <w:pPr>
              <w:spacing w:after="0" w:line="240" w:lineRule="auto"/>
              <w:rPr>
                <w:rFonts w:ascii="Times New Roman" w:hAnsi="Times New Roman"/>
                <w:sz w:val="24"/>
                <w:szCs w:val="24"/>
              </w:rPr>
            </w:pPr>
            <w:r w:rsidRPr="00F04861">
              <w:rPr>
                <w:rFonts w:ascii="Times New Roman" w:hAnsi="Times New Roman"/>
                <w:sz w:val="24"/>
                <w:szCs w:val="24"/>
              </w:rPr>
              <w:t>3</w:t>
            </w:r>
          </w:p>
        </w:tc>
        <w:tc>
          <w:tcPr>
            <w:tcW w:w="2102" w:type="dxa"/>
            <w:gridSpan w:val="2"/>
          </w:tcPr>
          <w:p w14:paraId="0380C28A" w14:textId="4E8C20F5" w:rsidR="00FD0711" w:rsidRPr="00F04861" w:rsidRDefault="00FD0711" w:rsidP="000B3BD0">
            <w:pPr>
              <w:spacing w:after="0" w:line="240" w:lineRule="auto"/>
              <w:ind w:right="-189"/>
              <w:rPr>
                <w:rFonts w:ascii="Times New Roman" w:hAnsi="Times New Roman"/>
                <w:sz w:val="24"/>
                <w:szCs w:val="24"/>
              </w:rPr>
            </w:pPr>
            <w:r w:rsidRPr="00F04861">
              <w:rPr>
                <w:rFonts w:ascii="Times New Roman" w:hAnsi="Times New Roman"/>
                <w:sz w:val="24"/>
                <w:szCs w:val="24"/>
              </w:rPr>
              <w:t>Din care: 3.2 curs</w:t>
            </w:r>
          </w:p>
        </w:tc>
        <w:tc>
          <w:tcPr>
            <w:tcW w:w="591" w:type="dxa"/>
          </w:tcPr>
          <w:p w14:paraId="7DB3CF51" w14:textId="5A7AA0D7" w:rsidR="00FD0711" w:rsidRPr="00F04861" w:rsidRDefault="00C116E4" w:rsidP="000B3BD0">
            <w:pPr>
              <w:spacing w:after="0" w:line="240" w:lineRule="auto"/>
              <w:rPr>
                <w:rFonts w:ascii="Times New Roman" w:hAnsi="Times New Roman"/>
                <w:sz w:val="24"/>
                <w:szCs w:val="24"/>
              </w:rPr>
            </w:pPr>
            <w:r w:rsidRPr="00F04861">
              <w:rPr>
                <w:rFonts w:ascii="Times New Roman" w:hAnsi="Times New Roman"/>
                <w:sz w:val="24"/>
                <w:szCs w:val="24"/>
              </w:rPr>
              <w:t>2</w:t>
            </w:r>
          </w:p>
        </w:tc>
        <w:tc>
          <w:tcPr>
            <w:tcW w:w="2413" w:type="dxa"/>
          </w:tcPr>
          <w:p w14:paraId="7625568D" w14:textId="46FF0445" w:rsidR="00FD0711" w:rsidRPr="00F04861" w:rsidRDefault="00FD0711" w:rsidP="000B3BD0">
            <w:pPr>
              <w:spacing w:after="0" w:line="240" w:lineRule="auto"/>
              <w:ind w:right="-170"/>
              <w:rPr>
                <w:rFonts w:ascii="Times New Roman" w:hAnsi="Times New Roman"/>
                <w:sz w:val="24"/>
                <w:szCs w:val="24"/>
              </w:rPr>
            </w:pPr>
            <w:r w:rsidRPr="00F04861">
              <w:rPr>
                <w:rFonts w:ascii="Times New Roman" w:hAnsi="Times New Roman"/>
                <w:sz w:val="24"/>
                <w:szCs w:val="24"/>
              </w:rPr>
              <w:t>3.3</w:t>
            </w:r>
            <w:r w:rsidR="00ED7111" w:rsidRPr="00F04861">
              <w:rPr>
                <w:rFonts w:ascii="Times New Roman" w:hAnsi="Times New Roman"/>
                <w:sz w:val="24"/>
                <w:szCs w:val="24"/>
              </w:rPr>
              <w:t xml:space="preserve"> </w:t>
            </w:r>
            <w:r w:rsidR="00DD34C6" w:rsidRPr="00F04861">
              <w:rPr>
                <w:rFonts w:ascii="Times New Roman" w:hAnsi="Times New Roman"/>
                <w:sz w:val="24"/>
                <w:szCs w:val="24"/>
              </w:rPr>
              <w:t>laborator</w:t>
            </w:r>
          </w:p>
        </w:tc>
        <w:tc>
          <w:tcPr>
            <w:tcW w:w="555" w:type="dxa"/>
          </w:tcPr>
          <w:p w14:paraId="11765071" w14:textId="2370114E" w:rsidR="00FD0711" w:rsidRPr="00F04861" w:rsidRDefault="00E71F7E" w:rsidP="000B3BD0">
            <w:pPr>
              <w:spacing w:after="0" w:line="240" w:lineRule="auto"/>
              <w:rPr>
                <w:rFonts w:ascii="Times New Roman" w:hAnsi="Times New Roman"/>
                <w:sz w:val="24"/>
                <w:szCs w:val="24"/>
              </w:rPr>
            </w:pPr>
            <w:r w:rsidRPr="00F04861">
              <w:rPr>
                <w:rFonts w:ascii="Times New Roman" w:hAnsi="Times New Roman"/>
                <w:sz w:val="24"/>
                <w:szCs w:val="24"/>
              </w:rPr>
              <w:t>1</w:t>
            </w:r>
          </w:p>
        </w:tc>
      </w:tr>
      <w:tr w:rsidR="00FD0711" w:rsidRPr="00F04861" w14:paraId="5F470B7C" w14:textId="77777777" w:rsidTr="00A5014E">
        <w:tc>
          <w:tcPr>
            <w:tcW w:w="3790" w:type="dxa"/>
            <w:shd w:val="clear" w:color="auto" w:fill="D9D9D9"/>
          </w:tcPr>
          <w:p w14:paraId="1C8C1832" w14:textId="3FB4925D" w:rsidR="00FD0711" w:rsidRPr="00F04861" w:rsidRDefault="00FD0711" w:rsidP="000B3BD0">
            <w:pPr>
              <w:spacing w:after="0" w:line="240" w:lineRule="auto"/>
              <w:ind w:right="-192"/>
              <w:rPr>
                <w:rFonts w:ascii="Times New Roman" w:hAnsi="Times New Roman"/>
                <w:sz w:val="24"/>
                <w:szCs w:val="24"/>
              </w:rPr>
            </w:pPr>
            <w:r w:rsidRPr="00F04861">
              <w:rPr>
                <w:rFonts w:ascii="Times New Roman" w:hAnsi="Times New Roman"/>
                <w:sz w:val="24"/>
                <w:szCs w:val="24"/>
              </w:rPr>
              <w:t>3.4 Total ore din planul de învă</w:t>
            </w:r>
            <w:r w:rsidR="001B1709" w:rsidRPr="00F04861">
              <w:rPr>
                <w:rFonts w:ascii="Times New Roman" w:hAnsi="Times New Roman"/>
                <w:sz w:val="24"/>
                <w:szCs w:val="24"/>
              </w:rPr>
              <w:t>ț</w:t>
            </w:r>
            <w:r w:rsidRPr="00F04861">
              <w:rPr>
                <w:rFonts w:ascii="Times New Roman" w:hAnsi="Times New Roman"/>
                <w:sz w:val="24"/>
                <w:szCs w:val="24"/>
              </w:rPr>
              <w:t>ămân</w:t>
            </w:r>
            <w:r w:rsidR="00C62788" w:rsidRPr="00F04861">
              <w:rPr>
                <w:rFonts w:ascii="Times New Roman" w:hAnsi="Times New Roman"/>
                <w:sz w:val="24"/>
                <w:szCs w:val="24"/>
              </w:rPr>
              <w:t>t</w:t>
            </w:r>
            <w:r w:rsidR="00C62788" w:rsidRPr="00F04861">
              <w:t xml:space="preserve"> </w:t>
            </w:r>
          </w:p>
        </w:tc>
        <w:tc>
          <w:tcPr>
            <w:tcW w:w="574" w:type="dxa"/>
            <w:gridSpan w:val="2"/>
            <w:shd w:val="clear" w:color="auto" w:fill="D9D9D9"/>
          </w:tcPr>
          <w:p w14:paraId="45890212" w14:textId="33134BB6" w:rsidR="00FD0711" w:rsidRPr="00F04861" w:rsidRDefault="00E85C51" w:rsidP="000B3BD0">
            <w:pPr>
              <w:spacing w:after="0" w:line="240" w:lineRule="auto"/>
              <w:rPr>
                <w:rFonts w:ascii="Times New Roman" w:hAnsi="Times New Roman"/>
                <w:sz w:val="24"/>
                <w:szCs w:val="24"/>
              </w:rPr>
            </w:pPr>
            <w:r w:rsidRPr="00F04861">
              <w:rPr>
                <w:rFonts w:ascii="Times New Roman" w:hAnsi="Times New Roman"/>
                <w:sz w:val="24"/>
                <w:szCs w:val="24"/>
              </w:rPr>
              <w:t>56</w:t>
            </w:r>
          </w:p>
        </w:tc>
        <w:tc>
          <w:tcPr>
            <w:tcW w:w="2102" w:type="dxa"/>
            <w:gridSpan w:val="2"/>
            <w:shd w:val="clear" w:color="auto" w:fill="D9D9D9"/>
          </w:tcPr>
          <w:p w14:paraId="34213718" w14:textId="0D5FC5D7" w:rsidR="00FD0711" w:rsidRPr="00F04861" w:rsidRDefault="00FD0711" w:rsidP="000B3BD0">
            <w:pPr>
              <w:spacing w:after="0" w:line="240" w:lineRule="auto"/>
              <w:ind w:right="-178"/>
              <w:rPr>
                <w:rFonts w:ascii="Times New Roman" w:hAnsi="Times New Roman"/>
                <w:sz w:val="24"/>
                <w:szCs w:val="24"/>
              </w:rPr>
            </w:pPr>
            <w:r w:rsidRPr="00F04861">
              <w:rPr>
                <w:rFonts w:ascii="Times New Roman" w:hAnsi="Times New Roman"/>
                <w:sz w:val="24"/>
                <w:szCs w:val="24"/>
              </w:rPr>
              <w:t>Din care: 3.5 curs</w:t>
            </w:r>
            <w:r w:rsidR="00C62788" w:rsidRPr="00F04861">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F04861" w:rsidRDefault="00E85C51" w:rsidP="000B3BD0">
            <w:pPr>
              <w:spacing w:after="0" w:line="240" w:lineRule="auto"/>
              <w:rPr>
                <w:rFonts w:ascii="Times New Roman" w:hAnsi="Times New Roman"/>
                <w:sz w:val="24"/>
                <w:szCs w:val="24"/>
              </w:rPr>
            </w:pPr>
            <w:r w:rsidRPr="00F04861">
              <w:rPr>
                <w:rFonts w:ascii="Times New Roman" w:hAnsi="Times New Roman"/>
                <w:sz w:val="24"/>
                <w:szCs w:val="24"/>
              </w:rPr>
              <w:t>28</w:t>
            </w:r>
          </w:p>
        </w:tc>
        <w:tc>
          <w:tcPr>
            <w:tcW w:w="2413" w:type="dxa"/>
            <w:shd w:val="clear" w:color="auto" w:fill="D9D9D9"/>
          </w:tcPr>
          <w:p w14:paraId="5C2D0A56" w14:textId="4CF70243" w:rsidR="00FD0711" w:rsidRPr="00F04861" w:rsidRDefault="00FD0711" w:rsidP="000B3BD0">
            <w:pPr>
              <w:spacing w:after="0" w:line="240" w:lineRule="auto"/>
              <w:ind w:right="-128"/>
              <w:rPr>
                <w:rFonts w:ascii="Times New Roman" w:hAnsi="Times New Roman"/>
                <w:color w:val="9BBB59" w:themeColor="accent3"/>
                <w:sz w:val="24"/>
                <w:szCs w:val="24"/>
              </w:rPr>
            </w:pPr>
            <w:r w:rsidRPr="00F04861">
              <w:rPr>
                <w:rFonts w:ascii="Times New Roman" w:hAnsi="Times New Roman"/>
                <w:sz w:val="24"/>
                <w:szCs w:val="24"/>
              </w:rPr>
              <w:t xml:space="preserve">3.6 </w:t>
            </w:r>
            <w:r w:rsidR="00565C90" w:rsidRPr="00F04861">
              <w:rPr>
                <w:rFonts w:ascii="Times New Roman" w:hAnsi="Times New Roman"/>
                <w:sz w:val="24"/>
                <w:szCs w:val="24"/>
              </w:rPr>
              <w:t>laborator</w:t>
            </w:r>
          </w:p>
        </w:tc>
        <w:tc>
          <w:tcPr>
            <w:tcW w:w="555" w:type="dxa"/>
            <w:shd w:val="clear" w:color="auto" w:fill="D9D9D9"/>
          </w:tcPr>
          <w:p w14:paraId="46F27A35" w14:textId="202F3D8A" w:rsidR="00FD0711" w:rsidRPr="00F04861" w:rsidRDefault="00E71F7E" w:rsidP="000B3BD0">
            <w:pPr>
              <w:spacing w:after="0" w:line="240" w:lineRule="auto"/>
              <w:rPr>
                <w:rFonts w:ascii="Times New Roman" w:hAnsi="Times New Roman"/>
                <w:sz w:val="24"/>
                <w:szCs w:val="24"/>
              </w:rPr>
            </w:pPr>
            <w:r w:rsidRPr="00F04861">
              <w:rPr>
                <w:rFonts w:ascii="Times New Roman" w:hAnsi="Times New Roman"/>
                <w:sz w:val="24"/>
                <w:szCs w:val="24"/>
              </w:rPr>
              <w:t>14</w:t>
            </w:r>
          </w:p>
        </w:tc>
      </w:tr>
      <w:tr w:rsidR="00FD0711" w:rsidRPr="00F04861" w14:paraId="5505ED6B" w14:textId="77777777" w:rsidTr="002812A5">
        <w:tc>
          <w:tcPr>
            <w:tcW w:w="9470" w:type="dxa"/>
            <w:gridSpan w:val="7"/>
          </w:tcPr>
          <w:p w14:paraId="439071C8" w14:textId="0BBC4959"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Distribu</w:t>
            </w:r>
            <w:r w:rsidR="001B1709" w:rsidRPr="00F04861">
              <w:rPr>
                <w:rFonts w:ascii="Times New Roman" w:hAnsi="Times New Roman"/>
                <w:sz w:val="24"/>
                <w:szCs w:val="24"/>
              </w:rPr>
              <w:t>ț</w:t>
            </w:r>
            <w:r w:rsidRPr="00F04861">
              <w:rPr>
                <w:rFonts w:ascii="Times New Roman" w:hAnsi="Times New Roman"/>
                <w:sz w:val="24"/>
                <w:szCs w:val="24"/>
              </w:rPr>
              <w:t>ia fondului de timp</w:t>
            </w:r>
          </w:p>
        </w:tc>
        <w:tc>
          <w:tcPr>
            <w:tcW w:w="555" w:type="dxa"/>
          </w:tcPr>
          <w:p w14:paraId="1769E86A" w14:textId="77777777"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ore</w:t>
            </w:r>
          </w:p>
        </w:tc>
      </w:tr>
      <w:tr w:rsidR="0065472F" w:rsidRPr="00F04861" w14:paraId="02D3FB4C" w14:textId="77777777" w:rsidTr="0093524A">
        <w:trPr>
          <w:trHeight w:val="972"/>
        </w:trPr>
        <w:tc>
          <w:tcPr>
            <w:tcW w:w="9470" w:type="dxa"/>
            <w:gridSpan w:val="7"/>
          </w:tcPr>
          <w:p w14:paraId="5F720393" w14:textId="5DCBBE81" w:rsidR="0065472F" w:rsidRPr="00F04861" w:rsidRDefault="0065472F" w:rsidP="00021AA3">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 xml:space="preserve">Studiul după manual, suport de curs, bibliografie </w:t>
            </w:r>
            <w:r w:rsidR="001B1709" w:rsidRPr="00F04861">
              <w:rPr>
                <w:rFonts w:ascii="Times New Roman" w:hAnsi="Times New Roman"/>
                <w:sz w:val="24"/>
                <w:szCs w:val="24"/>
              </w:rPr>
              <w:t>ș</w:t>
            </w:r>
            <w:r w:rsidRPr="00F04861">
              <w:rPr>
                <w:rFonts w:ascii="Times New Roman" w:hAnsi="Times New Roman"/>
                <w:sz w:val="24"/>
                <w:szCs w:val="24"/>
              </w:rPr>
              <w:t>i noti</w:t>
            </w:r>
            <w:r w:rsidR="001B1709" w:rsidRPr="00F04861">
              <w:rPr>
                <w:rFonts w:ascii="Times New Roman" w:hAnsi="Times New Roman"/>
                <w:sz w:val="24"/>
                <w:szCs w:val="24"/>
              </w:rPr>
              <w:t>ț</w:t>
            </w:r>
            <w:r w:rsidRPr="00F04861">
              <w:rPr>
                <w:rFonts w:ascii="Times New Roman" w:hAnsi="Times New Roman"/>
                <w:sz w:val="24"/>
                <w:szCs w:val="24"/>
              </w:rPr>
              <w:t>e</w:t>
            </w:r>
            <w:r w:rsidR="00021AA3" w:rsidRPr="00F04861">
              <w:rPr>
                <w:rFonts w:ascii="Times New Roman" w:hAnsi="Times New Roman"/>
                <w:color w:val="9BBB59" w:themeColor="accent3"/>
                <w:sz w:val="24"/>
                <w:szCs w:val="24"/>
              </w:rPr>
              <w:t xml:space="preserve">. </w:t>
            </w:r>
            <w:r w:rsidRPr="00F04861">
              <w:rPr>
                <w:rFonts w:ascii="Times New Roman" w:hAnsi="Times New Roman"/>
                <w:sz w:val="24"/>
                <w:szCs w:val="24"/>
              </w:rPr>
              <w:t>Documentare suplimentară în bibliotecă, pe platformele electronice de specialitat</w:t>
            </w:r>
            <w:r w:rsidR="003515D2" w:rsidRPr="00F04861">
              <w:rPr>
                <w:rFonts w:ascii="Times New Roman" w:hAnsi="Times New Roman"/>
                <w:sz w:val="24"/>
                <w:szCs w:val="24"/>
              </w:rPr>
              <w:t>e</w:t>
            </w:r>
            <w:r w:rsidR="00021AA3" w:rsidRPr="00F04861">
              <w:rPr>
                <w:rFonts w:ascii="Times New Roman" w:hAnsi="Times New Roman"/>
                <w:sz w:val="24"/>
                <w:szCs w:val="24"/>
              </w:rPr>
              <w:t xml:space="preserve"> </w:t>
            </w:r>
            <w:r w:rsidRPr="00F04861">
              <w:rPr>
                <w:rFonts w:ascii="Times New Roman" w:hAnsi="Times New Roman"/>
                <w:sz w:val="24"/>
                <w:szCs w:val="24"/>
              </w:rPr>
              <w:t xml:space="preserve">Pregătire </w:t>
            </w:r>
            <w:r w:rsidR="00F31C12" w:rsidRPr="00F04861">
              <w:rPr>
                <w:rFonts w:ascii="Times New Roman" w:hAnsi="Times New Roman"/>
                <w:sz w:val="24"/>
                <w:szCs w:val="24"/>
              </w:rPr>
              <w:t>proiect</w:t>
            </w:r>
            <w:r w:rsidRPr="00F04861">
              <w:rPr>
                <w:rFonts w:ascii="Times New Roman" w:hAnsi="Times New Roman"/>
                <w:sz w:val="24"/>
                <w:szCs w:val="24"/>
              </w:rPr>
              <w:t xml:space="preserve">, teme, referate, portofolii </w:t>
            </w:r>
            <w:r w:rsidR="001B1709" w:rsidRPr="00F04861">
              <w:rPr>
                <w:rFonts w:ascii="Times New Roman" w:hAnsi="Times New Roman"/>
                <w:sz w:val="24"/>
                <w:szCs w:val="24"/>
              </w:rPr>
              <w:t>ș</w:t>
            </w:r>
            <w:r w:rsidRPr="00F04861">
              <w:rPr>
                <w:rFonts w:ascii="Times New Roman" w:hAnsi="Times New Roman"/>
                <w:sz w:val="24"/>
                <w:szCs w:val="24"/>
              </w:rPr>
              <w:t>i eseuri</w:t>
            </w:r>
          </w:p>
        </w:tc>
        <w:tc>
          <w:tcPr>
            <w:tcW w:w="555" w:type="dxa"/>
          </w:tcPr>
          <w:p w14:paraId="34001936" w14:textId="74139F11" w:rsidR="0065472F" w:rsidRPr="00F04861" w:rsidRDefault="0020465B" w:rsidP="009404E2">
            <w:pPr>
              <w:spacing w:after="0" w:line="240" w:lineRule="auto"/>
              <w:jc w:val="center"/>
              <w:rPr>
                <w:rFonts w:ascii="Times New Roman" w:hAnsi="Times New Roman"/>
                <w:sz w:val="24"/>
                <w:szCs w:val="24"/>
              </w:rPr>
            </w:pPr>
            <w:r w:rsidRPr="00F04861">
              <w:rPr>
                <w:rFonts w:ascii="Times New Roman" w:hAnsi="Times New Roman"/>
                <w:sz w:val="24"/>
                <w:szCs w:val="24"/>
              </w:rPr>
              <w:t>40</w:t>
            </w:r>
          </w:p>
        </w:tc>
      </w:tr>
      <w:tr w:rsidR="00FD0711" w:rsidRPr="00F04861" w14:paraId="4D18A6AB" w14:textId="77777777" w:rsidTr="002812A5">
        <w:tc>
          <w:tcPr>
            <w:tcW w:w="9470" w:type="dxa"/>
            <w:gridSpan w:val="7"/>
          </w:tcPr>
          <w:p w14:paraId="7C066D2C" w14:textId="558F69E3"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Tutorat</w:t>
            </w:r>
          </w:p>
        </w:tc>
        <w:tc>
          <w:tcPr>
            <w:tcW w:w="555" w:type="dxa"/>
          </w:tcPr>
          <w:p w14:paraId="1D9736A9" w14:textId="7FE98742" w:rsidR="00FD0711" w:rsidRPr="00F04861" w:rsidRDefault="00A96541" w:rsidP="009404E2">
            <w:pPr>
              <w:spacing w:after="0" w:line="240" w:lineRule="auto"/>
              <w:jc w:val="center"/>
              <w:rPr>
                <w:rFonts w:ascii="Times New Roman" w:hAnsi="Times New Roman"/>
                <w:sz w:val="24"/>
                <w:szCs w:val="24"/>
              </w:rPr>
            </w:pPr>
            <w:r w:rsidRPr="00F04861">
              <w:rPr>
                <w:rFonts w:ascii="Times New Roman" w:hAnsi="Times New Roman"/>
                <w:sz w:val="24"/>
                <w:szCs w:val="24"/>
              </w:rPr>
              <w:t>1</w:t>
            </w:r>
            <w:r w:rsidR="0020465B" w:rsidRPr="00F04861">
              <w:rPr>
                <w:rFonts w:ascii="Times New Roman" w:hAnsi="Times New Roman"/>
                <w:sz w:val="24"/>
                <w:szCs w:val="24"/>
              </w:rPr>
              <w:t>4</w:t>
            </w:r>
          </w:p>
        </w:tc>
      </w:tr>
      <w:tr w:rsidR="00FD0711" w:rsidRPr="00F04861" w14:paraId="3F6B30D3" w14:textId="77777777" w:rsidTr="002812A5">
        <w:tc>
          <w:tcPr>
            <w:tcW w:w="9470" w:type="dxa"/>
            <w:gridSpan w:val="7"/>
          </w:tcPr>
          <w:p w14:paraId="45BECD94" w14:textId="2C9E7230"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Examinări</w:t>
            </w:r>
          </w:p>
        </w:tc>
        <w:tc>
          <w:tcPr>
            <w:tcW w:w="555" w:type="dxa"/>
          </w:tcPr>
          <w:p w14:paraId="43E19057" w14:textId="5A12B5B5" w:rsidR="00FD0711" w:rsidRPr="00F04861" w:rsidRDefault="00A96541" w:rsidP="009404E2">
            <w:pPr>
              <w:spacing w:after="0" w:line="240" w:lineRule="auto"/>
              <w:jc w:val="center"/>
              <w:rPr>
                <w:rFonts w:ascii="Times New Roman" w:hAnsi="Times New Roman"/>
                <w:sz w:val="24"/>
                <w:szCs w:val="24"/>
              </w:rPr>
            </w:pPr>
            <w:r w:rsidRPr="00F04861">
              <w:rPr>
                <w:rFonts w:ascii="Times New Roman" w:hAnsi="Times New Roman"/>
                <w:sz w:val="24"/>
                <w:szCs w:val="24"/>
              </w:rPr>
              <w:t>4</w:t>
            </w:r>
          </w:p>
        </w:tc>
      </w:tr>
      <w:tr w:rsidR="00A8092B" w:rsidRPr="00F04861" w14:paraId="23FA439D" w14:textId="77777777" w:rsidTr="002812A5">
        <w:tc>
          <w:tcPr>
            <w:tcW w:w="9470" w:type="dxa"/>
            <w:gridSpan w:val="7"/>
          </w:tcPr>
          <w:p w14:paraId="51A6CC95" w14:textId="6B59E40E" w:rsidR="00A8092B" w:rsidRPr="00F04861" w:rsidRDefault="00A8092B" w:rsidP="000B3BD0">
            <w:pPr>
              <w:spacing w:after="0" w:line="240" w:lineRule="auto"/>
              <w:rPr>
                <w:rFonts w:ascii="Times New Roman" w:hAnsi="Times New Roman"/>
                <w:sz w:val="24"/>
                <w:szCs w:val="24"/>
              </w:rPr>
            </w:pPr>
            <w:r w:rsidRPr="00F04861">
              <w:rPr>
                <w:rFonts w:ascii="Times New Roman" w:hAnsi="Times New Roman"/>
                <w:sz w:val="24"/>
                <w:szCs w:val="24"/>
              </w:rPr>
              <w:t xml:space="preserve">Alte activități (dacă există): </w:t>
            </w:r>
          </w:p>
        </w:tc>
        <w:tc>
          <w:tcPr>
            <w:tcW w:w="555" w:type="dxa"/>
          </w:tcPr>
          <w:p w14:paraId="07034853" w14:textId="5A092A09" w:rsidR="00A8092B" w:rsidRPr="00F04861" w:rsidRDefault="00A8092B" w:rsidP="000B3BD0">
            <w:pPr>
              <w:spacing w:after="0" w:line="240" w:lineRule="auto"/>
              <w:rPr>
                <w:rFonts w:ascii="Times New Roman" w:hAnsi="Times New Roman"/>
                <w:sz w:val="24"/>
                <w:szCs w:val="24"/>
                <w:highlight w:val="yellow"/>
              </w:rPr>
            </w:pPr>
          </w:p>
        </w:tc>
      </w:tr>
      <w:tr w:rsidR="00FD0711" w:rsidRPr="00F04861" w14:paraId="357B690C" w14:textId="77777777" w:rsidTr="00021AA3">
        <w:trPr>
          <w:gridAfter w:val="4"/>
          <w:wAfter w:w="4697" w:type="dxa"/>
        </w:trPr>
        <w:tc>
          <w:tcPr>
            <w:tcW w:w="4248" w:type="dxa"/>
            <w:gridSpan w:val="2"/>
            <w:shd w:val="clear" w:color="auto" w:fill="D9D9D9"/>
          </w:tcPr>
          <w:p w14:paraId="77CEBADA" w14:textId="6A160939" w:rsidR="00FD0711" w:rsidRPr="00F04861" w:rsidRDefault="00FD0711" w:rsidP="000B3BD0">
            <w:pPr>
              <w:spacing w:after="0" w:line="240" w:lineRule="auto"/>
              <w:rPr>
                <w:rFonts w:ascii="Times New Roman" w:hAnsi="Times New Roman"/>
                <w:b/>
                <w:sz w:val="24"/>
                <w:szCs w:val="24"/>
              </w:rPr>
            </w:pPr>
            <w:r w:rsidRPr="00F04861">
              <w:rPr>
                <w:rFonts w:ascii="Times New Roman" w:hAnsi="Times New Roman"/>
                <w:b/>
                <w:sz w:val="24"/>
                <w:szCs w:val="24"/>
              </w:rPr>
              <w:t>3.7 Total ore studiu individual</w:t>
            </w:r>
          </w:p>
        </w:tc>
        <w:tc>
          <w:tcPr>
            <w:tcW w:w="1080" w:type="dxa"/>
            <w:gridSpan w:val="2"/>
            <w:shd w:val="clear" w:color="auto" w:fill="auto"/>
          </w:tcPr>
          <w:p w14:paraId="50E327D1" w14:textId="3E47B277" w:rsidR="00FD0711" w:rsidRPr="00F04861" w:rsidRDefault="0020465B" w:rsidP="000B3BD0">
            <w:pPr>
              <w:spacing w:after="0" w:line="240" w:lineRule="auto"/>
              <w:jc w:val="center"/>
              <w:rPr>
                <w:rFonts w:ascii="Times New Roman" w:hAnsi="Times New Roman"/>
                <w:b/>
                <w:sz w:val="24"/>
                <w:szCs w:val="24"/>
              </w:rPr>
            </w:pPr>
            <w:r w:rsidRPr="00F04861">
              <w:rPr>
                <w:rFonts w:ascii="Times New Roman" w:hAnsi="Times New Roman"/>
                <w:b/>
                <w:sz w:val="24"/>
                <w:szCs w:val="24"/>
              </w:rPr>
              <w:t>58</w:t>
            </w:r>
          </w:p>
        </w:tc>
      </w:tr>
      <w:tr w:rsidR="00FD0711" w:rsidRPr="00F04861" w14:paraId="15A77EE8" w14:textId="77777777" w:rsidTr="00A5014E">
        <w:trPr>
          <w:gridAfter w:val="4"/>
          <w:wAfter w:w="4697" w:type="dxa"/>
        </w:trPr>
        <w:tc>
          <w:tcPr>
            <w:tcW w:w="4248" w:type="dxa"/>
            <w:gridSpan w:val="2"/>
            <w:shd w:val="clear" w:color="auto" w:fill="D9D9D9"/>
          </w:tcPr>
          <w:p w14:paraId="5A79CF51" w14:textId="72020775"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3.8 Total ore pe semestru</w:t>
            </w:r>
          </w:p>
        </w:tc>
        <w:tc>
          <w:tcPr>
            <w:tcW w:w="1080" w:type="dxa"/>
            <w:gridSpan w:val="2"/>
            <w:shd w:val="clear" w:color="auto" w:fill="D9D9D9"/>
          </w:tcPr>
          <w:p w14:paraId="0E134E17" w14:textId="454DB3E7" w:rsidR="00FD0711" w:rsidRPr="00F04861" w:rsidRDefault="00B76B42" w:rsidP="000B3BD0">
            <w:pPr>
              <w:spacing w:after="0" w:line="240" w:lineRule="auto"/>
              <w:jc w:val="center"/>
              <w:rPr>
                <w:rFonts w:ascii="Times New Roman" w:hAnsi="Times New Roman"/>
                <w:b/>
                <w:bCs/>
                <w:sz w:val="24"/>
                <w:szCs w:val="24"/>
                <w:highlight w:val="yellow"/>
              </w:rPr>
            </w:pPr>
            <w:r w:rsidRPr="00F04861">
              <w:rPr>
                <w:rFonts w:ascii="Times New Roman" w:hAnsi="Times New Roman"/>
                <w:b/>
                <w:bCs/>
                <w:sz w:val="24"/>
                <w:szCs w:val="24"/>
              </w:rPr>
              <w:t>100</w:t>
            </w:r>
          </w:p>
        </w:tc>
      </w:tr>
      <w:tr w:rsidR="00FD0711" w:rsidRPr="00F04861" w14:paraId="2EF8E713" w14:textId="77777777" w:rsidTr="00A5014E">
        <w:trPr>
          <w:gridAfter w:val="4"/>
          <w:wAfter w:w="4697" w:type="dxa"/>
        </w:trPr>
        <w:tc>
          <w:tcPr>
            <w:tcW w:w="4248" w:type="dxa"/>
            <w:gridSpan w:val="2"/>
            <w:shd w:val="clear" w:color="auto" w:fill="D9D9D9"/>
          </w:tcPr>
          <w:p w14:paraId="55BC46BF" w14:textId="374EEE3A"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3.9 Numărul de credite</w:t>
            </w:r>
          </w:p>
        </w:tc>
        <w:tc>
          <w:tcPr>
            <w:tcW w:w="1080" w:type="dxa"/>
            <w:gridSpan w:val="2"/>
            <w:shd w:val="clear" w:color="auto" w:fill="D9D9D9"/>
          </w:tcPr>
          <w:p w14:paraId="32F2FDA1" w14:textId="635A706B" w:rsidR="00FD0711" w:rsidRPr="00F04861" w:rsidRDefault="00DD34C6" w:rsidP="000B3BD0">
            <w:pPr>
              <w:spacing w:after="0" w:line="240" w:lineRule="auto"/>
              <w:jc w:val="center"/>
              <w:rPr>
                <w:rFonts w:ascii="Times New Roman" w:hAnsi="Times New Roman"/>
                <w:b/>
                <w:bCs/>
                <w:sz w:val="24"/>
                <w:szCs w:val="24"/>
                <w:highlight w:val="yellow"/>
              </w:rPr>
            </w:pPr>
            <w:r w:rsidRPr="00F04861">
              <w:rPr>
                <w:rFonts w:ascii="Times New Roman" w:hAnsi="Times New Roman"/>
                <w:b/>
                <w:bCs/>
                <w:sz w:val="24"/>
                <w:szCs w:val="24"/>
              </w:rPr>
              <w:t>4</w:t>
            </w:r>
          </w:p>
        </w:tc>
      </w:tr>
    </w:tbl>
    <w:p w14:paraId="60F15865" w14:textId="77777777" w:rsidR="000B3BD0" w:rsidRPr="00F04861" w:rsidRDefault="000B3BD0" w:rsidP="000B3BD0">
      <w:pPr>
        <w:spacing w:after="0" w:line="240" w:lineRule="auto"/>
        <w:rPr>
          <w:rFonts w:ascii="Times New Roman" w:hAnsi="Times New Roman"/>
          <w:b/>
          <w:sz w:val="24"/>
          <w:szCs w:val="24"/>
        </w:rPr>
      </w:pPr>
    </w:p>
    <w:p w14:paraId="373DCD9D" w14:textId="77777777" w:rsidR="000B3BD0" w:rsidRPr="00F04861" w:rsidRDefault="000B3BD0" w:rsidP="000B3BD0">
      <w:pPr>
        <w:spacing w:after="0" w:line="240" w:lineRule="auto"/>
        <w:rPr>
          <w:rFonts w:ascii="Times New Roman" w:hAnsi="Times New Roman"/>
          <w:b/>
          <w:sz w:val="24"/>
          <w:szCs w:val="24"/>
        </w:rPr>
      </w:pPr>
    </w:p>
    <w:p w14:paraId="4080BC5C" w14:textId="5BBB4087"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b/>
          <w:sz w:val="24"/>
          <w:szCs w:val="24"/>
        </w:rPr>
        <w:t>4. Precondi</w:t>
      </w:r>
      <w:r w:rsidR="001B1709" w:rsidRPr="00F04861">
        <w:rPr>
          <w:rFonts w:ascii="Times New Roman" w:hAnsi="Times New Roman"/>
          <w:b/>
          <w:sz w:val="24"/>
          <w:szCs w:val="24"/>
        </w:rPr>
        <w:t>ț</w:t>
      </w:r>
      <w:r w:rsidRPr="00F04861">
        <w:rPr>
          <w:rFonts w:ascii="Times New Roman" w:hAnsi="Times New Roman"/>
          <w:b/>
          <w:sz w:val="24"/>
          <w:szCs w:val="24"/>
        </w:rPr>
        <w:t xml:space="preserve">ii </w:t>
      </w:r>
      <w:r w:rsidRPr="00F04861">
        <w:rPr>
          <w:rFonts w:ascii="Times New Roman" w:hAnsi="Times New Roman"/>
          <w:sz w:val="24"/>
          <w:szCs w:val="24"/>
        </w:rPr>
        <w:t>(acolo unde este cazul)</w:t>
      </w:r>
    </w:p>
    <w:tbl>
      <w:tblPr>
        <w:tblStyle w:val="Tabelgril"/>
        <w:tblW w:w="0" w:type="auto"/>
        <w:tblLook w:val="04A0" w:firstRow="1" w:lastRow="0" w:firstColumn="1" w:lastColumn="0" w:noHBand="0" w:noVBand="1"/>
      </w:tblPr>
      <w:tblGrid>
        <w:gridCol w:w="2263"/>
        <w:gridCol w:w="8193"/>
      </w:tblGrid>
      <w:tr w:rsidR="00B609FA" w:rsidRPr="00F04861" w14:paraId="1D7E0122" w14:textId="77777777" w:rsidTr="006B0B01">
        <w:tc>
          <w:tcPr>
            <w:tcW w:w="2263" w:type="dxa"/>
          </w:tcPr>
          <w:p w14:paraId="18C0980C" w14:textId="377513F9" w:rsidR="00B609FA" w:rsidRPr="00F04861" w:rsidRDefault="00B609FA" w:rsidP="000B3BD0">
            <w:pPr>
              <w:rPr>
                <w:rFonts w:ascii="Times New Roman" w:hAnsi="Times New Roman"/>
                <w:sz w:val="24"/>
                <w:szCs w:val="24"/>
                <w:highlight w:val="yellow"/>
              </w:rPr>
            </w:pPr>
            <w:r w:rsidRPr="00F04861">
              <w:rPr>
                <w:rFonts w:ascii="Times New Roman" w:hAnsi="Times New Roman"/>
                <w:sz w:val="24"/>
                <w:szCs w:val="24"/>
              </w:rPr>
              <w:t>4.1 de curriculum</w:t>
            </w:r>
          </w:p>
        </w:tc>
        <w:tc>
          <w:tcPr>
            <w:tcW w:w="8193" w:type="dxa"/>
          </w:tcPr>
          <w:p w14:paraId="2F95B643" w14:textId="54288CA9" w:rsidR="00B609FA" w:rsidRPr="00F04861" w:rsidRDefault="00BC4286" w:rsidP="00E12C32">
            <w:pPr>
              <w:pStyle w:val="Listparagraf"/>
              <w:ind w:left="0"/>
              <w:jc w:val="both"/>
              <w:rPr>
                <w:rFonts w:ascii="Times New Roman" w:hAnsi="Times New Roman"/>
                <w:sz w:val="24"/>
                <w:szCs w:val="24"/>
                <w:highlight w:val="yellow"/>
              </w:rPr>
            </w:pPr>
            <w:r w:rsidRPr="00F04861">
              <w:rPr>
                <w:rFonts w:ascii="Times New Roman" w:hAnsi="Times New Roman"/>
                <w:sz w:val="24"/>
                <w:szCs w:val="24"/>
              </w:rPr>
              <w:t>Parcurgerea următoarelor discipline: Construcția aparatelor de bord, Elemente de calcul al aparatelor de bord, Echipamente de bord și navigație aeriană, Tehnologia materialelor, Dispozitive și circuite electronice</w:t>
            </w:r>
            <w:r w:rsidR="00224B03" w:rsidRPr="00F04861">
              <w:rPr>
                <w:rFonts w:ascii="Times New Roman" w:hAnsi="Times New Roman"/>
                <w:sz w:val="24"/>
                <w:szCs w:val="24"/>
              </w:rPr>
              <w:t>.</w:t>
            </w:r>
          </w:p>
        </w:tc>
      </w:tr>
      <w:tr w:rsidR="00B609FA" w:rsidRPr="00F04861" w14:paraId="2114D3A9" w14:textId="77777777" w:rsidTr="006B0B01">
        <w:tc>
          <w:tcPr>
            <w:tcW w:w="2263" w:type="dxa"/>
          </w:tcPr>
          <w:p w14:paraId="05FE3232" w14:textId="6DF0245E" w:rsidR="00B609FA" w:rsidRPr="00F04861" w:rsidRDefault="00B609FA" w:rsidP="000B3BD0">
            <w:pPr>
              <w:rPr>
                <w:rFonts w:ascii="Times New Roman" w:hAnsi="Times New Roman"/>
                <w:sz w:val="24"/>
                <w:szCs w:val="24"/>
              </w:rPr>
            </w:pPr>
            <w:r w:rsidRPr="00F04861">
              <w:rPr>
                <w:rFonts w:ascii="Times New Roman" w:hAnsi="Times New Roman"/>
                <w:sz w:val="24"/>
                <w:szCs w:val="24"/>
              </w:rPr>
              <w:lastRenderedPageBreak/>
              <w:t xml:space="preserve">4.2 de </w:t>
            </w:r>
            <w:r w:rsidR="00D605BE" w:rsidRPr="00F04861">
              <w:rPr>
                <w:rFonts w:ascii="Times New Roman" w:hAnsi="Times New Roman"/>
                <w:sz w:val="24"/>
                <w:szCs w:val="24"/>
              </w:rPr>
              <w:t>rezultate ale învățării</w:t>
            </w:r>
          </w:p>
        </w:tc>
        <w:tc>
          <w:tcPr>
            <w:tcW w:w="8193" w:type="dxa"/>
          </w:tcPr>
          <w:p w14:paraId="03D86E87" w14:textId="014C3325" w:rsidR="008421F0" w:rsidRPr="00F04861" w:rsidRDefault="00B76B42" w:rsidP="00B76B42">
            <w:pPr>
              <w:rPr>
                <w:rFonts w:ascii="Times New Roman" w:hAnsi="Times New Roman"/>
                <w:sz w:val="24"/>
                <w:szCs w:val="24"/>
                <w:highlight w:val="yellow"/>
              </w:rPr>
            </w:pPr>
            <w:r w:rsidRPr="00F04861">
              <w:rPr>
                <w:rFonts w:ascii="Times New Roman" w:hAnsi="Times New Roman"/>
                <w:sz w:val="24"/>
                <w:szCs w:val="24"/>
              </w:rPr>
              <w:t xml:space="preserve">Cunoașterea aprofundată a următoarelor domenii: Algebra, Analiza, Limbaje avansate de programare, Mecanica, </w:t>
            </w:r>
            <w:r w:rsidR="00224B03" w:rsidRPr="00F04861">
              <w:rPr>
                <w:rFonts w:ascii="Times New Roman" w:hAnsi="Times New Roman"/>
                <w:sz w:val="24"/>
                <w:szCs w:val="24"/>
              </w:rPr>
              <w:t>Fizică</w:t>
            </w:r>
            <w:r w:rsidRPr="00F04861">
              <w:rPr>
                <w:rFonts w:ascii="Times New Roman" w:hAnsi="Times New Roman"/>
                <w:sz w:val="24"/>
                <w:szCs w:val="24"/>
              </w:rPr>
              <w:t>.</w:t>
            </w:r>
          </w:p>
        </w:tc>
      </w:tr>
    </w:tbl>
    <w:p w14:paraId="7BDFD6BF" w14:textId="77777777" w:rsidR="00B609FA" w:rsidRPr="00F04861" w:rsidRDefault="00B609FA" w:rsidP="000B3BD0">
      <w:pPr>
        <w:spacing w:after="0" w:line="240" w:lineRule="auto"/>
        <w:rPr>
          <w:rFonts w:ascii="Times New Roman" w:hAnsi="Times New Roman"/>
          <w:sz w:val="24"/>
          <w:szCs w:val="24"/>
        </w:rPr>
      </w:pPr>
    </w:p>
    <w:p w14:paraId="1700466E" w14:textId="77777777" w:rsidR="001B1D5F" w:rsidRPr="00F04861" w:rsidRDefault="001B1D5F" w:rsidP="000B3BD0">
      <w:pPr>
        <w:pStyle w:val="Listparagraf"/>
        <w:spacing w:after="0" w:line="240" w:lineRule="auto"/>
        <w:rPr>
          <w:rFonts w:ascii="Times New Roman" w:hAnsi="Times New Roman"/>
          <w:sz w:val="24"/>
          <w:szCs w:val="24"/>
        </w:rPr>
      </w:pPr>
    </w:p>
    <w:p w14:paraId="1484B1D3" w14:textId="77777777" w:rsidR="007F393B" w:rsidRPr="00F04861" w:rsidRDefault="007F393B" w:rsidP="000B3BD0">
      <w:pPr>
        <w:spacing w:after="0" w:line="240" w:lineRule="auto"/>
        <w:rPr>
          <w:rFonts w:ascii="Times New Roman" w:hAnsi="Times New Roman"/>
          <w:b/>
          <w:sz w:val="24"/>
          <w:szCs w:val="24"/>
        </w:rPr>
      </w:pPr>
    </w:p>
    <w:p w14:paraId="0E68A69A" w14:textId="712F33C2" w:rsidR="00FD0711" w:rsidRPr="00F04861" w:rsidRDefault="00FD0711" w:rsidP="000B3BD0">
      <w:pPr>
        <w:spacing w:after="0" w:line="240" w:lineRule="auto"/>
        <w:rPr>
          <w:rFonts w:ascii="Times New Roman" w:hAnsi="Times New Roman"/>
          <w:color w:val="9BBB59" w:themeColor="accent3"/>
          <w:sz w:val="24"/>
          <w:szCs w:val="24"/>
        </w:rPr>
      </w:pPr>
      <w:r w:rsidRPr="00F04861">
        <w:rPr>
          <w:rFonts w:ascii="Times New Roman" w:hAnsi="Times New Roman"/>
          <w:b/>
          <w:sz w:val="24"/>
          <w:szCs w:val="24"/>
        </w:rPr>
        <w:t>5. Condi</w:t>
      </w:r>
      <w:r w:rsidR="001B1709" w:rsidRPr="00F04861">
        <w:rPr>
          <w:rFonts w:ascii="Times New Roman" w:hAnsi="Times New Roman"/>
          <w:b/>
          <w:sz w:val="24"/>
          <w:szCs w:val="24"/>
        </w:rPr>
        <w:t>ț</w:t>
      </w:r>
      <w:r w:rsidRPr="00F04861">
        <w:rPr>
          <w:rFonts w:ascii="Times New Roman" w:hAnsi="Times New Roman"/>
          <w:b/>
          <w:sz w:val="24"/>
          <w:szCs w:val="24"/>
        </w:rPr>
        <w:t>ii</w:t>
      </w:r>
      <w:r w:rsidR="003C430C" w:rsidRPr="00F04861">
        <w:rPr>
          <w:rFonts w:ascii="Times New Roman" w:hAnsi="Times New Roman"/>
          <w:b/>
          <w:sz w:val="24"/>
          <w:szCs w:val="24"/>
        </w:rPr>
        <w:t xml:space="preserve"> </w:t>
      </w:r>
      <w:r w:rsidR="00051BDC" w:rsidRPr="00F04861">
        <w:rPr>
          <w:rFonts w:ascii="Times New Roman" w:hAnsi="Times New Roman"/>
          <w:b/>
          <w:sz w:val="24"/>
          <w:szCs w:val="24"/>
        </w:rPr>
        <w:t xml:space="preserve">necesare </w:t>
      </w:r>
      <w:r w:rsidR="003C430C" w:rsidRPr="00F04861">
        <w:rPr>
          <w:rFonts w:ascii="Times New Roman" w:hAnsi="Times New Roman"/>
          <w:b/>
          <w:sz w:val="24"/>
          <w:szCs w:val="24"/>
        </w:rPr>
        <w:t>pentru desfă</w:t>
      </w:r>
      <w:r w:rsidR="001B1709" w:rsidRPr="00F04861">
        <w:rPr>
          <w:rFonts w:ascii="Times New Roman" w:hAnsi="Times New Roman"/>
          <w:b/>
          <w:sz w:val="24"/>
          <w:szCs w:val="24"/>
        </w:rPr>
        <w:t>ș</w:t>
      </w:r>
      <w:r w:rsidR="003C430C" w:rsidRPr="00F04861">
        <w:rPr>
          <w:rFonts w:ascii="Times New Roman" w:hAnsi="Times New Roman"/>
          <w:b/>
          <w:sz w:val="24"/>
          <w:szCs w:val="24"/>
        </w:rPr>
        <w:t>urarea</w:t>
      </w:r>
      <w:r w:rsidR="00051BDC" w:rsidRPr="00F04861">
        <w:rPr>
          <w:rFonts w:ascii="Times New Roman" w:hAnsi="Times New Roman"/>
          <w:b/>
          <w:sz w:val="24"/>
          <w:szCs w:val="24"/>
        </w:rPr>
        <w:t xml:space="preserve"> optimă a</w:t>
      </w:r>
      <w:r w:rsidR="003C430C" w:rsidRPr="00F04861">
        <w:rPr>
          <w:rFonts w:ascii="Times New Roman" w:hAnsi="Times New Roman"/>
          <w:b/>
          <w:sz w:val="24"/>
          <w:szCs w:val="24"/>
        </w:rPr>
        <w:t xml:space="preserve"> activită</w:t>
      </w:r>
      <w:r w:rsidR="001B1709" w:rsidRPr="00F04861">
        <w:rPr>
          <w:rFonts w:ascii="Times New Roman" w:hAnsi="Times New Roman"/>
          <w:b/>
          <w:sz w:val="24"/>
          <w:szCs w:val="24"/>
        </w:rPr>
        <w:t>ț</w:t>
      </w:r>
      <w:r w:rsidR="003C430C" w:rsidRPr="00F04861">
        <w:rPr>
          <w:rFonts w:ascii="Times New Roman" w:hAnsi="Times New Roman"/>
          <w:b/>
          <w:sz w:val="24"/>
          <w:szCs w:val="24"/>
        </w:rPr>
        <w:t>ilor didactice</w:t>
      </w:r>
      <w:r w:rsidRPr="00F04861">
        <w:rPr>
          <w:rFonts w:ascii="Times New Roman" w:hAnsi="Times New Roman"/>
          <w:sz w:val="24"/>
          <w:szCs w:val="24"/>
        </w:rPr>
        <w:t xml:space="preserve"> (acolo unde este cazul)</w:t>
      </w:r>
      <w:r w:rsidR="00A1304B" w:rsidRPr="00F04861">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F04861" w14:paraId="312E0DE7" w14:textId="77777777" w:rsidTr="6B7653A3">
        <w:tc>
          <w:tcPr>
            <w:tcW w:w="2405" w:type="dxa"/>
          </w:tcPr>
          <w:p w14:paraId="5FCC0C5A" w14:textId="67736C77"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 xml:space="preserve">5.1 </w:t>
            </w:r>
            <w:r w:rsidR="00A1304B" w:rsidRPr="00F04861">
              <w:t xml:space="preserve"> </w:t>
            </w:r>
            <w:r w:rsidR="00A1304B" w:rsidRPr="00F04861">
              <w:rPr>
                <w:rFonts w:ascii="Times New Roman" w:hAnsi="Times New Roman"/>
                <w:sz w:val="24"/>
                <w:szCs w:val="24"/>
              </w:rPr>
              <w:t>de desfășurare a cursului</w:t>
            </w:r>
            <w:r w:rsidR="00A1304B" w:rsidRPr="00F04861">
              <w:rPr>
                <w:rFonts w:ascii="Times New Roman" w:hAnsi="Times New Roman"/>
                <w:color w:val="9BBB59" w:themeColor="accent3"/>
                <w:sz w:val="24"/>
                <w:szCs w:val="24"/>
              </w:rPr>
              <w:t xml:space="preserve"> </w:t>
            </w:r>
          </w:p>
        </w:tc>
        <w:tc>
          <w:tcPr>
            <w:tcW w:w="8051" w:type="dxa"/>
          </w:tcPr>
          <w:p w14:paraId="6B9EB768" w14:textId="77777777" w:rsidR="00FD0711" w:rsidRPr="00F04861" w:rsidRDefault="00D31C96" w:rsidP="000A4EBA">
            <w:pPr>
              <w:spacing w:after="0" w:line="240" w:lineRule="auto"/>
              <w:ind w:left="641" w:hanging="608"/>
              <w:rPr>
                <w:rFonts w:ascii="Times New Roman" w:hAnsi="Times New Roman"/>
                <w:sz w:val="24"/>
                <w:szCs w:val="24"/>
              </w:rPr>
            </w:pPr>
            <w:r w:rsidRPr="00F04861">
              <w:rPr>
                <w:rFonts w:ascii="Times New Roman" w:hAnsi="Times New Roman"/>
                <w:sz w:val="24"/>
                <w:szCs w:val="24"/>
              </w:rPr>
              <w:t>Cursul se va desfă</w:t>
            </w:r>
            <w:r w:rsidR="001B1709" w:rsidRPr="00F04861">
              <w:rPr>
                <w:rFonts w:ascii="Times New Roman" w:hAnsi="Times New Roman"/>
                <w:sz w:val="24"/>
                <w:szCs w:val="24"/>
              </w:rPr>
              <w:t>ș</w:t>
            </w:r>
            <w:r w:rsidRPr="00F04861">
              <w:rPr>
                <w:rFonts w:ascii="Times New Roman" w:hAnsi="Times New Roman"/>
                <w:sz w:val="24"/>
                <w:szCs w:val="24"/>
              </w:rPr>
              <w:t xml:space="preserve">ura într-o sală dotată cu videoproiector </w:t>
            </w:r>
            <w:r w:rsidR="001B1709" w:rsidRPr="00F04861">
              <w:rPr>
                <w:rFonts w:ascii="Times New Roman" w:hAnsi="Times New Roman"/>
                <w:sz w:val="24"/>
                <w:szCs w:val="24"/>
              </w:rPr>
              <w:t>ș</w:t>
            </w:r>
            <w:r w:rsidRPr="00F04861">
              <w:rPr>
                <w:rFonts w:ascii="Times New Roman" w:hAnsi="Times New Roman"/>
                <w:sz w:val="24"/>
                <w:szCs w:val="24"/>
              </w:rPr>
              <w:t xml:space="preserve">i computer. </w:t>
            </w:r>
          </w:p>
          <w:p w14:paraId="3202D18E" w14:textId="3AE189F2" w:rsidR="00E20BD3" w:rsidRPr="00F04861" w:rsidRDefault="00E20BD3" w:rsidP="006B0B01">
            <w:pPr>
              <w:spacing w:after="0" w:line="240" w:lineRule="auto"/>
              <w:ind w:left="641"/>
              <w:rPr>
                <w:rFonts w:ascii="Times New Roman" w:hAnsi="Times New Roman"/>
                <w:sz w:val="24"/>
                <w:szCs w:val="24"/>
                <w:highlight w:val="yellow"/>
              </w:rPr>
            </w:pPr>
          </w:p>
        </w:tc>
      </w:tr>
      <w:tr w:rsidR="00FD0711" w:rsidRPr="00F04861" w14:paraId="30197A50" w14:textId="77777777" w:rsidTr="6B7653A3">
        <w:tc>
          <w:tcPr>
            <w:tcW w:w="2405" w:type="dxa"/>
          </w:tcPr>
          <w:p w14:paraId="4ED81E2D" w14:textId="2210DF2A"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 xml:space="preserve">5.2 </w:t>
            </w:r>
            <w:r w:rsidR="00A1304B" w:rsidRPr="00F04861">
              <w:t xml:space="preserve"> </w:t>
            </w:r>
            <w:r w:rsidR="00A1304B" w:rsidRPr="00F04861">
              <w:rPr>
                <w:rFonts w:ascii="Times New Roman" w:hAnsi="Times New Roman"/>
                <w:sz w:val="24"/>
                <w:szCs w:val="24"/>
              </w:rPr>
              <w:t xml:space="preserve">de desfășurare a </w:t>
            </w:r>
            <w:r w:rsidR="00B76B42" w:rsidRPr="00F04861">
              <w:rPr>
                <w:rFonts w:ascii="Times New Roman" w:hAnsi="Times New Roman"/>
                <w:sz w:val="24"/>
                <w:szCs w:val="24"/>
              </w:rPr>
              <w:t>laboratorului</w:t>
            </w:r>
          </w:p>
        </w:tc>
        <w:tc>
          <w:tcPr>
            <w:tcW w:w="8051" w:type="dxa"/>
          </w:tcPr>
          <w:p w14:paraId="1D0C60D4" w14:textId="0332973F" w:rsidR="00FD0711" w:rsidRPr="00F04861" w:rsidRDefault="0016615A" w:rsidP="000A4EBA">
            <w:pPr>
              <w:spacing w:after="0" w:line="240" w:lineRule="auto"/>
              <w:jc w:val="both"/>
              <w:rPr>
                <w:rFonts w:ascii="Times New Roman" w:hAnsi="Times New Roman"/>
                <w:sz w:val="24"/>
                <w:szCs w:val="24"/>
              </w:rPr>
            </w:pPr>
            <w:r w:rsidRPr="00F04861">
              <w:rPr>
                <w:rFonts w:ascii="Times New Roman" w:hAnsi="Times New Roman"/>
                <w:sz w:val="24"/>
                <w:szCs w:val="24"/>
              </w:rPr>
              <w:t>Laboratorul</w:t>
            </w:r>
            <w:r w:rsidR="006B0B01" w:rsidRPr="00F04861">
              <w:rPr>
                <w:rFonts w:ascii="Times New Roman" w:hAnsi="Times New Roman"/>
                <w:sz w:val="24"/>
                <w:szCs w:val="24"/>
              </w:rPr>
              <w:t xml:space="preserve"> </w:t>
            </w:r>
            <w:r w:rsidR="6B7653A3" w:rsidRPr="00F04861">
              <w:rPr>
                <w:rFonts w:ascii="Times New Roman" w:hAnsi="Times New Roman"/>
                <w:sz w:val="24"/>
                <w:szCs w:val="24"/>
              </w:rPr>
              <w:t>se va desfă</w:t>
            </w:r>
            <w:r w:rsidR="001B1709" w:rsidRPr="00F04861">
              <w:rPr>
                <w:rFonts w:ascii="Times New Roman" w:hAnsi="Times New Roman"/>
                <w:sz w:val="24"/>
                <w:szCs w:val="24"/>
              </w:rPr>
              <w:t>ș</w:t>
            </w:r>
            <w:r w:rsidR="6B7653A3" w:rsidRPr="00F04861">
              <w:rPr>
                <w:rFonts w:ascii="Times New Roman" w:hAnsi="Times New Roman"/>
                <w:sz w:val="24"/>
                <w:szCs w:val="24"/>
              </w:rPr>
              <w:t xml:space="preserve">ura într-o sală cu dotare specifică, care trebuie să includă </w:t>
            </w:r>
            <w:r w:rsidR="006B0B01" w:rsidRPr="00F04861">
              <w:rPr>
                <w:rFonts w:ascii="Times New Roman" w:hAnsi="Times New Roman"/>
                <w:sz w:val="24"/>
                <w:szCs w:val="24"/>
              </w:rPr>
              <w:t xml:space="preserve">rețea de calcul necesara lucrului asistat la </w:t>
            </w:r>
            <w:r w:rsidRPr="00F04861">
              <w:rPr>
                <w:rFonts w:ascii="Times New Roman" w:hAnsi="Times New Roman"/>
                <w:sz w:val="24"/>
                <w:szCs w:val="24"/>
              </w:rPr>
              <w:t xml:space="preserve">modelarea și </w:t>
            </w:r>
            <w:r w:rsidR="00224B03" w:rsidRPr="00F04861">
              <w:rPr>
                <w:rFonts w:ascii="Times New Roman" w:hAnsi="Times New Roman"/>
                <w:sz w:val="24"/>
                <w:szCs w:val="24"/>
              </w:rPr>
              <w:t>proiectarea proceselor tehnologice specifice în realizarea aparatelor de bord</w:t>
            </w:r>
            <w:r w:rsidR="006B0B01" w:rsidRPr="00F04861">
              <w:rPr>
                <w:rFonts w:ascii="Times New Roman" w:hAnsi="Times New Roman"/>
                <w:sz w:val="24"/>
                <w:szCs w:val="24"/>
              </w:rPr>
              <w:t>.</w:t>
            </w:r>
            <w:r w:rsidR="000A4EBA" w:rsidRPr="00F04861">
              <w:rPr>
                <w:rFonts w:ascii="Times New Roman" w:hAnsi="Times New Roman"/>
                <w:sz w:val="24"/>
                <w:szCs w:val="24"/>
              </w:rPr>
              <w:t xml:space="preserve"> Software</w:t>
            </w:r>
            <w:r w:rsidRPr="00F04861">
              <w:rPr>
                <w:rFonts w:ascii="Times New Roman" w:hAnsi="Times New Roman"/>
                <w:sz w:val="24"/>
                <w:szCs w:val="24"/>
              </w:rPr>
              <w:t xml:space="preserve"> utilizat </w:t>
            </w:r>
            <w:r w:rsidR="006B0B01" w:rsidRPr="00F04861">
              <w:rPr>
                <w:rFonts w:ascii="Times New Roman" w:hAnsi="Times New Roman"/>
                <w:sz w:val="24"/>
                <w:szCs w:val="24"/>
              </w:rPr>
              <w:t>MATLAB.</w:t>
            </w:r>
          </w:p>
          <w:p w14:paraId="540A7438" w14:textId="149D7323" w:rsidR="00D31C96" w:rsidRPr="00F04861" w:rsidRDefault="00D31C96" w:rsidP="006B0B01">
            <w:pPr>
              <w:spacing w:after="0" w:line="240" w:lineRule="auto"/>
              <w:ind w:left="641"/>
              <w:jc w:val="both"/>
              <w:rPr>
                <w:rFonts w:ascii="Times New Roman" w:hAnsi="Times New Roman"/>
                <w:sz w:val="24"/>
                <w:szCs w:val="24"/>
              </w:rPr>
            </w:pPr>
          </w:p>
        </w:tc>
      </w:tr>
    </w:tbl>
    <w:p w14:paraId="5C760D1A" w14:textId="7EFEC6D5" w:rsidR="00FD0711" w:rsidRPr="00F04861" w:rsidRDefault="00FD0711" w:rsidP="000B3BD0">
      <w:pPr>
        <w:spacing w:line="240" w:lineRule="auto"/>
        <w:rPr>
          <w:rFonts w:ascii="Times New Roman" w:hAnsi="Times New Roman"/>
          <w:sz w:val="24"/>
          <w:szCs w:val="24"/>
        </w:rPr>
      </w:pPr>
    </w:p>
    <w:p w14:paraId="0CAE89E1" w14:textId="30CDD58E" w:rsidR="00CC6774" w:rsidRPr="00F04861" w:rsidRDefault="00D31C96" w:rsidP="003E0B99">
      <w:pPr>
        <w:spacing w:line="240" w:lineRule="auto"/>
        <w:jc w:val="both"/>
        <w:rPr>
          <w:rFonts w:ascii="Times New Roman" w:hAnsi="Times New Roman"/>
          <w:sz w:val="24"/>
          <w:szCs w:val="24"/>
          <w:highlight w:val="yellow"/>
        </w:rPr>
      </w:pPr>
      <w:r w:rsidRPr="00F04861">
        <w:rPr>
          <w:rFonts w:ascii="Times New Roman" w:hAnsi="Times New Roman"/>
          <w:b/>
          <w:sz w:val="24"/>
          <w:szCs w:val="24"/>
        </w:rPr>
        <w:t>6. Obiectiv</w:t>
      </w:r>
      <w:r w:rsidR="00253624" w:rsidRPr="00F04861">
        <w:rPr>
          <w:rFonts w:ascii="Times New Roman" w:hAnsi="Times New Roman"/>
          <w:b/>
          <w:sz w:val="24"/>
          <w:szCs w:val="24"/>
        </w:rPr>
        <w:t xml:space="preserve"> general</w:t>
      </w:r>
      <w:r w:rsidR="00733BD4" w:rsidRPr="00F04861">
        <w:rPr>
          <w:rFonts w:ascii="Times New Roman" w:hAnsi="Times New Roman"/>
          <w:b/>
          <w:color w:val="9BBB59" w:themeColor="accent3"/>
          <w:sz w:val="24"/>
          <w:szCs w:val="24"/>
        </w:rPr>
        <w:t xml:space="preserve"> </w:t>
      </w:r>
    </w:p>
    <w:p w14:paraId="4D59EA1B" w14:textId="123EEAA6" w:rsidR="00E20BD3" w:rsidRPr="00F04861" w:rsidRDefault="00E20BD3" w:rsidP="000B3BD0">
      <w:pPr>
        <w:spacing w:after="0" w:line="240" w:lineRule="auto"/>
        <w:ind w:firstLine="708"/>
        <w:jc w:val="both"/>
        <w:rPr>
          <w:rFonts w:ascii="Times New Roman" w:hAnsi="Times New Roman"/>
          <w:sz w:val="24"/>
          <w:szCs w:val="24"/>
        </w:rPr>
      </w:pPr>
      <w:r w:rsidRPr="00F04861">
        <w:rPr>
          <w:rFonts w:ascii="Times New Roman" w:hAnsi="Times New Roman"/>
          <w:sz w:val="24"/>
          <w:szCs w:val="24"/>
        </w:rPr>
        <w:t xml:space="preserve">Această disciplină se studiază în cadrul domeniului </w:t>
      </w:r>
      <w:r w:rsidR="00336F9F" w:rsidRPr="00F04861">
        <w:rPr>
          <w:rFonts w:ascii="Times New Roman" w:hAnsi="Times New Roman"/>
          <w:sz w:val="24"/>
          <w:szCs w:val="24"/>
        </w:rPr>
        <w:t>INGINERIE AEROSPATIALA</w:t>
      </w:r>
      <w:r w:rsidRPr="00F04861">
        <w:rPr>
          <w:rFonts w:ascii="Times New Roman" w:hAnsi="Times New Roman"/>
          <w:sz w:val="24"/>
          <w:szCs w:val="24"/>
        </w:rPr>
        <w:t xml:space="preserve"> /</w:t>
      </w:r>
      <w:r w:rsidR="00507431" w:rsidRPr="00F04861">
        <w:rPr>
          <w:rFonts w:ascii="Times New Roman" w:hAnsi="Times New Roman"/>
          <w:sz w:val="24"/>
          <w:szCs w:val="24"/>
        </w:rPr>
        <w:t xml:space="preserve">specializarea </w:t>
      </w:r>
      <w:r w:rsidR="00336F9F" w:rsidRPr="00F04861">
        <w:rPr>
          <w:rFonts w:ascii="Times New Roman" w:hAnsi="Times New Roman"/>
          <w:sz w:val="24"/>
          <w:szCs w:val="24"/>
        </w:rPr>
        <w:t>ECHIPAMENTE SI INSTALATII DE BORD</w:t>
      </w:r>
      <w:r w:rsidRPr="00F04861">
        <w:rPr>
          <w:rFonts w:ascii="Times New Roman" w:hAnsi="Times New Roman"/>
          <w:sz w:val="24"/>
          <w:szCs w:val="24"/>
        </w:rPr>
        <w:t xml:space="preserve"> și își propune să familiarizeze studenții cu </w:t>
      </w:r>
      <w:r w:rsidRPr="00F04861">
        <w:rPr>
          <w:rFonts w:ascii="Times New Roman" w:hAnsi="Times New Roman"/>
          <w:color w:val="000000" w:themeColor="text1"/>
          <w:sz w:val="24"/>
          <w:szCs w:val="24"/>
        </w:rPr>
        <w:t>principalele abordări, modele și teorii explicative ale domeniului,</w:t>
      </w:r>
      <w:r w:rsidRPr="00F04861">
        <w:rPr>
          <w:rFonts w:ascii="Times New Roman" w:hAnsi="Times New Roman"/>
          <w:sz w:val="24"/>
          <w:szCs w:val="24"/>
        </w:rPr>
        <w:t xml:space="preserve"> utilizate în rezolvarea de aplicații practice și probleme, cu relevanță pentru stimularea procesului de învățare la studenți</w:t>
      </w:r>
      <w:r w:rsidRPr="00F04861">
        <w:rPr>
          <w:rFonts w:ascii="Times New Roman" w:hAnsi="Times New Roman"/>
          <w:color w:val="000000" w:themeColor="text1"/>
          <w:sz w:val="24"/>
          <w:szCs w:val="24"/>
        </w:rPr>
        <w:t xml:space="preserve">. </w:t>
      </w:r>
    </w:p>
    <w:p w14:paraId="73DBFBA0" w14:textId="77777777" w:rsidR="00EA3F17" w:rsidRPr="00F04861" w:rsidRDefault="00EA3F17" w:rsidP="00F45E60">
      <w:pPr>
        <w:spacing w:after="0" w:line="240" w:lineRule="auto"/>
        <w:ind w:firstLine="708"/>
        <w:jc w:val="both"/>
        <w:rPr>
          <w:rFonts w:ascii="Times New Roman" w:hAnsi="Times New Roman"/>
          <w:sz w:val="24"/>
          <w:szCs w:val="24"/>
        </w:rPr>
      </w:pPr>
      <w:r w:rsidRPr="00F04861">
        <w:rPr>
          <w:rFonts w:ascii="Times New Roman" w:hAnsi="Times New Roman"/>
          <w:sz w:val="24"/>
          <w:szCs w:val="24"/>
        </w:rPr>
        <w:t>Scopul general al disciplinei este însușirea și aprofundarea cunoștințelor privind tehnologiile de fabricație ale aparatelor de bord, ca suport pentru proiectarea, realizarea și testarea acestor echipamente în cadrul aplicațiilor aerospațiale. Studenții vor înțelege etapele parcurse în realizarea echipamentelor de bord și modul în care diferitele tehnologii (mecanice, electronice, micro-electromecanice) contribuie la obținerea unor dispozitive fiabile și performante. Disciplina abordează atât aspecte de concepție (proiectare, integrare de sistem) cât și de execuție (materiale, procese de fabricație, control de calitate), oferind viitorilor ingineri o viziune completă asupra ciclului de viață al aparatelor de bord.</w:t>
      </w:r>
    </w:p>
    <w:p w14:paraId="3A4F3D51" w14:textId="1B24F51C" w:rsidR="00F45E60" w:rsidRPr="00F04861" w:rsidRDefault="00F0294E" w:rsidP="00F45E60">
      <w:pPr>
        <w:spacing w:after="0" w:line="240" w:lineRule="auto"/>
        <w:ind w:firstLine="708"/>
        <w:jc w:val="both"/>
        <w:rPr>
          <w:rFonts w:ascii="Times New Roman" w:hAnsi="Times New Roman"/>
          <w:sz w:val="24"/>
          <w:szCs w:val="24"/>
        </w:rPr>
      </w:pPr>
      <w:r w:rsidRPr="00F04861">
        <w:rPr>
          <w:rFonts w:ascii="Times New Roman" w:hAnsi="Times New Roman"/>
          <w:sz w:val="24"/>
          <w:szCs w:val="24"/>
        </w:rPr>
        <w:t>Elemente importante în atingerea acestui scop</w:t>
      </w:r>
      <w:r w:rsidR="00F45E60" w:rsidRPr="00F04861">
        <w:rPr>
          <w:rFonts w:ascii="Times New Roman" w:hAnsi="Times New Roman"/>
          <w:sz w:val="24"/>
          <w:szCs w:val="24"/>
        </w:rPr>
        <w:t>:</w:t>
      </w:r>
    </w:p>
    <w:p w14:paraId="56662344" w14:textId="2A761D2C" w:rsidR="00EA3F17" w:rsidRPr="00EA3F17" w:rsidRDefault="00EA3F17" w:rsidP="00EA3F17">
      <w:pPr>
        <w:numPr>
          <w:ilvl w:val="0"/>
          <w:numId w:val="31"/>
        </w:numPr>
        <w:spacing w:after="0" w:line="240" w:lineRule="auto"/>
        <w:jc w:val="both"/>
        <w:rPr>
          <w:rFonts w:ascii="Times New Roman" w:hAnsi="Times New Roman"/>
          <w:b/>
          <w:sz w:val="24"/>
          <w:szCs w:val="24"/>
        </w:rPr>
      </w:pPr>
      <w:r w:rsidRPr="00EA3F17">
        <w:rPr>
          <w:rFonts w:ascii="Times New Roman" w:hAnsi="Times New Roman"/>
          <w:b/>
          <w:bCs/>
          <w:sz w:val="24"/>
          <w:szCs w:val="24"/>
        </w:rPr>
        <w:t>Înțelegerea fundamentelor teoretice</w:t>
      </w:r>
      <w:r w:rsidRPr="00EA3F17">
        <w:rPr>
          <w:rFonts w:ascii="Times New Roman" w:hAnsi="Times New Roman"/>
          <w:bCs/>
          <w:sz w:val="24"/>
          <w:szCs w:val="24"/>
        </w:rPr>
        <w:t xml:space="preserve"> ale tehnologiilor de fabricație a aparatelor de bord, incluzând elemente de mecanică fină, electronică și microtehnologii, necesare pentru conceperea și realizarea echipamentelor </w:t>
      </w:r>
      <w:r w:rsidR="009404E2">
        <w:rPr>
          <w:rFonts w:ascii="Times New Roman" w:hAnsi="Times New Roman"/>
          <w:bCs/>
          <w:sz w:val="24"/>
          <w:szCs w:val="24"/>
        </w:rPr>
        <w:t>de bord</w:t>
      </w:r>
      <w:r w:rsidRPr="00EA3F17">
        <w:rPr>
          <w:rFonts w:ascii="Times New Roman" w:hAnsi="Times New Roman"/>
          <w:bCs/>
          <w:sz w:val="24"/>
          <w:szCs w:val="24"/>
        </w:rPr>
        <w:t>.</w:t>
      </w:r>
    </w:p>
    <w:p w14:paraId="2763CBA9" w14:textId="4F6FE462" w:rsidR="00EA3F17" w:rsidRPr="00EA3F17" w:rsidRDefault="00EA3F17" w:rsidP="00EA3F17">
      <w:pPr>
        <w:numPr>
          <w:ilvl w:val="0"/>
          <w:numId w:val="31"/>
        </w:numPr>
        <w:spacing w:after="0" w:line="240" w:lineRule="auto"/>
        <w:jc w:val="both"/>
        <w:rPr>
          <w:rFonts w:ascii="Times New Roman" w:hAnsi="Times New Roman"/>
          <w:bCs/>
          <w:sz w:val="24"/>
          <w:szCs w:val="24"/>
        </w:rPr>
      </w:pPr>
      <w:r w:rsidRPr="00EA3F17">
        <w:rPr>
          <w:rFonts w:ascii="Times New Roman" w:hAnsi="Times New Roman"/>
          <w:b/>
          <w:bCs/>
          <w:sz w:val="24"/>
          <w:szCs w:val="24"/>
        </w:rPr>
        <w:t>Cunoașterea și clasificarea tehnologiilor de producție</w:t>
      </w:r>
      <w:r w:rsidRPr="00EA3F17">
        <w:rPr>
          <w:rFonts w:ascii="Times New Roman" w:hAnsi="Times New Roman"/>
          <w:b/>
          <w:sz w:val="24"/>
          <w:szCs w:val="24"/>
        </w:rPr>
        <w:t xml:space="preserve"> </w:t>
      </w:r>
      <w:r w:rsidRPr="00EA3F17">
        <w:rPr>
          <w:rFonts w:ascii="Times New Roman" w:hAnsi="Times New Roman"/>
          <w:bCs/>
          <w:sz w:val="24"/>
          <w:szCs w:val="24"/>
        </w:rPr>
        <w:t xml:space="preserve">utilizate în construcția aparatelor de bord, de la prelucrări mecanice clasice la tehnici moderne de </w:t>
      </w:r>
      <w:proofErr w:type="spellStart"/>
      <w:r w:rsidRPr="00EA3F17">
        <w:rPr>
          <w:rFonts w:ascii="Times New Roman" w:hAnsi="Times New Roman"/>
          <w:bCs/>
          <w:sz w:val="24"/>
          <w:szCs w:val="24"/>
        </w:rPr>
        <w:t>microprelucrare</w:t>
      </w:r>
      <w:proofErr w:type="spellEnd"/>
      <w:r w:rsidRPr="00EA3F17">
        <w:rPr>
          <w:rFonts w:ascii="Times New Roman" w:hAnsi="Times New Roman"/>
          <w:bCs/>
          <w:sz w:val="24"/>
          <w:szCs w:val="24"/>
        </w:rPr>
        <w:t xml:space="preserve"> (pentru senzori MEMS</w:t>
      </w:r>
      <w:r w:rsidR="009404E2">
        <w:rPr>
          <w:rFonts w:ascii="Times New Roman" w:hAnsi="Times New Roman"/>
          <w:bCs/>
          <w:sz w:val="24"/>
          <w:szCs w:val="24"/>
        </w:rPr>
        <w:t xml:space="preserve"> – sisteme </w:t>
      </w:r>
      <w:r w:rsidR="009404E2" w:rsidRPr="009404E2">
        <w:rPr>
          <w:rFonts w:ascii="Times New Roman" w:hAnsi="Times New Roman"/>
          <w:bCs/>
          <w:sz w:val="24"/>
          <w:szCs w:val="24"/>
        </w:rPr>
        <w:t>micro-</w:t>
      </w:r>
      <w:proofErr w:type="spellStart"/>
      <w:r w:rsidR="009404E2" w:rsidRPr="009404E2">
        <w:rPr>
          <w:rFonts w:ascii="Times New Roman" w:hAnsi="Times New Roman"/>
          <w:bCs/>
          <w:sz w:val="24"/>
          <w:szCs w:val="24"/>
        </w:rPr>
        <w:t>electro</w:t>
      </w:r>
      <w:proofErr w:type="spellEnd"/>
      <w:r w:rsidR="009404E2" w:rsidRPr="009404E2">
        <w:rPr>
          <w:rFonts w:ascii="Times New Roman" w:hAnsi="Times New Roman"/>
          <w:bCs/>
          <w:sz w:val="24"/>
          <w:szCs w:val="24"/>
        </w:rPr>
        <w:t>-mecanice</w:t>
      </w:r>
      <w:r w:rsidRPr="00EA3F17">
        <w:rPr>
          <w:rFonts w:ascii="Times New Roman" w:hAnsi="Times New Roman"/>
          <w:bCs/>
          <w:sz w:val="24"/>
          <w:szCs w:val="24"/>
        </w:rPr>
        <w:t>), cu evidențierea principiilor de funcționare și a domeniilor de aplicabilitate ale fiecărei tehnologii.</w:t>
      </w:r>
    </w:p>
    <w:p w14:paraId="3A88D1B6" w14:textId="50A15993" w:rsidR="00EA3F17" w:rsidRPr="00EA3F17" w:rsidRDefault="00EA3F17" w:rsidP="00EA3F17">
      <w:pPr>
        <w:numPr>
          <w:ilvl w:val="0"/>
          <w:numId w:val="31"/>
        </w:numPr>
        <w:spacing w:after="0" w:line="240" w:lineRule="auto"/>
        <w:jc w:val="both"/>
        <w:rPr>
          <w:rFonts w:ascii="Times New Roman" w:hAnsi="Times New Roman"/>
          <w:b/>
          <w:sz w:val="24"/>
          <w:szCs w:val="24"/>
        </w:rPr>
      </w:pPr>
      <w:r w:rsidRPr="00EA3F17">
        <w:rPr>
          <w:rFonts w:ascii="Times New Roman" w:hAnsi="Times New Roman"/>
          <w:b/>
          <w:bCs/>
          <w:sz w:val="24"/>
          <w:szCs w:val="24"/>
        </w:rPr>
        <w:t>Capacitatea de analiză a performanțelor și constrângerilor de fabricație</w:t>
      </w:r>
      <w:r w:rsidRPr="00EA3F17">
        <w:rPr>
          <w:rFonts w:ascii="Times New Roman" w:hAnsi="Times New Roman"/>
          <w:b/>
          <w:sz w:val="24"/>
          <w:szCs w:val="24"/>
        </w:rPr>
        <w:t xml:space="preserve">, </w:t>
      </w:r>
      <w:r w:rsidRPr="00EA3F17">
        <w:rPr>
          <w:rFonts w:ascii="Times New Roman" w:hAnsi="Times New Roman"/>
          <w:bCs/>
          <w:sz w:val="24"/>
          <w:szCs w:val="24"/>
        </w:rPr>
        <w:t>prin evaluarea criteriilor de selecție a materialelor și proceselor în funcție de cerințele de precizie, fiabilitate și greutate specifice avionicii; înțelegerea modului în care parametrii tehnologici influențează calitatea și caracteristicile funcționale ale aparatelor de bord.</w:t>
      </w:r>
    </w:p>
    <w:p w14:paraId="2DE1F940" w14:textId="4463A02D" w:rsidR="00EA3F17" w:rsidRPr="00EA3F17" w:rsidRDefault="00EA3F17" w:rsidP="00EA3F17">
      <w:pPr>
        <w:numPr>
          <w:ilvl w:val="0"/>
          <w:numId w:val="31"/>
        </w:numPr>
        <w:spacing w:after="0" w:line="240" w:lineRule="auto"/>
        <w:jc w:val="both"/>
        <w:rPr>
          <w:rFonts w:ascii="Times New Roman" w:hAnsi="Times New Roman"/>
          <w:bCs/>
          <w:sz w:val="24"/>
          <w:szCs w:val="24"/>
        </w:rPr>
      </w:pPr>
      <w:r w:rsidRPr="00EA3F17">
        <w:rPr>
          <w:rFonts w:ascii="Times New Roman" w:hAnsi="Times New Roman"/>
          <w:b/>
          <w:bCs/>
          <w:sz w:val="24"/>
          <w:szCs w:val="24"/>
        </w:rPr>
        <w:t>Aplicarea metodelor de modelare și simulare numerică</w:t>
      </w:r>
      <w:r w:rsidRPr="00EA3F17">
        <w:rPr>
          <w:rFonts w:ascii="Times New Roman" w:hAnsi="Times New Roman"/>
          <w:b/>
          <w:sz w:val="24"/>
          <w:szCs w:val="24"/>
        </w:rPr>
        <w:t xml:space="preserve"> </w:t>
      </w:r>
      <w:r w:rsidRPr="009404E2">
        <w:rPr>
          <w:rFonts w:ascii="Times New Roman" w:hAnsi="Times New Roman"/>
          <w:bCs/>
          <w:sz w:val="24"/>
          <w:szCs w:val="24"/>
        </w:rPr>
        <w:t>în</w:t>
      </w:r>
      <w:r w:rsidRPr="00EA3F17">
        <w:rPr>
          <w:rFonts w:ascii="Times New Roman" w:hAnsi="Times New Roman"/>
          <w:bCs/>
          <w:sz w:val="24"/>
          <w:szCs w:val="24"/>
        </w:rPr>
        <w:t xml:space="preserve"> proiectarea tehnologică, prin dezvoltarea de modele matematice pentru procese de fabricație sau componente (de exemplu, simularea comportării unui senzor inerțial MEMS în mediul MATLAB/</w:t>
      </w:r>
      <w:proofErr w:type="spellStart"/>
      <w:r w:rsidRPr="00EA3F17">
        <w:rPr>
          <w:rFonts w:ascii="Times New Roman" w:hAnsi="Times New Roman"/>
          <w:bCs/>
          <w:sz w:val="24"/>
          <w:szCs w:val="24"/>
        </w:rPr>
        <w:t>Simulink</w:t>
      </w:r>
      <w:proofErr w:type="spellEnd"/>
      <w:r w:rsidRPr="00EA3F17">
        <w:rPr>
          <w:rFonts w:ascii="Times New Roman" w:hAnsi="Times New Roman"/>
          <w:bCs/>
          <w:sz w:val="24"/>
          <w:szCs w:val="24"/>
        </w:rPr>
        <w:t>), în vederea optimizării acestor procese înaintea implementării practice.</w:t>
      </w:r>
    </w:p>
    <w:p w14:paraId="5123E6B0" w14:textId="4FEAB68D" w:rsidR="00EA3F17" w:rsidRPr="00EA3F17" w:rsidRDefault="00EA3F17" w:rsidP="00EA3F17">
      <w:pPr>
        <w:numPr>
          <w:ilvl w:val="0"/>
          <w:numId w:val="31"/>
        </w:numPr>
        <w:spacing w:after="0" w:line="240" w:lineRule="auto"/>
        <w:jc w:val="both"/>
        <w:rPr>
          <w:rFonts w:ascii="Times New Roman" w:hAnsi="Times New Roman"/>
          <w:bCs/>
          <w:sz w:val="24"/>
          <w:szCs w:val="24"/>
        </w:rPr>
      </w:pPr>
      <w:r w:rsidRPr="00EA3F17">
        <w:rPr>
          <w:rFonts w:ascii="Times New Roman" w:hAnsi="Times New Roman"/>
          <w:b/>
          <w:bCs/>
          <w:sz w:val="24"/>
          <w:szCs w:val="24"/>
        </w:rPr>
        <w:t>Integrarea soluțiilor obținute</w:t>
      </w:r>
      <w:r w:rsidRPr="00EA3F17">
        <w:rPr>
          <w:rFonts w:ascii="Times New Roman" w:hAnsi="Times New Roman"/>
          <w:bCs/>
          <w:sz w:val="24"/>
          <w:szCs w:val="24"/>
        </w:rPr>
        <w:t xml:space="preserve"> în sistemele aviatice complexe, prin abordarea aparatelor de bord ca părți ale unui ansamblu integrat de avionică: studenții vor înțelege cum se realizează asamblarea și interconectarea componentelor hardware (mecanice și electronice) și cum se asigură compatibilitatea dintre ele din punct de vedere constructiv și funcțional.</w:t>
      </w:r>
    </w:p>
    <w:p w14:paraId="04042B3A" w14:textId="709C7A4D" w:rsidR="0093524A" w:rsidRPr="00F04861" w:rsidRDefault="00EA3F17" w:rsidP="001137E6">
      <w:pPr>
        <w:numPr>
          <w:ilvl w:val="0"/>
          <w:numId w:val="31"/>
        </w:numPr>
        <w:spacing w:after="0" w:line="240" w:lineRule="auto"/>
        <w:jc w:val="both"/>
        <w:rPr>
          <w:rFonts w:ascii="Times New Roman" w:hAnsi="Times New Roman"/>
          <w:sz w:val="24"/>
          <w:szCs w:val="24"/>
        </w:rPr>
      </w:pPr>
      <w:r w:rsidRPr="00EA3F17">
        <w:rPr>
          <w:rFonts w:ascii="Times New Roman" w:hAnsi="Times New Roman"/>
          <w:b/>
          <w:bCs/>
          <w:sz w:val="24"/>
          <w:szCs w:val="24"/>
        </w:rPr>
        <w:t>Dezvoltarea abilităților de proiectare inginerească</w:t>
      </w:r>
      <w:r w:rsidRPr="00EA3F17">
        <w:rPr>
          <w:rFonts w:ascii="Times New Roman" w:hAnsi="Times New Roman"/>
          <w:b/>
          <w:sz w:val="24"/>
          <w:szCs w:val="24"/>
        </w:rPr>
        <w:t xml:space="preserve"> </w:t>
      </w:r>
      <w:r w:rsidRPr="00EA3F17">
        <w:rPr>
          <w:rFonts w:ascii="Times New Roman" w:hAnsi="Times New Roman"/>
          <w:bCs/>
          <w:sz w:val="24"/>
          <w:szCs w:val="24"/>
        </w:rPr>
        <w:t xml:space="preserve">în contextul fabricației aparatelor de bord, incluzând: selectarea tipului optim de senzor sau dispozitiv pentru o anumită aplicație, </w:t>
      </w:r>
      <w:r w:rsidRPr="00EA3F17">
        <w:rPr>
          <w:rFonts w:ascii="Times New Roman" w:hAnsi="Times New Roman"/>
          <w:bCs/>
          <w:sz w:val="24"/>
          <w:szCs w:val="24"/>
        </w:rPr>
        <w:lastRenderedPageBreak/>
        <w:t>alegerea materialelor și a tehnologiei de execuție potrivite, elaborarea planurilor de operații și identificarea metodelor de testare și calibrare post-fabricație.</w:t>
      </w:r>
      <w:r w:rsidR="0093524A" w:rsidRPr="00F04861">
        <w:rPr>
          <w:rFonts w:ascii="Times New Roman" w:hAnsi="Times New Roman"/>
          <w:bCs/>
          <w:sz w:val="24"/>
          <w:szCs w:val="24"/>
        </w:rPr>
        <w:t xml:space="preserve"> </w:t>
      </w:r>
    </w:p>
    <w:p w14:paraId="51F5EA24" w14:textId="343946D0" w:rsidR="00516987" w:rsidRPr="00F04861" w:rsidRDefault="00516987" w:rsidP="001137E6">
      <w:pPr>
        <w:numPr>
          <w:ilvl w:val="0"/>
          <w:numId w:val="31"/>
        </w:numPr>
        <w:spacing w:after="0" w:line="240" w:lineRule="auto"/>
        <w:jc w:val="both"/>
        <w:rPr>
          <w:rFonts w:ascii="Times New Roman" w:hAnsi="Times New Roman"/>
          <w:sz w:val="24"/>
          <w:szCs w:val="24"/>
        </w:rPr>
      </w:pPr>
      <w:r w:rsidRPr="00F04861">
        <w:rPr>
          <w:rFonts w:ascii="Times New Roman" w:hAnsi="Times New Roman"/>
          <w:b/>
          <w:bCs/>
          <w:sz w:val="24"/>
          <w:szCs w:val="24"/>
        </w:rPr>
        <w:t>În cadrul laboratorului</w:t>
      </w:r>
      <w:r w:rsidRPr="00F04861">
        <w:rPr>
          <w:rFonts w:ascii="Times New Roman" w:hAnsi="Times New Roman"/>
          <w:sz w:val="24"/>
          <w:szCs w:val="24"/>
        </w:rPr>
        <w:t xml:space="preserve">, accentul este pus pe aplicarea practică a cunoștințelor prin realizarea unui proiect de fabricație pentru un </w:t>
      </w:r>
      <w:r w:rsidR="009404E2">
        <w:rPr>
          <w:rFonts w:ascii="Times New Roman" w:hAnsi="Times New Roman"/>
          <w:sz w:val="24"/>
          <w:szCs w:val="24"/>
        </w:rPr>
        <w:t>aparat</w:t>
      </w:r>
      <w:r w:rsidRPr="00F04861">
        <w:rPr>
          <w:rFonts w:ascii="Times New Roman" w:hAnsi="Times New Roman"/>
          <w:sz w:val="24"/>
          <w:szCs w:val="24"/>
        </w:rPr>
        <w:t xml:space="preserve"> de bord. Studenții vor parcurge etapele de definire a cerințelor și proiectare preliminară a componentelor (de exemplu, proiectarea unei capsule aneroid pentru un altimetru), vor alege tehnologiile de fabricație adecvate și vor întocmi planul de operații pentru obținerea dispozitivului respectiv. Se folosesc instrumente asistate de calculator (ex: MATLAB) pentru modelarea unor procese sau a comportării dispozitivelor, iar rezultatele simulate sunt analizate statistic în vederea validării soluțiilor tehnice propuse. Acest demers practic consolidează legătura dintre teorie și aplicație, pregătind studenții să facă față provocărilor reale din industria de avionică.</w:t>
      </w:r>
    </w:p>
    <w:p w14:paraId="0D4011B5" w14:textId="77777777" w:rsidR="000B3BD0" w:rsidRPr="00F04861" w:rsidRDefault="000B3BD0" w:rsidP="000B3BD0">
      <w:pPr>
        <w:spacing w:line="240" w:lineRule="auto"/>
        <w:jc w:val="both"/>
        <w:rPr>
          <w:rFonts w:ascii="Times New Roman" w:hAnsi="Times New Roman"/>
          <w:b/>
          <w:sz w:val="24"/>
          <w:szCs w:val="24"/>
        </w:rPr>
      </w:pPr>
    </w:p>
    <w:p w14:paraId="581229AD" w14:textId="43CFC620" w:rsidR="0091383B" w:rsidRPr="00F04861" w:rsidRDefault="000B3BD0" w:rsidP="00185689">
      <w:pPr>
        <w:spacing w:line="240" w:lineRule="auto"/>
        <w:jc w:val="both"/>
        <w:rPr>
          <w:rFonts w:ascii="Times New Roman" w:hAnsi="Times New Roman"/>
          <w:i/>
          <w:iCs/>
          <w:color w:val="7F7F7F" w:themeColor="text1" w:themeTint="80"/>
          <w:sz w:val="24"/>
          <w:szCs w:val="24"/>
          <w:highlight w:val="yellow"/>
        </w:rPr>
      </w:pPr>
      <w:r w:rsidRPr="00F04861">
        <w:rPr>
          <w:rFonts w:ascii="Times New Roman" w:hAnsi="Times New Roman"/>
          <w:b/>
          <w:sz w:val="24"/>
          <w:szCs w:val="24"/>
        </w:rPr>
        <w:t>7</w:t>
      </w:r>
      <w:r w:rsidR="00D31C96" w:rsidRPr="00F04861">
        <w:rPr>
          <w:rFonts w:ascii="Times New Roman" w:hAnsi="Times New Roman"/>
          <w:b/>
          <w:sz w:val="24"/>
          <w:szCs w:val="24"/>
        </w:rPr>
        <w:t>. Rezultatele învă</w:t>
      </w:r>
      <w:r w:rsidR="001B1709" w:rsidRPr="00F04861">
        <w:rPr>
          <w:rFonts w:ascii="Times New Roman" w:hAnsi="Times New Roman"/>
          <w:b/>
          <w:sz w:val="24"/>
          <w:szCs w:val="24"/>
        </w:rPr>
        <w:t>ț</w:t>
      </w:r>
      <w:r w:rsidR="00D31C96" w:rsidRPr="00F04861">
        <w:rPr>
          <w:rFonts w:ascii="Times New Roman" w:hAnsi="Times New Roman"/>
          <w:b/>
          <w:sz w:val="24"/>
          <w:szCs w:val="24"/>
        </w:rPr>
        <w:t>ării</w:t>
      </w:r>
      <w:r w:rsidR="002D5B8A" w:rsidRPr="00F04861">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4B5885" w:rsidRPr="00F04861" w14:paraId="77730E71" w14:textId="77777777" w:rsidTr="004B5885">
        <w:trPr>
          <w:cantSplit/>
          <w:trHeight w:val="1975"/>
        </w:trPr>
        <w:tc>
          <w:tcPr>
            <w:tcW w:w="992" w:type="dxa"/>
            <w:shd w:val="clear" w:color="auto" w:fill="auto"/>
            <w:textDirection w:val="btLr"/>
            <w:vAlign w:val="center"/>
          </w:tcPr>
          <w:p w14:paraId="5D4D66B7" w14:textId="474D7171" w:rsidR="004B5885" w:rsidRPr="00F04861" w:rsidRDefault="004B5885" w:rsidP="000B3BD0">
            <w:pPr>
              <w:spacing w:after="0" w:line="240" w:lineRule="auto"/>
              <w:jc w:val="center"/>
              <w:rPr>
                <w:rFonts w:ascii="Times New Roman" w:hAnsi="Times New Roman"/>
                <w:b/>
                <w:sz w:val="24"/>
                <w:szCs w:val="24"/>
              </w:rPr>
            </w:pPr>
            <w:r w:rsidRPr="00F04861">
              <w:rPr>
                <w:rFonts w:ascii="Times New Roman" w:hAnsi="Times New Roman"/>
                <w:b/>
                <w:sz w:val="24"/>
                <w:szCs w:val="24"/>
              </w:rPr>
              <w:t>Cunoștințe</w:t>
            </w:r>
          </w:p>
        </w:tc>
        <w:tc>
          <w:tcPr>
            <w:tcW w:w="9464" w:type="dxa"/>
            <w:shd w:val="clear" w:color="auto" w:fill="auto"/>
          </w:tcPr>
          <w:p w14:paraId="77F57FDC" w14:textId="2F7D6C4D" w:rsidR="004B5885" w:rsidRPr="00F04861" w:rsidRDefault="00F52729" w:rsidP="004B5885">
            <w:pPr>
              <w:numPr>
                <w:ilvl w:val="0"/>
                <w:numId w:val="30"/>
              </w:numPr>
              <w:spacing w:after="0" w:line="240" w:lineRule="auto"/>
              <w:jc w:val="both"/>
              <w:rPr>
                <w:rFonts w:ascii="Times New Roman" w:hAnsi="Times New Roman"/>
                <w:sz w:val="24"/>
                <w:szCs w:val="24"/>
              </w:rPr>
            </w:pPr>
            <w:r w:rsidRPr="00F04861">
              <w:rPr>
                <w:rFonts w:ascii="Times New Roman" w:hAnsi="Times New Roman"/>
                <w:b/>
                <w:bCs/>
                <w:sz w:val="24"/>
                <w:szCs w:val="24"/>
              </w:rPr>
              <w:t xml:space="preserve">Enumeră </w:t>
            </w:r>
            <w:r w:rsidRPr="00F04861">
              <w:rPr>
                <w:rFonts w:ascii="Times New Roman" w:hAnsi="Times New Roman"/>
                <w:sz w:val="24"/>
                <w:szCs w:val="24"/>
              </w:rPr>
              <w:t xml:space="preserve">principalele categorii de tehnologii de fabricație utilizate în realizarea aparatelor de bord (prelucrări mecanice de precizie, tehnologii de asamblare electronică, tehnici de </w:t>
            </w:r>
            <w:proofErr w:type="spellStart"/>
            <w:r w:rsidRPr="00F04861">
              <w:rPr>
                <w:rFonts w:ascii="Times New Roman" w:hAnsi="Times New Roman"/>
                <w:sz w:val="24"/>
                <w:szCs w:val="24"/>
              </w:rPr>
              <w:t>microprelucrare</w:t>
            </w:r>
            <w:proofErr w:type="spellEnd"/>
            <w:r w:rsidRPr="00F04861">
              <w:rPr>
                <w:rFonts w:ascii="Times New Roman" w:hAnsi="Times New Roman"/>
                <w:sz w:val="24"/>
                <w:szCs w:val="24"/>
              </w:rPr>
              <w:t xml:space="preserve"> MEMS etc.) și descrie caracteristicile generale ale fiecăreia.</w:t>
            </w:r>
            <w:r w:rsidR="004B5885" w:rsidRPr="00F04861">
              <w:rPr>
                <w:rFonts w:ascii="Times New Roman" w:hAnsi="Times New Roman"/>
                <w:sz w:val="24"/>
                <w:szCs w:val="24"/>
              </w:rPr>
              <w:t xml:space="preserve"> </w:t>
            </w:r>
          </w:p>
          <w:p w14:paraId="20371355" w14:textId="4DFA1311" w:rsidR="004B5885" w:rsidRPr="00F04861" w:rsidRDefault="00F52729" w:rsidP="004B5885">
            <w:pPr>
              <w:numPr>
                <w:ilvl w:val="0"/>
                <w:numId w:val="30"/>
              </w:numPr>
              <w:spacing w:after="0" w:line="240" w:lineRule="auto"/>
              <w:jc w:val="both"/>
              <w:rPr>
                <w:rFonts w:ascii="Times New Roman" w:hAnsi="Times New Roman"/>
                <w:sz w:val="24"/>
                <w:szCs w:val="24"/>
              </w:rPr>
            </w:pPr>
            <w:r w:rsidRPr="00F04861">
              <w:rPr>
                <w:rFonts w:ascii="Times New Roman" w:hAnsi="Times New Roman"/>
                <w:b/>
                <w:sz w:val="24"/>
                <w:szCs w:val="24"/>
              </w:rPr>
              <w:t xml:space="preserve">Identifică și explică etapele procesului de proiectare și fabricație a unui echipament de bord </w:t>
            </w:r>
            <w:r w:rsidRPr="00F04861">
              <w:rPr>
                <w:rFonts w:ascii="Times New Roman" w:hAnsi="Times New Roman"/>
                <w:bCs/>
                <w:sz w:val="24"/>
                <w:szCs w:val="24"/>
              </w:rPr>
              <w:t xml:space="preserve">(proiectare conceptuală, proiectare tehnologică, </w:t>
            </w:r>
            <w:proofErr w:type="spellStart"/>
            <w:r w:rsidRPr="00F04861">
              <w:rPr>
                <w:rFonts w:ascii="Times New Roman" w:hAnsi="Times New Roman"/>
                <w:bCs/>
                <w:sz w:val="24"/>
                <w:szCs w:val="24"/>
              </w:rPr>
              <w:t>prototipare</w:t>
            </w:r>
            <w:proofErr w:type="spellEnd"/>
            <w:r w:rsidRPr="00F04861">
              <w:rPr>
                <w:rFonts w:ascii="Times New Roman" w:hAnsi="Times New Roman"/>
                <w:bCs/>
                <w:sz w:val="24"/>
                <w:szCs w:val="24"/>
              </w:rPr>
              <w:t>, testare, producție de serie, calibrare) și evidențiază importanța fiecărei etape în asigurarea calității produsului final.</w:t>
            </w:r>
            <w:r w:rsidR="004B5885" w:rsidRPr="00F04861">
              <w:rPr>
                <w:rFonts w:ascii="Times New Roman" w:hAnsi="Times New Roman"/>
                <w:bCs/>
                <w:sz w:val="24"/>
                <w:szCs w:val="24"/>
              </w:rPr>
              <w:t xml:space="preserve"> </w:t>
            </w:r>
          </w:p>
          <w:p w14:paraId="33DE7BB5" w14:textId="77777777" w:rsidR="00F52729" w:rsidRPr="00F04861" w:rsidRDefault="00F52729" w:rsidP="004B5885">
            <w:pPr>
              <w:numPr>
                <w:ilvl w:val="0"/>
                <w:numId w:val="30"/>
              </w:numPr>
              <w:spacing w:after="0" w:line="240" w:lineRule="auto"/>
              <w:jc w:val="both"/>
              <w:rPr>
                <w:rFonts w:ascii="Times New Roman" w:hAnsi="Times New Roman"/>
                <w:sz w:val="24"/>
                <w:szCs w:val="24"/>
              </w:rPr>
            </w:pPr>
            <w:r w:rsidRPr="00F04861">
              <w:rPr>
                <w:rFonts w:ascii="Times New Roman" w:hAnsi="Times New Roman"/>
                <w:b/>
                <w:sz w:val="24"/>
                <w:szCs w:val="24"/>
              </w:rPr>
              <w:t>Explică rolul materialelor</w:t>
            </w:r>
            <w:r w:rsidRPr="00F04861">
              <w:rPr>
                <w:rFonts w:ascii="Times New Roman" w:hAnsi="Times New Roman"/>
                <w:bCs/>
                <w:sz w:val="24"/>
                <w:szCs w:val="24"/>
              </w:rPr>
              <w:t xml:space="preserve"> în construcția aparatelor de bord și exemplifică tipurile de materiale utilizate (metalice, compozite, semiconductoare etc.), precizând criteriile de selecție a acestora în funcție de cerințele dispozitivului (rezistență mecanică, stabilitate termică, sensibilitate electromagnetică etc.).</w:t>
            </w:r>
          </w:p>
          <w:p w14:paraId="79BD7EE9" w14:textId="77777777" w:rsidR="00F52729" w:rsidRPr="00F04861" w:rsidRDefault="00F52729" w:rsidP="004B5885">
            <w:pPr>
              <w:numPr>
                <w:ilvl w:val="0"/>
                <w:numId w:val="30"/>
              </w:numPr>
              <w:spacing w:after="0" w:line="240" w:lineRule="auto"/>
              <w:jc w:val="both"/>
              <w:rPr>
                <w:rFonts w:ascii="Times New Roman" w:hAnsi="Times New Roman"/>
                <w:sz w:val="24"/>
                <w:szCs w:val="24"/>
              </w:rPr>
            </w:pPr>
            <w:r w:rsidRPr="00F04861">
              <w:rPr>
                <w:rFonts w:ascii="Times New Roman" w:hAnsi="Times New Roman"/>
                <w:b/>
                <w:bCs/>
                <w:sz w:val="24"/>
                <w:szCs w:val="24"/>
              </w:rPr>
              <w:t xml:space="preserve">Clasifică principalele tehnologii de </w:t>
            </w:r>
            <w:proofErr w:type="spellStart"/>
            <w:r w:rsidRPr="00F04861">
              <w:rPr>
                <w:rFonts w:ascii="Times New Roman" w:hAnsi="Times New Roman"/>
                <w:b/>
                <w:bCs/>
                <w:sz w:val="24"/>
                <w:szCs w:val="24"/>
              </w:rPr>
              <w:t>microprelucrare</w:t>
            </w:r>
            <w:proofErr w:type="spellEnd"/>
            <w:r w:rsidRPr="00F04861">
              <w:rPr>
                <w:rFonts w:ascii="Times New Roman" w:hAnsi="Times New Roman"/>
                <w:b/>
                <w:bCs/>
                <w:sz w:val="24"/>
                <w:szCs w:val="24"/>
              </w:rPr>
              <w:t xml:space="preserve"> </w:t>
            </w:r>
            <w:r w:rsidRPr="00F04861">
              <w:rPr>
                <w:rFonts w:ascii="Times New Roman" w:hAnsi="Times New Roman"/>
                <w:sz w:val="24"/>
                <w:szCs w:val="24"/>
              </w:rPr>
              <w:t>folosite la fabricarea senzorilor inerțiali tip MEMS (cum ar fi litografia, depunerea de straturi subțiri, gravarea chimică sau fizică) și compară avantajele și limitările fiecărei tehnologii în contextul avionicii moderne.</w:t>
            </w:r>
          </w:p>
          <w:p w14:paraId="2E496A43" w14:textId="77777777" w:rsidR="004B5885" w:rsidRPr="00710D8B" w:rsidRDefault="00F52729" w:rsidP="004B5885">
            <w:pPr>
              <w:numPr>
                <w:ilvl w:val="0"/>
                <w:numId w:val="30"/>
              </w:numPr>
              <w:spacing w:after="0" w:line="240" w:lineRule="auto"/>
              <w:jc w:val="both"/>
              <w:rPr>
                <w:rFonts w:ascii="Times New Roman" w:hAnsi="Times New Roman"/>
                <w:b/>
                <w:bCs/>
                <w:sz w:val="24"/>
                <w:szCs w:val="24"/>
              </w:rPr>
            </w:pPr>
            <w:r w:rsidRPr="00F04861">
              <w:rPr>
                <w:rFonts w:ascii="Times New Roman" w:hAnsi="Times New Roman"/>
                <w:b/>
                <w:bCs/>
                <w:sz w:val="24"/>
                <w:szCs w:val="24"/>
              </w:rPr>
              <w:t xml:space="preserve">Enumeră metodele de testare și calibrare </w:t>
            </w:r>
            <w:r w:rsidRPr="00F04861">
              <w:rPr>
                <w:rFonts w:ascii="Times New Roman" w:hAnsi="Times New Roman"/>
                <w:sz w:val="24"/>
                <w:szCs w:val="24"/>
              </w:rPr>
              <w:t>folosite pentru verificarea aparatelor de bord (testarea funcțională a instrumentelor de cabină, calibrarea senzorilor de navigație, încercări de vibrații și șoc, teste de mediu etc.) și explică importanța acestor metode în asigurarea fiabilității și acurateței echipamentelor.</w:t>
            </w:r>
          </w:p>
          <w:p w14:paraId="517E4BBA" w14:textId="77777777" w:rsidR="00710D8B" w:rsidRPr="00560513" w:rsidRDefault="00710D8B" w:rsidP="00710D8B">
            <w:pPr>
              <w:numPr>
                <w:ilvl w:val="0"/>
                <w:numId w:val="32"/>
              </w:numPr>
              <w:spacing w:after="0" w:line="240" w:lineRule="auto"/>
              <w:jc w:val="both"/>
              <w:rPr>
                <w:rFonts w:ascii="Times New Roman" w:hAnsi="Times New Roman"/>
                <w:sz w:val="24"/>
                <w:szCs w:val="24"/>
              </w:rPr>
            </w:pPr>
            <w:r w:rsidRPr="00560513">
              <w:rPr>
                <w:rFonts w:ascii="Times New Roman" w:hAnsi="Times New Roman"/>
                <w:b/>
                <w:sz w:val="24"/>
                <w:szCs w:val="24"/>
              </w:rPr>
              <w:t>Identifică și descrie</w:t>
            </w:r>
            <w:r w:rsidRPr="00560513">
              <w:rPr>
                <w:rFonts w:ascii="Times New Roman" w:hAnsi="Times New Roman"/>
                <w:sz w:val="24"/>
                <w:szCs w:val="24"/>
              </w:rPr>
              <w:t xml:space="preserve"> principiile și metodele de bază ale ingineriei aerospațiale.</w:t>
            </w:r>
          </w:p>
          <w:p w14:paraId="752C1208" w14:textId="77777777" w:rsidR="00710D8B" w:rsidRPr="00560513" w:rsidRDefault="00710D8B" w:rsidP="00710D8B">
            <w:pPr>
              <w:numPr>
                <w:ilvl w:val="0"/>
                <w:numId w:val="32"/>
              </w:numPr>
              <w:spacing w:after="0" w:line="240" w:lineRule="auto"/>
              <w:jc w:val="both"/>
              <w:rPr>
                <w:rFonts w:ascii="Times New Roman" w:hAnsi="Times New Roman"/>
                <w:sz w:val="24"/>
                <w:szCs w:val="24"/>
              </w:rPr>
            </w:pPr>
            <w:r w:rsidRPr="00560513">
              <w:rPr>
                <w:rFonts w:ascii="Times New Roman" w:hAnsi="Times New Roman"/>
                <w:b/>
                <w:sz w:val="24"/>
                <w:szCs w:val="24"/>
              </w:rPr>
              <w:t>Analizează și explică</w:t>
            </w:r>
            <w:r w:rsidRPr="00560513">
              <w:rPr>
                <w:rFonts w:ascii="Times New Roman" w:hAnsi="Times New Roman"/>
                <w:sz w:val="24"/>
                <w:szCs w:val="24"/>
              </w:rPr>
              <w:t xml:space="preserve"> rezultate teoretice și experimentale, documentație tehnică , fenomene și procese din  domeniul aerospațial.</w:t>
            </w:r>
          </w:p>
          <w:p w14:paraId="7D6A70B7" w14:textId="2095CF96" w:rsidR="00710D8B" w:rsidRPr="00F04861" w:rsidRDefault="00710D8B" w:rsidP="00710D8B">
            <w:pPr>
              <w:spacing w:after="0" w:line="240" w:lineRule="auto"/>
              <w:ind w:left="720"/>
              <w:jc w:val="both"/>
              <w:rPr>
                <w:rFonts w:ascii="Times New Roman" w:hAnsi="Times New Roman"/>
                <w:b/>
                <w:bCs/>
                <w:sz w:val="24"/>
                <w:szCs w:val="24"/>
              </w:rPr>
            </w:pPr>
          </w:p>
        </w:tc>
      </w:tr>
      <w:tr w:rsidR="00FD0711" w:rsidRPr="00F04861" w14:paraId="110936E3" w14:textId="77777777" w:rsidTr="004B5885">
        <w:trPr>
          <w:cantSplit/>
          <w:trHeight w:val="1775"/>
        </w:trPr>
        <w:tc>
          <w:tcPr>
            <w:tcW w:w="992" w:type="dxa"/>
            <w:shd w:val="clear" w:color="auto" w:fill="auto"/>
            <w:textDirection w:val="btLr"/>
            <w:vAlign w:val="center"/>
          </w:tcPr>
          <w:p w14:paraId="44988092" w14:textId="7246B092" w:rsidR="00FD0711" w:rsidRPr="00F04861" w:rsidRDefault="00E5213F" w:rsidP="000B3BD0">
            <w:pPr>
              <w:spacing w:after="0" w:line="240" w:lineRule="auto"/>
              <w:jc w:val="center"/>
              <w:rPr>
                <w:rFonts w:ascii="Times New Roman" w:hAnsi="Times New Roman"/>
                <w:b/>
                <w:sz w:val="24"/>
                <w:szCs w:val="24"/>
              </w:rPr>
            </w:pPr>
            <w:r w:rsidRPr="00F04861">
              <w:rPr>
                <w:rFonts w:ascii="Times New Roman" w:hAnsi="Times New Roman"/>
                <w:b/>
                <w:sz w:val="24"/>
                <w:szCs w:val="24"/>
              </w:rPr>
              <w:lastRenderedPageBreak/>
              <w:t>Abilități</w:t>
            </w:r>
          </w:p>
        </w:tc>
        <w:tc>
          <w:tcPr>
            <w:tcW w:w="9464" w:type="dxa"/>
            <w:shd w:val="clear" w:color="auto" w:fill="auto"/>
          </w:tcPr>
          <w:p w14:paraId="787E7452" w14:textId="2A92AFD5" w:rsidR="0015523C" w:rsidRPr="00F04861" w:rsidRDefault="004B5885" w:rsidP="0044018C">
            <w:pPr>
              <w:pStyle w:val="Listparagraf"/>
              <w:numPr>
                <w:ilvl w:val="0"/>
                <w:numId w:val="8"/>
              </w:numPr>
              <w:rPr>
                <w:rFonts w:ascii="Times New Roman" w:hAnsi="Times New Roman"/>
                <w:sz w:val="24"/>
                <w:szCs w:val="24"/>
              </w:rPr>
            </w:pPr>
            <w:r w:rsidRPr="00F04861">
              <w:rPr>
                <w:rFonts w:ascii="Times New Roman" w:hAnsi="Times New Roman"/>
                <w:b/>
                <w:bCs/>
                <w:sz w:val="24"/>
                <w:szCs w:val="24"/>
              </w:rPr>
              <w:t xml:space="preserve">Identifică soluții </w:t>
            </w:r>
            <w:r w:rsidR="0055126B" w:rsidRPr="00F04861">
              <w:rPr>
                <w:rFonts w:ascii="Times New Roman" w:hAnsi="Times New Roman"/>
                <w:sz w:val="24"/>
                <w:szCs w:val="24"/>
              </w:rPr>
              <w:t>tehnologice adecvate pentru fabricarea unui anumit aparat de bord, ținând cont de cerințele de proiectare și constrângerile impuse (precizie, greutate, mediu de operare, costuri)</w:t>
            </w:r>
            <w:r w:rsidRPr="00F04861">
              <w:rPr>
                <w:rFonts w:ascii="Times New Roman" w:hAnsi="Times New Roman"/>
                <w:sz w:val="24"/>
                <w:szCs w:val="24"/>
              </w:rPr>
              <w:t xml:space="preserve">. </w:t>
            </w:r>
          </w:p>
          <w:p w14:paraId="240CD4E4" w14:textId="77777777" w:rsidR="0055126B" w:rsidRPr="00F04861" w:rsidRDefault="0055126B" w:rsidP="003F253C">
            <w:pPr>
              <w:pStyle w:val="Listparagraf"/>
              <w:numPr>
                <w:ilvl w:val="0"/>
                <w:numId w:val="8"/>
              </w:numPr>
              <w:rPr>
                <w:rFonts w:ascii="Times New Roman" w:hAnsi="Times New Roman"/>
                <w:bCs/>
                <w:sz w:val="24"/>
                <w:szCs w:val="24"/>
              </w:rPr>
            </w:pPr>
            <w:r w:rsidRPr="00F04861">
              <w:rPr>
                <w:rFonts w:ascii="Times New Roman" w:hAnsi="Times New Roman"/>
                <w:b/>
                <w:sz w:val="24"/>
                <w:szCs w:val="24"/>
              </w:rPr>
              <w:t xml:space="preserve">Aplică instrumente software de modelare și simulare </w:t>
            </w:r>
            <w:r w:rsidRPr="00F04861">
              <w:rPr>
                <w:rFonts w:ascii="Times New Roman" w:hAnsi="Times New Roman"/>
                <w:bCs/>
                <w:sz w:val="24"/>
                <w:szCs w:val="24"/>
              </w:rPr>
              <w:t>pentru a reproduce aspecte ale procesului de fabricație sau ale funcționării unui dispozitiv de bord</w:t>
            </w:r>
          </w:p>
          <w:p w14:paraId="070F57E4" w14:textId="3440143F" w:rsidR="00D14F4C" w:rsidRPr="00F04861" w:rsidRDefault="0055126B" w:rsidP="00185689">
            <w:pPr>
              <w:pStyle w:val="Listparagraf"/>
              <w:numPr>
                <w:ilvl w:val="0"/>
                <w:numId w:val="8"/>
              </w:numPr>
              <w:spacing w:after="0"/>
              <w:rPr>
                <w:rFonts w:ascii="Times New Roman" w:hAnsi="Times New Roman"/>
                <w:color w:val="92D050"/>
                <w:sz w:val="24"/>
                <w:szCs w:val="24"/>
              </w:rPr>
            </w:pPr>
            <w:r w:rsidRPr="00F04861">
              <w:rPr>
                <w:rFonts w:ascii="Times New Roman" w:hAnsi="Times New Roman"/>
                <w:b/>
                <w:sz w:val="24"/>
                <w:szCs w:val="24"/>
              </w:rPr>
              <w:t xml:space="preserve">Propune un plan de fabricație pentru un aparat de bord, </w:t>
            </w:r>
            <w:r w:rsidRPr="00F04861">
              <w:rPr>
                <w:rFonts w:ascii="Times New Roman" w:hAnsi="Times New Roman"/>
                <w:bCs/>
                <w:sz w:val="24"/>
                <w:szCs w:val="24"/>
              </w:rPr>
              <w:t>stabilind succesiunea operațiilor tehnologice (plan de operații) și resursele necesare, precum și măsuri de control al calității în fiecare etapă.</w:t>
            </w:r>
            <w:r w:rsidR="004B5885" w:rsidRPr="00F04861">
              <w:rPr>
                <w:rFonts w:ascii="Times New Roman" w:hAnsi="Times New Roman"/>
                <w:bCs/>
                <w:sz w:val="24"/>
                <w:szCs w:val="24"/>
              </w:rPr>
              <w:t xml:space="preserve"> </w:t>
            </w:r>
          </w:p>
          <w:p w14:paraId="7A732AFD" w14:textId="77777777" w:rsidR="0055126B" w:rsidRPr="00F04861" w:rsidRDefault="0055126B" w:rsidP="000B3BD0">
            <w:pPr>
              <w:numPr>
                <w:ilvl w:val="0"/>
                <w:numId w:val="8"/>
              </w:numPr>
              <w:spacing w:after="0" w:line="240" w:lineRule="auto"/>
              <w:jc w:val="both"/>
              <w:rPr>
                <w:rFonts w:ascii="Times New Roman" w:hAnsi="Times New Roman"/>
                <w:sz w:val="24"/>
                <w:szCs w:val="24"/>
              </w:rPr>
            </w:pPr>
            <w:r w:rsidRPr="00E42103">
              <w:rPr>
                <w:rFonts w:ascii="Times New Roman" w:hAnsi="Times New Roman"/>
                <w:b/>
                <w:sz w:val="24"/>
                <w:szCs w:val="24"/>
              </w:rPr>
              <w:t>Dezvoltă</w:t>
            </w:r>
            <w:r w:rsidRPr="00F04861">
              <w:rPr>
                <w:rFonts w:ascii="Times New Roman" w:hAnsi="Times New Roman"/>
                <w:sz w:val="24"/>
                <w:szCs w:val="24"/>
              </w:rPr>
              <w:t xml:space="preserve"> și documentează </w:t>
            </w:r>
            <w:r w:rsidRPr="00F04861">
              <w:rPr>
                <w:rFonts w:ascii="Times New Roman" w:hAnsi="Times New Roman"/>
                <w:b/>
                <w:bCs/>
                <w:sz w:val="24"/>
                <w:szCs w:val="24"/>
              </w:rPr>
              <w:t xml:space="preserve">scheme de asamblare și integrare </w:t>
            </w:r>
            <w:r w:rsidRPr="00F04861">
              <w:rPr>
                <w:rFonts w:ascii="Times New Roman" w:hAnsi="Times New Roman"/>
                <w:sz w:val="24"/>
                <w:szCs w:val="24"/>
              </w:rPr>
              <w:t>pentru componente mecanice și electronice ale unui echipament de bord, utilizând cunoștințele despre interfețele fizice și compatibilitatea materialelor</w:t>
            </w:r>
          </w:p>
          <w:p w14:paraId="24AC500A" w14:textId="77777777" w:rsidR="0055126B" w:rsidRPr="00F04861" w:rsidRDefault="0055126B" w:rsidP="000B3BD0">
            <w:pPr>
              <w:pStyle w:val="Style1"/>
              <w:numPr>
                <w:ilvl w:val="0"/>
                <w:numId w:val="8"/>
              </w:numPr>
              <w:rPr>
                <w:rFonts w:ascii="Times New Roman" w:hAnsi="Times New Roman"/>
                <w:bCs/>
                <w:color w:val="92D050"/>
                <w:lang w:val="ro-RO"/>
              </w:rPr>
            </w:pPr>
            <w:r w:rsidRPr="00F04861">
              <w:rPr>
                <w:rFonts w:ascii="Times New Roman" w:hAnsi="Times New Roman"/>
                <w:bCs/>
                <w:szCs w:val="24"/>
                <w:lang w:val="ro-RO"/>
              </w:rPr>
              <w:t xml:space="preserve">Formulează concluzii și puncte de vedere privind </w:t>
            </w:r>
            <w:r w:rsidRPr="00F04861">
              <w:rPr>
                <w:rFonts w:ascii="Times New Roman" w:hAnsi="Times New Roman"/>
                <w:b/>
                <w:szCs w:val="24"/>
                <w:lang w:val="ro-RO"/>
              </w:rPr>
              <w:t>alegerea materialelor și tehnologiilor</w:t>
            </w:r>
            <w:r w:rsidRPr="00F04861">
              <w:rPr>
                <w:rFonts w:ascii="Times New Roman" w:hAnsi="Times New Roman"/>
                <w:bCs/>
                <w:szCs w:val="24"/>
                <w:lang w:val="ro-RO"/>
              </w:rPr>
              <w:t xml:space="preserve"> de fabricație într-un context dat </w:t>
            </w:r>
          </w:p>
          <w:p w14:paraId="623F5ABC" w14:textId="140AA958" w:rsidR="00F04861" w:rsidRPr="00F04861" w:rsidRDefault="00F04861" w:rsidP="004B5885">
            <w:pPr>
              <w:pStyle w:val="Style1"/>
              <w:numPr>
                <w:ilvl w:val="0"/>
                <w:numId w:val="8"/>
              </w:numPr>
              <w:rPr>
                <w:rFonts w:ascii="Times New Roman" w:hAnsi="Times New Roman"/>
                <w:szCs w:val="24"/>
                <w:lang w:val="ro-RO"/>
              </w:rPr>
            </w:pPr>
            <w:r w:rsidRPr="00E42103">
              <w:rPr>
                <w:rFonts w:ascii="Times New Roman" w:hAnsi="Times New Roman"/>
                <w:b/>
                <w:szCs w:val="24"/>
                <w:lang w:val="ro-RO"/>
              </w:rPr>
              <w:t xml:space="preserve">Anticipează </w:t>
            </w:r>
            <w:r w:rsidRPr="00F04861">
              <w:rPr>
                <w:rFonts w:ascii="Times New Roman" w:hAnsi="Times New Roman"/>
                <w:szCs w:val="24"/>
                <w:lang w:val="ro-RO"/>
              </w:rPr>
              <w:t xml:space="preserve">etapele necesare pentru </w:t>
            </w:r>
            <w:proofErr w:type="spellStart"/>
            <w:r w:rsidRPr="00F04861">
              <w:rPr>
                <w:rFonts w:ascii="Times New Roman" w:hAnsi="Times New Roman"/>
                <w:b/>
                <w:bCs/>
                <w:szCs w:val="24"/>
                <w:lang w:val="ro-RO"/>
              </w:rPr>
              <w:t>prototiparea</w:t>
            </w:r>
            <w:proofErr w:type="spellEnd"/>
            <w:r w:rsidRPr="00F04861">
              <w:rPr>
                <w:rFonts w:ascii="Times New Roman" w:hAnsi="Times New Roman"/>
                <w:b/>
                <w:bCs/>
                <w:szCs w:val="24"/>
                <w:lang w:val="ro-RO"/>
              </w:rPr>
              <w:t xml:space="preserve"> și testarea</w:t>
            </w:r>
            <w:r w:rsidRPr="00F04861">
              <w:rPr>
                <w:rFonts w:ascii="Times New Roman" w:hAnsi="Times New Roman"/>
                <w:szCs w:val="24"/>
                <w:lang w:val="ro-RO"/>
              </w:rPr>
              <w:t xml:space="preserve"> unui aparat de bord nou, elaborând un plan care include atât realizarea prototipului cât și definirea procedurilor de verificare (teste de laborator, calibrare inițială, evaluarea erorilor)</w:t>
            </w:r>
          </w:p>
          <w:p w14:paraId="388C458A" w14:textId="77777777" w:rsidR="00241E04" w:rsidRPr="00F04861" w:rsidRDefault="00F04861" w:rsidP="004B5885">
            <w:pPr>
              <w:pStyle w:val="Style1"/>
              <w:numPr>
                <w:ilvl w:val="0"/>
                <w:numId w:val="8"/>
              </w:numPr>
              <w:rPr>
                <w:rFonts w:ascii="Times New Roman" w:hAnsi="Times New Roman"/>
                <w:szCs w:val="24"/>
                <w:lang w:val="ro-RO"/>
              </w:rPr>
            </w:pPr>
            <w:r w:rsidRPr="00F04861">
              <w:rPr>
                <w:rFonts w:ascii="Times New Roman" w:hAnsi="Times New Roman"/>
                <w:b/>
                <w:bCs/>
                <w:lang w:val="ro-RO"/>
              </w:rPr>
              <w:t>Adaptează procesele tehnologice</w:t>
            </w:r>
            <w:r w:rsidRPr="00F04861">
              <w:rPr>
                <w:rFonts w:ascii="Times New Roman" w:hAnsi="Times New Roman"/>
                <w:lang w:val="ro-RO"/>
              </w:rPr>
              <w:t xml:space="preserve"> standard în funcție de cerințe speciale sau limitări impuse de designul aparatului de bord</w:t>
            </w:r>
          </w:p>
          <w:p w14:paraId="47921FBF" w14:textId="77777777" w:rsidR="00F04861" w:rsidRDefault="00F04861" w:rsidP="004B5885">
            <w:pPr>
              <w:pStyle w:val="Style1"/>
              <w:numPr>
                <w:ilvl w:val="0"/>
                <w:numId w:val="8"/>
              </w:numPr>
              <w:rPr>
                <w:rFonts w:ascii="Times New Roman" w:hAnsi="Times New Roman"/>
                <w:szCs w:val="24"/>
                <w:lang w:val="ro-RO"/>
              </w:rPr>
            </w:pPr>
            <w:r w:rsidRPr="00F04861">
              <w:rPr>
                <w:rFonts w:ascii="Times New Roman" w:hAnsi="Times New Roman"/>
                <w:szCs w:val="24"/>
                <w:lang w:val="ro-RO"/>
              </w:rPr>
              <w:t>Interpretează corect rezultatele testelor și măsurătorilor efectuate pe prototipurile de aparate de bord, identificând eventualele</w:t>
            </w:r>
            <w:r w:rsidRPr="00F04861">
              <w:rPr>
                <w:rFonts w:ascii="Times New Roman" w:hAnsi="Times New Roman"/>
                <w:b/>
                <w:bCs/>
                <w:szCs w:val="24"/>
                <w:lang w:val="ro-RO"/>
              </w:rPr>
              <w:t xml:space="preserve"> defecțiuni de fabricație sau erori de asamblare </w:t>
            </w:r>
            <w:r w:rsidRPr="00F04861">
              <w:rPr>
                <w:rFonts w:ascii="Times New Roman" w:hAnsi="Times New Roman"/>
                <w:szCs w:val="24"/>
                <w:lang w:val="ro-RO"/>
              </w:rPr>
              <w:t>și propune măsuri de remediere</w:t>
            </w:r>
            <w:r w:rsidR="00710D8B">
              <w:rPr>
                <w:rFonts w:ascii="Times New Roman" w:hAnsi="Times New Roman"/>
                <w:szCs w:val="24"/>
                <w:lang w:val="ro-RO"/>
              </w:rPr>
              <w:t>.</w:t>
            </w:r>
          </w:p>
          <w:p w14:paraId="4BD8BFAC"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14:paraId="553E08CB"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47E42F62"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14:paraId="17FAA210"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05280307"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14:paraId="6B08D465"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4CC91104"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589E96B3"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Modelează și</w:t>
            </w:r>
            <w:r w:rsidRPr="00560513">
              <w:rPr>
                <w:rFonts w:ascii="Times New Roman" w:hAnsi="Times New Roman"/>
                <w:sz w:val="24"/>
                <w:szCs w:val="24"/>
              </w:rPr>
              <w:t xml:space="preserve"> </w:t>
            </w:r>
            <w:r w:rsidRPr="00560513">
              <w:rPr>
                <w:rFonts w:ascii="Times New Roman" w:hAnsi="Times New Roman"/>
                <w:b/>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14:paraId="57083F78"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14:paraId="7277D4C1"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14:paraId="29893D81" w14:textId="2CE11EDE" w:rsidR="00710D8B" w:rsidRPr="00710D8B"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w:t>
            </w:r>
            <w:r w:rsidRPr="00560513">
              <w:rPr>
                <w:rFonts w:ascii="Times New Roman" w:hAnsi="Times New Roman"/>
                <w:sz w:val="24"/>
                <w:szCs w:val="24"/>
              </w:rPr>
              <w:lastRenderedPageBreak/>
              <w:t>reprezentări grafice-desen tehnic pentru rezolvarea de sarcini specifice ingineriei aerospațiale si de sistem.</w:t>
            </w:r>
          </w:p>
        </w:tc>
      </w:tr>
      <w:tr w:rsidR="002A2A27" w:rsidRPr="00F04861" w14:paraId="22C94215" w14:textId="77777777" w:rsidTr="004B5885">
        <w:trPr>
          <w:cantSplit/>
          <w:trHeight w:val="2329"/>
        </w:trPr>
        <w:tc>
          <w:tcPr>
            <w:tcW w:w="992" w:type="dxa"/>
            <w:shd w:val="clear" w:color="auto" w:fill="auto"/>
            <w:textDirection w:val="btLr"/>
            <w:vAlign w:val="center"/>
          </w:tcPr>
          <w:p w14:paraId="6A44056B" w14:textId="05859F8E" w:rsidR="002A2A27" w:rsidRPr="00F04861" w:rsidRDefault="002A2A27" w:rsidP="000B3BD0">
            <w:pPr>
              <w:spacing w:after="0" w:line="240" w:lineRule="auto"/>
              <w:jc w:val="center"/>
              <w:rPr>
                <w:rFonts w:ascii="Times New Roman" w:hAnsi="Times New Roman"/>
                <w:b/>
                <w:sz w:val="24"/>
                <w:szCs w:val="24"/>
              </w:rPr>
            </w:pPr>
            <w:r w:rsidRPr="00F04861">
              <w:rPr>
                <w:rFonts w:ascii="Times New Roman" w:hAnsi="Times New Roman"/>
                <w:b/>
                <w:sz w:val="24"/>
                <w:szCs w:val="24"/>
              </w:rPr>
              <w:lastRenderedPageBreak/>
              <w:t xml:space="preserve">Responsabilitate </w:t>
            </w:r>
            <w:r w:rsidR="001B1709" w:rsidRPr="00F04861">
              <w:rPr>
                <w:rFonts w:ascii="Times New Roman" w:hAnsi="Times New Roman"/>
                <w:b/>
                <w:sz w:val="24"/>
                <w:szCs w:val="24"/>
              </w:rPr>
              <w:t>ș</w:t>
            </w:r>
            <w:r w:rsidRPr="00F04861">
              <w:rPr>
                <w:rFonts w:ascii="Times New Roman" w:hAnsi="Times New Roman"/>
                <w:b/>
                <w:sz w:val="24"/>
                <w:szCs w:val="24"/>
              </w:rPr>
              <w:t>i autonomie</w:t>
            </w:r>
          </w:p>
        </w:tc>
        <w:tc>
          <w:tcPr>
            <w:tcW w:w="9464" w:type="dxa"/>
            <w:shd w:val="clear" w:color="auto" w:fill="auto"/>
          </w:tcPr>
          <w:p w14:paraId="52D893B8" w14:textId="0F4A3DC7" w:rsidR="002A2A27" w:rsidRPr="00F04861" w:rsidRDefault="00994E0F" w:rsidP="000B3BD0">
            <w:pPr>
              <w:numPr>
                <w:ilvl w:val="0"/>
                <w:numId w:val="8"/>
              </w:numPr>
              <w:spacing w:after="0" w:line="240" w:lineRule="auto"/>
              <w:rPr>
                <w:rFonts w:ascii="Times New Roman" w:hAnsi="Times New Roman"/>
                <w:sz w:val="24"/>
                <w:szCs w:val="24"/>
              </w:rPr>
            </w:pPr>
            <w:r w:rsidRPr="00F04861">
              <w:rPr>
                <w:rFonts w:ascii="Times New Roman" w:hAnsi="Times New Roman"/>
                <w:b/>
                <w:bCs/>
                <w:sz w:val="24"/>
                <w:szCs w:val="24"/>
              </w:rPr>
              <w:t xml:space="preserve">Selectează </w:t>
            </w:r>
            <w:r w:rsidR="0075350D" w:rsidRPr="00F04861">
              <w:rPr>
                <w:rFonts w:ascii="Times New Roman" w:hAnsi="Times New Roman"/>
                <w:b/>
                <w:bCs/>
                <w:sz w:val="24"/>
                <w:szCs w:val="24"/>
              </w:rPr>
              <w:t>și utilizează surse bibliografice relevante</w:t>
            </w:r>
            <w:r w:rsidR="0075350D" w:rsidRPr="00F04861">
              <w:rPr>
                <w:rFonts w:ascii="Times New Roman" w:hAnsi="Times New Roman"/>
                <w:sz w:val="24"/>
                <w:szCs w:val="24"/>
              </w:rPr>
              <w:t xml:space="preserve"> din domeniul ingineriei aerospațiale și al </w:t>
            </w:r>
            <w:r w:rsidR="00F04861" w:rsidRPr="00F04861">
              <w:rPr>
                <w:rFonts w:ascii="Times New Roman" w:hAnsi="Times New Roman"/>
                <w:sz w:val="24"/>
                <w:szCs w:val="24"/>
              </w:rPr>
              <w:t>tehnologiilor de fabricație</w:t>
            </w:r>
            <w:r w:rsidR="0075350D" w:rsidRPr="00F04861">
              <w:rPr>
                <w:rFonts w:ascii="Times New Roman" w:hAnsi="Times New Roman"/>
                <w:sz w:val="24"/>
                <w:szCs w:val="24"/>
              </w:rPr>
              <w:t>, demonstrând discernământ în evaluarea calității informațiilor.</w:t>
            </w:r>
          </w:p>
          <w:p w14:paraId="62D65927" w14:textId="6310BDBE" w:rsidR="000D4CD7" w:rsidRPr="00F04861" w:rsidRDefault="00CD05ED" w:rsidP="00D455BF">
            <w:pPr>
              <w:numPr>
                <w:ilvl w:val="0"/>
                <w:numId w:val="8"/>
              </w:numPr>
              <w:spacing w:after="0" w:line="240" w:lineRule="auto"/>
              <w:jc w:val="both"/>
              <w:rPr>
                <w:rFonts w:ascii="Times New Roman" w:hAnsi="Times New Roman"/>
                <w:sz w:val="24"/>
                <w:szCs w:val="24"/>
              </w:rPr>
            </w:pPr>
            <w:r w:rsidRPr="00F04861">
              <w:rPr>
                <w:rFonts w:ascii="Times New Roman" w:hAnsi="Times New Roman"/>
                <w:b/>
                <w:bCs/>
                <w:sz w:val="24"/>
                <w:szCs w:val="24"/>
              </w:rPr>
              <w:t xml:space="preserve">Respectă principiile de etică academică, </w:t>
            </w:r>
            <w:r w:rsidR="00A7548D" w:rsidRPr="00A7548D">
              <w:rPr>
                <w:rFonts w:ascii="Times New Roman" w:hAnsi="Times New Roman"/>
                <w:sz w:val="24"/>
                <w:szCs w:val="24"/>
              </w:rPr>
              <w:t>citând corect sursele de documentare utilizate și demonstrând integritate în realizarea proiectelor și lucrărilor practice.</w:t>
            </w:r>
          </w:p>
          <w:p w14:paraId="7269980D" w14:textId="7DD9A891" w:rsidR="0075350D" w:rsidRPr="00F04861" w:rsidRDefault="0075350D" w:rsidP="000B3BD0">
            <w:pPr>
              <w:numPr>
                <w:ilvl w:val="0"/>
                <w:numId w:val="8"/>
              </w:numPr>
              <w:spacing w:after="0" w:line="240" w:lineRule="auto"/>
              <w:jc w:val="both"/>
              <w:rPr>
                <w:rFonts w:ascii="Times New Roman" w:hAnsi="Times New Roman"/>
                <w:sz w:val="24"/>
                <w:szCs w:val="24"/>
              </w:rPr>
            </w:pPr>
            <w:r w:rsidRPr="00F04861">
              <w:rPr>
                <w:rFonts w:ascii="Times New Roman" w:hAnsi="Times New Roman"/>
                <w:b/>
                <w:sz w:val="24"/>
                <w:szCs w:val="24"/>
              </w:rPr>
              <w:t xml:space="preserve">Demonstrează autonomie și inițiativă </w:t>
            </w:r>
            <w:r w:rsidRPr="00F04861">
              <w:rPr>
                <w:rFonts w:ascii="Times New Roman" w:hAnsi="Times New Roman"/>
                <w:bCs/>
                <w:sz w:val="24"/>
                <w:szCs w:val="24"/>
              </w:rPr>
              <w:t>în</w:t>
            </w:r>
            <w:r w:rsidR="00A7548D">
              <w:rPr>
                <w:rFonts w:ascii="Times New Roman" w:hAnsi="Times New Roman"/>
                <w:bCs/>
                <w:sz w:val="24"/>
                <w:szCs w:val="24"/>
              </w:rPr>
              <w:t xml:space="preserve"> </w:t>
            </w:r>
            <w:r w:rsidR="00A7548D" w:rsidRPr="00A7548D">
              <w:rPr>
                <w:rFonts w:ascii="Times New Roman" w:hAnsi="Times New Roman"/>
                <w:bCs/>
                <w:sz w:val="24"/>
                <w:szCs w:val="24"/>
              </w:rPr>
              <w:t>realizarea de lucrări științifice sau proiecte practice originale în domeniul aparatelor de bord, implicându-se activ în documentare, experimentare și optimizare a soluțiilor tehnice propus</w:t>
            </w:r>
            <w:r w:rsidR="00A7548D">
              <w:rPr>
                <w:rFonts w:ascii="Times New Roman" w:hAnsi="Times New Roman"/>
                <w:bCs/>
                <w:sz w:val="24"/>
                <w:szCs w:val="24"/>
              </w:rPr>
              <w:t>e.</w:t>
            </w:r>
          </w:p>
          <w:p w14:paraId="3C574C64" w14:textId="35E3BF27" w:rsidR="00E91F96" w:rsidRPr="00F04861" w:rsidRDefault="00E91F96" w:rsidP="000B3BD0">
            <w:pPr>
              <w:numPr>
                <w:ilvl w:val="0"/>
                <w:numId w:val="8"/>
              </w:numPr>
              <w:spacing w:after="0" w:line="240" w:lineRule="auto"/>
              <w:jc w:val="both"/>
              <w:rPr>
                <w:rFonts w:ascii="Times New Roman" w:hAnsi="Times New Roman"/>
                <w:sz w:val="24"/>
                <w:szCs w:val="24"/>
              </w:rPr>
            </w:pPr>
            <w:r w:rsidRPr="00F04861">
              <w:rPr>
                <w:rFonts w:ascii="Times New Roman" w:hAnsi="Times New Roman"/>
                <w:b/>
                <w:bCs/>
                <w:sz w:val="24"/>
                <w:szCs w:val="24"/>
              </w:rPr>
              <w:t xml:space="preserve">Demonstrează receptivitate </w:t>
            </w:r>
            <w:r w:rsidRPr="00F04861">
              <w:rPr>
                <w:rFonts w:ascii="Times New Roman" w:hAnsi="Times New Roman"/>
                <w:sz w:val="24"/>
                <w:szCs w:val="24"/>
              </w:rPr>
              <w:t>pentru contexte noi de învățare</w:t>
            </w:r>
            <w:r w:rsidR="003E0B99" w:rsidRPr="00F04861">
              <w:rPr>
                <w:rFonts w:ascii="Times New Roman" w:hAnsi="Times New Roman"/>
                <w:sz w:val="24"/>
                <w:szCs w:val="24"/>
              </w:rPr>
              <w:t xml:space="preserve"> </w:t>
            </w:r>
            <w:r w:rsidR="00A7548D">
              <w:rPr>
                <w:rFonts w:ascii="Times New Roman" w:hAnsi="Times New Roman"/>
                <w:sz w:val="24"/>
                <w:szCs w:val="24"/>
              </w:rPr>
              <w:t xml:space="preserve">și flexibilitate </w:t>
            </w:r>
            <w:r w:rsidR="00A7548D" w:rsidRPr="00A7548D">
              <w:rPr>
                <w:rFonts w:ascii="Times New Roman" w:hAnsi="Times New Roman"/>
                <w:sz w:val="24"/>
                <w:szCs w:val="24"/>
              </w:rPr>
              <w:t xml:space="preserve"> la progresul tehnologic din domeniul fabricației</w:t>
            </w:r>
            <w:r w:rsidR="00A7548D">
              <w:rPr>
                <w:rFonts w:ascii="Times New Roman" w:hAnsi="Times New Roman"/>
                <w:sz w:val="24"/>
                <w:szCs w:val="24"/>
              </w:rPr>
              <w:t xml:space="preserve"> aparatelor de bord.</w:t>
            </w:r>
          </w:p>
          <w:p w14:paraId="174404CA" w14:textId="77777777" w:rsidR="00A7548D" w:rsidRPr="00A7548D" w:rsidRDefault="00A7548D" w:rsidP="000B3BD0">
            <w:pPr>
              <w:numPr>
                <w:ilvl w:val="0"/>
                <w:numId w:val="8"/>
              </w:numPr>
              <w:spacing w:after="0" w:line="240" w:lineRule="auto"/>
              <w:jc w:val="both"/>
              <w:rPr>
                <w:rFonts w:ascii="Times New Roman" w:hAnsi="Times New Roman"/>
                <w:sz w:val="24"/>
                <w:szCs w:val="24"/>
              </w:rPr>
            </w:pPr>
            <w:r w:rsidRPr="00A7548D">
              <w:rPr>
                <w:rFonts w:ascii="Times New Roman" w:hAnsi="Times New Roman"/>
                <w:b/>
                <w:bCs/>
                <w:sz w:val="24"/>
                <w:szCs w:val="24"/>
              </w:rPr>
              <w:t xml:space="preserve">Cooperează eficient cu colegii </w:t>
            </w:r>
            <w:r w:rsidRPr="00A7548D">
              <w:rPr>
                <w:rFonts w:ascii="Times New Roman" w:hAnsi="Times New Roman"/>
                <w:sz w:val="24"/>
                <w:szCs w:val="24"/>
              </w:rPr>
              <w:t>și cu cadrele didactice în desfășurarea activităților de echipă, contribuind la un climat constructiv și împărtășind cunoștințe și experiențe pentru rezolvarea sarcinilor comune.</w:t>
            </w:r>
          </w:p>
          <w:p w14:paraId="2AA108C8" w14:textId="7EDA9FD1" w:rsidR="00A7548D" w:rsidRPr="00A7548D" w:rsidRDefault="00A7548D" w:rsidP="000B3BD0">
            <w:pPr>
              <w:numPr>
                <w:ilvl w:val="0"/>
                <w:numId w:val="8"/>
              </w:numPr>
              <w:spacing w:after="0" w:line="240" w:lineRule="auto"/>
              <w:jc w:val="both"/>
              <w:rPr>
                <w:rFonts w:ascii="Times New Roman" w:hAnsi="Times New Roman"/>
                <w:color w:val="92D050"/>
                <w:sz w:val="24"/>
                <w:szCs w:val="24"/>
              </w:rPr>
            </w:pPr>
            <w:r w:rsidRPr="00A7548D">
              <w:rPr>
                <w:rFonts w:ascii="Times New Roman" w:hAnsi="Times New Roman"/>
                <w:sz w:val="24"/>
                <w:szCs w:val="24"/>
              </w:rPr>
              <w:t xml:space="preserve">Demonstrează </w:t>
            </w:r>
            <w:r w:rsidRPr="00A7548D">
              <w:rPr>
                <w:rFonts w:ascii="Times New Roman" w:hAnsi="Times New Roman"/>
                <w:b/>
                <w:bCs/>
                <w:sz w:val="24"/>
                <w:szCs w:val="24"/>
              </w:rPr>
              <w:t>capacitate de organizare autonomă</w:t>
            </w:r>
            <w:r w:rsidRPr="00A7548D">
              <w:rPr>
                <w:rFonts w:ascii="Times New Roman" w:hAnsi="Times New Roman"/>
                <w:sz w:val="24"/>
                <w:szCs w:val="24"/>
              </w:rPr>
              <w:t xml:space="preserve"> a timpului și a resurselor de învățare, atât în pregătirea individuală, cât și în gestionarea unei situații-problemă. </w:t>
            </w:r>
          </w:p>
          <w:p w14:paraId="1C04090D" w14:textId="4CB08311" w:rsidR="009A64D0" w:rsidRPr="00F04861" w:rsidRDefault="009A64D0" w:rsidP="000B3BD0">
            <w:pPr>
              <w:numPr>
                <w:ilvl w:val="0"/>
                <w:numId w:val="8"/>
              </w:numPr>
              <w:spacing w:after="0" w:line="240" w:lineRule="auto"/>
              <w:jc w:val="both"/>
              <w:rPr>
                <w:rFonts w:ascii="Times New Roman" w:hAnsi="Times New Roman"/>
                <w:color w:val="92D050"/>
                <w:sz w:val="24"/>
                <w:szCs w:val="24"/>
              </w:rPr>
            </w:pPr>
            <w:r w:rsidRPr="00F04861">
              <w:rPr>
                <w:rFonts w:ascii="Times New Roman" w:hAnsi="Times New Roman"/>
                <w:b/>
                <w:bCs/>
                <w:sz w:val="24"/>
                <w:szCs w:val="24"/>
              </w:rPr>
              <w:t>Manifestă responsabilitate socială</w:t>
            </w:r>
            <w:r w:rsidRPr="00F04861">
              <w:rPr>
                <w:rFonts w:ascii="Times New Roman" w:hAnsi="Times New Roman"/>
                <w:sz w:val="24"/>
                <w:szCs w:val="24"/>
              </w:rPr>
              <w:t xml:space="preserve"> prin implicarea activă în viața socială studențească/implicare în evenimentele din comunitatea academică</w:t>
            </w:r>
            <w:r w:rsidR="003B7974" w:rsidRPr="00F04861">
              <w:rPr>
                <w:rFonts w:ascii="Times New Roman" w:hAnsi="Times New Roman"/>
                <w:sz w:val="24"/>
                <w:szCs w:val="24"/>
              </w:rPr>
              <w:t xml:space="preserve">. </w:t>
            </w:r>
          </w:p>
          <w:p w14:paraId="5AE9DA9E" w14:textId="77777777" w:rsidR="00A7548D" w:rsidRPr="00A7548D" w:rsidRDefault="00A7548D" w:rsidP="000B3BD0">
            <w:pPr>
              <w:numPr>
                <w:ilvl w:val="0"/>
                <w:numId w:val="8"/>
              </w:numPr>
              <w:spacing w:after="0" w:line="240" w:lineRule="auto"/>
              <w:jc w:val="both"/>
              <w:rPr>
                <w:rFonts w:ascii="Times New Roman" w:hAnsi="Times New Roman"/>
                <w:sz w:val="24"/>
                <w:szCs w:val="24"/>
              </w:rPr>
            </w:pPr>
            <w:r w:rsidRPr="00A7548D">
              <w:rPr>
                <w:rFonts w:ascii="Times New Roman" w:hAnsi="Times New Roman"/>
                <w:sz w:val="24"/>
                <w:szCs w:val="24"/>
              </w:rPr>
              <w:t xml:space="preserve">Promovează </w:t>
            </w:r>
            <w:r w:rsidRPr="00A7548D">
              <w:rPr>
                <w:rFonts w:ascii="Times New Roman" w:hAnsi="Times New Roman"/>
                <w:b/>
                <w:bCs/>
                <w:sz w:val="24"/>
                <w:szCs w:val="24"/>
              </w:rPr>
              <w:t>soluții inovatoare și sustenabile</w:t>
            </w:r>
            <w:r w:rsidRPr="00A7548D">
              <w:rPr>
                <w:rFonts w:ascii="Times New Roman" w:hAnsi="Times New Roman"/>
                <w:sz w:val="24"/>
                <w:szCs w:val="24"/>
              </w:rPr>
              <w:t xml:space="preserve"> în domeniul fabricației echipamentelor de bord (cum ar fi utilizarea unor materiale ecologice sau optimizarea proceselor pentru reducerea deșeurilor), contribuind astfel la îmbunătățirea calității vieții și la protecția mediului înconjurător.</w:t>
            </w:r>
          </w:p>
          <w:p w14:paraId="0C37EEF4" w14:textId="77777777" w:rsidR="00A7548D" w:rsidRPr="00A7548D" w:rsidRDefault="00A7548D" w:rsidP="000B3BD0">
            <w:pPr>
              <w:numPr>
                <w:ilvl w:val="0"/>
                <w:numId w:val="8"/>
              </w:numPr>
              <w:spacing w:after="0" w:line="240" w:lineRule="auto"/>
              <w:jc w:val="both"/>
              <w:rPr>
                <w:rFonts w:ascii="Times New Roman" w:hAnsi="Times New Roman"/>
                <w:color w:val="92D050"/>
                <w:sz w:val="24"/>
                <w:szCs w:val="24"/>
              </w:rPr>
            </w:pPr>
            <w:r w:rsidRPr="00A7548D">
              <w:rPr>
                <w:rFonts w:ascii="Times New Roman" w:hAnsi="Times New Roman"/>
                <w:sz w:val="24"/>
                <w:szCs w:val="24"/>
              </w:rPr>
              <w:t xml:space="preserve">Conștientizează valoarea contribuției sale în calitate de inginer în </w:t>
            </w:r>
            <w:r w:rsidRPr="00A7548D">
              <w:rPr>
                <w:rFonts w:ascii="Times New Roman" w:hAnsi="Times New Roman"/>
                <w:b/>
                <w:bCs/>
                <w:sz w:val="24"/>
                <w:szCs w:val="24"/>
              </w:rPr>
              <w:t>dezvoltarea de tehnologii de fabricație avansate</w:t>
            </w:r>
            <w:r w:rsidRPr="00A7548D">
              <w:rPr>
                <w:rFonts w:ascii="Times New Roman" w:hAnsi="Times New Roman"/>
                <w:sz w:val="24"/>
                <w:szCs w:val="24"/>
              </w:rPr>
              <w:t>, identificând oportunități de aplicare a acestora pentru rezolvarea unor probleme practice din industrie și societate</w:t>
            </w:r>
          </w:p>
          <w:p w14:paraId="59A2C645" w14:textId="27D75DD8" w:rsidR="00D87395" w:rsidRPr="00F04861" w:rsidRDefault="00D87395" w:rsidP="000B3BD0">
            <w:pPr>
              <w:numPr>
                <w:ilvl w:val="0"/>
                <w:numId w:val="8"/>
              </w:numPr>
              <w:spacing w:after="0" w:line="240" w:lineRule="auto"/>
              <w:jc w:val="both"/>
              <w:rPr>
                <w:rFonts w:ascii="Times New Roman" w:hAnsi="Times New Roman"/>
                <w:color w:val="92D050"/>
                <w:sz w:val="24"/>
                <w:szCs w:val="24"/>
              </w:rPr>
            </w:pPr>
            <w:r w:rsidRPr="00F04861">
              <w:rPr>
                <w:rFonts w:ascii="Times New Roman" w:hAnsi="Times New Roman"/>
                <w:b/>
                <w:bCs/>
                <w:sz w:val="24"/>
                <w:szCs w:val="24"/>
              </w:rPr>
              <w:t xml:space="preserve">Aplică principii de etică/deontologie profesională în analiza impactului tehnologic al soluțiilor propuse </w:t>
            </w:r>
            <w:r w:rsidRPr="00F04861">
              <w:rPr>
                <w:rFonts w:ascii="Times New Roman" w:hAnsi="Times New Roman"/>
                <w:sz w:val="24"/>
                <w:szCs w:val="24"/>
              </w:rPr>
              <w:t xml:space="preserve">în domeniul </w:t>
            </w:r>
            <w:r w:rsidR="002D6D63" w:rsidRPr="00F04861">
              <w:rPr>
                <w:rFonts w:ascii="Times New Roman" w:hAnsi="Times New Roman"/>
                <w:sz w:val="24"/>
                <w:szCs w:val="24"/>
              </w:rPr>
              <w:t xml:space="preserve">aparatelor </w:t>
            </w:r>
            <w:r w:rsidR="00CF4A75" w:rsidRPr="00F04861">
              <w:rPr>
                <w:rFonts w:ascii="Times New Roman" w:hAnsi="Times New Roman"/>
                <w:sz w:val="24"/>
                <w:szCs w:val="24"/>
              </w:rPr>
              <w:t>de</w:t>
            </w:r>
            <w:r w:rsidR="002D6D63" w:rsidRPr="00F04861">
              <w:rPr>
                <w:rFonts w:ascii="Times New Roman" w:hAnsi="Times New Roman"/>
                <w:sz w:val="24"/>
                <w:szCs w:val="24"/>
              </w:rPr>
              <w:t xml:space="preserve"> zbor</w:t>
            </w:r>
            <w:r w:rsidRPr="00F04861">
              <w:rPr>
                <w:rFonts w:ascii="Times New Roman" w:hAnsi="Times New Roman"/>
                <w:sz w:val="24"/>
                <w:szCs w:val="24"/>
              </w:rPr>
              <w:t xml:space="preserve"> asupra mediului înconjurător</w:t>
            </w:r>
            <w:r w:rsidR="00E20BD3" w:rsidRPr="00F04861">
              <w:rPr>
                <w:rFonts w:ascii="Times New Roman" w:hAnsi="Times New Roman"/>
                <w:sz w:val="24"/>
                <w:szCs w:val="24"/>
              </w:rPr>
              <w:t>.</w:t>
            </w:r>
            <w:r w:rsidR="006577CD" w:rsidRPr="00F04861">
              <w:rPr>
                <w:rFonts w:ascii="Times New Roman" w:hAnsi="Times New Roman"/>
                <w:sz w:val="24"/>
                <w:szCs w:val="24"/>
              </w:rPr>
              <w:t xml:space="preserve"> </w:t>
            </w:r>
            <w:r w:rsidR="003E0B99" w:rsidRPr="00F04861">
              <w:rPr>
                <w:rFonts w:ascii="Times New Roman" w:hAnsi="Times New Roman"/>
                <w:sz w:val="24"/>
                <w:szCs w:val="24"/>
              </w:rPr>
              <w:t>Programe de conversie a tehnologiilo</w:t>
            </w:r>
            <w:r w:rsidR="000626B3" w:rsidRPr="00F04861">
              <w:rPr>
                <w:rFonts w:ascii="Times New Roman" w:hAnsi="Times New Roman"/>
                <w:sz w:val="24"/>
                <w:szCs w:val="24"/>
              </w:rPr>
              <w:t>r</w:t>
            </w:r>
            <w:r w:rsidR="003E0B99" w:rsidRPr="00F04861">
              <w:rPr>
                <w:rFonts w:ascii="Times New Roman" w:hAnsi="Times New Roman"/>
                <w:sz w:val="24"/>
                <w:szCs w:val="24"/>
              </w:rPr>
              <w:t xml:space="preserve"> militare la aplicații civile.</w:t>
            </w:r>
          </w:p>
          <w:p w14:paraId="04C106F9" w14:textId="77777777" w:rsidR="0007031A" w:rsidRPr="0007031A" w:rsidRDefault="0007031A" w:rsidP="000626B3">
            <w:pPr>
              <w:numPr>
                <w:ilvl w:val="0"/>
                <w:numId w:val="8"/>
              </w:numPr>
              <w:spacing w:after="0" w:line="240" w:lineRule="auto"/>
              <w:jc w:val="both"/>
              <w:rPr>
                <w:rFonts w:ascii="Times New Roman" w:hAnsi="Times New Roman"/>
                <w:sz w:val="24"/>
                <w:szCs w:val="24"/>
              </w:rPr>
            </w:pPr>
            <w:r w:rsidRPr="0007031A">
              <w:rPr>
                <w:rFonts w:ascii="Times New Roman" w:hAnsi="Times New Roman"/>
                <w:b/>
                <w:bCs/>
                <w:sz w:val="24"/>
                <w:szCs w:val="24"/>
              </w:rPr>
              <w:t xml:space="preserve">Analizează și interpretează oportunități de afaceri și de dezvoltare antreprenorială </w:t>
            </w:r>
            <w:r w:rsidRPr="0007031A">
              <w:rPr>
                <w:rFonts w:ascii="Times New Roman" w:hAnsi="Times New Roman"/>
                <w:sz w:val="24"/>
                <w:szCs w:val="24"/>
              </w:rPr>
              <w:t>în sectorul producției de echipamente aerospațiale</w:t>
            </w:r>
          </w:p>
          <w:p w14:paraId="6AE66755" w14:textId="77777777" w:rsidR="00EF4811" w:rsidRPr="00710D8B" w:rsidRDefault="00B97DD5" w:rsidP="000626B3">
            <w:pPr>
              <w:numPr>
                <w:ilvl w:val="0"/>
                <w:numId w:val="8"/>
              </w:numPr>
              <w:spacing w:after="0" w:line="240" w:lineRule="auto"/>
              <w:jc w:val="both"/>
              <w:rPr>
                <w:rFonts w:ascii="Times New Roman" w:hAnsi="Times New Roman"/>
                <w:sz w:val="24"/>
                <w:szCs w:val="24"/>
              </w:rPr>
            </w:pPr>
            <w:r w:rsidRPr="00F04861">
              <w:rPr>
                <w:rFonts w:ascii="Times New Roman" w:eastAsia="Calibri" w:hAnsi="Times New Roman"/>
                <w:b/>
                <w:bCs/>
                <w:color w:val="000000" w:themeColor="text1"/>
                <w:sz w:val="24"/>
                <w:szCs w:val="24"/>
              </w:rPr>
              <w:t>Demon</w:t>
            </w:r>
            <w:r w:rsidR="00E20BD3" w:rsidRPr="00F04861">
              <w:rPr>
                <w:rFonts w:ascii="Times New Roman" w:eastAsia="Calibri" w:hAnsi="Times New Roman"/>
                <w:b/>
                <w:bCs/>
                <w:color w:val="000000" w:themeColor="text1"/>
                <w:sz w:val="24"/>
                <w:szCs w:val="24"/>
              </w:rPr>
              <w:t>s</w:t>
            </w:r>
            <w:r w:rsidRPr="00F04861">
              <w:rPr>
                <w:rFonts w:ascii="Times New Roman" w:eastAsia="Calibri" w:hAnsi="Times New Roman"/>
                <w:b/>
                <w:bCs/>
                <w:color w:val="000000" w:themeColor="text1"/>
                <w:sz w:val="24"/>
                <w:szCs w:val="24"/>
              </w:rPr>
              <w:t>trează</w:t>
            </w:r>
            <w:r w:rsidR="003B55E2" w:rsidRPr="00F04861">
              <w:rPr>
                <w:rFonts w:ascii="Times New Roman" w:eastAsia="Calibri" w:hAnsi="Times New Roman"/>
                <w:b/>
                <w:bCs/>
                <w:color w:val="000000" w:themeColor="text1"/>
                <w:sz w:val="24"/>
                <w:szCs w:val="24"/>
              </w:rPr>
              <w:t xml:space="preserve"> </w:t>
            </w:r>
            <w:r w:rsidR="003B55E2" w:rsidRPr="00F04861">
              <w:rPr>
                <w:rFonts w:ascii="Times New Roman" w:hAnsi="Times New Roman"/>
                <w:b/>
                <w:bCs/>
                <w:color w:val="000000" w:themeColor="text1"/>
                <w:sz w:val="24"/>
                <w:szCs w:val="24"/>
              </w:rPr>
              <w:t>abilităț</w:t>
            </w:r>
            <w:r w:rsidR="003B55E2" w:rsidRPr="00F04861">
              <w:rPr>
                <w:rFonts w:ascii="Times New Roman" w:eastAsia="Calibri" w:hAnsi="Times New Roman"/>
                <w:b/>
                <w:bCs/>
                <w:color w:val="000000" w:themeColor="text1"/>
                <w:sz w:val="24"/>
                <w:szCs w:val="24"/>
              </w:rPr>
              <w:t>i de management</w:t>
            </w:r>
            <w:r w:rsidR="003B55E2" w:rsidRPr="00F04861">
              <w:rPr>
                <w:rFonts w:ascii="Times New Roman" w:eastAsia="Calibri" w:hAnsi="Times New Roman"/>
                <w:color w:val="000000" w:themeColor="text1"/>
                <w:sz w:val="24"/>
                <w:szCs w:val="24"/>
              </w:rPr>
              <w:t xml:space="preserve"> al </w:t>
            </w:r>
            <w:r w:rsidR="009A64D0" w:rsidRPr="00F04861">
              <w:rPr>
                <w:rFonts w:ascii="Times New Roman" w:eastAsia="Calibri" w:hAnsi="Times New Roman"/>
                <w:color w:val="000000" w:themeColor="text1"/>
                <w:sz w:val="24"/>
                <w:szCs w:val="24"/>
              </w:rPr>
              <w:t>situațiilor din viața reală</w:t>
            </w:r>
            <w:r w:rsidR="002D6D63" w:rsidRPr="00F04861">
              <w:rPr>
                <w:rFonts w:ascii="Times New Roman" w:eastAsia="Calibri" w:hAnsi="Times New Roman"/>
                <w:color w:val="000000" w:themeColor="text1"/>
                <w:sz w:val="24"/>
                <w:szCs w:val="24"/>
              </w:rPr>
              <w:t xml:space="preserve"> gestionând atent timpul aferent fiecărei activități</w:t>
            </w:r>
            <w:r w:rsidR="000626B3" w:rsidRPr="00F04861">
              <w:rPr>
                <w:rFonts w:ascii="Times New Roman" w:eastAsia="Calibri" w:hAnsi="Times New Roman"/>
                <w:color w:val="000000" w:themeColor="text1"/>
                <w:sz w:val="24"/>
                <w:szCs w:val="24"/>
              </w:rPr>
              <w:t>.</w:t>
            </w:r>
          </w:p>
          <w:p w14:paraId="24170A09" w14:textId="77777777" w:rsidR="00710D8B" w:rsidRPr="00560513" w:rsidRDefault="00710D8B" w:rsidP="00710D8B">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r>
              <w:rPr>
                <w:rFonts w:ascii="Times New Roman" w:hAnsi="Times New Roman"/>
                <w:sz w:val="24"/>
                <w:szCs w:val="24"/>
              </w:rPr>
              <w:t xml:space="preserve"> ingineriei aerospațiale.</w:t>
            </w:r>
          </w:p>
          <w:p w14:paraId="22E8D350" w14:textId="77777777" w:rsidR="00710D8B" w:rsidRPr="00560513" w:rsidRDefault="00710D8B" w:rsidP="00710D8B">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58FF67F2" w14:textId="77777777" w:rsidR="00710D8B" w:rsidRPr="00560513" w:rsidRDefault="00710D8B" w:rsidP="00710D8B">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59439E7B" w14:textId="77777777" w:rsidR="00710D8B" w:rsidRPr="00560513" w:rsidRDefault="00710D8B" w:rsidP="00710D8B">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14:paraId="4E90C458" w14:textId="1223C049" w:rsidR="00710D8B" w:rsidRPr="00F04861" w:rsidRDefault="00710D8B" w:rsidP="00710D8B">
            <w:pPr>
              <w:numPr>
                <w:ilvl w:val="0"/>
                <w:numId w:val="8"/>
              </w:numPr>
              <w:spacing w:after="0" w:line="240" w:lineRule="auto"/>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tc>
      </w:tr>
    </w:tbl>
    <w:p w14:paraId="7BC0EE44" w14:textId="009AAE86" w:rsidR="00801DB0" w:rsidRPr="00F04861" w:rsidRDefault="00801DB0" w:rsidP="000B3BD0">
      <w:pPr>
        <w:spacing w:line="240" w:lineRule="auto"/>
        <w:rPr>
          <w:rFonts w:ascii="Times New Roman" w:hAnsi="Times New Roman"/>
          <w:sz w:val="24"/>
          <w:szCs w:val="24"/>
        </w:rPr>
      </w:pPr>
    </w:p>
    <w:p w14:paraId="492605DF" w14:textId="77777777" w:rsidR="001B1D5F" w:rsidRPr="00F04861" w:rsidRDefault="001B1D5F" w:rsidP="000B3BD0">
      <w:pPr>
        <w:spacing w:line="240" w:lineRule="auto"/>
        <w:rPr>
          <w:rFonts w:ascii="Times New Roman" w:hAnsi="Times New Roman"/>
          <w:sz w:val="24"/>
          <w:szCs w:val="24"/>
        </w:rPr>
      </w:pPr>
    </w:p>
    <w:p w14:paraId="2C196F8A" w14:textId="68CC1E65" w:rsidR="007C6BB6" w:rsidRPr="00F04861" w:rsidRDefault="000B3BD0" w:rsidP="00347340">
      <w:pPr>
        <w:spacing w:line="240" w:lineRule="auto"/>
        <w:rPr>
          <w:rFonts w:ascii="Times New Roman" w:hAnsi="Times New Roman"/>
          <w:sz w:val="24"/>
          <w:szCs w:val="24"/>
          <w:highlight w:val="yellow"/>
        </w:rPr>
      </w:pPr>
      <w:r w:rsidRPr="00F04861">
        <w:rPr>
          <w:rFonts w:ascii="Times New Roman" w:hAnsi="Times New Roman"/>
          <w:b/>
          <w:bCs/>
          <w:sz w:val="24"/>
          <w:szCs w:val="24"/>
        </w:rPr>
        <w:t>8</w:t>
      </w:r>
      <w:r w:rsidR="002A2A27" w:rsidRPr="00F04861">
        <w:rPr>
          <w:rFonts w:ascii="Times New Roman" w:hAnsi="Times New Roman"/>
          <w:b/>
          <w:bCs/>
          <w:sz w:val="24"/>
          <w:szCs w:val="24"/>
        </w:rPr>
        <w:t>. Metode de predare</w:t>
      </w:r>
      <w:r w:rsidR="00101A4C" w:rsidRPr="00F04861">
        <w:rPr>
          <w:rFonts w:ascii="Times New Roman" w:hAnsi="Times New Roman"/>
          <w:b/>
          <w:bCs/>
          <w:sz w:val="24"/>
          <w:szCs w:val="24"/>
        </w:rPr>
        <w:t xml:space="preserve"> </w:t>
      </w:r>
    </w:p>
    <w:p w14:paraId="019ABF7C" w14:textId="6362DCBC"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Pornindu-se de la analiza caracteristicilor de învățare ale studenților și de la nevoile lor specifice, procesul de predare pentru disciplina</w:t>
      </w:r>
      <w:r w:rsidR="0007031A">
        <w:rPr>
          <w:rFonts w:ascii="Times New Roman" w:hAnsi="Times New Roman"/>
          <w:sz w:val="24"/>
          <w:szCs w:val="24"/>
        </w:rPr>
        <w:t xml:space="preserve"> T</w:t>
      </w:r>
      <w:r w:rsidR="0007031A" w:rsidRPr="0007031A">
        <w:rPr>
          <w:rFonts w:ascii="Times New Roman" w:hAnsi="Times New Roman"/>
          <w:sz w:val="24"/>
          <w:szCs w:val="24"/>
        </w:rPr>
        <w:t>ehnologia fabricației aparatelor de bord</w:t>
      </w:r>
      <w:r w:rsidRPr="00F04861">
        <w:rPr>
          <w:rFonts w:ascii="Times New Roman" w:hAnsi="Times New Roman"/>
          <w:sz w:val="24"/>
          <w:szCs w:val="24"/>
        </w:rPr>
        <w:t xml:space="preserve"> valorifică metode didactice centrate pe student, care stimulează implicarea activă, descoperirea, colaborarea și aplicabilitatea practică.</w:t>
      </w:r>
    </w:p>
    <w:p w14:paraId="28B0AD06" w14:textId="145E5FB3"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Se utilizează o combinație echilibrată de metode expozitive (prelegere, expunere) și metode interactive-conversative, precum învățarea prin descoperire, modelarea matematică și simularea, completate de metode bazate pe acțiune: exerciții, activități practice și rezolvarea de probleme tehnice.</w:t>
      </w:r>
    </w:p>
    <w:p w14:paraId="12C2C56D" w14:textId="045E542D"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În cadrul activității de la curs:</w:t>
      </w:r>
    </w:p>
    <w:p w14:paraId="4435E940" w14:textId="31CFFA65"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Se vor desfășura prelegeri interactive, susținute cu ajutorul unor prezentări PowerPoint ilustrate cu imagini, grafice, diagrame și animații pentru facilitarea înțelegerii conceptelor abstracte;</w:t>
      </w:r>
    </w:p>
    <w:p w14:paraId="38B86F76" w14:textId="77777777" w:rsidR="0007031A" w:rsidRDefault="0007031A" w:rsidP="00EC6345">
      <w:pPr>
        <w:spacing w:after="0" w:line="240" w:lineRule="auto"/>
        <w:ind w:firstLine="708"/>
        <w:jc w:val="both"/>
        <w:rPr>
          <w:rFonts w:ascii="Times New Roman" w:hAnsi="Times New Roman"/>
          <w:sz w:val="24"/>
          <w:szCs w:val="24"/>
        </w:rPr>
      </w:pPr>
      <w:r w:rsidRPr="0007031A">
        <w:rPr>
          <w:rFonts w:ascii="Times New Roman" w:hAnsi="Times New Roman"/>
          <w:sz w:val="24"/>
          <w:szCs w:val="24"/>
        </w:rPr>
        <w:t>Fiecare curs debutează cu o recapitulare a temelor abordate anterior, subliniind legăturile dintre conceptele deja prezentate și relevanța practică a noțiunilor noi, astfel încât acumularea cunoștințelor să se realizeze progresiv și coerent.</w:t>
      </w:r>
    </w:p>
    <w:p w14:paraId="7EC0EFD6" w14:textId="4DD35361" w:rsidR="00EC6345" w:rsidRPr="00F04861" w:rsidRDefault="0007031A" w:rsidP="00EC6345">
      <w:pPr>
        <w:spacing w:after="0" w:line="240" w:lineRule="auto"/>
        <w:ind w:firstLine="708"/>
        <w:jc w:val="both"/>
        <w:rPr>
          <w:rFonts w:ascii="Times New Roman" w:hAnsi="Times New Roman"/>
          <w:sz w:val="24"/>
          <w:szCs w:val="24"/>
        </w:rPr>
      </w:pPr>
      <w:r w:rsidRPr="0007031A">
        <w:rPr>
          <w:rFonts w:ascii="Times New Roman" w:hAnsi="Times New Roman"/>
          <w:sz w:val="24"/>
          <w:szCs w:val="24"/>
        </w:rPr>
        <w:t>Se utilizează materiale multimedia demonstrative – videoclipuri scurte, animații și simulări – care ilustrează funcționarea aparatelor de bord și etapele unor procese tehnologice (de exemplu, animații care arată cum se gravează un senzor MEMS sau cum se asamblează un instrument de bord mecanic), pentru a oferi studenților o perspectivă concretă asupra aplicării teoriei.</w:t>
      </w:r>
    </w:p>
    <w:p w14:paraId="6F9AE563" w14:textId="35B6F25F" w:rsidR="00EC6345" w:rsidRPr="00F04861" w:rsidRDefault="0007031A" w:rsidP="00EC6345">
      <w:pPr>
        <w:spacing w:after="0" w:line="240" w:lineRule="auto"/>
        <w:ind w:firstLine="708"/>
        <w:jc w:val="both"/>
        <w:rPr>
          <w:rFonts w:ascii="Times New Roman" w:hAnsi="Times New Roman"/>
          <w:sz w:val="24"/>
          <w:szCs w:val="24"/>
        </w:rPr>
      </w:pPr>
      <w:r w:rsidRPr="0007031A">
        <w:rPr>
          <w:rFonts w:ascii="Times New Roman" w:hAnsi="Times New Roman"/>
          <w:sz w:val="24"/>
          <w:szCs w:val="24"/>
        </w:rPr>
        <w:t>Exemplele și studiile de caz sunt prezentate secvențial, sub forma unor demonstrații ale fluxului tehnologic, invitând studenții să participe activ</w:t>
      </w:r>
      <w:r>
        <w:rPr>
          <w:rFonts w:ascii="Times New Roman" w:hAnsi="Times New Roman"/>
          <w:sz w:val="24"/>
          <w:szCs w:val="24"/>
        </w:rPr>
        <w:t xml:space="preserve"> la completarea acestora</w:t>
      </w:r>
      <w:r w:rsidR="00EC6345" w:rsidRPr="00F04861">
        <w:rPr>
          <w:rFonts w:ascii="Times New Roman" w:hAnsi="Times New Roman"/>
          <w:sz w:val="24"/>
          <w:szCs w:val="24"/>
        </w:rPr>
        <w:t>.</w:t>
      </w:r>
    </w:p>
    <w:p w14:paraId="6D1E68E1" w14:textId="1161FD18"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În activitatea de laborator:</w:t>
      </w:r>
    </w:p>
    <w:p w14:paraId="60B2BD69" w14:textId="5AFDFE00" w:rsidR="0069181A" w:rsidRDefault="0069181A" w:rsidP="00EC6345">
      <w:pPr>
        <w:spacing w:after="0" w:line="240" w:lineRule="auto"/>
        <w:ind w:firstLine="708"/>
        <w:jc w:val="both"/>
        <w:rPr>
          <w:rFonts w:ascii="Times New Roman" w:hAnsi="Times New Roman"/>
          <w:sz w:val="24"/>
          <w:szCs w:val="24"/>
        </w:rPr>
      </w:pPr>
      <w:r w:rsidRPr="0069181A">
        <w:rPr>
          <w:rFonts w:ascii="Times New Roman" w:hAnsi="Times New Roman"/>
          <w:sz w:val="24"/>
          <w:szCs w:val="24"/>
        </w:rPr>
        <w:t>Studenții lucrează individual și în echipe, realizând modelări și simulări asistate de calculator legate de procesele tehnologice sau de comportarea aparatelor de bord. Se folosesc medii software specializate</w:t>
      </w:r>
      <w:r>
        <w:rPr>
          <w:rFonts w:ascii="Times New Roman" w:hAnsi="Times New Roman"/>
          <w:sz w:val="24"/>
          <w:szCs w:val="24"/>
        </w:rPr>
        <w:t xml:space="preserve"> pentru proiectare si simulare.</w:t>
      </w:r>
    </w:p>
    <w:p w14:paraId="2FCEEB50" w14:textId="1F92E047"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Se vor rezolva sarcini tehnice, proiecte și studii de caz bazate pe scenarii reale sau simulate;</w:t>
      </w:r>
    </w:p>
    <w:p w14:paraId="407F43AC" w14:textId="29EE4008"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Va fi încurajată autoevaluarea și reflecția critică, prin discutarea în grup a rezultatelor obținute și prin analiza comparativă a soluțiilor implementate</w:t>
      </w:r>
      <w:r w:rsidR="0069181A">
        <w:rPr>
          <w:rFonts w:ascii="Times New Roman" w:hAnsi="Times New Roman"/>
          <w:sz w:val="24"/>
          <w:szCs w:val="24"/>
        </w:rPr>
        <w:t>.</w:t>
      </w:r>
    </w:p>
    <w:p w14:paraId="4BAE0105" w14:textId="596B741F"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Pentru a asigura participarea activă și progresul fiecărui student:</w:t>
      </w:r>
    </w:p>
    <w:p w14:paraId="148D23B1" w14:textId="6B51E3A6"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Se va monitoriza ritmul de asimilare a cunoștințelor și se vor oferi sesiuni de clarificare și sprijin în cazul identificării unor rămâneri în urmă</w:t>
      </w:r>
      <w:r w:rsidR="0069181A">
        <w:rPr>
          <w:rFonts w:ascii="Times New Roman" w:hAnsi="Times New Roman"/>
          <w:sz w:val="24"/>
          <w:szCs w:val="24"/>
        </w:rPr>
        <w:t>.</w:t>
      </w:r>
    </w:p>
    <w:p w14:paraId="3C5161EF" w14:textId="416556BE"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Studenții vor fi încurajați să aleagă teme de lucru personalizate (în cadrul laboratoarelor), în funcție de interesele proprii sau domeniul de aplicație vizat</w:t>
      </w:r>
      <w:r w:rsidR="0069181A">
        <w:rPr>
          <w:rFonts w:ascii="Times New Roman" w:hAnsi="Times New Roman"/>
          <w:sz w:val="24"/>
          <w:szCs w:val="24"/>
        </w:rPr>
        <w:t>.</w:t>
      </w:r>
    </w:p>
    <w:p w14:paraId="02369198" w14:textId="1E0C63D1"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Se vor exersa constant abilitățile de ascultare activă și comunicare asertivă, prin lucrul în echipă, dezbateri aplicate și construirea feedbackului constructiv.</w:t>
      </w:r>
    </w:p>
    <w:p w14:paraId="5947D826" w14:textId="027C1651" w:rsidR="008E4BB6" w:rsidRPr="00F04861" w:rsidRDefault="00EC6345" w:rsidP="00EC6345">
      <w:pPr>
        <w:spacing w:after="0" w:line="240" w:lineRule="auto"/>
        <w:ind w:firstLine="708"/>
        <w:jc w:val="both"/>
        <w:rPr>
          <w:rFonts w:ascii="Times New Roman" w:hAnsi="Times New Roman"/>
          <w:color w:val="92D050"/>
          <w:sz w:val="24"/>
          <w:szCs w:val="24"/>
        </w:rPr>
      </w:pPr>
      <w:r w:rsidRPr="00F04861">
        <w:rPr>
          <w:rFonts w:ascii="Times New Roman" w:hAnsi="Times New Roman"/>
          <w:sz w:val="24"/>
          <w:szCs w:val="24"/>
        </w:rPr>
        <w:t>Această abordare didactică urmărește să creeze un climat favorabil învățării prin descoperire, în care fiecare student este sprijinit în construcția unui parcurs propriu de învățare, bazat pe înțelegere profundă, aplicabilitate practică și autonomie profesională.</w:t>
      </w:r>
    </w:p>
    <w:p w14:paraId="0883A03F" w14:textId="77777777" w:rsidR="00962A3E" w:rsidRPr="00F04861" w:rsidRDefault="00962A3E" w:rsidP="000B3BD0">
      <w:pPr>
        <w:spacing w:after="0" w:line="240" w:lineRule="auto"/>
        <w:ind w:firstLine="708"/>
        <w:jc w:val="both"/>
        <w:rPr>
          <w:rFonts w:ascii="Times New Roman" w:hAnsi="Times New Roman"/>
          <w:sz w:val="24"/>
          <w:szCs w:val="24"/>
        </w:rPr>
      </w:pPr>
    </w:p>
    <w:p w14:paraId="4C82E5C9" w14:textId="77777777" w:rsidR="003D0D85" w:rsidRPr="00F04861" w:rsidRDefault="003D0D85" w:rsidP="003D0D85">
      <w:pPr>
        <w:spacing w:after="0" w:line="240" w:lineRule="auto"/>
        <w:ind w:left="1416" w:hanging="1416"/>
        <w:rPr>
          <w:rFonts w:ascii="Times New Roman" w:hAnsi="Times New Roman"/>
          <w:b/>
          <w:sz w:val="24"/>
          <w:szCs w:val="24"/>
        </w:rPr>
      </w:pPr>
    </w:p>
    <w:p w14:paraId="391117EE" w14:textId="3A721CAA" w:rsidR="00FD0711" w:rsidRPr="00F04861" w:rsidRDefault="007927E2" w:rsidP="000B3BD0">
      <w:pPr>
        <w:spacing w:after="0" w:line="240" w:lineRule="auto"/>
        <w:rPr>
          <w:rFonts w:ascii="Times New Roman" w:hAnsi="Times New Roman"/>
          <w:b/>
          <w:sz w:val="24"/>
          <w:szCs w:val="24"/>
        </w:rPr>
      </w:pPr>
      <w:r w:rsidRPr="00F04861">
        <w:rPr>
          <w:rFonts w:ascii="Times New Roman" w:hAnsi="Times New Roman"/>
          <w:b/>
          <w:sz w:val="24"/>
          <w:szCs w:val="24"/>
        </w:rPr>
        <w:t>9</w:t>
      </w:r>
      <w:r w:rsidR="003D0D85" w:rsidRPr="00F04861">
        <w:rPr>
          <w:rFonts w:ascii="Times New Roman" w:hAnsi="Times New Roman"/>
          <w:b/>
          <w:sz w:val="24"/>
          <w:szCs w:val="24"/>
        </w:rPr>
        <w:t xml:space="preserve">. </w:t>
      </w:r>
      <w:r w:rsidR="00FD0711" w:rsidRPr="00F04861">
        <w:rPr>
          <w:rFonts w:ascii="Times New Roman" w:hAnsi="Times New Roman"/>
          <w:b/>
          <w:sz w:val="24"/>
          <w:szCs w:val="24"/>
        </w:rPr>
        <w:t>Con</w:t>
      </w:r>
      <w:r w:rsidR="001B1709" w:rsidRPr="00F04861">
        <w:rPr>
          <w:rFonts w:ascii="Times New Roman" w:hAnsi="Times New Roman"/>
          <w:b/>
          <w:sz w:val="24"/>
          <w:szCs w:val="24"/>
        </w:rPr>
        <w:t>ț</w:t>
      </w:r>
      <w:r w:rsidR="00FD0711" w:rsidRPr="00F04861">
        <w:rPr>
          <w:rFonts w:ascii="Times New Roman" w:hAnsi="Times New Roman"/>
          <w:b/>
          <w:sz w:val="24"/>
          <w:szCs w:val="24"/>
        </w:rPr>
        <w:t>inuturi</w:t>
      </w:r>
    </w:p>
    <w:p w14:paraId="757EC3D2" w14:textId="1F91CDAF" w:rsidR="002A2A27" w:rsidRPr="00F04861"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F04861" w14:paraId="14972563" w14:textId="77777777" w:rsidTr="136E1F19">
        <w:trPr>
          <w:jc w:val="center"/>
        </w:trPr>
        <w:tc>
          <w:tcPr>
            <w:tcW w:w="10527" w:type="dxa"/>
            <w:gridSpan w:val="3"/>
            <w:vAlign w:val="center"/>
          </w:tcPr>
          <w:p w14:paraId="238085BB" w14:textId="46C27F39" w:rsidR="00AD6760" w:rsidRPr="00F04861" w:rsidRDefault="00AD6760" w:rsidP="000B3BD0">
            <w:pPr>
              <w:spacing w:after="0" w:line="240" w:lineRule="auto"/>
              <w:rPr>
                <w:rFonts w:ascii="Times New Roman" w:hAnsi="Times New Roman"/>
                <w:b/>
                <w:bCs/>
                <w:sz w:val="24"/>
                <w:szCs w:val="24"/>
              </w:rPr>
            </w:pPr>
            <w:r w:rsidRPr="00F04861">
              <w:rPr>
                <w:rFonts w:ascii="Times New Roman" w:hAnsi="Times New Roman"/>
                <w:b/>
                <w:bCs/>
                <w:sz w:val="24"/>
                <w:szCs w:val="24"/>
              </w:rPr>
              <w:t>CURS</w:t>
            </w:r>
          </w:p>
        </w:tc>
      </w:tr>
      <w:tr w:rsidR="00AD6760" w:rsidRPr="00F04861" w14:paraId="68E046A2" w14:textId="77777777" w:rsidTr="136E1F19">
        <w:trPr>
          <w:jc w:val="center"/>
        </w:trPr>
        <w:tc>
          <w:tcPr>
            <w:tcW w:w="1271" w:type="dxa"/>
            <w:vAlign w:val="center"/>
          </w:tcPr>
          <w:p w14:paraId="482092A5" w14:textId="7C8AE06C" w:rsidR="00AD6760" w:rsidRPr="00F04861" w:rsidRDefault="00AD6760" w:rsidP="000B3BD0">
            <w:pPr>
              <w:spacing w:after="0" w:line="240" w:lineRule="auto"/>
              <w:jc w:val="center"/>
              <w:rPr>
                <w:rFonts w:ascii="Times New Roman" w:hAnsi="Times New Roman"/>
                <w:b/>
                <w:bCs/>
                <w:sz w:val="24"/>
                <w:szCs w:val="24"/>
              </w:rPr>
            </w:pPr>
            <w:r w:rsidRPr="00F04861">
              <w:rPr>
                <w:rFonts w:ascii="Times New Roman" w:hAnsi="Times New Roman"/>
                <w:b/>
                <w:bCs/>
                <w:sz w:val="24"/>
                <w:szCs w:val="24"/>
              </w:rPr>
              <w:t>Capitolul</w:t>
            </w:r>
          </w:p>
        </w:tc>
        <w:tc>
          <w:tcPr>
            <w:tcW w:w="8399" w:type="dxa"/>
            <w:vAlign w:val="center"/>
          </w:tcPr>
          <w:p w14:paraId="24A6971D" w14:textId="69E290BE" w:rsidR="00AD6760" w:rsidRPr="00F04861" w:rsidRDefault="00AD6760" w:rsidP="000B3BD0">
            <w:pPr>
              <w:spacing w:after="0" w:line="240" w:lineRule="auto"/>
              <w:jc w:val="center"/>
              <w:rPr>
                <w:rFonts w:ascii="Times New Roman" w:hAnsi="Times New Roman"/>
                <w:b/>
                <w:bCs/>
                <w:sz w:val="24"/>
                <w:szCs w:val="24"/>
              </w:rPr>
            </w:pPr>
            <w:r w:rsidRPr="00F04861">
              <w:rPr>
                <w:rFonts w:ascii="Times New Roman" w:hAnsi="Times New Roman"/>
                <w:b/>
                <w:bCs/>
                <w:sz w:val="24"/>
                <w:szCs w:val="24"/>
              </w:rPr>
              <w:t>Con</w:t>
            </w:r>
            <w:r w:rsidR="001B1709" w:rsidRPr="00F04861">
              <w:rPr>
                <w:rFonts w:ascii="Times New Roman" w:hAnsi="Times New Roman"/>
                <w:b/>
                <w:bCs/>
                <w:sz w:val="24"/>
                <w:szCs w:val="24"/>
              </w:rPr>
              <w:t>ț</w:t>
            </w:r>
            <w:r w:rsidRPr="00F04861">
              <w:rPr>
                <w:rFonts w:ascii="Times New Roman" w:hAnsi="Times New Roman"/>
                <w:b/>
                <w:bCs/>
                <w:sz w:val="24"/>
                <w:szCs w:val="24"/>
              </w:rPr>
              <w:t>inutul</w:t>
            </w:r>
          </w:p>
        </w:tc>
        <w:tc>
          <w:tcPr>
            <w:tcW w:w="857" w:type="dxa"/>
            <w:vAlign w:val="center"/>
          </w:tcPr>
          <w:p w14:paraId="25FFFED7" w14:textId="62B374FF" w:rsidR="00AD6760" w:rsidRPr="00F04861" w:rsidRDefault="00AD6760" w:rsidP="000B3BD0">
            <w:pPr>
              <w:spacing w:after="0" w:line="240" w:lineRule="auto"/>
              <w:jc w:val="center"/>
              <w:rPr>
                <w:rFonts w:ascii="Times New Roman" w:hAnsi="Times New Roman"/>
                <w:b/>
                <w:bCs/>
                <w:sz w:val="24"/>
                <w:szCs w:val="24"/>
              </w:rPr>
            </w:pPr>
            <w:r w:rsidRPr="00F04861">
              <w:rPr>
                <w:rFonts w:ascii="Times New Roman" w:hAnsi="Times New Roman"/>
                <w:b/>
                <w:bCs/>
                <w:sz w:val="24"/>
                <w:szCs w:val="24"/>
              </w:rPr>
              <w:t>Nr. ore</w:t>
            </w:r>
          </w:p>
        </w:tc>
      </w:tr>
      <w:tr w:rsidR="002A2A27" w:rsidRPr="00F04861" w14:paraId="2FAF5653" w14:textId="77777777" w:rsidTr="136E1F19">
        <w:trPr>
          <w:jc w:val="center"/>
        </w:trPr>
        <w:tc>
          <w:tcPr>
            <w:tcW w:w="1271" w:type="dxa"/>
            <w:vAlign w:val="center"/>
          </w:tcPr>
          <w:p w14:paraId="70FBC42F" w14:textId="050B956A" w:rsidR="002A2A27" w:rsidRPr="00F04861" w:rsidRDefault="00497817" w:rsidP="000B3BD0">
            <w:pPr>
              <w:spacing w:line="240" w:lineRule="auto"/>
              <w:jc w:val="center"/>
              <w:rPr>
                <w:rFonts w:ascii="Times New Roman" w:hAnsi="Times New Roman"/>
                <w:sz w:val="24"/>
                <w:szCs w:val="24"/>
              </w:rPr>
            </w:pPr>
            <w:r w:rsidRPr="00F04861">
              <w:rPr>
                <w:rFonts w:ascii="Times New Roman" w:hAnsi="Times New Roman"/>
                <w:sz w:val="24"/>
                <w:szCs w:val="24"/>
              </w:rPr>
              <w:t>I</w:t>
            </w:r>
          </w:p>
        </w:tc>
        <w:tc>
          <w:tcPr>
            <w:tcW w:w="8399" w:type="dxa"/>
          </w:tcPr>
          <w:p w14:paraId="52A7346B" w14:textId="77777777" w:rsidR="00AF1FE8" w:rsidRDefault="00AF1FE8" w:rsidP="00174CD8">
            <w:pPr>
              <w:pStyle w:val="Default"/>
              <w:rPr>
                <w:rFonts w:ascii="Times New Roman" w:hAnsi="Times New Roman" w:cs="Times New Roman"/>
              </w:rPr>
            </w:pPr>
            <w:r w:rsidRPr="00AF1FE8">
              <w:rPr>
                <w:rFonts w:ascii="Times New Roman" w:hAnsi="Times New Roman" w:cs="Times New Roman"/>
              </w:rPr>
              <w:t>Caracteristici specifice în proiectarea și realizarea sistemelor de pe aeronavă.</w:t>
            </w:r>
          </w:p>
          <w:p w14:paraId="7ACFC793" w14:textId="10284066" w:rsidR="00AF1FE8" w:rsidRDefault="00AF1FE8" w:rsidP="00174CD8">
            <w:pPr>
              <w:pStyle w:val="Default"/>
              <w:rPr>
                <w:rFonts w:ascii="Times New Roman" w:hAnsi="Times New Roman" w:cs="Times New Roman"/>
              </w:rPr>
            </w:pPr>
            <w:r w:rsidRPr="00AF1FE8">
              <w:rPr>
                <w:rFonts w:ascii="Times New Roman" w:hAnsi="Times New Roman" w:cs="Times New Roman"/>
                <w:b/>
                <w:bCs/>
              </w:rPr>
              <w:t>Organizarea procesului de proiectare și fabricație</w:t>
            </w:r>
            <w:r w:rsidRPr="00AF1FE8">
              <w:rPr>
                <w:rFonts w:ascii="Times New Roman" w:hAnsi="Times New Roman" w:cs="Times New Roman"/>
              </w:rPr>
              <w:t>.</w:t>
            </w:r>
          </w:p>
          <w:p w14:paraId="061364E4" w14:textId="77777777" w:rsidR="00AF1FE8" w:rsidRDefault="00AF1FE8" w:rsidP="00174CD8">
            <w:pPr>
              <w:pStyle w:val="Default"/>
              <w:rPr>
                <w:rFonts w:ascii="Times New Roman" w:hAnsi="Times New Roman" w:cs="Times New Roman"/>
              </w:rPr>
            </w:pPr>
            <w:r w:rsidRPr="00AF1FE8">
              <w:rPr>
                <w:rFonts w:ascii="Times New Roman" w:hAnsi="Times New Roman" w:cs="Times New Roman"/>
              </w:rPr>
              <w:t>Avionica digitală - Modelare și simulare.</w:t>
            </w:r>
          </w:p>
          <w:p w14:paraId="05A240DB" w14:textId="3BB28552" w:rsidR="002A2A27" w:rsidRPr="00F04861" w:rsidRDefault="00AF1FE8" w:rsidP="00AF1FE8">
            <w:pPr>
              <w:pStyle w:val="Default"/>
              <w:rPr>
                <w:rFonts w:ascii="Times New Roman" w:hAnsi="Times New Roman"/>
                <w:b/>
                <w:bCs/>
                <w:highlight w:val="yellow"/>
              </w:rPr>
            </w:pPr>
            <w:r w:rsidRPr="00AF1FE8">
              <w:rPr>
                <w:rFonts w:ascii="Times New Roman" w:hAnsi="Times New Roman" w:cs="Times New Roman"/>
              </w:rPr>
              <w:t>Materiale utilizate în realizarea aparatelor de bord.</w:t>
            </w:r>
          </w:p>
        </w:tc>
        <w:tc>
          <w:tcPr>
            <w:tcW w:w="857" w:type="dxa"/>
            <w:vAlign w:val="center"/>
          </w:tcPr>
          <w:p w14:paraId="3C9EB5C0" w14:textId="66BEBF55" w:rsidR="002A2A27" w:rsidRPr="00F04861" w:rsidRDefault="00362ABE" w:rsidP="000B3BD0">
            <w:pPr>
              <w:spacing w:line="240" w:lineRule="auto"/>
              <w:jc w:val="center"/>
              <w:rPr>
                <w:rFonts w:ascii="Times New Roman" w:hAnsi="Times New Roman"/>
                <w:b/>
                <w:bCs/>
                <w:sz w:val="24"/>
                <w:szCs w:val="24"/>
                <w:highlight w:val="yellow"/>
              </w:rPr>
            </w:pPr>
            <w:r w:rsidRPr="00F04861">
              <w:rPr>
                <w:rFonts w:ascii="Times New Roman" w:hAnsi="Times New Roman"/>
                <w:b/>
                <w:bCs/>
                <w:sz w:val="24"/>
                <w:szCs w:val="24"/>
              </w:rPr>
              <w:t>1</w:t>
            </w:r>
            <w:r w:rsidR="00AF1FE8">
              <w:rPr>
                <w:rFonts w:ascii="Times New Roman" w:hAnsi="Times New Roman"/>
                <w:b/>
                <w:bCs/>
                <w:sz w:val="24"/>
                <w:szCs w:val="24"/>
              </w:rPr>
              <w:t>4</w:t>
            </w:r>
          </w:p>
        </w:tc>
      </w:tr>
      <w:tr w:rsidR="002A2A27" w:rsidRPr="00F04861" w14:paraId="18ABA96D" w14:textId="77777777" w:rsidTr="136E1F19">
        <w:trPr>
          <w:jc w:val="center"/>
        </w:trPr>
        <w:tc>
          <w:tcPr>
            <w:tcW w:w="1271" w:type="dxa"/>
            <w:vAlign w:val="center"/>
          </w:tcPr>
          <w:p w14:paraId="748F843E" w14:textId="247DB6A0" w:rsidR="002A2A27" w:rsidRPr="00F04861" w:rsidRDefault="008D1A77" w:rsidP="000B3BD0">
            <w:pPr>
              <w:spacing w:after="0" w:line="240" w:lineRule="auto"/>
              <w:jc w:val="center"/>
              <w:rPr>
                <w:rFonts w:ascii="Times New Roman" w:hAnsi="Times New Roman"/>
                <w:sz w:val="24"/>
                <w:szCs w:val="24"/>
              </w:rPr>
            </w:pPr>
            <w:r w:rsidRPr="00F04861">
              <w:rPr>
                <w:rFonts w:ascii="Times New Roman" w:hAnsi="Times New Roman"/>
                <w:sz w:val="24"/>
                <w:szCs w:val="24"/>
              </w:rPr>
              <w:lastRenderedPageBreak/>
              <w:t>II</w:t>
            </w:r>
          </w:p>
        </w:tc>
        <w:tc>
          <w:tcPr>
            <w:tcW w:w="8399" w:type="dxa"/>
          </w:tcPr>
          <w:p w14:paraId="27354EF9" w14:textId="77777777" w:rsidR="00AF1FE8" w:rsidRDefault="00AF1FE8" w:rsidP="00362ABE">
            <w:pPr>
              <w:pStyle w:val="Default"/>
              <w:rPr>
                <w:bCs/>
              </w:rPr>
            </w:pPr>
            <w:r w:rsidRPr="00AF1FE8">
              <w:rPr>
                <w:bCs/>
              </w:rPr>
              <w:t xml:space="preserve">Materiale utilizate în realizarea structurilor </w:t>
            </w:r>
            <w:proofErr w:type="spellStart"/>
            <w:r w:rsidRPr="00AF1FE8">
              <w:rPr>
                <w:bCs/>
              </w:rPr>
              <w:t>microelectromecanice</w:t>
            </w:r>
            <w:proofErr w:type="spellEnd"/>
            <w:r w:rsidRPr="00AF1FE8">
              <w:rPr>
                <w:bCs/>
              </w:rPr>
              <w:t xml:space="preserve"> (MEMS) - caracteristici, comparații.</w:t>
            </w:r>
          </w:p>
          <w:p w14:paraId="77207D0B" w14:textId="77777777" w:rsidR="00AF1FE8" w:rsidRDefault="00AF1FE8" w:rsidP="00362ABE">
            <w:pPr>
              <w:pStyle w:val="Default"/>
              <w:rPr>
                <w:bCs/>
              </w:rPr>
            </w:pPr>
            <w:proofErr w:type="spellStart"/>
            <w:r w:rsidRPr="00AF1FE8">
              <w:rPr>
                <w:b/>
              </w:rPr>
              <w:t>Microprelucrări</w:t>
            </w:r>
            <w:proofErr w:type="spellEnd"/>
            <w:r w:rsidRPr="00AF1FE8">
              <w:rPr>
                <w:b/>
              </w:rPr>
              <w:t xml:space="preserve"> utilizate in realizarea dispozitivelor MEMS</w:t>
            </w:r>
            <w:r w:rsidRPr="00AF1FE8">
              <w:rPr>
                <w:bCs/>
              </w:rPr>
              <w:t>.</w:t>
            </w:r>
          </w:p>
          <w:p w14:paraId="300C74F5" w14:textId="6821F581" w:rsidR="00AF1FE8" w:rsidRDefault="00AF1FE8" w:rsidP="00362ABE">
            <w:pPr>
              <w:pStyle w:val="Default"/>
              <w:rPr>
                <w:bCs/>
              </w:rPr>
            </w:pPr>
            <w:r w:rsidRPr="00AF1FE8">
              <w:rPr>
                <w:bCs/>
              </w:rPr>
              <w:t>Tehnologii utilizate în realizarea senzorilor inerțiali de tip MEMS.</w:t>
            </w:r>
          </w:p>
          <w:p w14:paraId="33AC14D9" w14:textId="3B5F2A41" w:rsidR="00AF1FE8" w:rsidRDefault="00AF1FE8" w:rsidP="00362ABE">
            <w:pPr>
              <w:pStyle w:val="Default"/>
              <w:rPr>
                <w:bCs/>
              </w:rPr>
            </w:pPr>
            <w:r w:rsidRPr="00AF1FE8">
              <w:rPr>
                <w:bCs/>
              </w:rPr>
              <w:t xml:space="preserve">Procese tehnologice utilizate în realizarea </w:t>
            </w:r>
            <w:r>
              <w:rPr>
                <w:bCs/>
              </w:rPr>
              <w:t>elementelor sensibile elastice</w:t>
            </w:r>
            <w:r w:rsidRPr="00AF1FE8">
              <w:rPr>
                <w:bCs/>
              </w:rPr>
              <w:t>.</w:t>
            </w:r>
          </w:p>
          <w:p w14:paraId="40D13369" w14:textId="24FA6E9F" w:rsidR="00174CD8" w:rsidRPr="00F04861" w:rsidRDefault="00AF1FE8" w:rsidP="00174CD8">
            <w:pPr>
              <w:pStyle w:val="Default"/>
              <w:rPr>
                <w:bCs/>
              </w:rPr>
            </w:pPr>
            <w:r w:rsidRPr="00AF1FE8">
              <w:rPr>
                <w:bCs/>
              </w:rPr>
              <w:t>Metode de testarea a aparatelor de bord.</w:t>
            </w:r>
          </w:p>
        </w:tc>
        <w:tc>
          <w:tcPr>
            <w:tcW w:w="857" w:type="dxa"/>
            <w:vAlign w:val="center"/>
          </w:tcPr>
          <w:p w14:paraId="34AE2AC5" w14:textId="40E6295A" w:rsidR="002A2A27" w:rsidRPr="00F04861" w:rsidRDefault="00362ABE" w:rsidP="000B3BD0">
            <w:pPr>
              <w:spacing w:after="0" w:line="240" w:lineRule="auto"/>
              <w:jc w:val="center"/>
              <w:rPr>
                <w:rFonts w:ascii="Times New Roman" w:hAnsi="Times New Roman"/>
                <w:b/>
                <w:bCs/>
                <w:sz w:val="24"/>
                <w:szCs w:val="24"/>
                <w:highlight w:val="yellow"/>
              </w:rPr>
            </w:pPr>
            <w:r w:rsidRPr="00F04861">
              <w:rPr>
                <w:rFonts w:ascii="Times New Roman" w:hAnsi="Times New Roman"/>
                <w:b/>
                <w:bCs/>
                <w:sz w:val="24"/>
                <w:szCs w:val="24"/>
              </w:rPr>
              <w:t>1</w:t>
            </w:r>
            <w:r w:rsidR="00AF1FE8">
              <w:rPr>
                <w:rFonts w:ascii="Times New Roman" w:hAnsi="Times New Roman"/>
                <w:b/>
                <w:bCs/>
                <w:sz w:val="24"/>
                <w:szCs w:val="24"/>
              </w:rPr>
              <w:t>4</w:t>
            </w:r>
          </w:p>
        </w:tc>
      </w:tr>
      <w:tr w:rsidR="00F972C4" w:rsidRPr="00F04861" w14:paraId="57D01962" w14:textId="77777777" w:rsidTr="136E1F19">
        <w:trPr>
          <w:jc w:val="center"/>
        </w:trPr>
        <w:tc>
          <w:tcPr>
            <w:tcW w:w="1271" w:type="dxa"/>
          </w:tcPr>
          <w:p w14:paraId="525731DE" w14:textId="77777777" w:rsidR="00F972C4" w:rsidRPr="00F04861"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F04861" w:rsidRDefault="00F972C4" w:rsidP="000B3BD0">
            <w:pPr>
              <w:spacing w:after="0" w:line="240" w:lineRule="auto"/>
              <w:jc w:val="right"/>
              <w:rPr>
                <w:rFonts w:ascii="Times New Roman" w:hAnsi="Times New Roman"/>
                <w:b/>
                <w:sz w:val="24"/>
                <w:szCs w:val="24"/>
              </w:rPr>
            </w:pPr>
            <w:r w:rsidRPr="00F04861">
              <w:rPr>
                <w:rFonts w:ascii="Times New Roman" w:hAnsi="Times New Roman"/>
                <w:b/>
                <w:sz w:val="24"/>
                <w:szCs w:val="24"/>
              </w:rPr>
              <w:t>Total:</w:t>
            </w:r>
          </w:p>
        </w:tc>
        <w:tc>
          <w:tcPr>
            <w:tcW w:w="857" w:type="dxa"/>
          </w:tcPr>
          <w:p w14:paraId="664A9F59" w14:textId="77777777" w:rsidR="00F972C4" w:rsidRPr="00F04861" w:rsidRDefault="00F972C4" w:rsidP="000B3BD0">
            <w:pPr>
              <w:spacing w:after="0" w:line="240" w:lineRule="auto"/>
              <w:jc w:val="center"/>
              <w:rPr>
                <w:rFonts w:ascii="Times New Roman" w:hAnsi="Times New Roman"/>
                <w:b/>
                <w:sz w:val="24"/>
                <w:szCs w:val="24"/>
                <w:highlight w:val="yellow"/>
              </w:rPr>
            </w:pPr>
            <w:r w:rsidRPr="00F04861">
              <w:rPr>
                <w:rFonts w:ascii="Times New Roman" w:hAnsi="Times New Roman"/>
                <w:b/>
                <w:sz w:val="24"/>
                <w:szCs w:val="24"/>
              </w:rPr>
              <w:t>28</w:t>
            </w:r>
          </w:p>
        </w:tc>
      </w:tr>
      <w:tr w:rsidR="00F972C4" w:rsidRPr="00F04861" w14:paraId="210E37E8" w14:textId="77777777" w:rsidTr="136E1F19">
        <w:trPr>
          <w:jc w:val="center"/>
        </w:trPr>
        <w:tc>
          <w:tcPr>
            <w:tcW w:w="10527" w:type="dxa"/>
            <w:gridSpan w:val="3"/>
          </w:tcPr>
          <w:p w14:paraId="494D1DED" w14:textId="49A0CACF" w:rsidR="00F972C4" w:rsidRPr="00F04861" w:rsidRDefault="1B82A3CE" w:rsidP="00A343BA">
            <w:pPr>
              <w:spacing w:after="0" w:line="240" w:lineRule="auto"/>
              <w:jc w:val="both"/>
              <w:rPr>
                <w:rFonts w:ascii="Times New Roman" w:hAnsi="Times New Roman"/>
                <w:b/>
                <w:bCs/>
                <w:sz w:val="24"/>
                <w:szCs w:val="24"/>
              </w:rPr>
            </w:pPr>
            <w:r w:rsidRPr="00F04861">
              <w:rPr>
                <w:rFonts w:ascii="Times New Roman" w:hAnsi="Times New Roman"/>
                <w:b/>
                <w:bCs/>
                <w:sz w:val="24"/>
                <w:szCs w:val="24"/>
              </w:rPr>
              <w:t>Bibliografie:</w:t>
            </w:r>
          </w:p>
          <w:p w14:paraId="38915438" w14:textId="77777777" w:rsidR="00DB2F53" w:rsidRPr="00F04861" w:rsidRDefault="00DB2F53" w:rsidP="00A343BA">
            <w:pPr>
              <w:spacing w:after="0" w:line="240" w:lineRule="auto"/>
              <w:jc w:val="both"/>
              <w:rPr>
                <w:rFonts w:ascii="Times New Roman" w:hAnsi="Times New Roman"/>
                <w:b/>
                <w:bCs/>
                <w:sz w:val="24"/>
                <w:szCs w:val="24"/>
              </w:rPr>
            </w:pPr>
          </w:p>
          <w:p w14:paraId="1B3077B6" w14:textId="7382CF40" w:rsidR="00A03147" w:rsidRPr="00F04861" w:rsidRDefault="00847DA3" w:rsidP="00174CD8">
            <w:pPr>
              <w:numPr>
                <w:ilvl w:val="0"/>
                <w:numId w:val="13"/>
              </w:numPr>
              <w:spacing w:after="0" w:line="240" w:lineRule="auto"/>
              <w:rPr>
                <w:rFonts w:ascii="Times New Roman" w:hAnsi="Times New Roman"/>
                <w:b/>
                <w:szCs w:val="24"/>
              </w:rPr>
            </w:pPr>
            <w:r w:rsidRPr="00847DA3">
              <w:rPr>
                <w:rFonts w:ascii="Times New Roman" w:hAnsi="Times New Roman"/>
                <w:b/>
                <w:szCs w:val="24"/>
              </w:rPr>
              <w:t xml:space="preserve">Pană V., Tehnologia fabricației aparatelor de bord – suport de curs (Seria EIA, 2025), material electronic disponibil pe platforma </w:t>
            </w:r>
            <w:proofErr w:type="spellStart"/>
            <w:r w:rsidRPr="00847DA3">
              <w:rPr>
                <w:rFonts w:ascii="Times New Roman" w:hAnsi="Times New Roman"/>
                <w:b/>
                <w:szCs w:val="24"/>
              </w:rPr>
              <w:t>Moodle</w:t>
            </w:r>
            <w:proofErr w:type="spellEnd"/>
            <w:r w:rsidR="00A03147" w:rsidRPr="00F04861">
              <w:rPr>
                <w:rFonts w:ascii="Times New Roman" w:hAnsi="Times New Roman"/>
                <w:b/>
                <w:szCs w:val="24"/>
              </w:rPr>
              <w:t xml:space="preserve"> </w:t>
            </w:r>
            <w:r w:rsidRPr="00847DA3">
              <w:rPr>
                <w:rFonts w:ascii="Times New Roman" w:hAnsi="Times New Roman"/>
                <w:b/>
                <w:szCs w:val="24"/>
              </w:rPr>
              <w:t>https://curs.upb.ro/2024/course/view.php?id=8398</w:t>
            </w:r>
            <w:r w:rsidR="00C012D5" w:rsidRPr="00F04861">
              <w:rPr>
                <w:rFonts w:ascii="Times New Roman" w:hAnsi="Times New Roman"/>
                <w:b/>
                <w:szCs w:val="24"/>
              </w:rPr>
              <w:t>"</w:t>
            </w:r>
          </w:p>
          <w:p w14:paraId="35B19886" w14:textId="77777777" w:rsidR="0007673F" w:rsidRDefault="0007673F" w:rsidP="00174CD8">
            <w:pPr>
              <w:numPr>
                <w:ilvl w:val="0"/>
                <w:numId w:val="13"/>
              </w:numPr>
              <w:spacing w:after="0" w:line="240" w:lineRule="auto"/>
              <w:rPr>
                <w:rFonts w:ascii="Times New Roman" w:hAnsi="Times New Roman"/>
                <w:b/>
                <w:szCs w:val="24"/>
              </w:rPr>
            </w:pPr>
            <w:proofErr w:type="spellStart"/>
            <w:r w:rsidRPr="0007673F">
              <w:rPr>
                <w:rFonts w:ascii="Times New Roman" w:hAnsi="Times New Roman"/>
                <w:b/>
                <w:szCs w:val="24"/>
              </w:rPr>
              <w:t>Cary</w:t>
            </w:r>
            <w:proofErr w:type="spellEnd"/>
            <w:r w:rsidRPr="0007673F">
              <w:rPr>
                <w:rFonts w:ascii="Times New Roman" w:hAnsi="Times New Roman"/>
                <w:b/>
                <w:szCs w:val="24"/>
              </w:rPr>
              <w:t xml:space="preserve"> R. </w:t>
            </w:r>
            <w:proofErr w:type="spellStart"/>
            <w:r w:rsidRPr="0007673F">
              <w:rPr>
                <w:rFonts w:ascii="Times New Roman" w:hAnsi="Times New Roman"/>
                <w:b/>
                <w:szCs w:val="24"/>
              </w:rPr>
              <w:t>Spitzer</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Avionics</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Development</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and</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Implementation</w:t>
            </w:r>
            <w:proofErr w:type="spellEnd"/>
            <w:r w:rsidRPr="0007673F">
              <w:rPr>
                <w:rFonts w:ascii="Times New Roman" w:hAnsi="Times New Roman"/>
                <w:b/>
                <w:szCs w:val="24"/>
              </w:rPr>
              <w:t>, CRC Press, 2007.</w:t>
            </w:r>
          </w:p>
          <w:p w14:paraId="62D1C099" w14:textId="77777777" w:rsidR="0007673F" w:rsidRDefault="0007673F" w:rsidP="0007673F">
            <w:pPr>
              <w:numPr>
                <w:ilvl w:val="0"/>
                <w:numId w:val="13"/>
              </w:numPr>
              <w:spacing w:after="0" w:line="240" w:lineRule="auto"/>
              <w:rPr>
                <w:rFonts w:ascii="Times New Roman" w:hAnsi="Times New Roman"/>
                <w:b/>
                <w:szCs w:val="24"/>
              </w:rPr>
            </w:pPr>
            <w:r w:rsidRPr="0007673F">
              <w:rPr>
                <w:rFonts w:ascii="Times New Roman" w:hAnsi="Times New Roman"/>
                <w:b/>
                <w:szCs w:val="24"/>
              </w:rPr>
              <w:t xml:space="preserve">Allan </w:t>
            </w:r>
            <w:proofErr w:type="spellStart"/>
            <w:r w:rsidRPr="0007673F">
              <w:rPr>
                <w:rFonts w:ascii="Times New Roman" w:hAnsi="Times New Roman"/>
                <w:b/>
                <w:szCs w:val="24"/>
              </w:rPr>
              <w:t>Seabridge</w:t>
            </w:r>
            <w:proofErr w:type="spellEnd"/>
            <w:r w:rsidRPr="0007673F">
              <w:rPr>
                <w:rFonts w:ascii="Times New Roman" w:hAnsi="Times New Roman"/>
                <w:b/>
                <w:szCs w:val="24"/>
              </w:rPr>
              <w:t xml:space="preserve">, Ian </w:t>
            </w:r>
            <w:proofErr w:type="spellStart"/>
            <w:r w:rsidRPr="0007673F">
              <w:rPr>
                <w:rFonts w:ascii="Times New Roman" w:hAnsi="Times New Roman"/>
                <w:b/>
                <w:szCs w:val="24"/>
              </w:rPr>
              <w:t>Moir</w:t>
            </w:r>
            <w:proofErr w:type="spellEnd"/>
            <w:r w:rsidRPr="0007673F">
              <w:rPr>
                <w:rFonts w:ascii="Times New Roman" w:hAnsi="Times New Roman"/>
                <w:b/>
                <w:szCs w:val="24"/>
              </w:rPr>
              <w:t xml:space="preserve">, Design </w:t>
            </w:r>
            <w:proofErr w:type="spellStart"/>
            <w:r w:rsidRPr="0007673F">
              <w:rPr>
                <w:rFonts w:ascii="Times New Roman" w:hAnsi="Times New Roman"/>
                <w:b/>
                <w:szCs w:val="24"/>
              </w:rPr>
              <w:t>and</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Development</w:t>
            </w:r>
            <w:proofErr w:type="spellEnd"/>
            <w:r w:rsidRPr="0007673F">
              <w:rPr>
                <w:rFonts w:ascii="Times New Roman" w:hAnsi="Times New Roman"/>
                <w:b/>
                <w:szCs w:val="24"/>
              </w:rPr>
              <w:t xml:space="preserve"> of </w:t>
            </w:r>
            <w:proofErr w:type="spellStart"/>
            <w:r w:rsidRPr="0007673F">
              <w:rPr>
                <w:rFonts w:ascii="Times New Roman" w:hAnsi="Times New Roman"/>
                <w:b/>
                <w:szCs w:val="24"/>
              </w:rPr>
              <w:t>Aircraft</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Systems</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Third</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Edition</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Wiley</w:t>
            </w:r>
            <w:proofErr w:type="spellEnd"/>
            <w:r w:rsidRPr="0007673F">
              <w:rPr>
                <w:rFonts w:ascii="Times New Roman" w:hAnsi="Times New Roman"/>
                <w:b/>
                <w:szCs w:val="24"/>
              </w:rPr>
              <w:t>, 2020.</w:t>
            </w:r>
          </w:p>
          <w:p w14:paraId="14F5496B" w14:textId="03DD7B59" w:rsidR="00DB2F53" w:rsidRPr="0007673F" w:rsidRDefault="0007673F" w:rsidP="0007673F">
            <w:pPr>
              <w:numPr>
                <w:ilvl w:val="0"/>
                <w:numId w:val="13"/>
              </w:numPr>
              <w:spacing w:after="0" w:line="240" w:lineRule="auto"/>
              <w:rPr>
                <w:rFonts w:ascii="Times New Roman" w:hAnsi="Times New Roman"/>
                <w:b/>
                <w:szCs w:val="24"/>
              </w:rPr>
            </w:pPr>
            <w:r w:rsidRPr="0007673F">
              <w:rPr>
                <w:rFonts w:ascii="Times New Roman" w:hAnsi="Times New Roman"/>
                <w:b/>
                <w:szCs w:val="24"/>
              </w:rPr>
              <w:t>Traian Demian, Mecanisme și elemente constructive de mecanică fină, Editura Didactică și Pedagogică, 1982</w:t>
            </w:r>
          </w:p>
        </w:tc>
      </w:tr>
    </w:tbl>
    <w:p w14:paraId="0CDD3DC7" w14:textId="52BC28E2" w:rsidR="002A2A27" w:rsidRPr="00F04861" w:rsidRDefault="002A2A27" w:rsidP="000B3BD0">
      <w:pPr>
        <w:spacing w:after="0" w:line="240" w:lineRule="auto"/>
        <w:rPr>
          <w:rFonts w:ascii="Times New Roman" w:hAnsi="Times New Roman"/>
          <w:b/>
          <w:sz w:val="24"/>
          <w:szCs w:val="24"/>
        </w:rPr>
      </w:pPr>
    </w:p>
    <w:p w14:paraId="6281326B" w14:textId="77777777" w:rsidR="00745DEC" w:rsidRPr="00F04861"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F04861" w14:paraId="3642EC7C" w14:textId="77777777" w:rsidTr="00DB2F53">
        <w:trPr>
          <w:trHeight w:val="310"/>
          <w:jc w:val="center"/>
        </w:trPr>
        <w:tc>
          <w:tcPr>
            <w:tcW w:w="10464" w:type="dxa"/>
            <w:gridSpan w:val="3"/>
            <w:vAlign w:val="center"/>
          </w:tcPr>
          <w:p w14:paraId="56131CC1" w14:textId="779F14E0" w:rsidR="00AD6760" w:rsidRPr="00F04861" w:rsidRDefault="00174CD8" w:rsidP="000B3BD0">
            <w:pPr>
              <w:spacing w:after="0" w:line="240" w:lineRule="auto"/>
              <w:rPr>
                <w:rFonts w:ascii="Times New Roman" w:hAnsi="Times New Roman"/>
                <w:b/>
                <w:bCs/>
                <w:sz w:val="24"/>
                <w:szCs w:val="24"/>
              </w:rPr>
            </w:pPr>
            <w:r w:rsidRPr="00F04861">
              <w:rPr>
                <w:rFonts w:ascii="Times New Roman" w:hAnsi="Times New Roman"/>
                <w:b/>
                <w:bCs/>
                <w:sz w:val="24"/>
                <w:szCs w:val="24"/>
              </w:rPr>
              <w:t>LABORATOR</w:t>
            </w:r>
          </w:p>
        </w:tc>
      </w:tr>
      <w:tr w:rsidR="00AD6760" w:rsidRPr="00F04861" w14:paraId="6B577D84" w14:textId="77777777" w:rsidTr="00DB2F53">
        <w:trPr>
          <w:trHeight w:val="310"/>
          <w:jc w:val="center"/>
        </w:trPr>
        <w:tc>
          <w:tcPr>
            <w:tcW w:w="850" w:type="dxa"/>
            <w:vAlign w:val="center"/>
          </w:tcPr>
          <w:p w14:paraId="65233FCB" w14:textId="298DB43C" w:rsidR="00AD6760" w:rsidRPr="00F04861" w:rsidRDefault="00AD6760" w:rsidP="000B3BD0">
            <w:pPr>
              <w:spacing w:after="0" w:line="240" w:lineRule="auto"/>
              <w:jc w:val="center"/>
              <w:rPr>
                <w:rFonts w:ascii="Times New Roman" w:hAnsi="Times New Roman"/>
                <w:b/>
                <w:bCs/>
                <w:sz w:val="24"/>
                <w:szCs w:val="24"/>
              </w:rPr>
            </w:pPr>
            <w:r w:rsidRPr="00F04861">
              <w:rPr>
                <w:rFonts w:ascii="Times New Roman" w:hAnsi="Times New Roman"/>
                <w:b/>
                <w:bCs/>
                <w:sz w:val="24"/>
                <w:szCs w:val="24"/>
              </w:rPr>
              <w:t xml:space="preserve">Nr. crt. </w:t>
            </w:r>
          </w:p>
        </w:tc>
        <w:tc>
          <w:tcPr>
            <w:tcW w:w="8740" w:type="dxa"/>
            <w:vAlign w:val="center"/>
          </w:tcPr>
          <w:p w14:paraId="14533F4B" w14:textId="2BCE88AC" w:rsidR="00AD6760" w:rsidRPr="00F04861" w:rsidRDefault="00AD6760" w:rsidP="000B3BD0">
            <w:pPr>
              <w:spacing w:after="0" w:line="240" w:lineRule="auto"/>
              <w:jc w:val="center"/>
              <w:rPr>
                <w:rFonts w:ascii="Times New Roman" w:hAnsi="Times New Roman"/>
                <w:b/>
                <w:bCs/>
                <w:sz w:val="24"/>
                <w:szCs w:val="24"/>
              </w:rPr>
            </w:pPr>
            <w:r w:rsidRPr="00F04861">
              <w:rPr>
                <w:rFonts w:ascii="Times New Roman" w:hAnsi="Times New Roman"/>
                <w:b/>
                <w:bCs/>
                <w:sz w:val="24"/>
                <w:szCs w:val="24"/>
              </w:rPr>
              <w:t>Con</w:t>
            </w:r>
            <w:r w:rsidR="001B1709" w:rsidRPr="00F04861">
              <w:rPr>
                <w:rFonts w:ascii="Times New Roman" w:hAnsi="Times New Roman"/>
                <w:b/>
                <w:bCs/>
                <w:sz w:val="24"/>
                <w:szCs w:val="24"/>
              </w:rPr>
              <w:t>ț</w:t>
            </w:r>
            <w:r w:rsidRPr="00F04861">
              <w:rPr>
                <w:rFonts w:ascii="Times New Roman" w:hAnsi="Times New Roman"/>
                <w:b/>
                <w:bCs/>
                <w:sz w:val="24"/>
                <w:szCs w:val="24"/>
              </w:rPr>
              <w:t>inutul</w:t>
            </w:r>
          </w:p>
        </w:tc>
        <w:tc>
          <w:tcPr>
            <w:tcW w:w="874" w:type="dxa"/>
            <w:vAlign w:val="center"/>
          </w:tcPr>
          <w:p w14:paraId="58AFCCFA" w14:textId="39F18312" w:rsidR="00AD6760" w:rsidRPr="00F04861" w:rsidRDefault="00AD6760" w:rsidP="000B3BD0">
            <w:pPr>
              <w:spacing w:after="0" w:line="240" w:lineRule="auto"/>
              <w:jc w:val="center"/>
              <w:rPr>
                <w:rFonts w:ascii="Times New Roman" w:hAnsi="Times New Roman"/>
                <w:b/>
                <w:bCs/>
                <w:sz w:val="24"/>
                <w:szCs w:val="24"/>
              </w:rPr>
            </w:pPr>
            <w:r w:rsidRPr="00F04861">
              <w:rPr>
                <w:rFonts w:ascii="Times New Roman" w:hAnsi="Times New Roman"/>
                <w:b/>
                <w:bCs/>
                <w:sz w:val="24"/>
                <w:szCs w:val="24"/>
              </w:rPr>
              <w:t>Nr. ore</w:t>
            </w:r>
          </w:p>
        </w:tc>
      </w:tr>
      <w:tr w:rsidR="00AD6760" w:rsidRPr="00F04861" w14:paraId="10F798F8" w14:textId="77777777" w:rsidTr="00DB2F53">
        <w:trPr>
          <w:trHeight w:val="310"/>
          <w:jc w:val="center"/>
        </w:trPr>
        <w:tc>
          <w:tcPr>
            <w:tcW w:w="850" w:type="dxa"/>
          </w:tcPr>
          <w:p w14:paraId="407718C1" w14:textId="77777777" w:rsidR="00AD6760" w:rsidRPr="00F04861" w:rsidRDefault="00AD6760" w:rsidP="000B3BD0">
            <w:pPr>
              <w:spacing w:after="0" w:line="240" w:lineRule="auto"/>
              <w:jc w:val="center"/>
              <w:rPr>
                <w:rFonts w:ascii="Times New Roman" w:hAnsi="Times New Roman"/>
                <w:sz w:val="24"/>
                <w:szCs w:val="24"/>
              </w:rPr>
            </w:pPr>
            <w:r w:rsidRPr="00F04861">
              <w:rPr>
                <w:rFonts w:ascii="Times New Roman" w:hAnsi="Times New Roman"/>
                <w:sz w:val="24"/>
                <w:szCs w:val="24"/>
              </w:rPr>
              <w:t>1.</w:t>
            </w:r>
          </w:p>
        </w:tc>
        <w:tc>
          <w:tcPr>
            <w:tcW w:w="8740" w:type="dxa"/>
          </w:tcPr>
          <w:p w14:paraId="33FD776F" w14:textId="0E8A5350" w:rsidR="00AD6760" w:rsidRPr="00F04861" w:rsidRDefault="0007673F" w:rsidP="00C012D5">
            <w:pPr>
              <w:spacing w:before="60" w:after="60" w:line="240" w:lineRule="auto"/>
              <w:rPr>
                <w:rFonts w:ascii="Times New Roman" w:hAnsi="Times New Roman"/>
                <w:sz w:val="24"/>
                <w:szCs w:val="24"/>
                <w:highlight w:val="yellow"/>
              </w:rPr>
            </w:pPr>
            <w:r w:rsidRPr="0007673F">
              <w:rPr>
                <w:rFonts w:ascii="Times New Roman" w:hAnsi="Times New Roman"/>
                <w:b/>
                <w:sz w:val="24"/>
                <w:szCs w:val="24"/>
              </w:rPr>
              <w:t>Analiza caracteristicilor utilizate în proiectarea capsulelor (elemente elastice)</w:t>
            </w:r>
          </w:p>
        </w:tc>
        <w:tc>
          <w:tcPr>
            <w:tcW w:w="874" w:type="dxa"/>
            <w:vAlign w:val="center"/>
          </w:tcPr>
          <w:p w14:paraId="1DDBB691" w14:textId="1AA06B15" w:rsidR="00AD6760" w:rsidRPr="00F04861" w:rsidRDefault="0007673F"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p>
        </w:tc>
      </w:tr>
      <w:tr w:rsidR="00AD6760" w:rsidRPr="00F04861" w14:paraId="41A147A3" w14:textId="77777777" w:rsidTr="00DB2F53">
        <w:trPr>
          <w:trHeight w:val="310"/>
          <w:jc w:val="center"/>
        </w:trPr>
        <w:tc>
          <w:tcPr>
            <w:tcW w:w="850" w:type="dxa"/>
          </w:tcPr>
          <w:p w14:paraId="05B40FBB" w14:textId="77777777" w:rsidR="00AD6760" w:rsidRPr="00F04861" w:rsidRDefault="00AD6760" w:rsidP="000B3BD0">
            <w:pPr>
              <w:spacing w:after="0" w:line="240" w:lineRule="auto"/>
              <w:jc w:val="center"/>
              <w:rPr>
                <w:rFonts w:ascii="Times New Roman" w:hAnsi="Times New Roman"/>
                <w:sz w:val="24"/>
                <w:szCs w:val="24"/>
              </w:rPr>
            </w:pPr>
            <w:r w:rsidRPr="00F04861">
              <w:rPr>
                <w:rFonts w:ascii="Times New Roman" w:hAnsi="Times New Roman"/>
                <w:sz w:val="24"/>
                <w:szCs w:val="24"/>
              </w:rPr>
              <w:t>2.</w:t>
            </w:r>
          </w:p>
        </w:tc>
        <w:tc>
          <w:tcPr>
            <w:tcW w:w="8740" w:type="dxa"/>
          </w:tcPr>
          <w:p w14:paraId="67CC1DCC" w14:textId="303F5AAB" w:rsidR="00AD6760" w:rsidRPr="00F04861" w:rsidRDefault="0007673F" w:rsidP="00C012D5">
            <w:pPr>
              <w:spacing w:before="60" w:after="60" w:line="240" w:lineRule="auto"/>
              <w:rPr>
                <w:rFonts w:ascii="Times New Roman" w:hAnsi="Times New Roman"/>
                <w:b/>
                <w:sz w:val="24"/>
                <w:szCs w:val="24"/>
              </w:rPr>
            </w:pPr>
            <w:r w:rsidRPr="0007673F">
              <w:rPr>
                <w:rFonts w:ascii="Times New Roman" w:hAnsi="Times New Roman"/>
                <w:b/>
                <w:sz w:val="24"/>
                <w:szCs w:val="24"/>
              </w:rPr>
              <w:t>Analiza planului de operații pentru fabricația capsulelo</w:t>
            </w:r>
            <w:r>
              <w:rPr>
                <w:rFonts w:ascii="Times New Roman" w:hAnsi="Times New Roman"/>
                <w:b/>
                <w:sz w:val="24"/>
                <w:szCs w:val="24"/>
              </w:rPr>
              <w:t>r</w:t>
            </w:r>
          </w:p>
        </w:tc>
        <w:tc>
          <w:tcPr>
            <w:tcW w:w="874" w:type="dxa"/>
            <w:vAlign w:val="center"/>
          </w:tcPr>
          <w:p w14:paraId="1CA0030A" w14:textId="780F7D8D" w:rsidR="00AD6760" w:rsidRPr="00F04861" w:rsidRDefault="0007673F"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p>
        </w:tc>
      </w:tr>
      <w:tr w:rsidR="00362ABE" w:rsidRPr="00F04861" w14:paraId="7C6A3A20" w14:textId="77777777" w:rsidTr="00DB2F53">
        <w:trPr>
          <w:trHeight w:val="310"/>
          <w:jc w:val="center"/>
        </w:trPr>
        <w:tc>
          <w:tcPr>
            <w:tcW w:w="850" w:type="dxa"/>
          </w:tcPr>
          <w:p w14:paraId="79D9A33A" w14:textId="3537FF14" w:rsidR="00362ABE" w:rsidRPr="00F04861" w:rsidRDefault="00362ABE" w:rsidP="000B3BD0">
            <w:pPr>
              <w:spacing w:after="0" w:line="240" w:lineRule="auto"/>
              <w:jc w:val="center"/>
              <w:rPr>
                <w:rFonts w:ascii="Times New Roman" w:hAnsi="Times New Roman"/>
                <w:sz w:val="24"/>
                <w:szCs w:val="24"/>
              </w:rPr>
            </w:pPr>
            <w:r w:rsidRPr="00F04861">
              <w:rPr>
                <w:rFonts w:ascii="Times New Roman" w:hAnsi="Times New Roman"/>
                <w:sz w:val="24"/>
                <w:szCs w:val="24"/>
              </w:rPr>
              <w:t>3.</w:t>
            </w:r>
          </w:p>
        </w:tc>
        <w:tc>
          <w:tcPr>
            <w:tcW w:w="8740" w:type="dxa"/>
          </w:tcPr>
          <w:p w14:paraId="2D57F17E" w14:textId="7AD0315C" w:rsidR="00362ABE" w:rsidRPr="00F04861" w:rsidRDefault="0007673F" w:rsidP="00362ABE">
            <w:pPr>
              <w:spacing w:before="60" w:after="60" w:line="240" w:lineRule="auto"/>
              <w:rPr>
                <w:rFonts w:ascii="Times New Roman" w:hAnsi="Times New Roman"/>
                <w:b/>
                <w:sz w:val="24"/>
                <w:szCs w:val="24"/>
              </w:rPr>
            </w:pPr>
            <w:r w:rsidRPr="0007673F">
              <w:rPr>
                <w:rFonts w:ascii="Times New Roman" w:hAnsi="Times New Roman"/>
                <w:b/>
                <w:sz w:val="24"/>
                <w:szCs w:val="24"/>
              </w:rPr>
              <w:t>Modelarea senzorilor inerțiali MEMS</w:t>
            </w:r>
            <w:r>
              <w:rPr>
                <w:rFonts w:ascii="Times New Roman" w:hAnsi="Times New Roman"/>
                <w:b/>
                <w:sz w:val="24"/>
                <w:szCs w:val="24"/>
              </w:rPr>
              <w:t xml:space="preserve"> considerând influența proceselor tehnologice</w:t>
            </w:r>
          </w:p>
        </w:tc>
        <w:tc>
          <w:tcPr>
            <w:tcW w:w="874" w:type="dxa"/>
            <w:vAlign w:val="center"/>
          </w:tcPr>
          <w:p w14:paraId="21D82759" w14:textId="4B0A15EA" w:rsidR="00362ABE" w:rsidRPr="00F04861" w:rsidRDefault="0007673F"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362ABE" w:rsidRPr="00F04861" w14:paraId="493B5560" w14:textId="77777777" w:rsidTr="00DB2F53">
        <w:trPr>
          <w:trHeight w:val="310"/>
          <w:jc w:val="center"/>
        </w:trPr>
        <w:tc>
          <w:tcPr>
            <w:tcW w:w="850" w:type="dxa"/>
          </w:tcPr>
          <w:p w14:paraId="1B169E36" w14:textId="2A76D2AA" w:rsidR="00362ABE" w:rsidRPr="00F04861" w:rsidRDefault="00362ABE" w:rsidP="000B3BD0">
            <w:pPr>
              <w:spacing w:after="0" w:line="240" w:lineRule="auto"/>
              <w:jc w:val="center"/>
              <w:rPr>
                <w:rFonts w:ascii="Times New Roman" w:hAnsi="Times New Roman"/>
                <w:sz w:val="24"/>
                <w:szCs w:val="24"/>
              </w:rPr>
            </w:pPr>
            <w:r w:rsidRPr="00F04861">
              <w:rPr>
                <w:rFonts w:ascii="Times New Roman" w:hAnsi="Times New Roman"/>
                <w:sz w:val="24"/>
                <w:szCs w:val="24"/>
              </w:rPr>
              <w:t>4.</w:t>
            </w:r>
          </w:p>
        </w:tc>
        <w:tc>
          <w:tcPr>
            <w:tcW w:w="8740" w:type="dxa"/>
          </w:tcPr>
          <w:p w14:paraId="4DC030A5" w14:textId="23B46D71" w:rsidR="00362ABE" w:rsidRPr="00F04861" w:rsidRDefault="0007673F" w:rsidP="00362ABE">
            <w:pPr>
              <w:spacing w:before="60" w:after="60" w:line="240" w:lineRule="auto"/>
              <w:rPr>
                <w:rFonts w:ascii="Times New Roman" w:hAnsi="Times New Roman"/>
                <w:b/>
                <w:sz w:val="24"/>
                <w:szCs w:val="24"/>
              </w:rPr>
            </w:pPr>
            <w:r w:rsidRPr="0007673F">
              <w:rPr>
                <w:rFonts w:ascii="Times New Roman" w:hAnsi="Times New Roman"/>
                <w:b/>
                <w:sz w:val="24"/>
                <w:szCs w:val="24"/>
              </w:rPr>
              <w:t>Analiza statistică a datelor experimentale</w:t>
            </w:r>
          </w:p>
        </w:tc>
        <w:tc>
          <w:tcPr>
            <w:tcW w:w="874" w:type="dxa"/>
            <w:vAlign w:val="center"/>
          </w:tcPr>
          <w:p w14:paraId="6116F82A" w14:textId="2FDF67A0" w:rsidR="00362ABE" w:rsidRPr="00F04861" w:rsidRDefault="0007673F"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362ABE" w:rsidRPr="00F04861" w14:paraId="577DF819" w14:textId="77777777" w:rsidTr="00DB2F53">
        <w:trPr>
          <w:trHeight w:val="310"/>
          <w:jc w:val="center"/>
        </w:trPr>
        <w:tc>
          <w:tcPr>
            <w:tcW w:w="850" w:type="dxa"/>
          </w:tcPr>
          <w:p w14:paraId="528DAD72" w14:textId="5488A078" w:rsidR="00362ABE" w:rsidRPr="00F04861" w:rsidRDefault="00C012D5" w:rsidP="000B3BD0">
            <w:pPr>
              <w:spacing w:after="0" w:line="240" w:lineRule="auto"/>
              <w:jc w:val="center"/>
              <w:rPr>
                <w:rFonts w:ascii="Times New Roman" w:hAnsi="Times New Roman"/>
                <w:sz w:val="24"/>
                <w:szCs w:val="24"/>
              </w:rPr>
            </w:pPr>
            <w:r w:rsidRPr="00F04861">
              <w:rPr>
                <w:rFonts w:ascii="Times New Roman" w:hAnsi="Times New Roman"/>
                <w:sz w:val="24"/>
                <w:szCs w:val="24"/>
              </w:rPr>
              <w:t>5.</w:t>
            </w:r>
          </w:p>
        </w:tc>
        <w:tc>
          <w:tcPr>
            <w:tcW w:w="8740" w:type="dxa"/>
          </w:tcPr>
          <w:p w14:paraId="2043CB8D" w14:textId="6CE21FB2" w:rsidR="00362ABE" w:rsidRPr="00F04861" w:rsidRDefault="002568E5" w:rsidP="00362ABE">
            <w:pPr>
              <w:spacing w:before="60" w:after="60" w:line="240" w:lineRule="auto"/>
              <w:rPr>
                <w:rFonts w:ascii="Times New Roman" w:hAnsi="Times New Roman"/>
                <w:b/>
                <w:sz w:val="24"/>
                <w:szCs w:val="24"/>
              </w:rPr>
            </w:pPr>
            <w:r w:rsidRPr="002568E5">
              <w:rPr>
                <w:rFonts w:ascii="Times New Roman" w:hAnsi="Times New Roman"/>
                <w:b/>
                <w:sz w:val="24"/>
                <w:szCs w:val="24"/>
              </w:rPr>
              <w:t xml:space="preserve">Analiza erorilor de fabricație în </w:t>
            </w:r>
            <w:r>
              <w:rPr>
                <w:rFonts w:ascii="Times New Roman" w:hAnsi="Times New Roman"/>
                <w:b/>
                <w:sz w:val="24"/>
                <w:szCs w:val="24"/>
              </w:rPr>
              <w:t>funcție de procesele tehnologice</w:t>
            </w:r>
          </w:p>
        </w:tc>
        <w:tc>
          <w:tcPr>
            <w:tcW w:w="874" w:type="dxa"/>
            <w:vAlign w:val="center"/>
          </w:tcPr>
          <w:p w14:paraId="63E4B198" w14:textId="266B98B2" w:rsidR="00362ABE" w:rsidRPr="00F04861" w:rsidRDefault="00C012D5" w:rsidP="000B3BD0">
            <w:pPr>
              <w:spacing w:after="0" w:line="240" w:lineRule="auto"/>
              <w:jc w:val="center"/>
              <w:rPr>
                <w:rFonts w:ascii="Times New Roman" w:hAnsi="Times New Roman"/>
                <w:sz w:val="24"/>
                <w:szCs w:val="24"/>
              </w:rPr>
            </w:pPr>
            <w:r w:rsidRPr="00F04861">
              <w:rPr>
                <w:rFonts w:ascii="Times New Roman" w:hAnsi="Times New Roman"/>
                <w:sz w:val="24"/>
                <w:szCs w:val="24"/>
              </w:rPr>
              <w:t>4</w:t>
            </w:r>
          </w:p>
        </w:tc>
      </w:tr>
      <w:tr w:rsidR="00AD6760" w:rsidRPr="00F04861" w14:paraId="73EE7879" w14:textId="77777777" w:rsidTr="00DB2F53">
        <w:trPr>
          <w:jc w:val="center"/>
        </w:trPr>
        <w:tc>
          <w:tcPr>
            <w:tcW w:w="850" w:type="dxa"/>
          </w:tcPr>
          <w:p w14:paraId="56C9A637" w14:textId="77777777" w:rsidR="00AD6760" w:rsidRPr="00F04861"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04861" w:rsidRDefault="00AD6760" w:rsidP="000B3BD0">
            <w:pPr>
              <w:spacing w:after="0" w:line="240" w:lineRule="auto"/>
              <w:jc w:val="right"/>
              <w:rPr>
                <w:rFonts w:ascii="Times New Roman" w:hAnsi="Times New Roman"/>
                <w:b/>
                <w:sz w:val="24"/>
                <w:szCs w:val="24"/>
              </w:rPr>
            </w:pPr>
            <w:r w:rsidRPr="00F04861">
              <w:rPr>
                <w:rFonts w:ascii="Times New Roman" w:hAnsi="Times New Roman"/>
                <w:b/>
                <w:sz w:val="24"/>
                <w:szCs w:val="24"/>
              </w:rPr>
              <w:t>Total:</w:t>
            </w:r>
          </w:p>
        </w:tc>
        <w:tc>
          <w:tcPr>
            <w:tcW w:w="874" w:type="dxa"/>
          </w:tcPr>
          <w:p w14:paraId="70BF3F5B" w14:textId="56B3D79C" w:rsidR="00AD6760" w:rsidRPr="00F04861" w:rsidRDefault="0007673F"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F04861" w14:paraId="4A9FE7DB" w14:textId="77777777" w:rsidTr="00DB2F53">
        <w:trPr>
          <w:trHeight w:val="980"/>
          <w:jc w:val="center"/>
        </w:trPr>
        <w:tc>
          <w:tcPr>
            <w:tcW w:w="10464" w:type="dxa"/>
            <w:gridSpan w:val="3"/>
          </w:tcPr>
          <w:p w14:paraId="7A98323D" w14:textId="77777777" w:rsidR="00904BA8" w:rsidRPr="00F04861" w:rsidRDefault="00904BA8" w:rsidP="00904BA8">
            <w:pPr>
              <w:spacing w:after="0" w:line="240" w:lineRule="auto"/>
              <w:jc w:val="both"/>
              <w:rPr>
                <w:rFonts w:ascii="Times New Roman" w:hAnsi="Times New Roman"/>
                <w:b/>
                <w:bCs/>
                <w:sz w:val="24"/>
                <w:szCs w:val="24"/>
              </w:rPr>
            </w:pPr>
            <w:r w:rsidRPr="00F04861">
              <w:rPr>
                <w:rFonts w:ascii="Times New Roman" w:hAnsi="Times New Roman"/>
                <w:b/>
                <w:bCs/>
                <w:sz w:val="24"/>
                <w:szCs w:val="24"/>
              </w:rPr>
              <w:t>Bibliografie:</w:t>
            </w:r>
          </w:p>
          <w:p w14:paraId="7F695DA8" w14:textId="0AF04B78" w:rsidR="00924485" w:rsidRPr="00F04861" w:rsidRDefault="00924485" w:rsidP="00904BA8">
            <w:pPr>
              <w:spacing w:after="0" w:line="240" w:lineRule="auto"/>
              <w:rPr>
                <w:rFonts w:ascii="Times New Roman" w:hAnsi="Times New Roman"/>
                <w:b/>
                <w:szCs w:val="24"/>
              </w:rPr>
            </w:pPr>
          </w:p>
          <w:p w14:paraId="16B37C7C" w14:textId="77777777" w:rsidR="003D7F18" w:rsidRPr="003D7F18" w:rsidRDefault="003D7F18" w:rsidP="003D7F18">
            <w:pPr>
              <w:pStyle w:val="Listparagraf"/>
              <w:numPr>
                <w:ilvl w:val="0"/>
                <w:numId w:val="15"/>
              </w:numPr>
              <w:rPr>
                <w:rFonts w:ascii="Times New Roman" w:hAnsi="Times New Roman"/>
                <w:b/>
                <w:szCs w:val="24"/>
              </w:rPr>
            </w:pPr>
            <w:r w:rsidRPr="003D7F18">
              <w:rPr>
                <w:rFonts w:ascii="Times New Roman" w:hAnsi="Times New Roman"/>
                <w:b/>
                <w:szCs w:val="24"/>
              </w:rPr>
              <w:t xml:space="preserve">Pană V., Tehnologia fabricației aparatelor de bord – suport de curs (Seria EIA, 2025), material electronic disponibil pe platforma </w:t>
            </w:r>
            <w:proofErr w:type="spellStart"/>
            <w:r w:rsidRPr="003D7F18">
              <w:rPr>
                <w:rFonts w:ascii="Times New Roman" w:hAnsi="Times New Roman"/>
                <w:b/>
                <w:szCs w:val="24"/>
              </w:rPr>
              <w:t>Moodle</w:t>
            </w:r>
            <w:proofErr w:type="spellEnd"/>
            <w:r w:rsidRPr="003D7F18">
              <w:rPr>
                <w:rFonts w:ascii="Times New Roman" w:hAnsi="Times New Roman"/>
                <w:b/>
                <w:szCs w:val="24"/>
              </w:rPr>
              <w:t xml:space="preserve"> https://curs.upb.ro/2024/course/view.php?id=8398"</w:t>
            </w:r>
          </w:p>
          <w:p w14:paraId="1C49EF55" w14:textId="77777777" w:rsidR="00924485" w:rsidRDefault="003D7F18" w:rsidP="00904BA8">
            <w:pPr>
              <w:pStyle w:val="Listparagraf"/>
              <w:numPr>
                <w:ilvl w:val="0"/>
                <w:numId w:val="15"/>
              </w:numPr>
              <w:spacing w:after="0" w:line="240" w:lineRule="auto"/>
              <w:rPr>
                <w:rFonts w:ascii="Times New Roman" w:hAnsi="Times New Roman"/>
                <w:b/>
                <w:szCs w:val="24"/>
              </w:rPr>
            </w:pPr>
            <w:r w:rsidRPr="003D7F18">
              <w:rPr>
                <w:rFonts w:ascii="Times New Roman" w:hAnsi="Times New Roman"/>
                <w:b/>
                <w:szCs w:val="24"/>
              </w:rPr>
              <w:t>Traian Demian, Mecanisme și elemente constructive de mecanică fină, Editura Didactică și Pedagogică, 1982</w:t>
            </w:r>
          </w:p>
          <w:p w14:paraId="54BBFB2E" w14:textId="24431DD1" w:rsidR="003D7F18" w:rsidRPr="00F04861" w:rsidRDefault="003D7F18" w:rsidP="00904BA8">
            <w:pPr>
              <w:pStyle w:val="Listparagraf"/>
              <w:numPr>
                <w:ilvl w:val="0"/>
                <w:numId w:val="15"/>
              </w:numPr>
              <w:spacing w:after="0" w:line="240" w:lineRule="auto"/>
              <w:rPr>
                <w:rFonts w:ascii="Times New Roman" w:hAnsi="Times New Roman"/>
                <w:b/>
                <w:szCs w:val="24"/>
              </w:rPr>
            </w:pPr>
            <w:r w:rsidRPr="003D7F18">
              <w:rPr>
                <w:rFonts w:ascii="Times New Roman" w:hAnsi="Times New Roman"/>
                <w:b/>
                <w:szCs w:val="24"/>
              </w:rPr>
              <w:t xml:space="preserve">Volker </w:t>
            </w:r>
            <w:proofErr w:type="spellStart"/>
            <w:r w:rsidRPr="003D7F18">
              <w:rPr>
                <w:rFonts w:ascii="Times New Roman" w:hAnsi="Times New Roman"/>
                <w:b/>
                <w:szCs w:val="24"/>
              </w:rPr>
              <w:t>Kempe</w:t>
            </w:r>
            <w:proofErr w:type="spellEnd"/>
            <w:r>
              <w:rPr>
                <w:rFonts w:ascii="Times New Roman" w:hAnsi="Times New Roman"/>
                <w:b/>
                <w:szCs w:val="24"/>
              </w:rPr>
              <w:t xml:space="preserve">, </w:t>
            </w:r>
            <w:proofErr w:type="spellStart"/>
            <w:r w:rsidRPr="003D7F18">
              <w:rPr>
                <w:rFonts w:ascii="Times New Roman" w:hAnsi="Times New Roman"/>
                <w:b/>
                <w:szCs w:val="24"/>
              </w:rPr>
              <w:t>Inertial</w:t>
            </w:r>
            <w:proofErr w:type="spellEnd"/>
            <w:r w:rsidRPr="003D7F18">
              <w:rPr>
                <w:rFonts w:ascii="Times New Roman" w:hAnsi="Times New Roman"/>
                <w:b/>
                <w:szCs w:val="24"/>
              </w:rPr>
              <w:t xml:space="preserve"> MEMS: </w:t>
            </w:r>
            <w:proofErr w:type="spellStart"/>
            <w:r w:rsidRPr="003D7F18">
              <w:rPr>
                <w:rFonts w:ascii="Times New Roman" w:hAnsi="Times New Roman"/>
                <w:b/>
                <w:szCs w:val="24"/>
              </w:rPr>
              <w:t>Principles</w:t>
            </w:r>
            <w:proofErr w:type="spellEnd"/>
            <w:r w:rsidRPr="003D7F18">
              <w:rPr>
                <w:rFonts w:ascii="Times New Roman" w:hAnsi="Times New Roman"/>
                <w:b/>
                <w:szCs w:val="24"/>
              </w:rPr>
              <w:t xml:space="preserve"> </w:t>
            </w:r>
            <w:proofErr w:type="spellStart"/>
            <w:r w:rsidRPr="003D7F18">
              <w:rPr>
                <w:rFonts w:ascii="Times New Roman" w:hAnsi="Times New Roman"/>
                <w:b/>
                <w:szCs w:val="24"/>
              </w:rPr>
              <w:t>and</w:t>
            </w:r>
            <w:proofErr w:type="spellEnd"/>
            <w:r w:rsidRPr="003D7F18">
              <w:rPr>
                <w:rFonts w:ascii="Times New Roman" w:hAnsi="Times New Roman"/>
                <w:b/>
                <w:szCs w:val="24"/>
              </w:rPr>
              <w:t xml:space="preserve"> Practice</w:t>
            </w:r>
            <w:r>
              <w:rPr>
                <w:rFonts w:ascii="Times New Roman" w:hAnsi="Times New Roman"/>
                <w:b/>
                <w:szCs w:val="24"/>
              </w:rPr>
              <w:t>,</w:t>
            </w:r>
            <w:r w:rsidR="002568E5">
              <w:rPr>
                <w:rFonts w:ascii="Times New Roman" w:hAnsi="Times New Roman"/>
                <w:b/>
                <w:szCs w:val="24"/>
              </w:rPr>
              <w:t xml:space="preserve"> </w:t>
            </w:r>
            <w:r w:rsidR="002568E5" w:rsidRPr="002568E5">
              <w:rPr>
                <w:rFonts w:ascii="Times New Roman" w:hAnsi="Times New Roman"/>
                <w:b/>
                <w:szCs w:val="24"/>
              </w:rPr>
              <w:t>Cambridge University Press</w:t>
            </w:r>
            <w:r w:rsidR="002568E5">
              <w:rPr>
                <w:rFonts w:ascii="Times New Roman" w:hAnsi="Times New Roman"/>
                <w:b/>
                <w:szCs w:val="24"/>
              </w:rPr>
              <w:t>, 2011</w:t>
            </w:r>
          </w:p>
        </w:tc>
      </w:tr>
    </w:tbl>
    <w:p w14:paraId="51BC018E" w14:textId="7D2CB7D1" w:rsidR="008F48E0" w:rsidRPr="00F04861" w:rsidRDefault="008F48E0" w:rsidP="000B3BD0">
      <w:pPr>
        <w:spacing w:after="0" w:line="240" w:lineRule="auto"/>
        <w:rPr>
          <w:rFonts w:ascii="Times New Roman" w:hAnsi="Times New Roman"/>
          <w:b/>
          <w:sz w:val="24"/>
          <w:szCs w:val="24"/>
        </w:rPr>
      </w:pPr>
    </w:p>
    <w:p w14:paraId="408F0F8D" w14:textId="77777777" w:rsidR="008F48E0" w:rsidRPr="00F04861" w:rsidRDefault="008F48E0" w:rsidP="000B3BD0">
      <w:pPr>
        <w:spacing w:after="0" w:line="240" w:lineRule="auto"/>
        <w:rPr>
          <w:rFonts w:ascii="Times New Roman" w:hAnsi="Times New Roman"/>
          <w:b/>
          <w:sz w:val="24"/>
          <w:szCs w:val="24"/>
        </w:rPr>
      </w:pPr>
    </w:p>
    <w:p w14:paraId="2C315FAD" w14:textId="77777777" w:rsidR="00FD0711" w:rsidRPr="00F04861" w:rsidRDefault="5C9719EC" w:rsidP="000B3BD0">
      <w:pPr>
        <w:spacing w:after="0" w:line="240" w:lineRule="auto"/>
        <w:rPr>
          <w:rFonts w:ascii="Times New Roman" w:hAnsi="Times New Roman"/>
          <w:b/>
          <w:sz w:val="24"/>
          <w:szCs w:val="24"/>
        </w:rPr>
      </w:pPr>
      <w:r w:rsidRPr="00F04861">
        <w:rPr>
          <w:rFonts w:ascii="Times New Roman" w:hAnsi="Times New Roman"/>
          <w:b/>
          <w:bCs/>
          <w:sz w:val="24"/>
          <w:szCs w:val="24"/>
        </w:rPr>
        <w:t>10. Evaluare</w:t>
      </w:r>
    </w:p>
    <w:p w14:paraId="7C8D70BF" w14:textId="72C473DA" w:rsidR="5B486057" w:rsidRPr="00F04861"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F04861" w14:paraId="7D21E95E" w14:textId="77777777" w:rsidTr="008C0B11">
        <w:tc>
          <w:tcPr>
            <w:tcW w:w="1949" w:type="dxa"/>
            <w:shd w:val="clear" w:color="auto" w:fill="FFFFFF" w:themeFill="background1"/>
          </w:tcPr>
          <w:p w14:paraId="7D303A79" w14:textId="77777777"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Tip activitate</w:t>
            </w:r>
          </w:p>
        </w:tc>
        <w:tc>
          <w:tcPr>
            <w:tcW w:w="4283" w:type="dxa"/>
            <w:shd w:val="clear" w:color="auto" w:fill="FFFFFF" w:themeFill="background1"/>
          </w:tcPr>
          <w:p w14:paraId="3E4030DD" w14:textId="77777777" w:rsidR="00FD0711" w:rsidRPr="00F04861" w:rsidRDefault="00FD0711" w:rsidP="000B3BD0">
            <w:pPr>
              <w:spacing w:after="0" w:line="240" w:lineRule="auto"/>
              <w:ind w:left="46" w:right="-154"/>
              <w:rPr>
                <w:rFonts w:ascii="Times New Roman" w:hAnsi="Times New Roman"/>
                <w:sz w:val="24"/>
                <w:szCs w:val="24"/>
              </w:rPr>
            </w:pPr>
            <w:r w:rsidRPr="00F04861">
              <w:rPr>
                <w:rFonts w:ascii="Times New Roman" w:hAnsi="Times New Roman"/>
                <w:sz w:val="24"/>
                <w:szCs w:val="24"/>
              </w:rPr>
              <w:t>10.1 Criterii de evaluare</w:t>
            </w:r>
          </w:p>
        </w:tc>
        <w:tc>
          <w:tcPr>
            <w:tcW w:w="2193" w:type="dxa"/>
            <w:shd w:val="clear" w:color="auto" w:fill="FFFFFF" w:themeFill="background1"/>
          </w:tcPr>
          <w:p w14:paraId="3F9F6055" w14:textId="279A4F5C"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 xml:space="preserve">10.2 </w:t>
            </w:r>
            <w:r w:rsidR="00FB55B0" w:rsidRPr="00F04861">
              <w:rPr>
                <w:rFonts w:ascii="Times New Roman" w:hAnsi="Times New Roman"/>
                <w:sz w:val="24"/>
                <w:szCs w:val="24"/>
              </w:rPr>
              <w:t>M</w:t>
            </w:r>
            <w:r w:rsidRPr="00F04861">
              <w:rPr>
                <w:rFonts w:ascii="Times New Roman" w:hAnsi="Times New Roman"/>
                <w:sz w:val="24"/>
                <w:szCs w:val="24"/>
              </w:rPr>
              <w:t>etode de evaluare</w:t>
            </w:r>
          </w:p>
        </w:tc>
        <w:tc>
          <w:tcPr>
            <w:tcW w:w="2031" w:type="dxa"/>
            <w:shd w:val="clear" w:color="auto" w:fill="FFFFFF" w:themeFill="background1"/>
          </w:tcPr>
          <w:p w14:paraId="603F72BF" w14:textId="77777777"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10.3 Pondere din nota finală</w:t>
            </w:r>
          </w:p>
        </w:tc>
      </w:tr>
      <w:tr w:rsidR="002A0FC9" w:rsidRPr="00F04861" w14:paraId="74C75806" w14:textId="77777777" w:rsidTr="008C0B11">
        <w:trPr>
          <w:trHeight w:val="135"/>
        </w:trPr>
        <w:tc>
          <w:tcPr>
            <w:tcW w:w="1949" w:type="dxa"/>
            <w:vMerge w:val="restart"/>
            <w:shd w:val="clear" w:color="auto" w:fill="FFFFFF" w:themeFill="background1"/>
          </w:tcPr>
          <w:p w14:paraId="1902AF24" w14:textId="77777777" w:rsidR="002A0FC9" w:rsidRPr="00F04861" w:rsidRDefault="002A0FC9" w:rsidP="000B3BD0">
            <w:pPr>
              <w:spacing w:after="0" w:line="240" w:lineRule="auto"/>
              <w:rPr>
                <w:rFonts w:ascii="Times New Roman" w:hAnsi="Times New Roman"/>
                <w:sz w:val="24"/>
                <w:szCs w:val="24"/>
              </w:rPr>
            </w:pPr>
            <w:r w:rsidRPr="00F04861">
              <w:rPr>
                <w:rFonts w:ascii="Times New Roman" w:hAnsi="Times New Roman"/>
                <w:sz w:val="24"/>
                <w:szCs w:val="24"/>
              </w:rPr>
              <w:t>10.4 Curs</w:t>
            </w:r>
          </w:p>
        </w:tc>
        <w:tc>
          <w:tcPr>
            <w:tcW w:w="4283" w:type="dxa"/>
            <w:shd w:val="clear" w:color="auto" w:fill="FFFFFF" w:themeFill="background1"/>
          </w:tcPr>
          <w:p w14:paraId="1705B273" w14:textId="07B08D9F" w:rsidR="006E2D3A" w:rsidRPr="00F04861" w:rsidRDefault="00F26EE1" w:rsidP="000B3BD0">
            <w:pPr>
              <w:spacing w:after="0" w:line="240" w:lineRule="auto"/>
              <w:rPr>
                <w:rFonts w:ascii="Times New Roman" w:hAnsi="Times New Roman"/>
                <w:sz w:val="24"/>
                <w:szCs w:val="24"/>
                <w:highlight w:val="yellow"/>
              </w:rPr>
            </w:pPr>
            <w:r w:rsidRPr="00F04861">
              <w:rPr>
                <w:rFonts w:ascii="Times New Roman" w:hAnsi="Times New Roman"/>
                <w:sz w:val="24"/>
                <w:szCs w:val="24"/>
              </w:rPr>
              <w:t xml:space="preserve">Rezolvarea  subiectelor de </w:t>
            </w:r>
            <w:r w:rsidR="00904BA8" w:rsidRPr="00F04861">
              <w:rPr>
                <w:rFonts w:ascii="Times New Roman" w:hAnsi="Times New Roman"/>
                <w:sz w:val="24"/>
                <w:szCs w:val="24"/>
              </w:rPr>
              <w:t>colocviu</w:t>
            </w:r>
          </w:p>
        </w:tc>
        <w:tc>
          <w:tcPr>
            <w:tcW w:w="2193" w:type="dxa"/>
            <w:shd w:val="clear" w:color="auto" w:fill="FFFFFF" w:themeFill="background1"/>
          </w:tcPr>
          <w:p w14:paraId="509BAC5C" w14:textId="20AAB610" w:rsidR="002A0FC9" w:rsidRPr="00F04861" w:rsidRDefault="00904BA8" w:rsidP="5B486057">
            <w:pPr>
              <w:spacing w:after="0" w:line="240" w:lineRule="auto"/>
              <w:rPr>
                <w:rFonts w:ascii="Times New Roman" w:hAnsi="Times New Roman"/>
                <w:iCs/>
                <w:color w:val="00B0F0"/>
                <w:sz w:val="24"/>
                <w:szCs w:val="24"/>
                <w:highlight w:val="yellow"/>
              </w:rPr>
            </w:pPr>
            <w:r w:rsidRPr="00F04861">
              <w:rPr>
                <w:rFonts w:ascii="Times New Roman" w:hAnsi="Times New Roman"/>
                <w:iCs/>
                <w:sz w:val="24"/>
                <w:szCs w:val="24"/>
              </w:rPr>
              <w:t>Colocviu</w:t>
            </w:r>
            <w:r w:rsidR="00F26EE1" w:rsidRPr="00F04861">
              <w:rPr>
                <w:rFonts w:ascii="Times New Roman" w:hAnsi="Times New Roman"/>
                <w:iCs/>
                <w:sz w:val="24"/>
                <w:szCs w:val="24"/>
              </w:rPr>
              <w:t xml:space="preserve"> scris</w:t>
            </w:r>
          </w:p>
        </w:tc>
        <w:tc>
          <w:tcPr>
            <w:tcW w:w="2031" w:type="dxa"/>
            <w:shd w:val="clear" w:color="auto" w:fill="FFFFFF" w:themeFill="background1"/>
          </w:tcPr>
          <w:p w14:paraId="7F30234E" w14:textId="2A3A2F4F" w:rsidR="002A0FC9" w:rsidRPr="00F04861" w:rsidRDefault="00904BA8" w:rsidP="000B3BD0">
            <w:pPr>
              <w:spacing w:after="0" w:line="240" w:lineRule="auto"/>
              <w:jc w:val="center"/>
              <w:rPr>
                <w:rFonts w:ascii="Times New Roman" w:hAnsi="Times New Roman"/>
                <w:sz w:val="24"/>
                <w:szCs w:val="24"/>
                <w:highlight w:val="yellow"/>
              </w:rPr>
            </w:pPr>
            <w:r w:rsidRPr="00F04861">
              <w:rPr>
                <w:rFonts w:ascii="Times New Roman" w:hAnsi="Times New Roman"/>
                <w:sz w:val="24"/>
                <w:szCs w:val="24"/>
              </w:rPr>
              <w:t>2</w:t>
            </w:r>
            <w:r w:rsidR="00F26EE1" w:rsidRPr="00F04861">
              <w:rPr>
                <w:rFonts w:ascii="Times New Roman" w:hAnsi="Times New Roman"/>
                <w:sz w:val="24"/>
                <w:szCs w:val="24"/>
              </w:rPr>
              <w:t>0%</w:t>
            </w:r>
          </w:p>
        </w:tc>
      </w:tr>
      <w:tr w:rsidR="00904BA8" w:rsidRPr="00F04861" w14:paraId="53BD5912" w14:textId="77777777" w:rsidTr="008C0B11">
        <w:trPr>
          <w:trHeight w:val="2760"/>
        </w:trPr>
        <w:tc>
          <w:tcPr>
            <w:tcW w:w="1949" w:type="dxa"/>
            <w:vMerge/>
            <w:shd w:val="clear" w:color="auto" w:fill="FFFFFF" w:themeFill="background1"/>
          </w:tcPr>
          <w:p w14:paraId="5EE373E2" w14:textId="77777777" w:rsidR="00904BA8" w:rsidRPr="00F04861" w:rsidRDefault="00904BA8" w:rsidP="000B3BD0">
            <w:pPr>
              <w:spacing w:after="0" w:line="240" w:lineRule="auto"/>
              <w:rPr>
                <w:rFonts w:ascii="Times New Roman" w:hAnsi="Times New Roman"/>
                <w:sz w:val="24"/>
                <w:szCs w:val="24"/>
              </w:rPr>
            </w:pPr>
          </w:p>
        </w:tc>
        <w:tc>
          <w:tcPr>
            <w:tcW w:w="4283" w:type="dxa"/>
            <w:shd w:val="clear" w:color="auto" w:fill="FFFFFF" w:themeFill="background1"/>
          </w:tcPr>
          <w:p w14:paraId="367A8497" w14:textId="77777777" w:rsidR="004254DC" w:rsidRDefault="00904BA8" w:rsidP="002568E5">
            <w:pPr>
              <w:spacing w:after="0" w:line="240" w:lineRule="auto"/>
              <w:rPr>
                <w:rFonts w:ascii="Times New Roman" w:hAnsi="Times New Roman"/>
                <w:sz w:val="24"/>
                <w:szCs w:val="24"/>
              </w:rPr>
            </w:pPr>
            <w:r w:rsidRPr="00F04861">
              <w:rPr>
                <w:rFonts w:ascii="Times New Roman" w:hAnsi="Times New Roman"/>
                <w:sz w:val="24"/>
                <w:szCs w:val="24"/>
              </w:rPr>
              <w:t xml:space="preserve">- </w:t>
            </w:r>
            <w:r w:rsidR="002568E5">
              <w:rPr>
                <w:rFonts w:ascii="Times New Roman" w:hAnsi="Times New Roman"/>
                <w:sz w:val="24"/>
                <w:szCs w:val="24"/>
              </w:rPr>
              <w:t>Î</w:t>
            </w:r>
            <w:r w:rsidR="002568E5" w:rsidRPr="002568E5">
              <w:rPr>
                <w:rFonts w:ascii="Times New Roman" w:hAnsi="Times New Roman"/>
                <w:sz w:val="24"/>
                <w:szCs w:val="24"/>
              </w:rPr>
              <w:t>nțelegerea etapelor și proceselor tehnologice</w:t>
            </w:r>
            <w:r w:rsidR="002568E5">
              <w:rPr>
                <w:rFonts w:ascii="Times New Roman" w:hAnsi="Times New Roman"/>
                <w:sz w:val="24"/>
                <w:szCs w:val="24"/>
              </w:rPr>
              <w:t xml:space="preserve"> implicate în realizarea aparatelor de bor</w:t>
            </w:r>
            <w:r w:rsidR="004254DC">
              <w:rPr>
                <w:rFonts w:ascii="Times New Roman" w:hAnsi="Times New Roman"/>
                <w:sz w:val="24"/>
                <w:szCs w:val="24"/>
              </w:rPr>
              <w:t>d</w:t>
            </w:r>
          </w:p>
          <w:p w14:paraId="11F85D59" w14:textId="215B7391" w:rsidR="004254DC" w:rsidRDefault="00904BA8" w:rsidP="002568E5">
            <w:pPr>
              <w:spacing w:after="0" w:line="240" w:lineRule="auto"/>
              <w:rPr>
                <w:rFonts w:ascii="Times New Roman" w:hAnsi="Times New Roman"/>
                <w:sz w:val="24"/>
                <w:szCs w:val="24"/>
              </w:rPr>
            </w:pPr>
            <w:r w:rsidRPr="00F04861">
              <w:rPr>
                <w:rFonts w:ascii="Times New Roman" w:hAnsi="Times New Roman"/>
                <w:sz w:val="24"/>
                <w:szCs w:val="24"/>
              </w:rPr>
              <w:t xml:space="preserve">- </w:t>
            </w:r>
            <w:r w:rsidR="004254DC" w:rsidRPr="004254DC">
              <w:rPr>
                <w:rFonts w:ascii="Times New Roman" w:hAnsi="Times New Roman"/>
                <w:sz w:val="24"/>
                <w:szCs w:val="24"/>
              </w:rPr>
              <w:t>Capacitatea de a explica relația între performanțele funcționale ale unui aparat de bord și caracteristicile impuse prin procesul tehnologic</w:t>
            </w:r>
          </w:p>
          <w:p w14:paraId="6F6AE43E" w14:textId="5CFEE274" w:rsidR="004254DC" w:rsidRDefault="004254DC" w:rsidP="002568E5">
            <w:pPr>
              <w:spacing w:after="0" w:line="240" w:lineRule="auto"/>
              <w:rPr>
                <w:rFonts w:ascii="Times New Roman" w:hAnsi="Times New Roman"/>
                <w:sz w:val="24"/>
                <w:szCs w:val="24"/>
              </w:rPr>
            </w:pPr>
            <w:r>
              <w:rPr>
                <w:rFonts w:ascii="Times New Roman" w:hAnsi="Times New Roman"/>
                <w:sz w:val="24"/>
                <w:szCs w:val="24"/>
              </w:rPr>
              <w:t xml:space="preserve">- </w:t>
            </w:r>
            <w:r w:rsidRPr="004254DC">
              <w:rPr>
                <w:rFonts w:ascii="Times New Roman" w:hAnsi="Times New Roman"/>
                <w:sz w:val="24"/>
                <w:szCs w:val="24"/>
              </w:rPr>
              <w:t>Redarea corectă a etapelor de fabricație pentru elemente structurale sensibile</w:t>
            </w:r>
          </w:p>
          <w:p w14:paraId="56E188D4" w14:textId="0EFFC174" w:rsidR="00904BA8" w:rsidRPr="00F04861" w:rsidRDefault="004254DC" w:rsidP="004254DC">
            <w:pPr>
              <w:spacing w:after="0" w:line="240" w:lineRule="auto"/>
              <w:rPr>
                <w:rFonts w:ascii="Times New Roman" w:hAnsi="Times New Roman"/>
                <w:sz w:val="24"/>
                <w:szCs w:val="24"/>
                <w:highlight w:val="yellow"/>
              </w:rPr>
            </w:pPr>
            <w:r>
              <w:rPr>
                <w:rFonts w:ascii="Times New Roman" w:hAnsi="Times New Roman"/>
                <w:sz w:val="24"/>
                <w:szCs w:val="24"/>
              </w:rPr>
              <w:t>-</w:t>
            </w:r>
            <w:r w:rsidRPr="004254DC">
              <w:rPr>
                <w:rFonts w:ascii="Times New Roman" w:hAnsi="Times New Roman"/>
                <w:sz w:val="24"/>
                <w:szCs w:val="24"/>
              </w:rPr>
              <w:t>Utilizarea corectă a terminologiei tehnice specifice fabricării echipamentelor</w:t>
            </w:r>
            <w:r>
              <w:rPr>
                <w:rFonts w:ascii="Times New Roman" w:hAnsi="Times New Roman"/>
                <w:sz w:val="24"/>
                <w:szCs w:val="24"/>
              </w:rPr>
              <w:t xml:space="preserve"> de bord.</w:t>
            </w:r>
          </w:p>
        </w:tc>
        <w:tc>
          <w:tcPr>
            <w:tcW w:w="2193" w:type="dxa"/>
            <w:shd w:val="clear" w:color="auto" w:fill="FFFFFF" w:themeFill="background1"/>
          </w:tcPr>
          <w:p w14:paraId="254B2427" w14:textId="04E0E42D" w:rsidR="00904BA8" w:rsidRPr="00F04861" w:rsidRDefault="00904BA8" w:rsidP="000B3BD0">
            <w:pPr>
              <w:spacing w:after="0" w:line="240" w:lineRule="auto"/>
              <w:rPr>
                <w:rFonts w:ascii="Times New Roman" w:hAnsi="Times New Roman"/>
                <w:sz w:val="24"/>
                <w:szCs w:val="24"/>
                <w:highlight w:val="yellow"/>
              </w:rPr>
            </w:pPr>
          </w:p>
        </w:tc>
        <w:tc>
          <w:tcPr>
            <w:tcW w:w="2031" w:type="dxa"/>
            <w:shd w:val="clear" w:color="auto" w:fill="FFFFFF" w:themeFill="background1"/>
          </w:tcPr>
          <w:p w14:paraId="4EB6BEAA" w14:textId="428F6725" w:rsidR="00904BA8" w:rsidRPr="00F04861" w:rsidRDefault="00904BA8" w:rsidP="000B3BD0">
            <w:pPr>
              <w:spacing w:after="0" w:line="240" w:lineRule="auto"/>
              <w:jc w:val="center"/>
              <w:rPr>
                <w:rFonts w:ascii="Times New Roman" w:hAnsi="Times New Roman"/>
                <w:sz w:val="24"/>
                <w:szCs w:val="24"/>
                <w:highlight w:val="yellow"/>
              </w:rPr>
            </w:pPr>
          </w:p>
        </w:tc>
      </w:tr>
      <w:tr w:rsidR="002A0FC9" w:rsidRPr="00F04861" w14:paraId="0F7F8DD7" w14:textId="77777777" w:rsidTr="008C0B11">
        <w:trPr>
          <w:trHeight w:val="135"/>
        </w:trPr>
        <w:tc>
          <w:tcPr>
            <w:tcW w:w="1949" w:type="dxa"/>
            <w:vMerge w:val="restart"/>
            <w:shd w:val="clear" w:color="auto" w:fill="FFFFFF" w:themeFill="background1"/>
          </w:tcPr>
          <w:p w14:paraId="5AF7BC1E" w14:textId="5399034C" w:rsidR="00FD0711" w:rsidRPr="00F04861" w:rsidRDefault="00FD0711" w:rsidP="000B3BD0">
            <w:pPr>
              <w:spacing w:after="0" w:line="240" w:lineRule="auto"/>
              <w:ind w:right="-150"/>
              <w:rPr>
                <w:rFonts w:ascii="Times New Roman" w:hAnsi="Times New Roman"/>
                <w:sz w:val="24"/>
                <w:szCs w:val="24"/>
              </w:rPr>
            </w:pPr>
            <w:r w:rsidRPr="00F04861">
              <w:rPr>
                <w:rFonts w:ascii="Times New Roman" w:hAnsi="Times New Roman"/>
                <w:sz w:val="24"/>
                <w:szCs w:val="24"/>
              </w:rPr>
              <w:t xml:space="preserve">10.5 </w:t>
            </w:r>
            <w:r w:rsidR="00904BA8" w:rsidRPr="00F04861">
              <w:rPr>
                <w:rFonts w:ascii="Times New Roman" w:hAnsi="Times New Roman"/>
                <w:sz w:val="24"/>
                <w:szCs w:val="24"/>
              </w:rPr>
              <w:t>Laborator</w:t>
            </w:r>
          </w:p>
        </w:tc>
        <w:tc>
          <w:tcPr>
            <w:tcW w:w="4283" w:type="dxa"/>
            <w:shd w:val="clear" w:color="auto" w:fill="FFFFFF" w:themeFill="background1"/>
          </w:tcPr>
          <w:p w14:paraId="2384E9A5" w14:textId="33C620E0" w:rsidR="002A0FC9" w:rsidRDefault="00816165" w:rsidP="000B3BD0">
            <w:pPr>
              <w:spacing w:after="0" w:line="240" w:lineRule="auto"/>
              <w:rPr>
                <w:rFonts w:ascii="Times New Roman" w:hAnsi="Times New Roman"/>
                <w:sz w:val="24"/>
                <w:szCs w:val="24"/>
              </w:rPr>
            </w:pPr>
            <w:r>
              <w:rPr>
                <w:rFonts w:ascii="Times New Roman" w:hAnsi="Times New Roman"/>
                <w:sz w:val="24"/>
                <w:szCs w:val="24"/>
              </w:rPr>
              <w:t xml:space="preserve">- </w:t>
            </w:r>
            <w:r w:rsidRPr="00816165">
              <w:rPr>
                <w:rFonts w:ascii="Times New Roman" w:hAnsi="Times New Roman"/>
                <w:sz w:val="24"/>
                <w:szCs w:val="24"/>
              </w:rPr>
              <w:t>Aplic</w:t>
            </w:r>
            <w:r>
              <w:rPr>
                <w:rFonts w:ascii="Times New Roman" w:hAnsi="Times New Roman"/>
                <w:sz w:val="24"/>
                <w:szCs w:val="24"/>
              </w:rPr>
              <w:t>are</w:t>
            </w:r>
            <w:r w:rsidRPr="00816165">
              <w:rPr>
                <w:rFonts w:ascii="Times New Roman" w:hAnsi="Times New Roman"/>
                <w:sz w:val="24"/>
                <w:szCs w:val="24"/>
              </w:rPr>
              <w:t xml:space="preserve"> metode</w:t>
            </w:r>
            <w:r>
              <w:rPr>
                <w:rFonts w:ascii="Times New Roman" w:hAnsi="Times New Roman"/>
                <w:sz w:val="24"/>
                <w:szCs w:val="24"/>
              </w:rPr>
              <w:t>lor</w:t>
            </w:r>
            <w:r w:rsidRPr="00816165">
              <w:rPr>
                <w:rFonts w:ascii="Times New Roman" w:hAnsi="Times New Roman"/>
                <w:sz w:val="24"/>
                <w:szCs w:val="24"/>
              </w:rPr>
              <w:t xml:space="preserve"> de analiză a elementelor elastice utilizate în capsulele</w:t>
            </w:r>
            <w:r>
              <w:rPr>
                <w:rFonts w:ascii="Times New Roman" w:hAnsi="Times New Roman"/>
                <w:sz w:val="24"/>
                <w:szCs w:val="24"/>
              </w:rPr>
              <w:t xml:space="preserve"> aparatelor de bord;</w:t>
            </w:r>
          </w:p>
          <w:p w14:paraId="61B353FD" w14:textId="4F77CE93" w:rsidR="00816165" w:rsidRDefault="00816165" w:rsidP="000B3BD0">
            <w:pPr>
              <w:spacing w:after="0" w:line="240" w:lineRule="auto"/>
              <w:rPr>
                <w:rFonts w:ascii="Times New Roman" w:hAnsi="Times New Roman"/>
                <w:sz w:val="24"/>
                <w:szCs w:val="24"/>
              </w:rPr>
            </w:pPr>
            <w:r>
              <w:rPr>
                <w:rFonts w:ascii="Times New Roman" w:hAnsi="Times New Roman"/>
                <w:sz w:val="24"/>
                <w:szCs w:val="24"/>
              </w:rPr>
              <w:t xml:space="preserve">- </w:t>
            </w:r>
            <w:r w:rsidRPr="00816165">
              <w:rPr>
                <w:rFonts w:ascii="Times New Roman" w:hAnsi="Times New Roman"/>
                <w:sz w:val="24"/>
                <w:szCs w:val="24"/>
              </w:rPr>
              <w:t>Identifică și justifică etapele procesului tehnologic</w:t>
            </w:r>
            <w:r>
              <w:rPr>
                <w:rFonts w:ascii="Times New Roman" w:hAnsi="Times New Roman"/>
                <w:sz w:val="24"/>
                <w:szCs w:val="24"/>
              </w:rPr>
              <w:t>;</w:t>
            </w:r>
          </w:p>
          <w:p w14:paraId="30CF9A5B" w14:textId="5540ECBB" w:rsidR="00816165" w:rsidRDefault="00816165" w:rsidP="000B3BD0">
            <w:pPr>
              <w:spacing w:after="0" w:line="240" w:lineRule="auto"/>
              <w:rPr>
                <w:rFonts w:ascii="Times New Roman" w:hAnsi="Times New Roman"/>
                <w:sz w:val="24"/>
                <w:szCs w:val="24"/>
              </w:rPr>
            </w:pPr>
            <w:r>
              <w:rPr>
                <w:rFonts w:ascii="Times New Roman" w:hAnsi="Times New Roman"/>
                <w:sz w:val="24"/>
                <w:szCs w:val="24"/>
              </w:rPr>
              <w:t xml:space="preserve">- </w:t>
            </w:r>
            <w:r w:rsidRPr="00816165">
              <w:rPr>
                <w:rFonts w:ascii="Times New Roman" w:hAnsi="Times New Roman"/>
                <w:sz w:val="24"/>
                <w:szCs w:val="24"/>
              </w:rPr>
              <w:t>Modelează comportamentul senzorilor inerțiali MEMS, ținând cont de influența variațiilor apărute în fabricație</w:t>
            </w:r>
            <w:r>
              <w:rPr>
                <w:rFonts w:ascii="Times New Roman" w:hAnsi="Times New Roman"/>
                <w:sz w:val="24"/>
                <w:szCs w:val="24"/>
              </w:rPr>
              <w:t>;</w:t>
            </w:r>
          </w:p>
          <w:p w14:paraId="00915BB8" w14:textId="234DA9C4" w:rsidR="00816165" w:rsidRDefault="00816165" w:rsidP="000B3BD0">
            <w:pPr>
              <w:spacing w:after="0" w:line="240" w:lineRule="auto"/>
              <w:rPr>
                <w:rFonts w:ascii="Times New Roman" w:hAnsi="Times New Roman"/>
                <w:sz w:val="24"/>
                <w:szCs w:val="24"/>
              </w:rPr>
            </w:pPr>
            <w:r>
              <w:rPr>
                <w:rFonts w:ascii="Times New Roman" w:hAnsi="Times New Roman"/>
                <w:sz w:val="24"/>
                <w:szCs w:val="24"/>
              </w:rPr>
              <w:t xml:space="preserve">- </w:t>
            </w:r>
            <w:r w:rsidRPr="00816165">
              <w:rPr>
                <w:rFonts w:ascii="Times New Roman" w:hAnsi="Times New Roman"/>
                <w:sz w:val="24"/>
                <w:szCs w:val="24"/>
              </w:rPr>
              <w:t>Utilizează metode statistice de bază (dispersie, deviație standard, histograme) pentru analiza datelor experimentale</w:t>
            </w:r>
            <w:r>
              <w:rPr>
                <w:rFonts w:ascii="Times New Roman" w:hAnsi="Times New Roman"/>
                <w:sz w:val="24"/>
                <w:szCs w:val="24"/>
              </w:rPr>
              <w:t>;</w:t>
            </w:r>
          </w:p>
          <w:p w14:paraId="445D8307" w14:textId="460D4F2A" w:rsidR="00816165" w:rsidRDefault="00816165" w:rsidP="00816165">
            <w:pPr>
              <w:spacing w:after="0" w:line="240" w:lineRule="auto"/>
              <w:rPr>
                <w:rFonts w:ascii="Times New Roman" w:hAnsi="Times New Roman"/>
                <w:sz w:val="24"/>
                <w:szCs w:val="24"/>
              </w:rPr>
            </w:pPr>
            <w:r>
              <w:rPr>
                <w:rFonts w:ascii="Times New Roman" w:hAnsi="Times New Roman"/>
                <w:sz w:val="24"/>
                <w:szCs w:val="24"/>
              </w:rPr>
              <w:t xml:space="preserve">- </w:t>
            </w:r>
            <w:r w:rsidRPr="00816165">
              <w:rPr>
                <w:rFonts w:ascii="Times New Roman" w:hAnsi="Times New Roman"/>
                <w:sz w:val="24"/>
                <w:szCs w:val="24"/>
              </w:rPr>
              <w:t>Analiza erori</w:t>
            </w:r>
            <w:r>
              <w:rPr>
                <w:rFonts w:ascii="Times New Roman" w:hAnsi="Times New Roman"/>
                <w:sz w:val="24"/>
                <w:szCs w:val="24"/>
              </w:rPr>
              <w:t>lor</w:t>
            </w:r>
            <w:r w:rsidRPr="00816165">
              <w:rPr>
                <w:rFonts w:ascii="Times New Roman" w:hAnsi="Times New Roman"/>
                <w:sz w:val="24"/>
                <w:szCs w:val="24"/>
              </w:rPr>
              <w:t xml:space="preserve"> de fabricație și identific</w:t>
            </w:r>
            <w:r>
              <w:rPr>
                <w:rFonts w:ascii="Times New Roman" w:hAnsi="Times New Roman"/>
                <w:sz w:val="24"/>
                <w:szCs w:val="24"/>
              </w:rPr>
              <w:t>area</w:t>
            </w:r>
            <w:r w:rsidRPr="00816165">
              <w:rPr>
                <w:rFonts w:ascii="Times New Roman" w:hAnsi="Times New Roman"/>
                <w:sz w:val="24"/>
                <w:szCs w:val="24"/>
              </w:rPr>
              <w:t xml:space="preserve"> posibile</w:t>
            </w:r>
            <w:r>
              <w:rPr>
                <w:rFonts w:ascii="Times New Roman" w:hAnsi="Times New Roman"/>
                <w:sz w:val="24"/>
                <w:szCs w:val="24"/>
              </w:rPr>
              <w:t>lor</w:t>
            </w:r>
            <w:r w:rsidRPr="00816165">
              <w:rPr>
                <w:rFonts w:ascii="Times New Roman" w:hAnsi="Times New Roman"/>
                <w:sz w:val="24"/>
                <w:szCs w:val="24"/>
              </w:rPr>
              <w:t xml:space="preserve"> cauze tehnologice</w:t>
            </w:r>
            <w:r>
              <w:rPr>
                <w:rFonts w:ascii="Times New Roman" w:hAnsi="Times New Roman"/>
                <w:sz w:val="24"/>
                <w:szCs w:val="24"/>
              </w:rPr>
              <w:t>;</w:t>
            </w:r>
          </w:p>
          <w:p w14:paraId="4CCF714F" w14:textId="62969635" w:rsidR="00816165" w:rsidRDefault="00816165" w:rsidP="00816165">
            <w:pPr>
              <w:spacing w:after="0" w:line="240" w:lineRule="auto"/>
              <w:rPr>
                <w:rFonts w:ascii="Times New Roman" w:hAnsi="Times New Roman"/>
                <w:sz w:val="24"/>
                <w:szCs w:val="24"/>
              </w:rPr>
            </w:pPr>
            <w:r>
              <w:rPr>
                <w:rFonts w:ascii="Times New Roman" w:hAnsi="Times New Roman"/>
                <w:sz w:val="24"/>
                <w:szCs w:val="24"/>
              </w:rPr>
              <w:t xml:space="preserve">- </w:t>
            </w:r>
            <w:r w:rsidRPr="00816165">
              <w:rPr>
                <w:rFonts w:ascii="Times New Roman" w:hAnsi="Times New Roman"/>
                <w:sz w:val="24"/>
                <w:szCs w:val="24"/>
              </w:rPr>
              <w:t>Elabor</w:t>
            </w:r>
            <w:r>
              <w:rPr>
                <w:rFonts w:ascii="Times New Roman" w:hAnsi="Times New Roman"/>
                <w:sz w:val="24"/>
                <w:szCs w:val="24"/>
              </w:rPr>
              <w:t>area</w:t>
            </w:r>
            <w:r w:rsidRPr="00816165">
              <w:rPr>
                <w:rFonts w:ascii="Times New Roman" w:hAnsi="Times New Roman"/>
                <w:sz w:val="24"/>
                <w:szCs w:val="24"/>
              </w:rPr>
              <w:t xml:space="preserve"> documentația tehnologic</w:t>
            </w:r>
            <w:r>
              <w:rPr>
                <w:rFonts w:ascii="Times New Roman" w:hAnsi="Times New Roman"/>
                <w:sz w:val="24"/>
                <w:szCs w:val="24"/>
              </w:rPr>
              <w:t>e</w:t>
            </w:r>
            <w:r w:rsidRPr="00816165">
              <w:rPr>
                <w:rFonts w:ascii="Times New Roman" w:hAnsi="Times New Roman"/>
                <w:sz w:val="24"/>
                <w:szCs w:val="24"/>
              </w:rPr>
              <w:t xml:space="preserve"> specifică unui </w:t>
            </w:r>
            <w:r>
              <w:rPr>
                <w:rFonts w:ascii="Times New Roman" w:hAnsi="Times New Roman"/>
                <w:sz w:val="24"/>
                <w:szCs w:val="24"/>
              </w:rPr>
              <w:t>subansamblu din cadrul unui aparat de bord;</w:t>
            </w:r>
          </w:p>
          <w:p w14:paraId="6CF8B18C" w14:textId="002D3D55" w:rsidR="00816165" w:rsidRPr="00816165" w:rsidRDefault="00816165" w:rsidP="00816165">
            <w:pPr>
              <w:spacing w:after="0" w:line="240" w:lineRule="auto"/>
              <w:rPr>
                <w:rFonts w:ascii="Times New Roman" w:hAnsi="Times New Roman"/>
                <w:sz w:val="24"/>
                <w:szCs w:val="24"/>
              </w:rPr>
            </w:pPr>
            <w:r>
              <w:rPr>
                <w:rFonts w:ascii="Times New Roman" w:hAnsi="Times New Roman"/>
                <w:sz w:val="24"/>
                <w:szCs w:val="24"/>
              </w:rPr>
              <w:t xml:space="preserve">- </w:t>
            </w:r>
            <w:r w:rsidRPr="00816165">
              <w:rPr>
                <w:rFonts w:ascii="Times New Roman" w:hAnsi="Times New Roman"/>
                <w:sz w:val="24"/>
                <w:szCs w:val="24"/>
              </w:rPr>
              <w:t>Simulează comportamentul</w:t>
            </w:r>
            <w:r>
              <w:rPr>
                <w:rFonts w:ascii="Times New Roman" w:hAnsi="Times New Roman"/>
                <w:sz w:val="24"/>
                <w:szCs w:val="24"/>
              </w:rPr>
              <w:t>ui</w:t>
            </w:r>
            <w:r w:rsidRPr="00816165">
              <w:rPr>
                <w:rFonts w:ascii="Times New Roman" w:hAnsi="Times New Roman"/>
                <w:sz w:val="24"/>
                <w:szCs w:val="24"/>
              </w:rPr>
              <w:t xml:space="preserve"> un</w:t>
            </w:r>
            <w:r>
              <w:rPr>
                <w:rFonts w:ascii="Times New Roman" w:hAnsi="Times New Roman"/>
                <w:sz w:val="24"/>
                <w:szCs w:val="24"/>
              </w:rPr>
              <w:t xml:space="preserve">ui traductor </w:t>
            </w:r>
            <w:r w:rsidRPr="00816165">
              <w:rPr>
                <w:rFonts w:ascii="Times New Roman" w:hAnsi="Times New Roman"/>
                <w:sz w:val="24"/>
                <w:szCs w:val="24"/>
              </w:rPr>
              <w:t xml:space="preserve"> </w:t>
            </w:r>
            <w:r>
              <w:rPr>
                <w:rFonts w:ascii="Times New Roman" w:hAnsi="Times New Roman"/>
                <w:sz w:val="24"/>
                <w:szCs w:val="24"/>
              </w:rPr>
              <w:t>(</w:t>
            </w:r>
            <w:r w:rsidRPr="00816165">
              <w:rPr>
                <w:rFonts w:ascii="Times New Roman" w:hAnsi="Times New Roman"/>
                <w:sz w:val="24"/>
                <w:szCs w:val="24"/>
              </w:rPr>
              <w:t>capsul</w:t>
            </w:r>
            <w:r>
              <w:rPr>
                <w:rFonts w:ascii="Times New Roman" w:hAnsi="Times New Roman"/>
                <w:sz w:val="24"/>
                <w:szCs w:val="24"/>
              </w:rPr>
              <w:t>ă,</w:t>
            </w:r>
            <w:r w:rsidRPr="00816165">
              <w:rPr>
                <w:rFonts w:ascii="Times New Roman" w:hAnsi="Times New Roman"/>
                <w:sz w:val="24"/>
                <w:szCs w:val="24"/>
              </w:rPr>
              <w:t xml:space="preserve"> </w:t>
            </w:r>
            <w:r>
              <w:rPr>
                <w:rFonts w:ascii="Times New Roman" w:hAnsi="Times New Roman"/>
                <w:sz w:val="24"/>
                <w:szCs w:val="24"/>
              </w:rPr>
              <w:t>senzor MEMS).</w:t>
            </w:r>
          </w:p>
        </w:tc>
        <w:tc>
          <w:tcPr>
            <w:tcW w:w="2193" w:type="dxa"/>
            <w:shd w:val="clear" w:color="auto" w:fill="FFFFFF" w:themeFill="background1"/>
          </w:tcPr>
          <w:p w14:paraId="1BC04238" w14:textId="0779CD01" w:rsidR="00FD0711" w:rsidRPr="00F04861" w:rsidRDefault="00F26EE1" w:rsidP="000B3BD0">
            <w:pPr>
              <w:spacing w:after="0" w:line="240" w:lineRule="auto"/>
              <w:rPr>
                <w:rFonts w:ascii="Times New Roman" w:hAnsi="Times New Roman"/>
                <w:sz w:val="24"/>
                <w:szCs w:val="24"/>
                <w:highlight w:val="yellow"/>
              </w:rPr>
            </w:pPr>
            <w:r w:rsidRPr="00F04861">
              <w:rPr>
                <w:rFonts w:ascii="Times New Roman" w:hAnsi="Times New Roman"/>
                <w:sz w:val="24"/>
                <w:szCs w:val="24"/>
              </w:rPr>
              <w:t xml:space="preserve">Evaluare </w:t>
            </w:r>
            <w:r w:rsidR="008C0B11" w:rsidRPr="00F04861">
              <w:rPr>
                <w:rFonts w:ascii="Times New Roman" w:hAnsi="Times New Roman"/>
                <w:sz w:val="24"/>
                <w:szCs w:val="24"/>
              </w:rPr>
              <w:t>laborator</w:t>
            </w:r>
            <w:r w:rsidRPr="00F04861">
              <w:rPr>
                <w:rFonts w:ascii="Times New Roman" w:hAnsi="Times New Roman"/>
                <w:sz w:val="24"/>
                <w:szCs w:val="24"/>
              </w:rPr>
              <w:t xml:space="preserve"> si alte notari</w:t>
            </w:r>
          </w:p>
        </w:tc>
        <w:tc>
          <w:tcPr>
            <w:tcW w:w="2031" w:type="dxa"/>
            <w:shd w:val="clear" w:color="auto" w:fill="FFFFFF" w:themeFill="background1"/>
          </w:tcPr>
          <w:p w14:paraId="22725488" w14:textId="162C96A7" w:rsidR="00FD0711" w:rsidRPr="00F04861" w:rsidRDefault="008C0B11" w:rsidP="000B3BD0">
            <w:pPr>
              <w:spacing w:after="0" w:line="240" w:lineRule="auto"/>
              <w:jc w:val="center"/>
              <w:rPr>
                <w:rFonts w:ascii="Times New Roman" w:hAnsi="Times New Roman"/>
                <w:sz w:val="24"/>
                <w:szCs w:val="24"/>
              </w:rPr>
            </w:pPr>
            <w:r w:rsidRPr="00F04861">
              <w:rPr>
                <w:rFonts w:ascii="Times New Roman" w:hAnsi="Times New Roman"/>
                <w:sz w:val="24"/>
                <w:szCs w:val="24"/>
              </w:rPr>
              <w:t>6</w:t>
            </w:r>
            <w:r w:rsidR="00F26EE1" w:rsidRPr="00F04861">
              <w:rPr>
                <w:rFonts w:ascii="Times New Roman" w:hAnsi="Times New Roman"/>
                <w:sz w:val="24"/>
                <w:szCs w:val="24"/>
              </w:rPr>
              <w:t>0%</w:t>
            </w:r>
          </w:p>
          <w:p w14:paraId="39B929A6" w14:textId="6E38B606" w:rsidR="00F26EE1" w:rsidRPr="00F04861" w:rsidRDefault="00F26EE1" w:rsidP="000B3BD0">
            <w:pPr>
              <w:spacing w:after="0" w:line="240" w:lineRule="auto"/>
              <w:jc w:val="center"/>
              <w:rPr>
                <w:rFonts w:ascii="Times New Roman" w:hAnsi="Times New Roman"/>
                <w:sz w:val="24"/>
                <w:szCs w:val="24"/>
                <w:highlight w:val="yellow"/>
              </w:rPr>
            </w:pPr>
            <w:r w:rsidRPr="00F04861">
              <w:rPr>
                <w:rFonts w:ascii="Times New Roman" w:hAnsi="Times New Roman"/>
                <w:sz w:val="24"/>
                <w:szCs w:val="24"/>
              </w:rPr>
              <w:t>20%</w:t>
            </w:r>
          </w:p>
        </w:tc>
      </w:tr>
      <w:tr w:rsidR="002A0FC9" w:rsidRPr="00F04861" w14:paraId="2B4116DF" w14:textId="77777777" w:rsidTr="008C0B11">
        <w:trPr>
          <w:trHeight w:val="135"/>
        </w:trPr>
        <w:tc>
          <w:tcPr>
            <w:tcW w:w="1949" w:type="dxa"/>
            <w:vMerge/>
            <w:shd w:val="clear" w:color="auto" w:fill="FFFFFF" w:themeFill="background1"/>
          </w:tcPr>
          <w:p w14:paraId="2B711DFD" w14:textId="77777777" w:rsidR="00FD0711" w:rsidRPr="00F04861" w:rsidRDefault="00FD0711" w:rsidP="000B3BD0">
            <w:pPr>
              <w:spacing w:after="0" w:line="240" w:lineRule="auto"/>
              <w:ind w:right="-150"/>
              <w:rPr>
                <w:rFonts w:ascii="Times New Roman" w:hAnsi="Times New Roman"/>
                <w:sz w:val="24"/>
                <w:szCs w:val="24"/>
              </w:rPr>
            </w:pPr>
          </w:p>
        </w:tc>
        <w:tc>
          <w:tcPr>
            <w:tcW w:w="4283" w:type="dxa"/>
            <w:shd w:val="clear" w:color="auto" w:fill="FFFFFF" w:themeFill="background1"/>
          </w:tcPr>
          <w:p w14:paraId="2D98452F" w14:textId="5AFF1553" w:rsidR="002A0FC9" w:rsidRPr="00F04861" w:rsidRDefault="008C0B11" w:rsidP="000B3BD0">
            <w:pPr>
              <w:spacing w:after="0" w:line="240" w:lineRule="auto"/>
              <w:rPr>
                <w:rFonts w:ascii="Times New Roman" w:hAnsi="Times New Roman"/>
                <w:sz w:val="24"/>
                <w:szCs w:val="24"/>
                <w:highlight w:val="yellow"/>
              </w:rPr>
            </w:pPr>
            <w:r w:rsidRPr="00F04861">
              <w:rPr>
                <w:rFonts w:ascii="Times New Roman" w:hAnsi="Times New Roman"/>
                <w:sz w:val="24"/>
                <w:szCs w:val="24"/>
              </w:rPr>
              <w:t>Aplicarea corectă a metodelor numerice în analiza semnalelor senzorilor inerțiali;</w:t>
            </w:r>
            <w:r w:rsidR="00F26EE1" w:rsidRPr="00F04861">
              <w:rPr>
                <w:rFonts w:ascii="Times New Roman" w:hAnsi="Times New Roman"/>
                <w:sz w:val="24"/>
                <w:szCs w:val="24"/>
              </w:rPr>
              <w:t xml:space="preserve"> </w:t>
            </w:r>
          </w:p>
        </w:tc>
        <w:tc>
          <w:tcPr>
            <w:tcW w:w="2193" w:type="dxa"/>
            <w:shd w:val="clear" w:color="auto" w:fill="FFFFFF" w:themeFill="background1"/>
          </w:tcPr>
          <w:p w14:paraId="45A2E07C" w14:textId="7BEE34B6" w:rsidR="00FD0711" w:rsidRPr="00F04861" w:rsidRDefault="00FD0711" w:rsidP="000B3BD0">
            <w:pPr>
              <w:spacing w:after="0" w:line="240" w:lineRule="auto"/>
              <w:rPr>
                <w:rFonts w:ascii="Times New Roman" w:hAnsi="Times New Roman"/>
                <w:sz w:val="24"/>
                <w:szCs w:val="24"/>
                <w:highlight w:val="yellow"/>
              </w:rPr>
            </w:pPr>
          </w:p>
        </w:tc>
        <w:tc>
          <w:tcPr>
            <w:tcW w:w="2031" w:type="dxa"/>
            <w:shd w:val="clear" w:color="auto" w:fill="FFFFFF" w:themeFill="background1"/>
          </w:tcPr>
          <w:p w14:paraId="148AC8AB" w14:textId="3545D376" w:rsidR="00FD0711" w:rsidRPr="00F04861" w:rsidRDefault="00FD0711" w:rsidP="000B3BD0">
            <w:pPr>
              <w:spacing w:after="0" w:line="240" w:lineRule="auto"/>
              <w:jc w:val="center"/>
              <w:rPr>
                <w:rFonts w:ascii="Times New Roman" w:hAnsi="Times New Roman"/>
                <w:sz w:val="24"/>
                <w:szCs w:val="24"/>
                <w:highlight w:val="yellow"/>
              </w:rPr>
            </w:pPr>
          </w:p>
        </w:tc>
      </w:tr>
      <w:tr w:rsidR="00FD0711" w:rsidRPr="00F04861" w14:paraId="45DF9D34" w14:textId="77777777" w:rsidTr="5B486057">
        <w:tc>
          <w:tcPr>
            <w:tcW w:w="10456" w:type="dxa"/>
            <w:gridSpan w:val="4"/>
          </w:tcPr>
          <w:p w14:paraId="7B173F2D" w14:textId="0271C666"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 xml:space="preserve">10.6 </w:t>
            </w:r>
            <w:r w:rsidR="00816871" w:rsidRPr="00F04861">
              <w:rPr>
                <w:rFonts w:ascii="Times New Roman" w:hAnsi="Times New Roman"/>
                <w:sz w:val="24"/>
                <w:szCs w:val="24"/>
              </w:rPr>
              <w:t>Condi</w:t>
            </w:r>
            <w:r w:rsidR="001B1709" w:rsidRPr="00F04861">
              <w:rPr>
                <w:rFonts w:ascii="Times New Roman" w:hAnsi="Times New Roman"/>
                <w:sz w:val="24"/>
                <w:szCs w:val="24"/>
              </w:rPr>
              <w:t>ț</w:t>
            </w:r>
            <w:r w:rsidR="00816871" w:rsidRPr="00F04861">
              <w:rPr>
                <w:rFonts w:ascii="Times New Roman" w:hAnsi="Times New Roman"/>
                <w:sz w:val="24"/>
                <w:szCs w:val="24"/>
              </w:rPr>
              <w:t>ii de promovare</w:t>
            </w:r>
          </w:p>
        </w:tc>
      </w:tr>
      <w:tr w:rsidR="00FD0711" w:rsidRPr="00F04861" w14:paraId="61E018F6" w14:textId="77777777" w:rsidTr="5B486057">
        <w:tc>
          <w:tcPr>
            <w:tcW w:w="10456" w:type="dxa"/>
            <w:gridSpan w:val="4"/>
          </w:tcPr>
          <w:p w14:paraId="5165E411" w14:textId="632780E7" w:rsidR="00072B00" w:rsidRPr="00F04861" w:rsidRDefault="00072B00" w:rsidP="00F26EE1">
            <w:pPr>
              <w:spacing w:after="0" w:line="240" w:lineRule="auto"/>
              <w:ind w:left="641"/>
              <w:rPr>
                <w:rFonts w:ascii="Times New Roman" w:hAnsi="Times New Roman"/>
                <w:sz w:val="24"/>
                <w:szCs w:val="24"/>
              </w:rPr>
            </w:pPr>
            <w:r w:rsidRPr="00F04861">
              <w:rPr>
                <w:rFonts w:ascii="Times New Roman" w:hAnsi="Times New Roman"/>
                <w:sz w:val="24"/>
                <w:szCs w:val="24"/>
              </w:rPr>
              <w:t>Ob</w:t>
            </w:r>
            <w:r w:rsidR="001B1709" w:rsidRPr="00F04861">
              <w:rPr>
                <w:rFonts w:ascii="Times New Roman" w:hAnsi="Times New Roman"/>
                <w:sz w:val="24"/>
                <w:szCs w:val="24"/>
              </w:rPr>
              <w:t>ț</w:t>
            </w:r>
            <w:r w:rsidRPr="00F04861">
              <w:rPr>
                <w:rFonts w:ascii="Times New Roman" w:hAnsi="Times New Roman"/>
                <w:sz w:val="24"/>
                <w:szCs w:val="24"/>
              </w:rPr>
              <w:t>inerea a 50% din punctajul total</w:t>
            </w:r>
            <w:r w:rsidR="00F054FF" w:rsidRPr="00F04861">
              <w:rPr>
                <w:rFonts w:ascii="Times New Roman" w:hAnsi="Times New Roman"/>
                <w:sz w:val="24"/>
                <w:szCs w:val="24"/>
              </w:rPr>
              <w:t>.</w:t>
            </w:r>
          </w:p>
          <w:p w14:paraId="0253BF57" w14:textId="19B24F6A" w:rsidR="00FD0711" w:rsidRPr="00F04861" w:rsidRDefault="00FD0711" w:rsidP="00F26EE1">
            <w:pPr>
              <w:spacing w:after="0" w:line="240" w:lineRule="auto"/>
              <w:rPr>
                <w:rFonts w:ascii="Times New Roman" w:hAnsi="Times New Roman"/>
                <w:sz w:val="24"/>
                <w:szCs w:val="24"/>
              </w:rPr>
            </w:pPr>
          </w:p>
        </w:tc>
      </w:tr>
    </w:tbl>
    <w:p w14:paraId="1AE05E8C" w14:textId="519C12CD" w:rsidR="004671D0" w:rsidRPr="00F04861" w:rsidRDefault="00EF61F2" w:rsidP="000B3BD0">
      <w:pPr>
        <w:spacing w:line="240" w:lineRule="auto"/>
        <w:rPr>
          <w:rFonts w:ascii="Times New Roman" w:hAnsi="Times New Roman"/>
          <w:sz w:val="24"/>
          <w:szCs w:val="24"/>
        </w:rPr>
      </w:pPr>
      <w:r w:rsidRPr="00F04861">
        <w:rPr>
          <w:rFonts w:ascii="Times New Roman" w:hAnsi="Times New Roman"/>
          <w:sz w:val="24"/>
          <w:szCs w:val="24"/>
        </w:rPr>
        <w:t xml:space="preserve"> </w:t>
      </w:r>
    </w:p>
    <w:p w14:paraId="30D7B7C9" w14:textId="77777777" w:rsidR="00DC450D" w:rsidRPr="00F04861"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F04861" w14:paraId="78BF18FD" w14:textId="77777777" w:rsidTr="003075CA">
        <w:tc>
          <w:tcPr>
            <w:tcW w:w="2207" w:type="dxa"/>
          </w:tcPr>
          <w:p w14:paraId="5F83081C" w14:textId="3404720E" w:rsidR="00072B00" w:rsidRPr="00F04861" w:rsidRDefault="00072B00" w:rsidP="000B3BD0">
            <w:pPr>
              <w:rPr>
                <w:rFonts w:ascii="Times New Roman" w:hAnsi="Times New Roman"/>
                <w:sz w:val="24"/>
                <w:szCs w:val="24"/>
              </w:rPr>
            </w:pPr>
            <w:r w:rsidRPr="00F04861">
              <w:rPr>
                <w:rFonts w:ascii="Times New Roman" w:hAnsi="Times New Roman"/>
                <w:sz w:val="24"/>
                <w:szCs w:val="24"/>
              </w:rPr>
              <w:t>Data completării</w:t>
            </w:r>
            <w:r w:rsidR="00536B72" w:rsidRPr="00F04861">
              <w:rPr>
                <w:rFonts w:ascii="Times New Roman" w:hAnsi="Times New Roman"/>
                <w:sz w:val="24"/>
                <w:szCs w:val="24"/>
              </w:rPr>
              <w:t xml:space="preserve"> </w:t>
            </w:r>
          </w:p>
        </w:tc>
        <w:tc>
          <w:tcPr>
            <w:tcW w:w="4277" w:type="dxa"/>
          </w:tcPr>
          <w:p w14:paraId="169F6AC2" w14:textId="2998471F" w:rsidR="00072B00" w:rsidRPr="00F04861" w:rsidRDefault="00072B00" w:rsidP="000B3BD0">
            <w:pPr>
              <w:rPr>
                <w:rFonts w:ascii="Times New Roman" w:hAnsi="Times New Roman"/>
                <w:sz w:val="24"/>
                <w:szCs w:val="24"/>
              </w:rPr>
            </w:pPr>
            <w:r w:rsidRPr="00F04861">
              <w:rPr>
                <w:rFonts w:ascii="Times New Roman" w:hAnsi="Times New Roman"/>
                <w:sz w:val="24"/>
                <w:szCs w:val="24"/>
              </w:rPr>
              <w:t>Titular de curs</w:t>
            </w:r>
          </w:p>
          <w:p w14:paraId="40DB0ACA" w14:textId="13AC4532" w:rsidR="003C6DC8" w:rsidRPr="00F04861" w:rsidRDefault="00174CD8" w:rsidP="000B3BD0">
            <w:pPr>
              <w:rPr>
                <w:rFonts w:ascii="Times New Roman" w:hAnsi="Times New Roman"/>
                <w:sz w:val="24"/>
                <w:szCs w:val="24"/>
              </w:rPr>
            </w:pPr>
            <w:r w:rsidRPr="00F04861">
              <w:rPr>
                <w:rFonts w:ascii="Times New Roman" w:hAnsi="Times New Roman"/>
                <w:sz w:val="24"/>
                <w:szCs w:val="24"/>
              </w:rPr>
              <w:t>SL Valentin PANA</w:t>
            </w:r>
          </w:p>
        </w:tc>
        <w:tc>
          <w:tcPr>
            <w:tcW w:w="3982" w:type="dxa"/>
          </w:tcPr>
          <w:p w14:paraId="5554D6DA" w14:textId="77777777" w:rsidR="003C6DC8" w:rsidRPr="00F04861" w:rsidRDefault="00072B00" w:rsidP="00F26EE1">
            <w:pPr>
              <w:rPr>
                <w:rFonts w:ascii="Times New Roman" w:hAnsi="Times New Roman"/>
                <w:sz w:val="24"/>
                <w:szCs w:val="24"/>
              </w:rPr>
            </w:pPr>
            <w:r w:rsidRPr="00F04861">
              <w:rPr>
                <w:rFonts w:ascii="Times New Roman" w:hAnsi="Times New Roman"/>
                <w:sz w:val="24"/>
                <w:szCs w:val="24"/>
              </w:rPr>
              <w:t xml:space="preserve">Titular de </w:t>
            </w:r>
            <w:r w:rsidR="003075CA" w:rsidRPr="00F04861">
              <w:rPr>
                <w:rFonts w:ascii="Times New Roman" w:hAnsi="Times New Roman"/>
                <w:sz w:val="24"/>
                <w:szCs w:val="24"/>
              </w:rPr>
              <w:t>aplicații</w:t>
            </w:r>
          </w:p>
          <w:p w14:paraId="2E39C173" w14:textId="2AD2829C" w:rsidR="00F26EE1" w:rsidRPr="00F04861" w:rsidRDefault="00F26EE1" w:rsidP="00F26EE1">
            <w:pPr>
              <w:rPr>
                <w:rFonts w:ascii="Times New Roman" w:hAnsi="Times New Roman"/>
                <w:sz w:val="24"/>
                <w:szCs w:val="24"/>
              </w:rPr>
            </w:pPr>
            <w:r w:rsidRPr="00F04861">
              <w:rPr>
                <w:rFonts w:ascii="Times New Roman" w:hAnsi="Times New Roman"/>
                <w:sz w:val="24"/>
                <w:szCs w:val="24"/>
              </w:rPr>
              <w:t>SL Valentin PANA</w:t>
            </w:r>
          </w:p>
        </w:tc>
      </w:tr>
      <w:tr w:rsidR="00072B00" w:rsidRPr="00F04861" w14:paraId="6FD081A3" w14:textId="77777777" w:rsidTr="003075CA">
        <w:tc>
          <w:tcPr>
            <w:tcW w:w="2207" w:type="dxa"/>
          </w:tcPr>
          <w:p w14:paraId="346C1E2C" w14:textId="77777777" w:rsidR="00072B00" w:rsidRPr="00F04861"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Pr="00F04861"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F04861" w:rsidRDefault="00072B00" w:rsidP="000B3BD0">
            <w:pPr>
              <w:rPr>
                <w:rFonts w:ascii="Times New Roman" w:hAnsi="Times New Roman"/>
                <w:sz w:val="24"/>
                <w:szCs w:val="24"/>
              </w:rPr>
            </w:pPr>
          </w:p>
        </w:tc>
      </w:tr>
      <w:tr w:rsidR="00072B00" w:rsidRPr="00F04861" w14:paraId="70CCFEEC" w14:textId="77777777" w:rsidTr="003075CA">
        <w:tc>
          <w:tcPr>
            <w:tcW w:w="2207" w:type="dxa"/>
          </w:tcPr>
          <w:p w14:paraId="3FBAC7CE" w14:textId="77777777" w:rsidR="00072B00" w:rsidRPr="00F04861"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F04861"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F04861" w:rsidRDefault="00072B00" w:rsidP="000B3BD0">
            <w:pPr>
              <w:rPr>
                <w:rFonts w:ascii="Times New Roman" w:hAnsi="Times New Roman"/>
                <w:sz w:val="24"/>
                <w:szCs w:val="24"/>
              </w:rPr>
            </w:pPr>
          </w:p>
        </w:tc>
      </w:tr>
      <w:tr w:rsidR="00072B00" w:rsidRPr="00F04861" w14:paraId="39AA7B7F" w14:textId="77777777" w:rsidTr="003075CA">
        <w:tc>
          <w:tcPr>
            <w:tcW w:w="2207" w:type="dxa"/>
          </w:tcPr>
          <w:p w14:paraId="562E954C" w14:textId="68E9587C" w:rsidR="00072B00" w:rsidRPr="00F04861" w:rsidRDefault="00072B00" w:rsidP="000B3BD0">
            <w:pPr>
              <w:rPr>
                <w:rFonts w:ascii="Times New Roman" w:hAnsi="Times New Roman"/>
                <w:sz w:val="24"/>
                <w:szCs w:val="24"/>
              </w:rPr>
            </w:pPr>
            <w:r w:rsidRPr="00F04861">
              <w:rPr>
                <w:rFonts w:ascii="Times New Roman" w:hAnsi="Times New Roman"/>
                <w:sz w:val="24"/>
                <w:szCs w:val="24"/>
              </w:rPr>
              <w:t>Data avizării în departament</w:t>
            </w:r>
            <w:r w:rsidR="00B4650B" w:rsidRPr="00F04861">
              <w:rPr>
                <w:rFonts w:ascii="Times New Roman" w:hAnsi="Times New Roman"/>
                <w:sz w:val="24"/>
                <w:szCs w:val="24"/>
              </w:rPr>
              <w:t xml:space="preserve"> </w:t>
            </w:r>
          </w:p>
        </w:tc>
        <w:tc>
          <w:tcPr>
            <w:tcW w:w="8259" w:type="dxa"/>
            <w:gridSpan w:val="2"/>
          </w:tcPr>
          <w:p w14:paraId="56E69400" w14:textId="2001F180" w:rsidR="00072B00" w:rsidRDefault="00072B00" w:rsidP="000B3BD0">
            <w:pPr>
              <w:rPr>
                <w:rFonts w:ascii="Times New Roman" w:hAnsi="Times New Roman"/>
                <w:sz w:val="24"/>
                <w:szCs w:val="24"/>
              </w:rPr>
            </w:pPr>
            <w:r w:rsidRPr="00F04861">
              <w:rPr>
                <w:rFonts w:ascii="Times New Roman" w:hAnsi="Times New Roman"/>
                <w:sz w:val="24"/>
                <w:szCs w:val="24"/>
              </w:rPr>
              <w:t>Director de departament</w:t>
            </w:r>
            <w:r w:rsidR="00F26EE1" w:rsidRPr="00F04861">
              <w:rPr>
                <w:rFonts w:ascii="Times New Roman" w:hAnsi="Times New Roman"/>
                <w:sz w:val="24"/>
                <w:szCs w:val="24"/>
              </w:rPr>
              <w:t xml:space="preserve"> Prof. Teodor-Viorel CHELARU</w:t>
            </w:r>
          </w:p>
          <w:p w14:paraId="059A85FC" w14:textId="2CFB3D99" w:rsidR="00B13ACA" w:rsidRPr="00F04861" w:rsidRDefault="00B13ACA" w:rsidP="000B3BD0">
            <w:pPr>
              <w:rPr>
                <w:rFonts w:ascii="Times New Roman" w:hAnsi="Times New Roman"/>
                <w:color w:val="9BBB59" w:themeColor="accent3"/>
                <w:sz w:val="24"/>
                <w:szCs w:val="24"/>
              </w:rPr>
            </w:pPr>
            <w:r>
              <w:rPr>
                <w:rFonts w:ascii="Times New Roman" w:hAnsi="Times New Roman"/>
                <w:noProof/>
                <w:color w:val="9BBB59" w:themeColor="accent3"/>
                <w:sz w:val="24"/>
                <w:szCs w:val="24"/>
              </w:rPr>
              <w:drawing>
                <wp:anchor distT="0" distB="0" distL="114300" distR="114300" simplePos="0" relativeHeight="251658240" behindDoc="1" locked="0" layoutInCell="1" allowOverlap="1" wp14:anchorId="3D76E4BC" wp14:editId="27017D9C">
                  <wp:simplePos x="0" y="0"/>
                  <wp:positionH relativeFrom="column">
                    <wp:posOffset>-3175</wp:posOffset>
                  </wp:positionH>
                  <wp:positionV relativeFrom="paragraph">
                    <wp:posOffset>-3175</wp:posOffset>
                  </wp:positionV>
                  <wp:extent cx="838243" cy="698536"/>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1"/>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p>
          <w:p w14:paraId="09CF9E52" w14:textId="77777777" w:rsidR="003C6DC8" w:rsidRPr="00F04861" w:rsidRDefault="003C6DC8" w:rsidP="000B3BD0">
            <w:pPr>
              <w:rPr>
                <w:rFonts w:ascii="Times New Roman" w:hAnsi="Times New Roman"/>
                <w:sz w:val="24"/>
                <w:szCs w:val="24"/>
              </w:rPr>
            </w:pPr>
            <w:bookmarkStart w:id="0" w:name="_GoBack"/>
            <w:bookmarkEnd w:id="0"/>
          </w:p>
          <w:p w14:paraId="2497EC3C" w14:textId="73938792" w:rsidR="00FB6888" w:rsidRPr="00F04861" w:rsidRDefault="00FB6888" w:rsidP="000B3BD0">
            <w:pPr>
              <w:rPr>
                <w:rFonts w:ascii="Times New Roman" w:hAnsi="Times New Roman"/>
                <w:sz w:val="24"/>
                <w:szCs w:val="24"/>
              </w:rPr>
            </w:pPr>
            <w:r w:rsidRPr="00F04861">
              <w:rPr>
                <w:rFonts w:ascii="Times New Roman" w:hAnsi="Times New Roman"/>
                <w:sz w:val="24"/>
                <w:szCs w:val="24"/>
              </w:rPr>
              <w:t>___________________________________________________________________</w:t>
            </w:r>
          </w:p>
          <w:p w14:paraId="49BB8357" w14:textId="1808CC72" w:rsidR="00FB6888" w:rsidRPr="00F04861" w:rsidRDefault="00FB6888" w:rsidP="000B3BD0">
            <w:pPr>
              <w:rPr>
                <w:rFonts w:ascii="Times New Roman" w:hAnsi="Times New Roman"/>
                <w:sz w:val="24"/>
                <w:szCs w:val="24"/>
              </w:rPr>
            </w:pPr>
          </w:p>
        </w:tc>
      </w:tr>
      <w:tr w:rsidR="00072B00" w:rsidRPr="00F04861" w14:paraId="6A42378F" w14:textId="77777777" w:rsidTr="00BA0EDC">
        <w:tc>
          <w:tcPr>
            <w:tcW w:w="2207" w:type="dxa"/>
          </w:tcPr>
          <w:p w14:paraId="4364EBD7" w14:textId="77777777" w:rsidR="00072B00" w:rsidRPr="00F04861" w:rsidRDefault="00072B00" w:rsidP="000B3BD0">
            <w:pPr>
              <w:rPr>
                <w:rFonts w:ascii="Times New Roman" w:hAnsi="Times New Roman"/>
                <w:sz w:val="24"/>
                <w:szCs w:val="24"/>
              </w:rPr>
            </w:pPr>
          </w:p>
        </w:tc>
        <w:tc>
          <w:tcPr>
            <w:tcW w:w="8259" w:type="dxa"/>
            <w:gridSpan w:val="2"/>
          </w:tcPr>
          <w:p w14:paraId="11B86688" w14:textId="77777777" w:rsidR="00072B00" w:rsidRPr="00F04861" w:rsidRDefault="00072B00" w:rsidP="000B3BD0">
            <w:pPr>
              <w:rPr>
                <w:rFonts w:ascii="Times New Roman" w:hAnsi="Times New Roman"/>
                <w:sz w:val="24"/>
                <w:szCs w:val="24"/>
              </w:rPr>
            </w:pPr>
          </w:p>
        </w:tc>
      </w:tr>
      <w:tr w:rsidR="003075CA" w:rsidRPr="00F04861" w14:paraId="6FD71419" w14:textId="77777777" w:rsidTr="00F26EE1">
        <w:trPr>
          <w:trHeight w:val="1456"/>
        </w:trPr>
        <w:tc>
          <w:tcPr>
            <w:tcW w:w="2207" w:type="dxa"/>
          </w:tcPr>
          <w:p w14:paraId="03F4D1DE" w14:textId="77777777" w:rsidR="00B4650B" w:rsidRPr="00F04861" w:rsidRDefault="003075CA" w:rsidP="000B3BD0">
            <w:pPr>
              <w:rPr>
                <w:rFonts w:ascii="Times New Roman" w:hAnsi="Times New Roman"/>
                <w:sz w:val="24"/>
                <w:szCs w:val="24"/>
              </w:rPr>
            </w:pPr>
            <w:r w:rsidRPr="00F04861">
              <w:rPr>
                <w:rFonts w:ascii="Times New Roman" w:hAnsi="Times New Roman"/>
                <w:sz w:val="24"/>
                <w:szCs w:val="24"/>
              </w:rPr>
              <w:lastRenderedPageBreak/>
              <w:t>Data aprobării în Consiliul Facultății</w:t>
            </w:r>
          </w:p>
          <w:p w14:paraId="42CCED2E" w14:textId="4692E854" w:rsidR="003075CA" w:rsidRPr="00F04861"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Pr="00F04861" w:rsidRDefault="003075CA" w:rsidP="000B3BD0">
            <w:pPr>
              <w:rPr>
                <w:rFonts w:ascii="Times New Roman" w:hAnsi="Times New Roman"/>
                <w:sz w:val="24"/>
                <w:szCs w:val="24"/>
              </w:rPr>
            </w:pPr>
            <w:r w:rsidRPr="00F04861">
              <w:rPr>
                <w:rFonts w:ascii="Times New Roman" w:hAnsi="Times New Roman"/>
                <w:sz w:val="24"/>
                <w:szCs w:val="24"/>
              </w:rPr>
              <w:t>Decan</w:t>
            </w:r>
            <w:r w:rsidR="00B4650B" w:rsidRPr="00F04861">
              <w:rPr>
                <w:rFonts w:ascii="Times New Roman" w:hAnsi="Times New Roman"/>
                <w:sz w:val="24"/>
                <w:szCs w:val="24"/>
              </w:rPr>
              <w:t xml:space="preserve"> </w:t>
            </w:r>
            <w:r w:rsidR="00F26EE1" w:rsidRPr="00F04861">
              <w:rPr>
                <w:rFonts w:ascii="Times New Roman" w:hAnsi="Times New Roman"/>
                <w:sz w:val="24"/>
                <w:szCs w:val="24"/>
              </w:rPr>
              <w:t xml:space="preserve"> Prof. Daniel-Eugeniu CRUNTEANU</w:t>
            </w:r>
          </w:p>
          <w:p w14:paraId="4AB3D3F4" w14:textId="75DD10EE" w:rsidR="003075CA" w:rsidRPr="00F04861" w:rsidRDefault="003075CA" w:rsidP="000B3BD0">
            <w:pPr>
              <w:rPr>
                <w:rFonts w:ascii="Times New Roman" w:hAnsi="Times New Roman"/>
                <w:sz w:val="24"/>
                <w:szCs w:val="24"/>
              </w:rPr>
            </w:pPr>
          </w:p>
        </w:tc>
      </w:tr>
    </w:tbl>
    <w:p w14:paraId="130709C1" w14:textId="77777777" w:rsidR="00FD0711" w:rsidRPr="00F04861" w:rsidRDefault="00FD0711" w:rsidP="000B3BD0">
      <w:pPr>
        <w:spacing w:line="240" w:lineRule="auto"/>
        <w:rPr>
          <w:rFonts w:ascii="Times New Roman" w:hAnsi="Times New Roman"/>
          <w:sz w:val="24"/>
          <w:szCs w:val="24"/>
        </w:rPr>
      </w:pPr>
    </w:p>
    <w:sectPr w:rsidR="00FD0711" w:rsidRPr="00F04861"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0BD23" w14:textId="77777777" w:rsidR="00862321" w:rsidRDefault="00862321" w:rsidP="006B0230">
      <w:pPr>
        <w:spacing w:after="0" w:line="240" w:lineRule="auto"/>
      </w:pPr>
      <w:r>
        <w:separator/>
      </w:r>
    </w:p>
  </w:endnote>
  <w:endnote w:type="continuationSeparator" w:id="0">
    <w:p w14:paraId="1C9707A5" w14:textId="77777777" w:rsidR="00862321" w:rsidRDefault="00862321"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981B1" w14:textId="77777777" w:rsidR="00862321" w:rsidRDefault="00862321" w:rsidP="006B0230">
      <w:pPr>
        <w:spacing w:after="0" w:line="240" w:lineRule="auto"/>
      </w:pPr>
      <w:r>
        <w:separator/>
      </w:r>
    </w:p>
  </w:footnote>
  <w:footnote w:type="continuationSeparator" w:id="0">
    <w:p w14:paraId="4856AB72" w14:textId="77777777" w:rsidR="00862321" w:rsidRDefault="00862321"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93524A" w:rsidRPr="00504204" w14:paraId="4A6CF620" w14:textId="77777777" w:rsidTr="0093524A">
      <w:trPr>
        <w:trHeight w:val="998"/>
      </w:trPr>
      <w:tc>
        <w:tcPr>
          <w:tcW w:w="600" w:type="pct"/>
          <w:shd w:val="clear" w:color="auto" w:fill="auto"/>
          <w:vAlign w:val="center"/>
        </w:tcPr>
        <w:p w14:paraId="400B37D6" w14:textId="3A1CD927" w:rsidR="0093524A" w:rsidRPr="00504204" w:rsidRDefault="0093524A" w:rsidP="00563549">
          <w:pPr>
            <w:pStyle w:val="Antet"/>
            <w:spacing w:after="0"/>
          </w:pPr>
        </w:p>
      </w:tc>
      <w:tc>
        <w:tcPr>
          <w:tcW w:w="3732" w:type="pct"/>
          <w:shd w:val="clear" w:color="auto" w:fill="auto"/>
          <w:vAlign w:val="center"/>
        </w:tcPr>
        <w:p w14:paraId="0969E40A" w14:textId="2E05D220" w:rsidR="0093524A" w:rsidRPr="001249D6" w:rsidRDefault="0093524A" w:rsidP="00D27462">
          <w:pPr>
            <w:pStyle w:val="Antet"/>
            <w:spacing w:after="0" w:line="240" w:lineRule="auto"/>
            <w:jc w:val="center"/>
            <w:rPr>
              <w:rFonts w:ascii="Arial" w:hAnsi="Arial" w:cs="Arial"/>
              <w:b/>
              <w:sz w:val="20"/>
              <w:szCs w:val="20"/>
            </w:rPr>
          </w:pPr>
        </w:p>
        <w:p w14:paraId="3E5DF833" w14:textId="04ECF0FC" w:rsidR="0093524A" w:rsidRPr="00504204" w:rsidRDefault="0093524A"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93524A" w:rsidRPr="00A97B4B" w:rsidRDefault="0093524A"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shd w:val="clear" w:color="auto" w:fill="auto"/>
          <w:vAlign w:val="center"/>
        </w:tcPr>
        <w:p w14:paraId="1F52E6CC" w14:textId="1688C1C6" w:rsidR="0093524A" w:rsidRPr="00504204" w:rsidRDefault="0093524A"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93524A" w:rsidRDefault="0093524A"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75C73"/>
    <w:multiLevelType w:val="hybridMultilevel"/>
    <w:tmpl w:val="D60A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3A68779A"/>
    <w:multiLevelType w:val="hybridMultilevel"/>
    <w:tmpl w:val="E60626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1B0CBA"/>
    <w:multiLevelType w:val="hybridMultilevel"/>
    <w:tmpl w:val="F72E4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9"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DD494B"/>
    <w:multiLevelType w:val="hybridMultilevel"/>
    <w:tmpl w:val="FE22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1"/>
  </w:num>
  <w:num w:numId="4">
    <w:abstractNumId w:val="26"/>
  </w:num>
  <w:num w:numId="5">
    <w:abstractNumId w:val="21"/>
  </w:num>
  <w:num w:numId="6">
    <w:abstractNumId w:val="1"/>
  </w:num>
  <w:num w:numId="7">
    <w:abstractNumId w:val="3"/>
  </w:num>
  <w:num w:numId="8">
    <w:abstractNumId w:val="14"/>
  </w:num>
  <w:num w:numId="9">
    <w:abstractNumId w:val="32"/>
  </w:num>
  <w:num w:numId="10">
    <w:abstractNumId w:val="17"/>
  </w:num>
  <w:num w:numId="11">
    <w:abstractNumId w:val="5"/>
  </w:num>
  <w:num w:numId="12">
    <w:abstractNumId w:val="28"/>
  </w:num>
  <w:num w:numId="13">
    <w:abstractNumId w:val="23"/>
  </w:num>
  <w:num w:numId="14">
    <w:abstractNumId w:val="25"/>
  </w:num>
  <w:num w:numId="15">
    <w:abstractNumId w:val="24"/>
  </w:num>
  <w:num w:numId="16">
    <w:abstractNumId w:val="9"/>
  </w:num>
  <w:num w:numId="17">
    <w:abstractNumId w:val="2"/>
  </w:num>
  <w:num w:numId="18">
    <w:abstractNumId w:val="27"/>
  </w:num>
  <w:num w:numId="19">
    <w:abstractNumId w:val="10"/>
  </w:num>
  <w:num w:numId="20">
    <w:abstractNumId w:val="29"/>
  </w:num>
  <w:num w:numId="21">
    <w:abstractNumId w:val="7"/>
  </w:num>
  <w:num w:numId="22">
    <w:abstractNumId w:val="33"/>
  </w:num>
  <w:num w:numId="23">
    <w:abstractNumId w:val="8"/>
  </w:num>
  <w:num w:numId="24">
    <w:abstractNumId w:val="31"/>
  </w:num>
  <w:num w:numId="25">
    <w:abstractNumId w:val="6"/>
  </w:num>
  <w:num w:numId="26">
    <w:abstractNumId w:val="15"/>
  </w:num>
  <w:num w:numId="27">
    <w:abstractNumId w:val="22"/>
  </w:num>
  <w:num w:numId="28">
    <w:abstractNumId w:val="19"/>
  </w:num>
  <w:num w:numId="29">
    <w:abstractNumId w:val="12"/>
  </w:num>
  <w:num w:numId="30">
    <w:abstractNumId w:val="16"/>
  </w:num>
  <w:num w:numId="31">
    <w:abstractNumId w:val="13"/>
  </w:num>
  <w:num w:numId="32">
    <w:abstractNumId w:val="30"/>
  </w:num>
  <w:num w:numId="33">
    <w:abstractNumId w:val="18"/>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BC5"/>
    <w:rsid w:val="000047A4"/>
    <w:rsid w:val="000067D9"/>
    <w:rsid w:val="00014368"/>
    <w:rsid w:val="00021AA3"/>
    <w:rsid w:val="00024FEB"/>
    <w:rsid w:val="0003367F"/>
    <w:rsid w:val="00042830"/>
    <w:rsid w:val="00046995"/>
    <w:rsid w:val="00051BDC"/>
    <w:rsid w:val="00057E55"/>
    <w:rsid w:val="000626B3"/>
    <w:rsid w:val="0007008C"/>
    <w:rsid w:val="0007031A"/>
    <w:rsid w:val="0007194F"/>
    <w:rsid w:val="00072B00"/>
    <w:rsid w:val="0007673F"/>
    <w:rsid w:val="00077E6C"/>
    <w:rsid w:val="0008100D"/>
    <w:rsid w:val="00085094"/>
    <w:rsid w:val="000A4EBA"/>
    <w:rsid w:val="000A5A59"/>
    <w:rsid w:val="000B053A"/>
    <w:rsid w:val="000B1429"/>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55123"/>
    <w:rsid w:val="0015523C"/>
    <w:rsid w:val="00161CC5"/>
    <w:rsid w:val="0016615A"/>
    <w:rsid w:val="00174CD8"/>
    <w:rsid w:val="00182C22"/>
    <w:rsid w:val="00185689"/>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465B"/>
    <w:rsid w:val="0020512B"/>
    <w:rsid w:val="00207A26"/>
    <w:rsid w:val="00213BFC"/>
    <w:rsid w:val="0021418D"/>
    <w:rsid w:val="00224B03"/>
    <w:rsid w:val="00225272"/>
    <w:rsid w:val="00227B4E"/>
    <w:rsid w:val="00241E04"/>
    <w:rsid w:val="00246F30"/>
    <w:rsid w:val="002517A0"/>
    <w:rsid w:val="002522F4"/>
    <w:rsid w:val="00253624"/>
    <w:rsid w:val="002568E5"/>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81A"/>
    <w:rsid w:val="002D5B8A"/>
    <w:rsid w:val="002D606A"/>
    <w:rsid w:val="002D6D63"/>
    <w:rsid w:val="002E3E12"/>
    <w:rsid w:val="002E5ECA"/>
    <w:rsid w:val="002F0971"/>
    <w:rsid w:val="003059C5"/>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1488"/>
    <w:rsid w:val="00362ABE"/>
    <w:rsid w:val="00364359"/>
    <w:rsid w:val="00364C75"/>
    <w:rsid w:val="003665AD"/>
    <w:rsid w:val="003679B5"/>
    <w:rsid w:val="00375DCC"/>
    <w:rsid w:val="00376720"/>
    <w:rsid w:val="003806E1"/>
    <w:rsid w:val="003853E6"/>
    <w:rsid w:val="003A44E3"/>
    <w:rsid w:val="003B55E2"/>
    <w:rsid w:val="003B5A02"/>
    <w:rsid w:val="003B7974"/>
    <w:rsid w:val="003C0C5B"/>
    <w:rsid w:val="003C430C"/>
    <w:rsid w:val="003C6DC8"/>
    <w:rsid w:val="003D0D85"/>
    <w:rsid w:val="003D1D3B"/>
    <w:rsid w:val="003D7F18"/>
    <w:rsid w:val="003E0B99"/>
    <w:rsid w:val="003E4A22"/>
    <w:rsid w:val="003E72A5"/>
    <w:rsid w:val="003E7F77"/>
    <w:rsid w:val="003F253C"/>
    <w:rsid w:val="003F49D3"/>
    <w:rsid w:val="00404525"/>
    <w:rsid w:val="00405D76"/>
    <w:rsid w:val="0041068B"/>
    <w:rsid w:val="00414517"/>
    <w:rsid w:val="00416E48"/>
    <w:rsid w:val="0042161F"/>
    <w:rsid w:val="004254DC"/>
    <w:rsid w:val="00426218"/>
    <w:rsid w:val="0043585E"/>
    <w:rsid w:val="00436AD6"/>
    <w:rsid w:val="0044436A"/>
    <w:rsid w:val="00450A21"/>
    <w:rsid w:val="00450BD4"/>
    <w:rsid w:val="00453037"/>
    <w:rsid w:val="004662C2"/>
    <w:rsid w:val="004671D0"/>
    <w:rsid w:val="00467437"/>
    <w:rsid w:val="00473190"/>
    <w:rsid w:val="00475A89"/>
    <w:rsid w:val="004924E0"/>
    <w:rsid w:val="004971AD"/>
    <w:rsid w:val="00497817"/>
    <w:rsid w:val="004A05A3"/>
    <w:rsid w:val="004B5885"/>
    <w:rsid w:val="004C3756"/>
    <w:rsid w:val="004C79AC"/>
    <w:rsid w:val="004D278A"/>
    <w:rsid w:val="004D4A49"/>
    <w:rsid w:val="004E0155"/>
    <w:rsid w:val="004F426F"/>
    <w:rsid w:val="004F5BEA"/>
    <w:rsid w:val="004F6CD3"/>
    <w:rsid w:val="005013E2"/>
    <w:rsid w:val="00502C98"/>
    <w:rsid w:val="00507431"/>
    <w:rsid w:val="00516987"/>
    <w:rsid w:val="00523C43"/>
    <w:rsid w:val="00524A90"/>
    <w:rsid w:val="00524C95"/>
    <w:rsid w:val="00530A49"/>
    <w:rsid w:val="00532F3D"/>
    <w:rsid w:val="00533EB9"/>
    <w:rsid w:val="00536B72"/>
    <w:rsid w:val="00544B99"/>
    <w:rsid w:val="0055126B"/>
    <w:rsid w:val="00561A7B"/>
    <w:rsid w:val="00563549"/>
    <w:rsid w:val="00565C90"/>
    <w:rsid w:val="00576EC0"/>
    <w:rsid w:val="0058346F"/>
    <w:rsid w:val="00587DCE"/>
    <w:rsid w:val="00596A2F"/>
    <w:rsid w:val="005976E7"/>
    <w:rsid w:val="005A12E1"/>
    <w:rsid w:val="005A4B4E"/>
    <w:rsid w:val="005A51C0"/>
    <w:rsid w:val="005B402D"/>
    <w:rsid w:val="005C23EC"/>
    <w:rsid w:val="005D2AE2"/>
    <w:rsid w:val="005E20A7"/>
    <w:rsid w:val="006003D6"/>
    <w:rsid w:val="006075EF"/>
    <w:rsid w:val="00610FC1"/>
    <w:rsid w:val="00621B6B"/>
    <w:rsid w:val="00630381"/>
    <w:rsid w:val="00634903"/>
    <w:rsid w:val="00637494"/>
    <w:rsid w:val="00637B47"/>
    <w:rsid w:val="00640429"/>
    <w:rsid w:val="0065472F"/>
    <w:rsid w:val="00656530"/>
    <w:rsid w:val="00656C36"/>
    <w:rsid w:val="006577CD"/>
    <w:rsid w:val="00660A65"/>
    <w:rsid w:val="00663268"/>
    <w:rsid w:val="006743B2"/>
    <w:rsid w:val="00681037"/>
    <w:rsid w:val="006870FE"/>
    <w:rsid w:val="00690032"/>
    <w:rsid w:val="0069181A"/>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0D8B"/>
    <w:rsid w:val="007122B4"/>
    <w:rsid w:val="007209ED"/>
    <w:rsid w:val="00723DB0"/>
    <w:rsid w:val="00730CEE"/>
    <w:rsid w:val="00733BD4"/>
    <w:rsid w:val="007449F1"/>
    <w:rsid w:val="00745DEC"/>
    <w:rsid w:val="00746248"/>
    <w:rsid w:val="0075350D"/>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165"/>
    <w:rsid w:val="00816871"/>
    <w:rsid w:val="00816B11"/>
    <w:rsid w:val="00816EC6"/>
    <w:rsid w:val="0081702A"/>
    <w:rsid w:val="00817309"/>
    <w:rsid w:val="00827BE0"/>
    <w:rsid w:val="0083153A"/>
    <w:rsid w:val="008326E0"/>
    <w:rsid w:val="00835EAD"/>
    <w:rsid w:val="00837CE6"/>
    <w:rsid w:val="008421F0"/>
    <w:rsid w:val="00847DA3"/>
    <w:rsid w:val="00850EF4"/>
    <w:rsid w:val="00852829"/>
    <w:rsid w:val="0085382C"/>
    <w:rsid w:val="00853A0A"/>
    <w:rsid w:val="00854611"/>
    <w:rsid w:val="00856791"/>
    <w:rsid w:val="00860132"/>
    <w:rsid w:val="00861CAE"/>
    <w:rsid w:val="00862321"/>
    <w:rsid w:val="008712DB"/>
    <w:rsid w:val="00873DD5"/>
    <w:rsid w:val="00880A77"/>
    <w:rsid w:val="00881875"/>
    <w:rsid w:val="00884244"/>
    <w:rsid w:val="00897094"/>
    <w:rsid w:val="00897E4F"/>
    <w:rsid w:val="008A1E7A"/>
    <w:rsid w:val="008A7114"/>
    <w:rsid w:val="008B4A1F"/>
    <w:rsid w:val="008B5BEA"/>
    <w:rsid w:val="008C0B11"/>
    <w:rsid w:val="008C394D"/>
    <w:rsid w:val="008D1A77"/>
    <w:rsid w:val="008D49B5"/>
    <w:rsid w:val="008D7937"/>
    <w:rsid w:val="008E4BB6"/>
    <w:rsid w:val="008E51C6"/>
    <w:rsid w:val="008E5CBA"/>
    <w:rsid w:val="008E6270"/>
    <w:rsid w:val="008F44F6"/>
    <w:rsid w:val="008F48E0"/>
    <w:rsid w:val="008F58D1"/>
    <w:rsid w:val="00904BA8"/>
    <w:rsid w:val="00912603"/>
    <w:rsid w:val="0091383B"/>
    <w:rsid w:val="00916D13"/>
    <w:rsid w:val="00924485"/>
    <w:rsid w:val="00926C0E"/>
    <w:rsid w:val="00930CE9"/>
    <w:rsid w:val="0093524A"/>
    <w:rsid w:val="009404E2"/>
    <w:rsid w:val="0094747F"/>
    <w:rsid w:val="00947805"/>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2CC4"/>
    <w:rsid w:val="009F3B07"/>
    <w:rsid w:val="00A03147"/>
    <w:rsid w:val="00A1052A"/>
    <w:rsid w:val="00A1304B"/>
    <w:rsid w:val="00A225CE"/>
    <w:rsid w:val="00A22F09"/>
    <w:rsid w:val="00A238F7"/>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48D"/>
    <w:rsid w:val="00A7555C"/>
    <w:rsid w:val="00A76F8E"/>
    <w:rsid w:val="00A77251"/>
    <w:rsid w:val="00A8092B"/>
    <w:rsid w:val="00A93E6C"/>
    <w:rsid w:val="00A94851"/>
    <w:rsid w:val="00A96541"/>
    <w:rsid w:val="00A97B4B"/>
    <w:rsid w:val="00AA5BBD"/>
    <w:rsid w:val="00AB18CF"/>
    <w:rsid w:val="00AB36EF"/>
    <w:rsid w:val="00AB4BB4"/>
    <w:rsid w:val="00AB549C"/>
    <w:rsid w:val="00AD46A4"/>
    <w:rsid w:val="00AD48B4"/>
    <w:rsid w:val="00AD6760"/>
    <w:rsid w:val="00AE0EFD"/>
    <w:rsid w:val="00AF1FE8"/>
    <w:rsid w:val="00AF433D"/>
    <w:rsid w:val="00B05174"/>
    <w:rsid w:val="00B13421"/>
    <w:rsid w:val="00B13ACA"/>
    <w:rsid w:val="00B33D7D"/>
    <w:rsid w:val="00B4024A"/>
    <w:rsid w:val="00B4650B"/>
    <w:rsid w:val="00B53C95"/>
    <w:rsid w:val="00B54B49"/>
    <w:rsid w:val="00B559AB"/>
    <w:rsid w:val="00B609FA"/>
    <w:rsid w:val="00B7109F"/>
    <w:rsid w:val="00B7391E"/>
    <w:rsid w:val="00B76B42"/>
    <w:rsid w:val="00B77D91"/>
    <w:rsid w:val="00B8201C"/>
    <w:rsid w:val="00B91DB1"/>
    <w:rsid w:val="00B95F96"/>
    <w:rsid w:val="00B96466"/>
    <w:rsid w:val="00B97DD5"/>
    <w:rsid w:val="00BA0EDC"/>
    <w:rsid w:val="00BA7287"/>
    <w:rsid w:val="00BB50D8"/>
    <w:rsid w:val="00BC246B"/>
    <w:rsid w:val="00BC4286"/>
    <w:rsid w:val="00BC54CA"/>
    <w:rsid w:val="00BC7314"/>
    <w:rsid w:val="00BD7432"/>
    <w:rsid w:val="00BE0C98"/>
    <w:rsid w:val="00C012D5"/>
    <w:rsid w:val="00C016EB"/>
    <w:rsid w:val="00C036D6"/>
    <w:rsid w:val="00C116E4"/>
    <w:rsid w:val="00C1183D"/>
    <w:rsid w:val="00C14143"/>
    <w:rsid w:val="00C1599F"/>
    <w:rsid w:val="00C200C9"/>
    <w:rsid w:val="00C26673"/>
    <w:rsid w:val="00C33B75"/>
    <w:rsid w:val="00C36E73"/>
    <w:rsid w:val="00C37AFA"/>
    <w:rsid w:val="00C424BD"/>
    <w:rsid w:val="00C52617"/>
    <w:rsid w:val="00C62788"/>
    <w:rsid w:val="00C62D93"/>
    <w:rsid w:val="00C766FA"/>
    <w:rsid w:val="00C83775"/>
    <w:rsid w:val="00C85AC1"/>
    <w:rsid w:val="00CA4954"/>
    <w:rsid w:val="00CA7575"/>
    <w:rsid w:val="00CB5500"/>
    <w:rsid w:val="00CB5713"/>
    <w:rsid w:val="00CB5D6D"/>
    <w:rsid w:val="00CB707D"/>
    <w:rsid w:val="00CB7DA8"/>
    <w:rsid w:val="00CC08C9"/>
    <w:rsid w:val="00CC09F3"/>
    <w:rsid w:val="00CC4CDD"/>
    <w:rsid w:val="00CC6774"/>
    <w:rsid w:val="00CD05ED"/>
    <w:rsid w:val="00CD5D12"/>
    <w:rsid w:val="00CE0CD9"/>
    <w:rsid w:val="00CE2383"/>
    <w:rsid w:val="00CE29EC"/>
    <w:rsid w:val="00CE6B0C"/>
    <w:rsid w:val="00CE71E1"/>
    <w:rsid w:val="00CF4A75"/>
    <w:rsid w:val="00CF76AB"/>
    <w:rsid w:val="00D00A03"/>
    <w:rsid w:val="00D00EE2"/>
    <w:rsid w:val="00D02F9C"/>
    <w:rsid w:val="00D02FE3"/>
    <w:rsid w:val="00D04366"/>
    <w:rsid w:val="00D06BD1"/>
    <w:rsid w:val="00D14F4C"/>
    <w:rsid w:val="00D16BC3"/>
    <w:rsid w:val="00D16F17"/>
    <w:rsid w:val="00D2267A"/>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2B25"/>
    <w:rsid w:val="00DD34C6"/>
    <w:rsid w:val="00DD532D"/>
    <w:rsid w:val="00DD5F92"/>
    <w:rsid w:val="00DE1121"/>
    <w:rsid w:val="00DE3A16"/>
    <w:rsid w:val="00DE3F01"/>
    <w:rsid w:val="00DF11DA"/>
    <w:rsid w:val="00DF2EBE"/>
    <w:rsid w:val="00DF4E37"/>
    <w:rsid w:val="00DF6ACB"/>
    <w:rsid w:val="00E017F8"/>
    <w:rsid w:val="00E02214"/>
    <w:rsid w:val="00E037F6"/>
    <w:rsid w:val="00E03853"/>
    <w:rsid w:val="00E10ACB"/>
    <w:rsid w:val="00E116EB"/>
    <w:rsid w:val="00E12C32"/>
    <w:rsid w:val="00E1550B"/>
    <w:rsid w:val="00E20BD3"/>
    <w:rsid w:val="00E212DD"/>
    <w:rsid w:val="00E251D6"/>
    <w:rsid w:val="00E31041"/>
    <w:rsid w:val="00E3142E"/>
    <w:rsid w:val="00E352FA"/>
    <w:rsid w:val="00E42103"/>
    <w:rsid w:val="00E437C3"/>
    <w:rsid w:val="00E5213F"/>
    <w:rsid w:val="00E55E8C"/>
    <w:rsid w:val="00E56AA2"/>
    <w:rsid w:val="00E6114C"/>
    <w:rsid w:val="00E70E1A"/>
    <w:rsid w:val="00E71898"/>
    <w:rsid w:val="00E71F7E"/>
    <w:rsid w:val="00E72697"/>
    <w:rsid w:val="00E80DB9"/>
    <w:rsid w:val="00E82F40"/>
    <w:rsid w:val="00E855E1"/>
    <w:rsid w:val="00E85C51"/>
    <w:rsid w:val="00E87AFB"/>
    <w:rsid w:val="00E91F96"/>
    <w:rsid w:val="00EA0AA9"/>
    <w:rsid w:val="00EA35DA"/>
    <w:rsid w:val="00EA3F17"/>
    <w:rsid w:val="00EB1368"/>
    <w:rsid w:val="00EC4964"/>
    <w:rsid w:val="00EC6345"/>
    <w:rsid w:val="00EC660F"/>
    <w:rsid w:val="00ED7111"/>
    <w:rsid w:val="00EE0E8F"/>
    <w:rsid w:val="00EE1105"/>
    <w:rsid w:val="00EE37CD"/>
    <w:rsid w:val="00EE5094"/>
    <w:rsid w:val="00EE528D"/>
    <w:rsid w:val="00EE58FA"/>
    <w:rsid w:val="00EE6341"/>
    <w:rsid w:val="00EE6443"/>
    <w:rsid w:val="00EE7EA1"/>
    <w:rsid w:val="00EF2DBE"/>
    <w:rsid w:val="00EF4811"/>
    <w:rsid w:val="00EF61F2"/>
    <w:rsid w:val="00F0294E"/>
    <w:rsid w:val="00F04861"/>
    <w:rsid w:val="00F054FF"/>
    <w:rsid w:val="00F10B46"/>
    <w:rsid w:val="00F15C49"/>
    <w:rsid w:val="00F232D5"/>
    <w:rsid w:val="00F26EE1"/>
    <w:rsid w:val="00F27495"/>
    <w:rsid w:val="00F31C12"/>
    <w:rsid w:val="00F352DE"/>
    <w:rsid w:val="00F36AE2"/>
    <w:rsid w:val="00F413D2"/>
    <w:rsid w:val="00F43691"/>
    <w:rsid w:val="00F45E60"/>
    <w:rsid w:val="00F50D8A"/>
    <w:rsid w:val="00F51B11"/>
    <w:rsid w:val="00F52729"/>
    <w:rsid w:val="00F54CEA"/>
    <w:rsid w:val="00F56343"/>
    <w:rsid w:val="00F573FE"/>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BA8"/>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MeniuneNerezolvat">
    <w:name w:val="Unresolved Mention"/>
    <w:basedOn w:val="Fontdeparagrafimplicit"/>
    <w:uiPriority w:val="99"/>
    <w:semiHidden/>
    <w:unhideWhenUsed/>
    <w:rsid w:val="00014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8302">
      <w:bodyDiv w:val="1"/>
      <w:marLeft w:val="0"/>
      <w:marRight w:val="0"/>
      <w:marTop w:val="0"/>
      <w:marBottom w:val="0"/>
      <w:divBdr>
        <w:top w:val="none" w:sz="0" w:space="0" w:color="auto"/>
        <w:left w:val="none" w:sz="0" w:space="0" w:color="auto"/>
        <w:bottom w:val="none" w:sz="0" w:space="0" w:color="auto"/>
        <w:right w:val="none" w:sz="0" w:space="0" w:color="auto"/>
      </w:divBdr>
    </w:div>
    <w:div w:id="300769916">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1068030">
      <w:bodyDiv w:val="1"/>
      <w:marLeft w:val="0"/>
      <w:marRight w:val="0"/>
      <w:marTop w:val="0"/>
      <w:marBottom w:val="0"/>
      <w:divBdr>
        <w:top w:val="none" w:sz="0" w:space="0" w:color="auto"/>
        <w:left w:val="none" w:sz="0" w:space="0" w:color="auto"/>
        <w:bottom w:val="none" w:sz="0" w:space="0" w:color="auto"/>
        <w:right w:val="none" w:sz="0" w:space="0" w:color="auto"/>
      </w:divBdr>
    </w:div>
    <w:div w:id="532814923">
      <w:bodyDiv w:val="1"/>
      <w:marLeft w:val="0"/>
      <w:marRight w:val="0"/>
      <w:marTop w:val="0"/>
      <w:marBottom w:val="0"/>
      <w:divBdr>
        <w:top w:val="none" w:sz="0" w:space="0" w:color="auto"/>
        <w:left w:val="none" w:sz="0" w:space="0" w:color="auto"/>
        <w:bottom w:val="none" w:sz="0" w:space="0" w:color="auto"/>
        <w:right w:val="none" w:sz="0" w:space="0" w:color="auto"/>
      </w:divBdr>
    </w:div>
    <w:div w:id="821891613">
      <w:bodyDiv w:val="1"/>
      <w:marLeft w:val="0"/>
      <w:marRight w:val="0"/>
      <w:marTop w:val="0"/>
      <w:marBottom w:val="0"/>
      <w:divBdr>
        <w:top w:val="none" w:sz="0" w:space="0" w:color="auto"/>
        <w:left w:val="none" w:sz="0" w:space="0" w:color="auto"/>
        <w:bottom w:val="none" w:sz="0" w:space="0" w:color="auto"/>
        <w:right w:val="none" w:sz="0" w:space="0" w:color="auto"/>
      </w:divBdr>
    </w:div>
    <w:div w:id="105011197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24909896">
      <w:bodyDiv w:val="1"/>
      <w:marLeft w:val="0"/>
      <w:marRight w:val="0"/>
      <w:marTop w:val="0"/>
      <w:marBottom w:val="0"/>
      <w:divBdr>
        <w:top w:val="none" w:sz="0" w:space="0" w:color="auto"/>
        <w:left w:val="none" w:sz="0" w:space="0" w:color="auto"/>
        <w:bottom w:val="none" w:sz="0" w:space="0" w:color="auto"/>
        <w:right w:val="none" w:sz="0" w:space="0" w:color="auto"/>
      </w:divBdr>
    </w:div>
    <w:div w:id="1573197235">
      <w:bodyDiv w:val="1"/>
      <w:marLeft w:val="0"/>
      <w:marRight w:val="0"/>
      <w:marTop w:val="0"/>
      <w:marBottom w:val="0"/>
      <w:divBdr>
        <w:top w:val="none" w:sz="0" w:space="0" w:color="auto"/>
        <w:left w:val="none" w:sz="0" w:space="0" w:color="auto"/>
        <w:bottom w:val="none" w:sz="0" w:space="0" w:color="auto"/>
        <w:right w:val="none" w:sz="0" w:space="0" w:color="auto"/>
      </w:divBdr>
    </w:div>
    <w:div w:id="1617984221">
      <w:bodyDiv w:val="1"/>
      <w:marLeft w:val="0"/>
      <w:marRight w:val="0"/>
      <w:marTop w:val="0"/>
      <w:marBottom w:val="0"/>
      <w:divBdr>
        <w:top w:val="none" w:sz="0" w:space="0" w:color="auto"/>
        <w:left w:val="none" w:sz="0" w:space="0" w:color="auto"/>
        <w:bottom w:val="none" w:sz="0" w:space="0" w:color="auto"/>
        <w:right w:val="none" w:sz="0" w:space="0" w:color="auto"/>
      </w:divBdr>
    </w:div>
    <w:div w:id="164908967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928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CDFD2B-5FB6-45EC-931C-BAC4CB772FD1}"/>
</file>

<file path=customXml/itemProps4.xml><?xml version="1.0" encoding="utf-8"?>
<ds:datastoreItem xmlns:ds="http://schemas.openxmlformats.org/officeDocument/2006/customXml" ds:itemID="{72D246CF-A8B2-45F6-A669-2A82418A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10</Pages>
  <Words>3281</Words>
  <Characters>18706</Characters>
  <Application>Microsoft Office Word</Application>
  <DocSecurity>0</DocSecurity>
  <Lines>155</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 PANA (23319)</dc:creator>
  <cp:lastModifiedBy>Teodor-Viorel Chelaru (23849)</cp:lastModifiedBy>
  <cp:revision>14</cp:revision>
  <dcterms:created xsi:type="dcterms:W3CDTF">2025-07-10T06:16:00Z</dcterms:created>
  <dcterms:modified xsi:type="dcterms:W3CDTF">2025-09-03T18:16:00Z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