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3C23" w:rsidRDefault="00943C23" w:rsidP="000B3BD0">
      <w:pPr>
        <w:spacing w:line="240" w:lineRule="auto"/>
        <w:jc w:val="center"/>
        <w:rPr>
          <w:rFonts w:ascii="Times New Roman" w:hAnsi="Times New Roman"/>
          <w:b/>
          <w:caps/>
          <w:sz w:val="24"/>
          <w:szCs w:val="24"/>
        </w:rPr>
      </w:pPr>
    </w:p>
    <w:p w:rsidR="00FD0711" w:rsidRPr="00B13421" w:rsidRDefault="00FD0711" w:rsidP="000B3BD0">
      <w:pPr>
        <w:spacing w:line="240" w:lineRule="auto"/>
        <w:jc w:val="center"/>
        <w:rPr>
          <w:rFonts w:ascii="Times New Roman" w:hAnsi="Times New Roman"/>
          <w:b/>
          <w:caps/>
          <w:color w:val="9BBB59" w:themeColor="accent3"/>
          <w:sz w:val="24"/>
          <w:szCs w:val="24"/>
        </w:rPr>
      </w:pPr>
      <w:r w:rsidRPr="0007194F">
        <w:rPr>
          <w:rFonts w:ascii="Times New Roman" w:hAnsi="Times New Roman"/>
          <w:b/>
          <w:caps/>
          <w:sz w:val="24"/>
          <w:szCs w:val="24"/>
        </w:rPr>
        <w:t>fi</w:t>
      </w:r>
      <w:r w:rsidR="001B1709">
        <w:rPr>
          <w:rFonts w:ascii="Times New Roman" w:hAnsi="Times New Roman"/>
          <w:b/>
          <w:caps/>
          <w:sz w:val="24"/>
          <w:szCs w:val="24"/>
        </w:rPr>
        <w:t>ș</w:t>
      </w:r>
      <w:r w:rsidRPr="0007194F">
        <w:rPr>
          <w:rFonts w:ascii="Times New Roman" w:hAnsi="Times New Roman"/>
          <w:b/>
          <w:caps/>
          <w:sz w:val="24"/>
          <w:szCs w:val="24"/>
        </w:rPr>
        <w:t>a disciplinei</w:t>
      </w:r>
    </w:p>
    <w:p w:rsidR="00FD0711" w:rsidRPr="00850EF4" w:rsidRDefault="00FD0711" w:rsidP="000B3BD0">
      <w:pPr>
        <w:spacing w:after="0" w:line="240" w:lineRule="auto"/>
        <w:rPr>
          <w:rFonts w:ascii="Times New Roman" w:hAnsi="Times New Roman"/>
          <w:b/>
          <w:color w:val="9BBB59" w:themeColor="accent3"/>
          <w:sz w:val="24"/>
          <w:szCs w:val="24"/>
        </w:rPr>
      </w:pPr>
      <w:r w:rsidRPr="0007194F">
        <w:rPr>
          <w:rFonts w:ascii="Times New Roman" w:hAnsi="Times New Roman"/>
          <w:b/>
          <w:sz w:val="24"/>
          <w:szCs w:val="24"/>
        </w:rPr>
        <w:t>1. Date despre program</w:t>
      </w:r>
      <w:r w:rsidR="00850EF4">
        <w:rPr>
          <w:rFonts w:ascii="Times New Roman" w:hAnsi="Times New Roman"/>
          <w:b/>
          <w:color w:val="9BBB59" w:themeColor="accent3"/>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823"/>
        <w:gridCol w:w="6196"/>
      </w:tblGrid>
      <w:tr w:rsidR="00FD0711" w:rsidRPr="00C116E4" w:rsidTr="004F426F">
        <w:tc>
          <w:tcPr>
            <w:tcW w:w="3823" w:type="dxa"/>
          </w:tcPr>
          <w:p w:rsidR="00FD0711" w:rsidRPr="00C116E4" w:rsidRDefault="00FD0711" w:rsidP="008F7594">
            <w:pPr>
              <w:spacing w:after="0" w:line="240" w:lineRule="auto"/>
              <w:rPr>
                <w:rFonts w:ascii="Times New Roman" w:hAnsi="Times New Roman"/>
                <w:sz w:val="24"/>
                <w:szCs w:val="24"/>
              </w:rPr>
            </w:pPr>
            <w:r w:rsidRPr="00C116E4">
              <w:rPr>
                <w:rFonts w:ascii="Times New Roman" w:hAnsi="Times New Roman"/>
                <w:sz w:val="24"/>
                <w:szCs w:val="24"/>
              </w:rPr>
              <w:t>1.1 Institu</w:t>
            </w:r>
            <w:r w:rsidR="001B1709">
              <w:rPr>
                <w:rFonts w:ascii="Times New Roman" w:hAnsi="Times New Roman"/>
                <w:sz w:val="24"/>
                <w:szCs w:val="24"/>
              </w:rPr>
              <w:t>ț</w:t>
            </w:r>
            <w:r w:rsidRPr="00C116E4">
              <w:rPr>
                <w:rFonts w:ascii="Times New Roman" w:hAnsi="Times New Roman"/>
                <w:sz w:val="24"/>
                <w:szCs w:val="24"/>
              </w:rPr>
              <w:t>ia de învă</w:t>
            </w:r>
            <w:r w:rsidR="001B1709">
              <w:rPr>
                <w:rFonts w:ascii="Times New Roman" w:hAnsi="Times New Roman"/>
                <w:sz w:val="24"/>
                <w:szCs w:val="24"/>
              </w:rPr>
              <w:t>ț</w:t>
            </w:r>
            <w:r w:rsidRPr="00C116E4">
              <w:rPr>
                <w:rFonts w:ascii="Times New Roman" w:hAnsi="Times New Roman"/>
                <w:sz w:val="24"/>
                <w:szCs w:val="24"/>
              </w:rPr>
              <w:t>ământ superior</w:t>
            </w:r>
          </w:p>
        </w:tc>
        <w:tc>
          <w:tcPr>
            <w:tcW w:w="6196" w:type="dxa"/>
          </w:tcPr>
          <w:p w:rsidR="00FD0711" w:rsidRPr="008F7594" w:rsidRDefault="00C116E4" w:rsidP="000B3BD0">
            <w:pPr>
              <w:pStyle w:val="Heading3"/>
              <w:rPr>
                <w:color w:val="9BBB59" w:themeColor="accent3"/>
                <w:sz w:val="24"/>
                <w:szCs w:val="24"/>
              </w:rPr>
            </w:pPr>
            <w:r w:rsidRPr="00C116E4">
              <w:rPr>
                <w:sz w:val="24"/>
                <w:szCs w:val="24"/>
              </w:rPr>
              <w:t xml:space="preserve">Universitatea </w:t>
            </w:r>
            <w:r w:rsidR="00C26673">
              <w:rPr>
                <w:sz w:val="24"/>
                <w:szCs w:val="24"/>
              </w:rPr>
              <w:t xml:space="preserve">Națională de Știință și Tehnologie </w:t>
            </w:r>
            <w:r w:rsidRPr="00C116E4">
              <w:rPr>
                <w:sz w:val="24"/>
                <w:szCs w:val="24"/>
              </w:rPr>
              <w:t>POLITEHNICA</w:t>
            </w:r>
            <w:r w:rsidR="00A26CB8">
              <w:rPr>
                <w:sz w:val="24"/>
                <w:szCs w:val="24"/>
              </w:rPr>
              <w:t xml:space="preserve"> </w:t>
            </w:r>
            <w:r w:rsidRPr="00C116E4">
              <w:rPr>
                <w:sz w:val="24"/>
                <w:szCs w:val="24"/>
              </w:rPr>
              <w:t>din Bucure</w:t>
            </w:r>
            <w:r w:rsidR="001B1709">
              <w:rPr>
                <w:sz w:val="24"/>
                <w:szCs w:val="24"/>
              </w:rPr>
              <w:t>ș</w:t>
            </w:r>
            <w:r w:rsidRPr="00C116E4">
              <w:rPr>
                <w:sz w:val="24"/>
                <w:szCs w:val="24"/>
              </w:rPr>
              <w:t>ti</w:t>
            </w:r>
            <w:r w:rsidR="00D00A03" w:rsidRPr="00D00A03">
              <w:rPr>
                <w:color w:val="9BBB59" w:themeColor="accent3"/>
                <w:sz w:val="24"/>
                <w:szCs w:val="24"/>
              </w:rPr>
              <w:t>/</w:t>
            </w:r>
            <w:r w:rsidR="00D00A03">
              <w:rPr>
                <w:color w:val="9BBB59" w:themeColor="accent3"/>
                <w:sz w:val="24"/>
                <w:szCs w:val="24"/>
              </w:rPr>
              <w:t xml:space="preserve"> </w:t>
            </w:r>
          </w:p>
        </w:tc>
      </w:tr>
      <w:tr w:rsidR="00FD0711" w:rsidRPr="00C116E4" w:rsidTr="004F426F">
        <w:tc>
          <w:tcPr>
            <w:tcW w:w="3823" w:type="dxa"/>
          </w:tcPr>
          <w:p w:rsidR="00FD0711" w:rsidRPr="00850EF4" w:rsidRDefault="00FD0711" w:rsidP="008F7594">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1.2 Facultatea</w:t>
            </w:r>
          </w:p>
        </w:tc>
        <w:tc>
          <w:tcPr>
            <w:tcW w:w="6196" w:type="dxa"/>
          </w:tcPr>
          <w:p w:rsidR="00FD0711" w:rsidRPr="001B1709" w:rsidRDefault="008F7594" w:rsidP="000B3BD0">
            <w:pPr>
              <w:spacing w:after="0" w:line="240" w:lineRule="auto"/>
              <w:rPr>
                <w:rFonts w:ascii="Times New Roman" w:hAnsi="Times New Roman"/>
                <w:b/>
                <w:bCs/>
                <w:sz w:val="24"/>
                <w:szCs w:val="24"/>
              </w:rPr>
            </w:pPr>
            <w:r>
              <w:rPr>
                <w:rFonts w:ascii="Times New Roman" w:hAnsi="Times New Roman"/>
                <w:b/>
                <w:bCs/>
                <w:sz w:val="24"/>
                <w:szCs w:val="24"/>
              </w:rPr>
              <w:t>Inginerie Aerospațială</w:t>
            </w:r>
          </w:p>
        </w:tc>
      </w:tr>
      <w:tr w:rsidR="00FD0711" w:rsidRPr="00C116E4" w:rsidTr="004F426F">
        <w:tc>
          <w:tcPr>
            <w:tcW w:w="3823" w:type="dxa"/>
          </w:tcPr>
          <w:p w:rsidR="00FD0711" w:rsidRPr="00850EF4" w:rsidRDefault="00FD0711" w:rsidP="008F7594">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1.3 Departamentul</w:t>
            </w:r>
          </w:p>
        </w:tc>
        <w:tc>
          <w:tcPr>
            <w:tcW w:w="6196" w:type="dxa"/>
          </w:tcPr>
          <w:p w:rsidR="001B1709" w:rsidRPr="008F7594" w:rsidRDefault="008F7594" w:rsidP="000B3BD0">
            <w:pPr>
              <w:spacing w:after="0" w:line="240" w:lineRule="auto"/>
              <w:rPr>
                <w:rFonts w:ascii="Times New Roman" w:hAnsi="Times New Roman"/>
                <w:b/>
                <w:sz w:val="24"/>
                <w:szCs w:val="24"/>
                <w:lang w:val="en-US"/>
              </w:rPr>
            </w:pPr>
            <w:r>
              <w:rPr>
                <w:rFonts w:ascii="Times New Roman" w:hAnsi="Times New Roman"/>
                <w:b/>
                <w:bCs/>
                <w:sz w:val="24"/>
                <w:szCs w:val="24"/>
              </w:rPr>
              <w:t>Ingineria Sistemelor Aeronautice și Management Aeronautic „Nicolae Tipei”</w:t>
            </w:r>
          </w:p>
        </w:tc>
      </w:tr>
      <w:tr w:rsidR="00FD0711" w:rsidRPr="00C116E4" w:rsidTr="004F426F">
        <w:tc>
          <w:tcPr>
            <w:tcW w:w="3823" w:type="dxa"/>
          </w:tcPr>
          <w:p w:rsidR="00FD0711" w:rsidRPr="00C116E4" w:rsidRDefault="00FD0711" w:rsidP="000B3BD0">
            <w:pPr>
              <w:spacing w:after="0" w:line="240" w:lineRule="auto"/>
              <w:rPr>
                <w:rFonts w:ascii="Times New Roman" w:hAnsi="Times New Roman"/>
                <w:sz w:val="24"/>
                <w:szCs w:val="24"/>
              </w:rPr>
            </w:pPr>
            <w:r w:rsidRPr="00C116E4">
              <w:rPr>
                <w:rFonts w:ascii="Times New Roman" w:hAnsi="Times New Roman"/>
                <w:sz w:val="24"/>
                <w:szCs w:val="24"/>
              </w:rPr>
              <w:t>1.4 Domeniul de studii</w:t>
            </w:r>
            <w:r w:rsidR="00AD46A4">
              <w:rPr>
                <w:rFonts w:ascii="Times New Roman" w:hAnsi="Times New Roman"/>
                <w:sz w:val="24"/>
                <w:szCs w:val="24"/>
              </w:rPr>
              <w:t xml:space="preserve"> universitare </w:t>
            </w:r>
          </w:p>
        </w:tc>
        <w:tc>
          <w:tcPr>
            <w:tcW w:w="6196" w:type="dxa"/>
          </w:tcPr>
          <w:p w:rsidR="00FD0711" w:rsidRPr="008F7594" w:rsidRDefault="008F7594" w:rsidP="000B3BD0">
            <w:pPr>
              <w:spacing w:after="0" w:line="240" w:lineRule="auto"/>
              <w:rPr>
                <w:rFonts w:ascii="Times New Roman" w:hAnsi="Times New Roman"/>
                <w:sz w:val="24"/>
                <w:szCs w:val="24"/>
              </w:rPr>
            </w:pPr>
            <w:r w:rsidRPr="008F7594">
              <w:rPr>
                <w:rFonts w:ascii="Times New Roman" w:hAnsi="Times New Roman"/>
                <w:sz w:val="24"/>
                <w:szCs w:val="24"/>
              </w:rPr>
              <w:t>Inginerie Aerospațială</w:t>
            </w:r>
          </w:p>
        </w:tc>
      </w:tr>
      <w:tr w:rsidR="00A32B38" w:rsidRPr="00C116E4" w:rsidTr="004F426F">
        <w:tc>
          <w:tcPr>
            <w:tcW w:w="3823" w:type="dxa"/>
          </w:tcPr>
          <w:p w:rsidR="00A32B38" w:rsidRPr="00C116E4" w:rsidRDefault="00A32B38" w:rsidP="00A32B38">
            <w:pPr>
              <w:spacing w:after="0" w:line="240" w:lineRule="auto"/>
              <w:rPr>
                <w:rFonts w:ascii="Times New Roman" w:hAnsi="Times New Roman"/>
                <w:sz w:val="24"/>
                <w:szCs w:val="24"/>
              </w:rPr>
            </w:pPr>
            <w:r w:rsidRPr="00C116E4">
              <w:rPr>
                <w:rFonts w:ascii="Times New Roman" w:hAnsi="Times New Roman"/>
                <w:sz w:val="24"/>
                <w:szCs w:val="24"/>
              </w:rPr>
              <w:t>1.</w:t>
            </w:r>
            <w:r>
              <w:rPr>
                <w:rFonts w:ascii="Times New Roman" w:hAnsi="Times New Roman"/>
                <w:sz w:val="24"/>
                <w:szCs w:val="24"/>
              </w:rPr>
              <w:t>5</w:t>
            </w:r>
            <w:r w:rsidRPr="00C116E4">
              <w:rPr>
                <w:rFonts w:ascii="Times New Roman" w:hAnsi="Times New Roman"/>
                <w:sz w:val="24"/>
                <w:szCs w:val="24"/>
              </w:rPr>
              <w:t xml:space="preserve"> </w:t>
            </w:r>
            <w:r>
              <w:rPr>
                <w:rFonts w:ascii="Times New Roman" w:hAnsi="Times New Roman"/>
                <w:sz w:val="24"/>
                <w:szCs w:val="24"/>
              </w:rPr>
              <w:t xml:space="preserve">Programul de studii universitare </w:t>
            </w:r>
          </w:p>
        </w:tc>
        <w:tc>
          <w:tcPr>
            <w:tcW w:w="6196" w:type="dxa"/>
          </w:tcPr>
          <w:p w:rsidR="00A32B38" w:rsidRPr="008F7594" w:rsidRDefault="008F7594" w:rsidP="008F7594">
            <w:pPr>
              <w:spacing w:after="0" w:line="240" w:lineRule="auto"/>
              <w:rPr>
                <w:rFonts w:ascii="Times New Roman" w:hAnsi="Times New Roman"/>
                <w:sz w:val="24"/>
                <w:szCs w:val="24"/>
              </w:rPr>
            </w:pPr>
            <w:r>
              <w:rPr>
                <w:rFonts w:ascii="Times New Roman" w:hAnsi="Times New Roman"/>
                <w:sz w:val="24"/>
                <w:szCs w:val="24"/>
              </w:rPr>
              <w:t>Inginerie și Management Aeronautic</w:t>
            </w:r>
          </w:p>
        </w:tc>
      </w:tr>
      <w:tr w:rsidR="00FD0711" w:rsidRPr="00C116E4" w:rsidTr="004F426F">
        <w:tc>
          <w:tcPr>
            <w:tcW w:w="3823" w:type="dxa"/>
          </w:tcPr>
          <w:p w:rsidR="00FD0711" w:rsidRPr="00C116E4" w:rsidRDefault="00FD0711" w:rsidP="000B3BD0">
            <w:pPr>
              <w:spacing w:after="0" w:line="240" w:lineRule="auto"/>
              <w:rPr>
                <w:rFonts w:ascii="Times New Roman" w:hAnsi="Times New Roman"/>
                <w:sz w:val="24"/>
                <w:szCs w:val="24"/>
              </w:rPr>
            </w:pPr>
            <w:r w:rsidRPr="00C116E4">
              <w:rPr>
                <w:rFonts w:ascii="Times New Roman" w:hAnsi="Times New Roman"/>
                <w:sz w:val="24"/>
                <w:szCs w:val="24"/>
              </w:rPr>
              <w:t>1.</w:t>
            </w:r>
            <w:r w:rsidR="00A32B38">
              <w:rPr>
                <w:rFonts w:ascii="Times New Roman" w:hAnsi="Times New Roman"/>
                <w:sz w:val="24"/>
                <w:szCs w:val="24"/>
              </w:rPr>
              <w:t>6</w:t>
            </w:r>
            <w:r w:rsidRPr="00C116E4">
              <w:rPr>
                <w:rFonts w:ascii="Times New Roman" w:hAnsi="Times New Roman"/>
                <w:sz w:val="24"/>
                <w:szCs w:val="24"/>
              </w:rPr>
              <w:t xml:space="preserve"> Ciclul de studii</w:t>
            </w:r>
            <w:r w:rsidR="004F426F">
              <w:rPr>
                <w:rFonts w:ascii="Times New Roman" w:hAnsi="Times New Roman"/>
                <w:sz w:val="24"/>
                <w:szCs w:val="24"/>
              </w:rPr>
              <w:t xml:space="preserve"> universitare</w:t>
            </w:r>
          </w:p>
        </w:tc>
        <w:tc>
          <w:tcPr>
            <w:tcW w:w="6196" w:type="dxa"/>
          </w:tcPr>
          <w:p w:rsidR="00FD0711" w:rsidRPr="00364C75" w:rsidRDefault="00C116E4" w:rsidP="000B3BD0">
            <w:pPr>
              <w:spacing w:after="0" w:line="240" w:lineRule="auto"/>
              <w:rPr>
                <w:rFonts w:ascii="Times New Roman" w:hAnsi="Times New Roman"/>
                <w:sz w:val="24"/>
                <w:szCs w:val="24"/>
              </w:rPr>
            </w:pPr>
            <w:r w:rsidRPr="00364C75">
              <w:rPr>
                <w:rFonts w:ascii="Times New Roman" w:hAnsi="Times New Roman"/>
                <w:sz w:val="24"/>
                <w:szCs w:val="24"/>
              </w:rPr>
              <w:t>Licen</w:t>
            </w:r>
            <w:r w:rsidR="001B1709" w:rsidRPr="00364C75">
              <w:rPr>
                <w:rFonts w:ascii="Times New Roman" w:hAnsi="Times New Roman"/>
                <w:sz w:val="24"/>
                <w:szCs w:val="24"/>
              </w:rPr>
              <w:t>ț</w:t>
            </w:r>
            <w:r w:rsidRPr="00364C75">
              <w:rPr>
                <w:rFonts w:ascii="Times New Roman" w:hAnsi="Times New Roman"/>
                <w:sz w:val="24"/>
                <w:szCs w:val="24"/>
              </w:rPr>
              <w:t>ă</w:t>
            </w:r>
          </w:p>
        </w:tc>
      </w:tr>
      <w:tr w:rsidR="00D46EF7" w:rsidRPr="00C116E4" w:rsidTr="004F426F">
        <w:tc>
          <w:tcPr>
            <w:tcW w:w="3823" w:type="dxa"/>
          </w:tcPr>
          <w:p w:rsidR="00D46EF7" w:rsidRPr="00C116E4" w:rsidRDefault="00D46EF7" w:rsidP="000B3BD0">
            <w:pPr>
              <w:spacing w:after="0" w:line="240" w:lineRule="auto"/>
              <w:rPr>
                <w:rFonts w:ascii="Times New Roman" w:hAnsi="Times New Roman"/>
                <w:sz w:val="24"/>
                <w:szCs w:val="24"/>
              </w:rPr>
            </w:pPr>
            <w:r>
              <w:rPr>
                <w:rFonts w:ascii="Times New Roman" w:hAnsi="Times New Roman"/>
                <w:sz w:val="24"/>
                <w:szCs w:val="24"/>
              </w:rPr>
              <w:t>1.</w:t>
            </w:r>
            <w:r w:rsidR="00A32B38">
              <w:rPr>
                <w:rFonts w:ascii="Times New Roman" w:hAnsi="Times New Roman"/>
                <w:sz w:val="24"/>
                <w:szCs w:val="24"/>
              </w:rPr>
              <w:t>7</w:t>
            </w:r>
            <w:r>
              <w:rPr>
                <w:rFonts w:ascii="Times New Roman" w:hAnsi="Times New Roman"/>
                <w:sz w:val="24"/>
                <w:szCs w:val="24"/>
              </w:rPr>
              <w:t xml:space="preserve"> Limba de predare</w:t>
            </w:r>
          </w:p>
        </w:tc>
        <w:tc>
          <w:tcPr>
            <w:tcW w:w="6196" w:type="dxa"/>
          </w:tcPr>
          <w:p w:rsidR="00D46EF7" w:rsidRPr="008F7594" w:rsidRDefault="00D46EF7" w:rsidP="008F7594">
            <w:pPr>
              <w:spacing w:after="0" w:line="240" w:lineRule="auto"/>
              <w:rPr>
                <w:rFonts w:ascii="Times New Roman" w:hAnsi="Times New Roman"/>
                <w:sz w:val="24"/>
                <w:szCs w:val="24"/>
              </w:rPr>
            </w:pPr>
            <w:r w:rsidRPr="008F7594">
              <w:rPr>
                <w:rFonts w:ascii="Times New Roman" w:hAnsi="Times New Roman"/>
                <w:sz w:val="24"/>
                <w:szCs w:val="24"/>
              </w:rPr>
              <w:t>Română</w:t>
            </w:r>
          </w:p>
        </w:tc>
      </w:tr>
      <w:tr w:rsidR="004F426F" w:rsidRPr="00C116E4" w:rsidTr="004F426F">
        <w:tc>
          <w:tcPr>
            <w:tcW w:w="3823" w:type="dxa"/>
          </w:tcPr>
          <w:p w:rsidR="004F426F" w:rsidRDefault="004F426F" w:rsidP="000B3BD0">
            <w:pPr>
              <w:spacing w:after="0" w:line="240" w:lineRule="auto"/>
              <w:rPr>
                <w:rFonts w:ascii="Times New Roman" w:hAnsi="Times New Roman"/>
                <w:sz w:val="24"/>
                <w:szCs w:val="24"/>
              </w:rPr>
            </w:pPr>
            <w:r>
              <w:rPr>
                <w:rFonts w:ascii="Times New Roman" w:hAnsi="Times New Roman"/>
                <w:sz w:val="24"/>
                <w:szCs w:val="24"/>
              </w:rPr>
              <w:t>1.</w:t>
            </w:r>
            <w:r w:rsidR="00A32B38">
              <w:rPr>
                <w:rFonts w:ascii="Times New Roman" w:hAnsi="Times New Roman"/>
                <w:sz w:val="24"/>
                <w:szCs w:val="24"/>
              </w:rPr>
              <w:t>8</w:t>
            </w:r>
            <w:r>
              <w:rPr>
                <w:rFonts w:ascii="Times New Roman" w:hAnsi="Times New Roman"/>
                <w:sz w:val="24"/>
                <w:szCs w:val="24"/>
              </w:rPr>
              <w:t xml:space="preserve"> Locația geografică de desfășurare a studiilor </w:t>
            </w:r>
          </w:p>
        </w:tc>
        <w:tc>
          <w:tcPr>
            <w:tcW w:w="6196" w:type="dxa"/>
          </w:tcPr>
          <w:p w:rsidR="004F426F" w:rsidRPr="00D46EF7" w:rsidRDefault="004F426F" w:rsidP="008F7594">
            <w:pPr>
              <w:spacing w:after="0" w:line="240" w:lineRule="auto"/>
              <w:rPr>
                <w:rFonts w:ascii="Times New Roman" w:hAnsi="Times New Roman"/>
                <w:sz w:val="24"/>
                <w:szCs w:val="24"/>
                <w:highlight w:val="yellow"/>
              </w:rPr>
            </w:pPr>
            <w:r w:rsidRPr="008F7594">
              <w:rPr>
                <w:rFonts w:ascii="Times New Roman" w:hAnsi="Times New Roman"/>
                <w:sz w:val="24"/>
                <w:szCs w:val="24"/>
              </w:rPr>
              <w:t xml:space="preserve">București </w:t>
            </w:r>
          </w:p>
        </w:tc>
      </w:tr>
    </w:tbl>
    <w:p w:rsidR="00FD0711" w:rsidRPr="0007194F" w:rsidRDefault="00FD0711" w:rsidP="000B3BD0">
      <w:pPr>
        <w:spacing w:line="240" w:lineRule="auto"/>
        <w:rPr>
          <w:rFonts w:ascii="Times New Roman" w:hAnsi="Times New Roman"/>
          <w:sz w:val="24"/>
          <w:szCs w:val="24"/>
        </w:rPr>
      </w:pPr>
    </w:p>
    <w:p w:rsidR="00FD0711" w:rsidRPr="00085094" w:rsidRDefault="00FD0711" w:rsidP="000B3BD0">
      <w:pPr>
        <w:spacing w:after="0" w:line="240" w:lineRule="auto"/>
        <w:rPr>
          <w:rFonts w:ascii="Times New Roman" w:hAnsi="Times New Roman"/>
          <w:b/>
          <w:color w:val="9BBB59" w:themeColor="accent3"/>
          <w:sz w:val="24"/>
          <w:szCs w:val="24"/>
        </w:rPr>
      </w:pPr>
      <w:r w:rsidRPr="0007194F">
        <w:rPr>
          <w:rFonts w:ascii="Times New Roman" w:hAnsi="Times New Roman"/>
          <w:b/>
          <w:sz w:val="24"/>
          <w:szCs w:val="24"/>
        </w:rPr>
        <w:t xml:space="preserve">2. </w:t>
      </w:r>
      <w:r>
        <w:rPr>
          <w:rFonts w:ascii="Times New Roman" w:hAnsi="Times New Roman"/>
          <w:b/>
          <w:sz w:val="24"/>
          <w:szCs w:val="24"/>
        </w:rPr>
        <w:t>Date despre disciplină</w:t>
      </w:r>
    </w:p>
    <w:tbl>
      <w:tblPr>
        <w:tblW w:w="100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756"/>
        <w:gridCol w:w="384"/>
        <w:gridCol w:w="706"/>
        <w:gridCol w:w="1424"/>
        <w:gridCol w:w="179"/>
        <w:gridCol w:w="327"/>
        <w:gridCol w:w="1900"/>
        <w:gridCol w:w="6"/>
        <w:gridCol w:w="496"/>
        <w:gridCol w:w="2090"/>
        <w:gridCol w:w="737"/>
      </w:tblGrid>
      <w:tr w:rsidR="00FD0711" w:rsidRPr="0007194F" w:rsidTr="00204311">
        <w:tc>
          <w:tcPr>
            <w:tcW w:w="2846" w:type="dxa"/>
            <w:gridSpan w:val="3"/>
          </w:tcPr>
          <w:p w:rsidR="00085094" w:rsidRDefault="00FD0711" w:rsidP="000B3BD0">
            <w:pPr>
              <w:spacing w:after="0" w:line="240" w:lineRule="auto"/>
              <w:rPr>
                <w:rFonts w:ascii="Times New Roman" w:hAnsi="Times New Roman"/>
                <w:color w:val="9BBB59" w:themeColor="accent3"/>
                <w:sz w:val="24"/>
                <w:szCs w:val="24"/>
              </w:rPr>
            </w:pPr>
            <w:r w:rsidRPr="0007194F">
              <w:rPr>
                <w:rFonts w:ascii="Times New Roman" w:hAnsi="Times New Roman"/>
                <w:sz w:val="24"/>
                <w:szCs w:val="24"/>
              </w:rPr>
              <w:t xml:space="preserve">2.1 </w:t>
            </w:r>
            <w:r>
              <w:rPr>
                <w:rFonts w:ascii="Times New Roman" w:hAnsi="Times New Roman"/>
                <w:sz w:val="24"/>
                <w:szCs w:val="24"/>
              </w:rPr>
              <w:t>Denumirea disciplinei</w:t>
            </w:r>
          </w:p>
          <w:p w:rsidR="00532F3D" w:rsidRPr="0007194F" w:rsidRDefault="00532F3D" w:rsidP="000B3BD0">
            <w:pPr>
              <w:spacing w:after="0" w:line="240" w:lineRule="auto"/>
              <w:rPr>
                <w:rFonts w:ascii="Times New Roman" w:hAnsi="Times New Roman"/>
                <w:sz w:val="24"/>
                <w:szCs w:val="24"/>
              </w:rPr>
            </w:pPr>
            <w:r>
              <w:rPr>
                <w:rFonts w:ascii="Times New Roman" w:hAnsi="Times New Roman"/>
                <w:sz w:val="24"/>
                <w:szCs w:val="24"/>
              </w:rPr>
              <w:t>(ro)</w:t>
            </w:r>
          </w:p>
        </w:tc>
        <w:tc>
          <w:tcPr>
            <w:tcW w:w="7159" w:type="dxa"/>
            <w:gridSpan w:val="8"/>
          </w:tcPr>
          <w:p w:rsidR="001F003F" w:rsidRPr="00364C75" w:rsidRDefault="000A5ABA" w:rsidP="000B3BD0">
            <w:pPr>
              <w:spacing w:after="0" w:line="240" w:lineRule="auto"/>
              <w:rPr>
                <w:rFonts w:ascii="Times New Roman" w:hAnsi="Times New Roman"/>
                <w:b/>
                <w:bCs/>
                <w:sz w:val="24"/>
                <w:szCs w:val="24"/>
                <w:highlight w:val="yellow"/>
              </w:rPr>
            </w:pPr>
            <w:r>
              <w:rPr>
                <w:rFonts w:ascii="Times New Roman" w:hAnsi="Times New Roman"/>
                <w:b/>
                <w:bCs/>
                <w:sz w:val="24"/>
                <w:szCs w:val="24"/>
              </w:rPr>
              <w:t>Managementul aeroporturilor</w:t>
            </w:r>
          </w:p>
        </w:tc>
      </w:tr>
      <w:tr w:rsidR="00FD0711" w:rsidRPr="0007194F" w:rsidTr="00204311">
        <w:tc>
          <w:tcPr>
            <w:tcW w:w="4449" w:type="dxa"/>
            <w:gridSpan w:val="5"/>
          </w:tcPr>
          <w:p w:rsidR="00FD0711" w:rsidRPr="00085094" w:rsidRDefault="00FD0711" w:rsidP="005267C4">
            <w:pPr>
              <w:spacing w:after="0" w:line="240" w:lineRule="auto"/>
              <w:rPr>
                <w:rFonts w:ascii="Times New Roman" w:hAnsi="Times New Roman"/>
                <w:color w:val="9BBB59" w:themeColor="accent3"/>
                <w:sz w:val="24"/>
                <w:szCs w:val="24"/>
              </w:rPr>
            </w:pPr>
            <w:r w:rsidRPr="0007194F">
              <w:rPr>
                <w:rFonts w:ascii="Times New Roman" w:hAnsi="Times New Roman"/>
                <w:sz w:val="24"/>
                <w:szCs w:val="24"/>
              </w:rPr>
              <w:t xml:space="preserve">2.2 </w:t>
            </w:r>
            <w:r>
              <w:rPr>
                <w:rFonts w:ascii="Times New Roman" w:hAnsi="Times New Roman"/>
                <w:sz w:val="24"/>
                <w:szCs w:val="24"/>
              </w:rPr>
              <w:t>Titularul activită</w:t>
            </w:r>
            <w:r w:rsidR="001B1709">
              <w:rPr>
                <w:rFonts w:ascii="Times New Roman" w:hAnsi="Times New Roman"/>
                <w:sz w:val="24"/>
                <w:szCs w:val="24"/>
              </w:rPr>
              <w:t>ț</w:t>
            </w:r>
            <w:r>
              <w:rPr>
                <w:rFonts w:ascii="Times New Roman" w:hAnsi="Times New Roman"/>
                <w:sz w:val="24"/>
                <w:szCs w:val="24"/>
              </w:rPr>
              <w:t>ilor de curs</w:t>
            </w:r>
          </w:p>
        </w:tc>
        <w:tc>
          <w:tcPr>
            <w:tcW w:w="5556" w:type="dxa"/>
            <w:gridSpan w:val="6"/>
          </w:tcPr>
          <w:p w:rsidR="00FD0711" w:rsidRPr="0007194F" w:rsidRDefault="005267C4" w:rsidP="000B3BD0">
            <w:pPr>
              <w:spacing w:after="0" w:line="240" w:lineRule="auto"/>
              <w:rPr>
                <w:rFonts w:ascii="Times New Roman" w:hAnsi="Times New Roman"/>
                <w:sz w:val="24"/>
                <w:szCs w:val="24"/>
              </w:rPr>
            </w:pPr>
            <w:r>
              <w:rPr>
                <w:rFonts w:ascii="Times New Roman" w:hAnsi="Times New Roman"/>
                <w:sz w:val="24"/>
                <w:szCs w:val="24"/>
              </w:rPr>
              <w:t>Șl. dr. ing. Casandra-Venera PIETREANU</w:t>
            </w:r>
            <w:r w:rsidR="00364359">
              <w:rPr>
                <w:rFonts w:ascii="Times New Roman" w:hAnsi="Times New Roman"/>
                <w:sz w:val="24"/>
                <w:szCs w:val="24"/>
              </w:rPr>
              <w:t xml:space="preserve"> </w:t>
            </w:r>
          </w:p>
        </w:tc>
      </w:tr>
      <w:tr w:rsidR="00FD0711" w:rsidRPr="0007194F" w:rsidTr="00204311">
        <w:tc>
          <w:tcPr>
            <w:tcW w:w="4449" w:type="dxa"/>
            <w:gridSpan w:val="5"/>
          </w:tcPr>
          <w:p w:rsidR="00FD0711" w:rsidRPr="00085094" w:rsidRDefault="00FD0711" w:rsidP="00943C23">
            <w:pPr>
              <w:spacing w:after="0" w:line="240" w:lineRule="auto"/>
              <w:rPr>
                <w:rFonts w:ascii="Times New Roman" w:hAnsi="Times New Roman"/>
                <w:color w:val="9BBB59" w:themeColor="accent3"/>
                <w:sz w:val="24"/>
                <w:szCs w:val="24"/>
              </w:rPr>
            </w:pPr>
            <w:r w:rsidRPr="0007194F">
              <w:rPr>
                <w:rFonts w:ascii="Times New Roman" w:hAnsi="Times New Roman"/>
                <w:sz w:val="24"/>
                <w:szCs w:val="24"/>
              </w:rPr>
              <w:t xml:space="preserve">2.3 </w:t>
            </w:r>
            <w:r>
              <w:rPr>
                <w:rFonts w:ascii="Times New Roman" w:hAnsi="Times New Roman"/>
                <w:sz w:val="24"/>
                <w:szCs w:val="24"/>
              </w:rPr>
              <w:t>Titularul activită</w:t>
            </w:r>
            <w:r w:rsidR="001B1709">
              <w:rPr>
                <w:rFonts w:ascii="Times New Roman" w:hAnsi="Times New Roman"/>
                <w:sz w:val="24"/>
                <w:szCs w:val="24"/>
              </w:rPr>
              <w:t>ț</w:t>
            </w:r>
            <w:r>
              <w:rPr>
                <w:rFonts w:ascii="Times New Roman" w:hAnsi="Times New Roman"/>
                <w:sz w:val="24"/>
                <w:szCs w:val="24"/>
              </w:rPr>
              <w:t>ilor de seminar</w:t>
            </w:r>
            <w:r w:rsidR="00C116E4">
              <w:rPr>
                <w:rFonts w:ascii="Times New Roman" w:hAnsi="Times New Roman"/>
                <w:sz w:val="24"/>
                <w:szCs w:val="24"/>
              </w:rPr>
              <w:t xml:space="preserve"> </w:t>
            </w:r>
          </w:p>
        </w:tc>
        <w:tc>
          <w:tcPr>
            <w:tcW w:w="5556" w:type="dxa"/>
            <w:gridSpan w:val="6"/>
          </w:tcPr>
          <w:p w:rsidR="00FD0711" w:rsidRPr="0007194F" w:rsidRDefault="005267C4" w:rsidP="000B3BD0">
            <w:pPr>
              <w:spacing w:after="0" w:line="240" w:lineRule="auto"/>
              <w:rPr>
                <w:rFonts w:ascii="Times New Roman" w:hAnsi="Times New Roman"/>
                <w:sz w:val="24"/>
                <w:szCs w:val="24"/>
              </w:rPr>
            </w:pPr>
            <w:r>
              <w:rPr>
                <w:rFonts w:ascii="Times New Roman" w:hAnsi="Times New Roman"/>
                <w:sz w:val="24"/>
                <w:szCs w:val="24"/>
              </w:rPr>
              <w:t>Șl. dr. ing. Casandra-Venera PIETREANU</w:t>
            </w:r>
          </w:p>
        </w:tc>
      </w:tr>
      <w:tr w:rsidR="00471393" w:rsidRPr="0007194F" w:rsidTr="00204311">
        <w:tc>
          <w:tcPr>
            <w:tcW w:w="1756" w:type="dxa"/>
          </w:tcPr>
          <w:p w:rsidR="00FD0711" w:rsidRPr="0013302B" w:rsidRDefault="00FD0711" w:rsidP="005267C4">
            <w:pPr>
              <w:spacing w:after="0" w:line="240" w:lineRule="auto"/>
              <w:ind w:right="-189"/>
              <w:rPr>
                <w:rFonts w:ascii="Times New Roman" w:hAnsi="Times New Roman"/>
                <w:color w:val="9BBB59" w:themeColor="accent3"/>
                <w:sz w:val="24"/>
                <w:szCs w:val="24"/>
              </w:rPr>
            </w:pPr>
            <w:r w:rsidRPr="0007194F">
              <w:rPr>
                <w:rFonts w:ascii="Times New Roman" w:hAnsi="Times New Roman"/>
                <w:sz w:val="24"/>
                <w:szCs w:val="24"/>
              </w:rPr>
              <w:t>2.4 Anul de studiu</w:t>
            </w:r>
          </w:p>
        </w:tc>
        <w:tc>
          <w:tcPr>
            <w:tcW w:w="384" w:type="dxa"/>
          </w:tcPr>
          <w:p w:rsidR="00FD0711" w:rsidRPr="0007194F" w:rsidRDefault="00700487" w:rsidP="000B3BD0">
            <w:pPr>
              <w:spacing w:after="0" w:line="240" w:lineRule="auto"/>
              <w:rPr>
                <w:rFonts w:ascii="Times New Roman" w:hAnsi="Times New Roman"/>
                <w:sz w:val="24"/>
                <w:szCs w:val="24"/>
              </w:rPr>
            </w:pPr>
            <w:r w:rsidRPr="005267C4">
              <w:rPr>
                <w:rFonts w:ascii="Times New Roman" w:hAnsi="Times New Roman"/>
                <w:sz w:val="24"/>
                <w:szCs w:val="24"/>
              </w:rPr>
              <w:t>4</w:t>
            </w:r>
          </w:p>
        </w:tc>
        <w:tc>
          <w:tcPr>
            <w:tcW w:w="2130" w:type="dxa"/>
            <w:gridSpan w:val="2"/>
          </w:tcPr>
          <w:p w:rsidR="00FD0711" w:rsidRPr="0013302B" w:rsidRDefault="00FD0711" w:rsidP="005267C4">
            <w:pPr>
              <w:spacing w:after="0" w:line="240" w:lineRule="auto"/>
              <w:ind w:left="-82" w:right="-164"/>
              <w:rPr>
                <w:rFonts w:ascii="Times New Roman" w:hAnsi="Times New Roman"/>
                <w:color w:val="9BBB59" w:themeColor="accent3"/>
                <w:sz w:val="24"/>
                <w:szCs w:val="24"/>
              </w:rPr>
            </w:pPr>
            <w:r w:rsidRPr="0007194F">
              <w:rPr>
                <w:rFonts w:ascii="Times New Roman" w:hAnsi="Times New Roman"/>
                <w:sz w:val="24"/>
                <w:szCs w:val="24"/>
              </w:rPr>
              <w:t>2.5 Semestrul</w:t>
            </w:r>
          </w:p>
        </w:tc>
        <w:tc>
          <w:tcPr>
            <w:tcW w:w="506" w:type="dxa"/>
            <w:gridSpan w:val="2"/>
          </w:tcPr>
          <w:p w:rsidR="00FD0711" w:rsidRPr="005267C4" w:rsidRDefault="00C116E4" w:rsidP="000B3BD0">
            <w:pPr>
              <w:spacing w:after="0" w:line="240" w:lineRule="auto"/>
              <w:rPr>
                <w:rFonts w:ascii="Times New Roman" w:hAnsi="Times New Roman"/>
                <w:sz w:val="24"/>
                <w:szCs w:val="24"/>
              </w:rPr>
            </w:pPr>
            <w:r w:rsidRPr="005267C4">
              <w:rPr>
                <w:rFonts w:ascii="Times New Roman" w:hAnsi="Times New Roman"/>
                <w:sz w:val="24"/>
                <w:szCs w:val="24"/>
              </w:rPr>
              <w:t>I</w:t>
            </w:r>
          </w:p>
        </w:tc>
        <w:tc>
          <w:tcPr>
            <w:tcW w:w="1900" w:type="dxa"/>
          </w:tcPr>
          <w:p w:rsidR="00FD0711" w:rsidRPr="0013302B" w:rsidRDefault="00FD0711" w:rsidP="005267C4">
            <w:pPr>
              <w:spacing w:after="0" w:line="240" w:lineRule="auto"/>
              <w:ind w:left="-80" w:right="-122"/>
              <w:rPr>
                <w:rFonts w:ascii="Times New Roman" w:hAnsi="Times New Roman"/>
                <w:color w:val="9BBB59" w:themeColor="accent3"/>
                <w:sz w:val="24"/>
                <w:szCs w:val="24"/>
              </w:rPr>
            </w:pPr>
            <w:r w:rsidRPr="0007194F">
              <w:rPr>
                <w:rFonts w:ascii="Times New Roman" w:hAnsi="Times New Roman"/>
                <w:sz w:val="24"/>
                <w:szCs w:val="24"/>
              </w:rPr>
              <w:t>2.6. Tipul de evaluare</w:t>
            </w:r>
          </w:p>
        </w:tc>
        <w:tc>
          <w:tcPr>
            <w:tcW w:w="502" w:type="dxa"/>
            <w:gridSpan w:val="2"/>
          </w:tcPr>
          <w:p w:rsidR="00FD0711" w:rsidRPr="0007194F" w:rsidRDefault="00836061" w:rsidP="000B3BD0">
            <w:pPr>
              <w:spacing w:after="0" w:line="240" w:lineRule="auto"/>
              <w:rPr>
                <w:rFonts w:ascii="Times New Roman" w:hAnsi="Times New Roman"/>
                <w:sz w:val="24"/>
                <w:szCs w:val="24"/>
              </w:rPr>
            </w:pPr>
            <w:r>
              <w:rPr>
                <w:rFonts w:ascii="Times New Roman" w:hAnsi="Times New Roman"/>
                <w:sz w:val="24"/>
                <w:szCs w:val="24"/>
              </w:rPr>
              <w:t>E</w:t>
            </w:r>
          </w:p>
        </w:tc>
        <w:tc>
          <w:tcPr>
            <w:tcW w:w="2090" w:type="dxa"/>
          </w:tcPr>
          <w:p w:rsidR="00FD0711" w:rsidRPr="0013302B" w:rsidRDefault="00FD0711" w:rsidP="005267C4">
            <w:pPr>
              <w:spacing w:after="0" w:line="240" w:lineRule="auto"/>
              <w:ind w:left="-38" w:right="-136"/>
              <w:rPr>
                <w:rFonts w:ascii="Times New Roman" w:hAnsi="Times New Roman"/>
                <w:color w:val="9BBB59" w:themeColor="accent3"/>
                <w:sz w:val="24"/>
                <w:szCs w:val="24"/>
              </w:rPr>
            </w:pPr>
            <w:r w:rsidRPr="0007194F">
              <w:rPr>
                <w:rFonts w:ascii="Times New Roman" w:hAnsi="Times New Roman"/>
                <w:sz w:val="24"/>
                <w:szCs w:val="24"/>
              </w:rPr>
              <w:t xml:space="preserve">2.7 </w:t>
            </w:r>
            <w:r w:rsidR="00AA5BBD">
              <w:rPr>
                <w:rFonts w:ascii="Times New Roman" w:hAnsi="Times New Roman"/>
                <w:sz w:val="24"/>
                <w:szCs w:val="24"/>
              </w:rPr>
              <w:t>Statutul</w:t>
            </w:r>
            <w:r w:rsidRPr="0007194F">
              <w:rPr>
                <w:rFonts w:ascii="Times New Roman" w:hAnsi="Times New Roman"/>
                <w:sz w:val="24"/>
                <w:szCs w:val="24"/>
              </w:rPr>
              <w:t xml:space="preserve"> disciplinei</w:t>
            </w:r>
          </w:p>
        </w:tc>
        <w:tc>
          <w:tcPr>
            <w:tcW w:w="737" w:type="dxa"/>
          </w:tcPr>
          <w:p w:rsidR="00FD0711" w:rsidRPr="00B97DD5" w:rsidRDefault="00D605BE" w:rsidP="00471393">
            <w:pPr>
              <w:spacing w:after="0" w:line="240" w:lineRule="auto"/>
              <w:rPr>
                <w:rFonts w:ascii="Times New Roman" w:hAnsi="Times New Roman"/>
                <w:sz w:val="24"/>
                <w:szCs w:val="24"/>
              </w:rPr>
            </w:pPr>
            <w:r w:rsidRPr="00471393">
              <w:rPr>
                <w:rFonts w:ascii="Times New Roman" w:hAnsi="Times New Roman"/>
                <w:sz w:val="24"/>
                <w:szCs w:val="24"/>
              </w:rPr>
              <w:t>Ob</w:t>
            </w:r>
          </w:p>
        </w:tc>
      </w:tr>
      <w:tr w:rsidR="00471393" w:rsidRPr="00C116E4" w:rsidTr="00204311">
        <w:tc>
          <w:tcPr>
            <w:tcW w:w="2140" w:type="dxa"/>
            <w:gridSpan w:val="2"/>
          </w:tcPr>
          <w:p w:rsidR="00204311" w:rsidRPr="0013302B" w:rsidRDefault="00204311" w:rsidP="00471393">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 xml:space="preserve">2.8 </w:t>
            </w:r>
            <w:r w:rsidR="00AA5BBD">
              <w:rPr>
                <w:rFonts w:ascii="Times New Roman" w:hAnsi="Times New Roman"/>
                <w:sz w:val="24"/>
                <w:szCs w:val="24"/>
              </w:rPr>
              <w:t>Categoria formativă</w:t>
            </w:r>
          </w:p>
        </w:tc>
        <w:tc>
          <w:tcPr>
            <w:tcW w:w="2130" w:type="dxa"/>
            <w:gridSpan w:val="2"/>
          </w:tcPr>
          <w:p w:rsidR="00204311" w:rsidRPr="00C116E4" w:rsidRDefault="006E7AB8" w:rsidP="00471393">
            <w:pPr>
              <w:spacing w:line="240" w:lineRule="auto"/>
              <w:rPr>
                <w:rFonts w:ascii="Times New Roman" w:hAnsi="Times New Roman"/>
                <w:sz w:val="24"/>
                <w:szCs w:val="24"/>
                <w:lang w:val="en-US"/>
              </w:rPr>
            </w:pPr>
            <w:r w:rsidRPr="00471393">
              <w:rPr>
                <w:rFonts w:ascii="Times New Roman" w:hAnsi="Times New Roman"/>
                <w:sz w:val="24"/>
                <w:szCs w:val="24"/>
                <w:lang w:val="en-US"/>
              </w:rPr>
              <w:t>D</w:t>
            </w:r>
            <w:r w:rsidR="00204311" w:rsidRPr="00471393">
              <w:rPr>
                <w:rFonts w:ascii="Times New Roman" w:hAnsi="Times New Roman"/>
                <w:sz w:val="24"/>
                <w:szCs w:val="24"/>
                <w:lang w:val="en-US"/>
              </w:rPr>
              <w:t>S</w:t>
            </w:r>
          </w:p>
        </w:tc>
        <w:tc>
          <w:tcPr>
            <w:tcW w:w="2412" w:type="dxa"/>
            <w:gridSpan w:val="4"/>
          </w:tcPr>
          <w:p w:rsidR="00204311" w:rsidRPr="0013302B" w:rsidRDefault="00204311" w:rsidP="00737B7F">
            <w:pPr>
              <w:spacing w:after="0" w:line="240" w:lineRule="auto"/>
              <w:rPr>
                <w:rFonts w:ascii="Times New Roman" w:hAnsi="Times New Roman"/>
                <w:color w:val="9BBB59" w:themeColor="accent3"/>
                <w:sz w:val="24"/>
                <w:szCs w:val="24"/>
              </w:rPr>
            </w:pPr>
            <w:r>
              <w:rPr>
                <w:rFonts w:ascii="Times New Roman" w:hAnsi="Times New Roman"/>
                <w:sz w:val="24"/>
                <w:szCs w:val="24"/>
              </w:rPr>
              <w:t xml:space="preserve">2.9 </w:t>
            </w:r>
            <w:r w:rsidRPr="00204311">
              <w:rPr>
                <w:rFonts w:ascii="Times New Roman" w:hAnsi="Times New Roman"/>
                <w:sz w:val="24"/>
                <w:szCs w:val="24"/>
              </w:rPr>
              <w:t>Codul disciplinei</w:t>
            </w:r>
            <w:r w:rsidR="00471393">
              <w:rPr>
                <w:rFonts w:ascii="Times New Roman" w:hAnsi="Times New Roman"/>
                <w:color w:val="9BBB59" w:themeColor="accent3"/>
                <w:sz w:val="24"/>
                <w:szCs w:val="24"/>
              </w:rPr>
              <w:t xml:space="preserve"> </w:t>
            </w:r>
          </w:p>
        </w:tc>
        <w:tc>
          <w:tcPr>
            <w:tcW w:w="3323" w:type="dxa"/>
            <w:gridSpan w:val="3"/>
          </w:tcPr>
          <w:p w:rsidR="00204311" w:rsidRPr="007F393B" w:rsidRDefault="000A5ABA" w:rsidP="000B3BD0">
            <w:pPr>
              <w:spacing w:after="0" w:line="240" w:lineRule="auto"/>
              <w:rPr>
                <w:rFonts w:ascii="Times New Roman" w:hAnsi="Times New Roman"/>
                <w:sz w:val="24"/>
                <w:szCs w:val="24"/>
              </w:rPr>
            </w:pPr>
            <w:r w:rsidRPr="000A5ABA">
              <w:rPr>
                <w:rFonts w:ascii="Times New Roman" w:hAnsi="Times New Roman"/>
                <w:sz w:val="24"/>
                <w:szCs w:val="24"/>
              </w:rPr>
              <w:t>UPB.09.S.07.O.027</w:t>
            </w:r>
          </w:p>
        </w:tc>
      </w:tr>
    </w:tbl>
    <w:p w:rsidR="00AA5BBD" w:rsidRDefault="00AA5BBD" w:rsidP="000B3BD0">
      <w:pPr>
        <w:spacing w:after="0" w:line="240" w:lineRule="auto"/>
        <w:rPr>
          <w:rFonts w:ascii="Times New Roman" w:hAnsi="Times New Roman"/>
          <w:b/>
          <w:sz w:val="24"/>
          <w:szCs w:val="24"/>
        </w:rPr>
      </w:pPr>
    </w:p>
    <w:p w:rsidR="00FD0711" w:rsidRPr="0013302B" w:rsidRDefault="00FD0711" w:rsidP="000B3BD0">
      <w:pPr>
        <w:spacing w:after="0" w:line="240" w:lineRule="auto"/>
        <w:rPr>
          <w:rFonts w:ascii="Times New Roman" w:hAnsi="Times New Roman"/>
          <w:color w:val="9BBB59" w:themeColor="accent3"/>
          <w:sz w:val="24"/>
          <w:szCs w:val="24"/>
        </w:rPr>
      </w:pPr>
      <w:r w:rsidRPr="0007194F">
        <w:rPr>
          <w:rFonts w:ascii="Times New Roman" w:hAnsi="Times New Roman"/>
          <w:b/>
          <w:sz w:val="24"/>
          <w:szCs w:val="24"/>
        </w:rPr>
        <w:t xml:space="preserve">3. </w:t>
      </w:r>
      <w:r>
        <w:rPr>
          <w:rFonts w:ascii="Times New Roman" w:hAnsi="Times New Roman"/>
          <w:b/>
          <w:sz w:val="24"/>
          <w:szCs w:val="24"/>
        </w:rPr>
        <w:t xml:space="preserve">Timpul total </w:t>
      </w:r>
      <w:r w:rsidRPr="0007194F">
        <w:rPr>
          <w:rFonts w:ascii="Times New Roman" w:hAnsi="Times New Roman"/>
          <w:sz w:val="24"/>
          <w:szCs w:val="24"/>
        </w:rPr>
        <w:t>(</w:t>
      </w:r>
      <w:r>
        <w:rPr>
          <w:rFonts w:ascii="Times New Roman" w:hAnsi="Times New Roman"/>
          <w:sz w:val="24"/>
          <w:szCs w:val="24"/>
        </w:rPr>
        <w:t>ore pe semestru al activită</w:t>
      </w:r>
      <w:r w:rsidR="001B1709">
        <w:rPr>
          <w:rFonts w:ascii="Times New Roman" w:hAnsi="Times New Roman"/>
          <w:sz w:val="24"/>
          <w:szCs w:val="24"/>
        </w:rPr>
        <w:t>ț</w:t>
      </w:r>
      <w:r>
        <w:rPr>
          <w:rFonts w:ascii="Times New Roman" w:hAnsi="Times New Roman"/>
          <w:sz w:val="24"/>
          <w:szCs w:val="24"/>
        </w:rPr>
        <w:t>ilor didactice</w:t>
      </w:r>
      <w:r w:rsidRPr="0007194F">
        <w:rPr>
          <w:rFonts w:ascii="Times New Roman" w:hAnsi="Times New Roman"/>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790"/>
        <w:gridCol w:w="458"/>
        <w:gridCol w:w="116"/>
        <w:gridCol w:w="964"/>
        <w:gridCol w:w="1138"/>
        <w:gridCol w:w="591"/>
        <w:gridCol w:w="2413"/>
        <w:gridCol w:w="555"/>
      </w:tblGrid>
      <w:tr w:rsidR="00FD0711" w:rsidRPr="0007194F" w:rsidTr="00A5014E">
        <w:tc>
          <w:tcPr>
            <w:tcW w:w="3790" w:type="dxa"/>
          </w:tcPr>
          <w:p w:rsidR="00FD0711" w:rsidRPr="0013302B" w:rsidRDefault="00FD0711" w:rsidP="00F95785">
            <w:pPr>
              <w:spacing w:after="0" w:line="240" w:lineRule="auto"/>
              <w:rPr>
                <w:rFonts w:ascii="Times New Roman" w:hAnsi="Times New Roman"/>
                <w:color w:val="9BBB59" w:themeColor="accent3"/>
                <w:sz w:val="24"/>
                <w:szCs w:val="24"/>
              </w:rPr>
            </w:pPr>
            <w:r w:rsidRPr="0007194F">
              <w:rPr>
                <w:rFonts w:ascii="Times New Roman" w:hAnsi="Times New Roman"/>
                <w:sz w:val="24"/>
                <w:szCs w:val="24"/>
              </w:rPr>
              <w:t xml:space="preserve">3.1 </w:t>
            </w:r>
            <w:r>
              <w:rPr>
                <w:rFonts w:ascii="Times New Roman" w:hAnsi="Times New Roman"/>
                <w:sz w:val="24"/>
                <w:szCs w:val="24"/>
              </w:rPr>
              <w:t>Număr de ore pe săptămână</w:t>
            </w:r>
          </w:p>
        </w:tc>
        <w:tc>
          <w:tcPr>
            <w:tcW w:w="574" w:type="dxa"/>
            <w:gridSpan w:val="2"/>
          </w:tcPr>
          <w:p w:rsidR="00FD0711" w:rsidRPr="0007194F" w:rsidRDefault="00C116E4" w:rsidP="000B3BD0">
            <w:pPr>
              <w:spacing w:after="0" w:line="240" w:lineRule="auto"/>
              <w:rPr>
                <w:rFonts w:ascii="Times New Roman" w:hAnsi="Times New Roman"/>
                <w:sz w:val="24"/>
                <w:szCs w:val="24"/>
              </w:rPr>
            </w:pPr>
            <w:r w:rsidRPr="00F95785">
              <w:rPr>
                <w:rFonts w:ascii="Times New Roman" w:hAnsi="Times New Roman"/>
                <w:sz w:val="24"/>
                <w:szCs w:val="24"/>
              </w:rPr>
              <w:t>4</w:t>
            </w:r>
          </w:p>
        </w:tc>
        <w:tc>
          <w:tcPr>
            <w:tcW w:w="2102" w:type="dxa"/>
            <w:gridSpan w:val="2"/>
          </w:tcPr>
          <w:p w:rsidR="00FD0711" w:rsidRPr="0007194F" w:rsidRDefault="00FD0711" w:rsidP="00F95785">
            <w:pPr>
              <w:spacing w:after="0" w:line="240" w:lineRule="auto"/>
              <w:ind w:right="-189"/>
              <w:rPr>
                <w:rFonts w:ascii="Times New Roman" w:hAnsi="Times New Roman"/>
                <w:sz w:val="24"/>
                <w:szCs w:val="24"/>
              </w:rPr>
            </w:pPr>
            <w:r>
              <w:rPr>
                <w:rFonts w:ascii="Times New Roman" w:hAnsi="Times New Roman"/>
                <w:sz w:val="24"/>
                <w:szCs w:val="24"/>
              </w:rPr>
              <w:t>Din care</w:t>
            </w:r>
            <w:r w:rsidRPr="0007194F">
              <w:rPr>
                <w:rFonts w:ascii="Times New Roman" w:hAnsi="Times New Roman"/>
                <w:sz w:val="24"/>
                <w:szCs w:val="24"/>
              </w:rPr>
              <w:t xml:space="preserve">: 3.2 </w:t>
            </w:r>
            <w:r>
              <w:rPr>
                <w:rFonts w:ascii="Times New Roman" w:hAnsi="Times New Roman"/>
                <w:sz w:val="24"/>
                <w:szCs w:val="24"/>
              </w:rPr>
              <w:t>curs</w:t>
            </w:r>
          </w:p>
        </w:tc>
        <w:tc>
          <w:tcPr>
            <w:tcW w:w="591" w:type="dxa"/>
          </w:tcPr>
          <w:p w:rsidR="00FD0711" w:rsidRPr="0007194F" w:rsidRDefault="00C116E4" w:rsidP="000B3BD0">
            <w:pPr>
              <w:spacing w:after="0" w:line="240" w:lineRule="auto"/>
              <w:rPr>
                <w:rFonts w:ascii="Times New Roman" w:hAnsi="Times New Roman"/>
                <w:sz w:val="24"/>
                <w:szCs w:val="24"/>
              </w:rPr>
            </w:pPr>
            <w:r w:rsidRPr="00F95785">
              <w:rPr>
                <w:rFonts w:ascii="Times New Roman" w:hAnsi="Times New Roman"/>
                <w:sz w:val="24"/>
                <w:szCs w:val="24"/>
              </w:rPr>
              <w:t>2</w:t>
            </w:r>
          </w:p>
        </w:tc>
        <w:tc>
          <w:tcPr>
            <w:tcW w:w="2413" w:type="dxa"/>
          </w:tcPr>
          <w:p w:rsidR="00FD0711" w:rsidRPr="0007194F" w:rsidRDefault="00FD0711" w:rsidP="00836061">
            <w:pPr>
              <w:spacing w:after="0" w:line="240" w:lineRule="auto"/>
              <w:ind w:right="-170"/>
              <w:rPr>
                <w:rFonts w:ascii="Times New Roman" w:hAnsi="Times New Roman"/>
                <w:sz w:val="24"/>
                <w:szCs w:val="24"/>
              </w:rPr>
            </w:pPr>
            <w:r w:rsidRPr="0007194F">
              <w:rPr>
                <w:rFonts w:ascii="Times New Roman" w:hAnsi="Times New Roman"/>
                <w:sz w:val="24"/>
                <w:szCs w:val="24"/>
              </w:rPr>
              <w:t>3.3</w:t>
            </w:r>
            <w:r w:rsidR="00ED7111">
              <w:rPr>
                <w:rFonts w:ascii="Times New Roman" w:hAnsi="Times New Roman"/>
                <w:sz w:val="24"/>
                <w:szCs w:val="24"/>
              </w:rPr>
              <w:t xml:space="preserve"> </w:t>
            </w:r>
            <w:r>
              <w:rPr>
                <w:rFonts w:ascii="Times New Roman" w:hAnsi="Times New Roman"/>
                <w:sz w:val="24"/>
                <w:szCs w:val="24"/>
              </w:rPr>
              <w:t>seminar</w:t>
            </w:r>
            <w:r w:rsidRPr="0007194F">
              <w:rPr>
                <w:rFonts w:ascii="Times New Roman" w:hAnsi="Times New Roman"/>
                <w:sz w:val="24"/>
                <w:szCs w:val="24"/>
              </w:rPr>
              <w:t>/</w:t>
            </w:r>
            <w:r w:rsidR="00836061">
              <w:rPr>
                <w:rFonts w:ascii="Times New Roman" w:hAnsi="Times New Roman"/>
                <w:sz w:val="24"/>
                <w:szCs w:val="24"/>
              </w:rPr>
              <w:t xml:space="preserve"> </w:t>
            </w:r>
            <w:r w:rsidR="000B3BD0">
              <w:rPr>
                <w:rFonts w:ascii="Times New Roman" w:hAnsi="Times New Roman"/>
                <w:sz w:val="24"/>
                <w:szCs w:val="24"/>
              </w:rPr>
              <w:t>proiect</w:t>
            </w:r>
          </w:p>
        </w:tc>
        <w:tc>
          <w:tcPr>
            <w:tcW w:w="555" w:type="dxa"/>
          </w:tcPr>
          <w:p w:rsidR="00FD0711" w:rsidRPr="0007194F" w:rsidRDefault="00C116E4" w:rsidP="000B3BD0">
            <w:pPr>
              <w:spacing w:after="0" w:line="240" w:lineRule="auto"/>
              <w:rPr>
                <w:rFonts w:ascii="Times New Roman" w:hAnsi="Times New Roman"/>
                <w:sz w:val="24"/>
                <w:szCs w:val="24"/>
              </w:rPr>
            </w:pPr>
            <w:r w:rsidRPr="00F95785">
              <w:rPr>
                <w:rFonts w:ascii="Times New Roman" w:hAnsi="Times New Roman"/>
                <w:sz w:val="24"/>
                <w:szCs w:val="24"/>
              </w:rPr>
              <w:t>2</w:t>
            </w:r>
          </w:p>
        </w:tc>
      </w:tr>
      <w:tr w:rsidR="00FD0711" w:rsidRPr="0007194F" w:rsidTr="00A5014E">
        <w:tc>
          <w:tcPr>
            <w:tcW w:w="3790" w:type="dxa"/>
            <w:shd w:val="clear" w:color="auto" w:fill="D9D9D9"/>
          </w:tcPr>
          <w:p w:rsidR="00FD0711" w:rsidRPr="0007194F" w:rsidRDefault="00FD0711" w:rsidP="00F95785">
            <w:pPr>
              <w:spacing w:after="0" w:line="240" w:lineRule="auto"/>
              <w:ind w:right="-192"/>
              <w:rPr>
                <w:rFonts w:ascii="Times New Roman" w:hAnsi="Times New Roman"/>
                <w:sz w:val="24"/>
                <w:szCs w:val="24"/>
              </w:rPr>
            </w:pPr>
            <w:r w:rsidRPr="0007194F">
              <w:rPr>
                <w:rFonts w:ascii="Times New Roman" w:hAnsi="Times New Roman"/>
                <w:sz w:val="24"/>
                <w:szCs w:val="24"/>
              </w:rPr>
              <w:t xml:space="preserve">3.4 </w:t>
            </w:r>
            <w:r>
              <w:rPr>
                <w:rFonts w:ascii="Times New Roman" w:hAnsi="Times New Roman"/>
                <w:sz w:val="24"/>
                <w:szCs w:val="24"/>
              </w:rPr>
              <w:t>Total ore din planul de învă</w:t>
            </w:r>
            <w:r w:rsidR="001B1709">
              <w:rPr>
                <w:rFonts w:ascii="Times New Roman" w:hAnsi="Times New Roman"/>
                <w:sz w:val="24"/>
                <w:szCs w:val="24"/>
              </w:rPr>
              <w:t>ț</w:t>
            </w:r>
            <w:r>
              <w:rPr>
                <w:rFonts w:ascii="Times New Roman" w:hAnsi="Times New Roman"/>
                <w:sz w:val="24"/>
                <w:szCs w:val="24"/>
              </w:rPr>
              <w:t>ămân</w:t>
            </w:r>
            <w:r w:rsidR="00C62788">
              <w:rPr>
                <w:rFonts w:ascii="Times New Roman" w:hAnsi="Times New Roman"/>
                <w:sz w:val="24"/>
                <w:szCs w:val="24"/>
              </w:rPr>
              <w:t>t</w:t>
            </w:r>
            <w:r w:rsidR="00C62788">
              <w:t xml:space="preserve"> </w:t>
            </w:r>
          </w:p>
        </w:tc>
        <w:tc>
          <w:tcPr>
            <w:tcW w:w="574" w:type="dxa"/>
            <w:gridSpan w:val="2"/>
            <w:shd w:val="clear" w:color="auto" w:fill="D9D9D9"/>
          </w:tcPr>
          <w:p w:rsidR="00FD0711" w:rsidRPr="0007194F" w:rsidRDefault="00E85C51" w:rsidP="000B3BD0">
            <w:pPr>
              <w:spacing w:after="0" w:line="240" w:lineRule="auto"/>
              <w:rPr>
                <w:rFonts w:ascii="Times New Roman" w:hAnsi="Times New Roman"/>
                <w:sz w:val="24"/>
                <w:szCs w:val="24"/>
              </w:rPr>
            </w:pPr>
            <w:r w:rsidRPr="00F95785">
              <w:rPr>
                <w:rFonts w:ascii="Times New Roman" w:hAnsi="Times New Roman"/>
                <w:sz w:val="24"/>
                <w:szCs w:val="24"/>
              </w:rPr>
              <w:t>56</w:t>
            </w:r>
          </w:p>
        </w:tc>
        <w:tc>
          <w:tcPr>
            <w:tcW w:w="2102" w:type="dxa"/>
            <w:gridSpan w:val="2"/>
            <w:shd w:val="clear" w:color="auto" w:fill="D9D9D9"/>
          </w:tcPr>
          <w:p w:rsidR="00FD0711" w:rsidRPr="0007194F" w:rsidRDefault="00FD0711" w:rsidP="00F95785">
            <w:pPr>
              <w:spacing w:after="0" w:line="240" w:lineRule="auto"/>
              <w:ind w:right="-178"/>
              <w:rPr>
                <w:rFonts w:ascii="Times New Roman" w:hAnsi="Times New Roman"/>
                <w:sz w:val="24"/>
                <w:szCs w:val="24"/>
              </w:rPr>
            </w:pPr>
            <w:r>
              <w:rPr>
                <w:rFonts w:ascii="Times New Roman" w:hAnsi="Times New Roman"/>
                <w:sz w:val="24"/>
                <w:szCs w:val="24"/>
              </w:rPr>
              <w:t>Din care</w:t>
            </w:r>
            <w:r w:rsidRPr="0007194F">
              <w:rPr>
                <w:rFonts w:ascii="Times New Roman" w:hAnsi="Times New Roman"/>
                <w:sz w:val="24"/>
                <w:szCs w:val="24"/>
              </w:rPr>
              <w:t xml:space="preserve">: 3.5 </w:t>
            </w:r>
            <w:r>
              <w:rPr>
                <w:rFonts w:ascii="Times New Roman" w:hAnsi="Times New Roman"/>
                <w:sz w:val="24"/>
                <w:szCs w:val="24"/>
              </w:rPr>
              <w:t>curs</w:t>
            </w:r>
          </w:p>
        </w:tc>
        <w:tc>
          <w:tcPr>
            <w:tcW w:w="591" w:type="dxa"/>
            <w:shd w:val="clear" w:color="auto" w:fill="D9D9D9"/>
          </w:tcPr>
          <w:p w:rsidR="00FD0711" w:rsidRPr="0007194F" w:rsidRDefault="00E85C51" w:rsidP="000B3BD0">
            <w:pPr>
              <w:spacing w:after="0" w:line="240" w:lineRule="auto"/>
              <w:rPr>
                <w:rFonts w:ascii="Times New Roman" w:hAnsi="Times New Roman"/>
                <w:sz w:val="24"/>
                <w:szCs w:val="24"/>
              </w:rPr>
            </w:pPr>
            <w:r w:rsidRPr="00F95785">
              <w:rPr>
                <w:rFonts w:ascii="Times New Roman" w:hAnsi="Times New Roman"/>
                <w:sz w:val="24"/>
                <w:szCs w:val="24"/>
              </w:rPr>
              <w:t>28</w:t>
            </w:r>
          </w:p>
        </w:tc>
        <w:tc>
          <w:tcPr>
            <w:tcW w:w="2413" w:type="dxa"/>
            <w:shd w:val="clear" w:color="auto" w:fill="D9D9D9"/>
          </w:tcPr>
          <w:p w:rsidR="00FD0711" w:rsidRPr="008B5BEA" w:rsidRDefault="00FD0711" w:rsidP="00836061">
            <w:pPr>
              <w:spacing w:after="0" w:line="240" w:lineRule="auto"/>
              <w:ind w:right="-128"/>
              <w:rPr>
                <w:rFonts w:ascii="Times New Roman" w:hAnsi="Times New Roman"/>
                <w:color w:val="9BBB59" w:themeColor="accent3"/>
                <w:sz w:val="24"/>
                <w:szCs w:val="24"/>
              </w:rPr>
            </w:pPr>
            <w:r w:rsidRPr="0007194F">
              <w:rPr>
                <w:rFonts w:ascii="Times New Roman" w:hAnsi="Times New Roman"/>
                <w:sz w:val="24"/>
                <w:szCs w:val="24"/>
              </w:rPr>
              <w:t xml:space="preserve">3.6 </w:t>
            </w:r>
            <w:r>
              <w:rPr>
                <w:rFonts w:ascii="Times New Roman" w:hAnsi="Times New Roman"/>
                <w:sz w:val="24"/>
                <w:szCs w:val="24"/>
              </w:rPr>
              <w:t>seminar</w:t>
            </w:r>
            <w:r w:rsidRPr="0007194F">
              <w:rPr>
                <w:rFonts w:ascii="Times New Roman" w:hAnsi="Times New Roman"/>
                <w:sz w:val="24"/>
                <w:szCs w:val="24"/>
              </w:rPr>
              <w:t>/</w:t>
            </w:r>
            <w:r w:rsidR="00836061">
              <w:rPr>
                <w:rFonts w:ascii="Times New Roman" w:hAnsi="Times New Roman"/>
                <w:sz w:val="24"/>
                <w:szCs w:val="24"/>
              </w:rPr>
              <w:t xml:space="preserve"> </w:t>
            </w:r>
            <w:r w:rsidR="000B3BD0">
              <w:rPr>
                <w:rFonts w:ascii="Times New Roman" w:hAnsi="Times New Roman"/>
                <w:sz w:val="24"/>
                <w:szCs w:val="24"/>
              </w:rPr>
              <w:t>proiect</w:t>
            </w:r>
          </w:p>
        </w:tc>
        <w:tc>
          <w:tcPr>
            <w:tcW w:w="555" w:type="dxa"/>
            <w:shd w:val="clear" w:color="auto" w:fill="D9D9D9"/>
          </w:tcPr>
          <w:p w:rsidR="00FD0711" w:rsidRPr="0007194F" w:rsidRDefault="00E85C51" w:rsidP="000B3BD0">
            <w:pPr>
              <w:spacing w:after="0" w:line="240" w:lineRule="auto"/>
              <w:rPr>
                <w:rFonts w:ascii="Times New Roman" w:hAnsi="Times New Roman"/>
                <w:sz w:val="24"/>
                <w:szCs w:val="24"/>
              </w:rPr>
            </w:pPr>
            <w:r w:rsidRPr="00F95785">
              <w:rPr>
                <w:rFonts w:ascii="Times New Roman" w:hAnsi="Times New Roman"/>
                <w:sz w:val="24"/>
                <w:szCs w:val="24"/>
              </w:rPr>
              <w:t>28</w:t>
            </w:r>
          </w:p>
        </w:tc>
      </w:tr>
      <w:tr w:rsidR="00FD0711" w:rsidRPr="0007194F" w:rsidTr="002812A5">
        <w:tc>
          <w:tcPr>
            <w:tcW w:w="9470" w:type="dxa"/>
            <w:gridSpan w:val="7"/>
          </w:tcPr>
          <w:p w:rsidR="00FD0711" w:rsidRPr="0007194F" w:rsidRDefault="00FD0711" w:rsidP="000E2D93">
            <w:pPr>
              <w:spacing w:after="0" w:line="240" w:lineRule="auto"/>
              <w:rPr>
                <w:rFonts w:ascii="Times New Roman" w:hAnsi="Times New Roman"/>
                <w:sz w:val="24"/>
                <w:szCs w:val="24"/>
              </w:rPr>
            </w:pPr>
            <w:r>
              <w:rPr>
                <w:rFonts w:ascii="Times New Roman" w:hAnsi="Times New Roman"/>
                <w:sz w:val="24"/>
                <w:szCs w:val="24"/>
              </w:rPr>
              <w:t>Distribu</w:t>
            </w:r>
            <w:r w:rsidR="001B1709">
              <w:rPr>
                <w:rFonts w:ascii="Times New Roman" w:hAnsi="Times New Roman"/>
                <w:sz w:val="24"/>
                <w:szCs w:val="24"/>
              </w:rPr>
              <w:t>ț</w:t>
            </w:r>
            <w:r>
              <w:rPr>
                <w:rFonts w:ascii="Times New Roman" w:hAnsi="Times New Roman"/>
                <w:sz w:val="24"/>
                <w:szCs w:val="24"/>
              </w:rPr>
              <w:t>ia fondului de timp</w:t>
            </w:r>
          </w:p>
        </w:tc>
        <w:tc>
          <w:tcPr>
            <w:tcW w:w="555" w:type="dxa"/>
          </w:tcPr>
          <w:p w:rsidR="00FD0711" w:rsidRPr="0007194F" w:rsidRDefault="00FD0711" w:rsidP="000B3BD0">
            <w:pPr>
              <w:spacing w:after="0" w:line="240" w:lineRule="auto"/>
              <w:rPr>
                <w:rFonts w:ascii="Times New Roman" w:hAnsi="Times New Roman"/>
                <w:sz w:val="24"/>
                <w:szCs w:val="24"/>
              </w:rPr>
            </w:pPr>
            <w:r>
              <w:rPr>
                <w:rFonts w:ascii="Times New Roman" w:hAnsi="Times New Roman"/>
                <w:sz w:val="24"/>
                <w:szCs w:val="24"/>
              </w:rPr>
              <w:t>ore</w:t>
            </w:r>
          </w:p>
        </w:tc>
      </w:tr>
      <w:tr w:rsidR="0065472F" w:rsidRPr="0007194F" w:rsidTr="00D1690F">
        <w:trPr>
          <w:trHeight w:val="972"/>
        </w:trPr>
        <w:tc>
          <w:tcPr>
            <w:tcW w:w="9470" w:type="dxa"/>
            <w:gridSpan w:val="7"/>
          </w:tcPr>
          <w:p w:rsidR="0065472F" w:rsidRPr="0007194F" w:rsidRDefault="0065472F" w:rsidP="000B3BD0">
            <w:pPr>
              <w:spacing w:after="0" w:line="240" w:lineRule="auto"/>
              <w:rPr>
                <w:rFonts w:ascii="Times New Roman" w:hAnsi="Times New Roman"/>
                <w:sz w:val="24"/>
                <w:szCs w:val="24"/>
              </w:rPr>
            </w:pPr>
            <w:r>
              <w:rPr>
                <w:rFonts w:ascii="Times New Roman" w:hAnsi="Times New Roman"/>
                <w:sz w:val="24"/>
                <w:szCs w:val="24"/>
              </w:rPr>
              <w:t xml:space="preserve">Studiul după manual, suport de curs, bibliografie </w:t>
            </w:r>
            <w:r w:rsidR="001B1709">
              <w:rPr>
                <w:rFonts w:ascii="Times New Roman" w:hAnsi="Times New Roman"/>
                <w:sz w:val="24"/>
                <w:szCs w:val="24"/>
              </w:rPr>
              <w:t>ș</w:t>
            </w:r>
            <w:r>
              <w:rPr>
                <w:rFonts w:ascii="Times New Roman" w:hAnsi="Times New Roman"/>
                <w:sz w:val="24"/>
                <w:szCs w:val="24"/>
              </w:rPr>
              <w:t>i noti</w:t>
            </w:r>
            <w:r w:rsidR="001B1709">
              <w:rPr>
                <w:rFonts w:ascii="Times New Roman" w:hAnsi="Times New Roman"/>
                <w:sz w:val="24"/>
                <w:szCs w:val="24"/>
              </w:rPr>
              <w:t>ț</w:t>
            </w:r>
            <w:r>
              <w:rPr>
                <w:rFonts w:ascii="Times New Roman" w:hAnsi="Times New Roman"/>
                <w:sz w:val="24"/>
                <w:szCs w:val="24"/>
              </w:rPr>
              <w:t>e</w:t>
            </w:r>
          </w:p>
          <w:p w:rsidR="0065472F" w:rsidRPr="0007194F" w:rsidRDefault="0065472F" w:rsidP="000B3BD0">
            <w:pPr>
              <w:spacing w:after="0" w:line="240" w:lineRule="auto"/>
              <w:rPr>
                <w:rFonts w:ascii="Times New Roman" w:hAnsi="Times New Roman"/>
                <w:sz w:val="24"/>
                <w:szCs w:val="24"/>
              </w:rPr>
            </w:pPr>
            <w:r>
              <w:rPr>
                <w:rFonts w:ascii="Times New Roman" w:hAnsi="Times New Roman"/>
                <w:sz w:val="24"/>
                <w:szCs w:val="24"/>
              </w:rPr>
              <w:t>Documentare suplimentară în bibliotecă, pe platformele electronice de specialitat</w:t>
            </w:r>
            <w:r w:rsidR="003515D2">
              <w:rPr>
                <w:rFonts w:ascii="Times New Roman" w:hAnsi="Times New Roman"/>
                <w:sz w:val="24"/>
                <w:szCs w:val="24"/>
              </w:rPr>
              <w:t>e</w:t>
            </w:r>
          </w:p>
          <w:p w:rsidR="0065472F" w:rsidRPr="00D85A8D" w:rsidRDefault="0065472F" w:rsidP="001669C4">
            <w:pPr>
              <w:spacing w:after="0" w:line="240" w:lineRule="auto"/>
              <w:rPr>
                <w:rFonts w:ascii="Times New Roman" w:hAnsi="Times New Roman"/>
                <w:color w:val="9BBB59" w:themeColor="accent3"/>
                <w:sz w:val="24"/>
                <w:szCs w:val="24"/>
              </w:rPr>
            </w:pPr>
            <w:r>
              <w:rPr>
                <w:rFonts w:ascii="Times New Roman" w:hAnsi="Times New Roman"/>
                <w:sz w:val="24"/>
                <w:szCs w:val="24"/>
              </w:rPr>
              <w:t>Pregătire seminarii/</w:t>
            </w:r>
            <w:r w:rsidR="00BA0EDC">
              <w:rPr>
                <w:rFonts w:ascii="Times New Roman" w:hAnsi="Times New Roman"/>
                <w:sz w:val="24"/>
                <w:szCs w:val="24"/>
              </w:rPr>
              <w:t xml:space="preserve"> </w:t>
            </w:r>
            <w:r w:rsidR="00F31C12">
              <w:rPr>
                <w:rFonts w:ascii="Times New Roman" w:hAnsi="Times New Roman"/>
                <w:sz w:val="24"/>
                <w:szCs w:val="24"/>
              </w:rPr>
              <w:t>proiecte</w:t>
            </w:r>
            <w:r>
              <w:rPr>
                <w:rFonts w:ascii="Times New Roman" w:hAnsi="Times New Roman"/>
                <w:sz w:val="24"/>
                <w:szCs w:val="24"/>
              </w:rPr>
              <w:t xml:space="preserve">, teme, referate, portofolii </w:t>
            </w:r>
            <w:r w:rsidR="001B1709">
              <w:rPr>
                <w:rFonts w:ascii="Times New Roman" w:hAnsi="Times New Roman"/>
                <w:sz w:val="24"/>
                <w:szCs w:val="24"/>
              </w:rPr>
              <w:t>ș</w:t>
            </w:r>
            <w:r>
              <w:rPr>
                <w:rFonts w:ascii="Times New Roman" w:hAnsi="Times New Roman"/>
                <w:sz w:val="24"/>
                <w:szCs w:val="24"/>
              </w:rPr>
              <w:t>i eseuri</w:t>
            </w:r>
          </w:p>
        </w:tc>
        <w:tc>
          <w:tcPr>
            <w:tcW w:w="555" w:type="dxa"/>
          </w:tcPr>
          <w:p w:rsidR="0065472F" w:rsidRPr="00C346F2" w:rsidRDefault="00C35850" w:rsidP="00C35850">
            <w:pPr>
              <w:spacing w:after="0" w:line="240" w:lineRule="auto"/>
              <w:rPr>
                <w:rFonts w:ascii="Times New Roman" w:hAnsi="Times New Roman"/>
                <w:sz w:val="24"/>
                <w:szCs w:val="24"/>
              </w:rPr>
            </w:pPr>
            <w:r>
              <w:rPr>
                <w:rFonts w:ascii="Times New Roman" w:hAnsi="Times New Roman"/>
                <w:sz w:val="24"/>
                <w:szCs w:val="24"/>
              </w:rPr>
              <w:t>42</w:t>
            </w:r>
          </w:p>
        </w:tc>
      </w:tr>
      <w:tr w:rsidR="00FD0711" w:rsidRPr="0007194F" w:rsidTr="002812A5">
        <w:tc>
          <w:tcPr>
            <w:tcW w:w="9470" w:type="dxa"/>
            <w:gridSpan w:val="7"/>
          </w:tcPr>
          <w:p w:rsidR="00FD0711" w:rsidRPr="0007194F" w:rsidRDefault="00FD0711" w:rsidP="000E2D93">
            <w:pPr>
              <w:spacing w:after="0" w:line="240" w:lineRule="auto"/>
              <w:rPr>
                <w:rFonts w:ascii="Times New Roman" w:hAnsi="Times New Roman"/>
                <w:sz w:val="24"/>
                <w:szCs w:val="24"/>
              </w:rPr>
            </w:pPr>
            <w:r>
              <w:rPr>
                <w:rFonts w:ascii="Times New Roman" w:hAnsi="Times New Roman"/>
                <w:sz w:val="24"/>
                <w:szCs w:val="24"/>
              </w:rPr>
              <w:t>Tutorat</w:t>
            </w:r>
          </w:p>
        </w:tc>
        <w:tc>
          <w:tcPr>
            <w:tcW w:w="555" w:type="dxa"/>
          </w:tcPr>
          <w:p w:rsidR="00FD0711" w:rsidRPr="00D9567C" w:rsidRDefault="00C35850" w:rsidP="000B3BD0">
            <w:pPr>
              <w:spacing w:after="0" w:line="240" w:lineRule="auto"/>
              <w:rPr>
                <w:rFonts w:ascii="Times New Roman" w:hAnsi="Times New Roman"/>
                <w:sz w:val="24"/>
                <w:szCs w:val="24"/>
              </w:rPr>
            </w:pPr>
            <w:r>
              <w:rPr>
                <w:rFonts w:ascii="Times New Roman" w:hAnsi="Times New Roman"/>
                <w:sz w:val="24"/>
                <w:szCs w:val="24"/>
              </w:rPr>
              <w:t>0</w:t>
            </w:r>
          </w:p>
        </w:tc>
      </w:tr>
      <w:tr w:rsidR="00FD0711" w:rsidRPr="0007194F" w:rsidTr="002812A5">
        <w:tc>
          <w:tcPr>
            <w:tcW w:w="9470" w:type="dxa"/>
            <w:gridSpan w:val="7"/>
          </w:tcPr>
          <w:p w:rsidR="00FD0711" w:rsidRPr="0007194F" w:rsidRDefault="00FD0711" w:rsidP="000E2D93">
            <w:pPr>
              <w:spacing w:after="0" w:line="240" w:lineRule="auto"/>
              <w:rPr>
                <w:rFonts w:ascii="Times New Roman" w:hAnsi="Times New Roman"/>
                <w:sz w:val="24"/>
                <w:szCs w:val="24"/>
              </w:rPr>
            </w:pPr>
            <w:r>
              <w:rPr>
                <w:rFonts w:ascii="Times New Roman" w:hAnsi="Times New Roman"/>
                <w:sz w:val="24"/>
                <w:szCs w:val="24"/>
              </w:rPr>
              <w:t>Examinări</w:t>
            </w:r>
          </w:p>
        </w:tc>
        <w:tc>
          <w:tcPr>
            <w:tcW w:w="555" w:type="dxa"/>
          </w:tcPr>
          <w:p w:rsidR="00FD0711" w:rsidRPr="00D9567C" w:rsidRDefault="00C35850" w:rsidP="000B3BD0">
            <w:pPr>
              <w:spacing w:after="0" w:line="240" w:lineRule="auto"/>
              <w:rPr>
                <w:rFonts w:ascii="Times New Roman" w:hAnsi="Times New Roman"/>
                <w:sz w:val="24"/>
                <w:szCs w:val="24"/>
              </w:rPr>
            </w:pPr>
            <w:r>
              <w:rPr>
                <w:rFonts w:ascii="Times New Roman" w:hAnsi="Times New Roman"/>
                <w:sz w:val="24"/>
                <w:szCs w:val="24"/>
              </w:rPr>
              <w:t>2</w:t>
            </w:r>
          </w:p>
        </w:tc>
      </w:tr>
      <w:tr w:rsidR="00A8092B" w:rsidRPr="0007194F" w:rsidTr="002812A5">
        <w:tc>
          <w:tcPr>
            <w:tcW w:w="9470" w:type="dxa"/>
            <w:gridSpan w:val="7"/>
          </w:tcPr>
          <w:p w:rsidR="00A8092B" w:rsidRPr="00CC6774" w:rsidRDefault="00A8092B" w:rsidP="000B3BD0">
            <w:pPr>
              <w:spacing w:after="0" w:line="240" w:lineRule="auto"/>
              <w:rPr>
                <w:rFonts w:ascii="Times New Roman" w:hAnsi="Times New Roman"/>
                <w:sz w:val="24"/>
                <w:szCs w:val="24"/>
              </w:rPr>
            </w:pPr>
            <w:r w:rsidRPr="00CC6774">
              <w:rPr>
                <w:rFonts w:ascii="Times New Roman" w:hAnsi="Times New Roman"/>
                <w:sz w:val="24"/>
                <w:szCs w:val="24"/>
              </w:rPr>
              <w:t xml:space="preserve">Alte activități (dacă există): </w:t>
            </w:r>
          </w:p>
        </w:tc>
        <w:tc>
          <w:tcPr>
            <w:tcW w:w="555" w:type="dxa"/>
          </w:tcPr>
          <w:p w:rsidR="00A8092B" w:rsidRPr="00D9567C" w:rsidRDefault="00D9567C" w:rsidP="000B3BD0">
            <w:pPr>
              <w:spacing w:after="0" w:line="240" w:lineRule="auto"/>
              <w:rPr>
                <w:rFonts w:ascii="Times New Roman" w:hAnsi="Times New Roman"/>
                <w:sz w:val="24"/>
                <w:szCs w:val="24"/>
              </w:rPr>
            </w:pPr>
            <w:r>
              <w:rPr>
                <w:rFonts w:ascii="Times New Roman" w:hAnsi="Times New Roman"/>
                <w:sz w:val="24"/>
                <w:szCs w:val="24"/>
              </w:rPr>
              <w:t>0</w:t>
            </w:r>
          </w:p>
        </w:tc>
      </w:tr>
      <w:tr w:rsidR="00FD0711" w:rsidRPr="0007194F" w:rsidTr="00A5014E">
        <w:trPr>
          <w:gridAfter w:val="4"/>
          <w:wAfter w:w="4697" w:type="dxa"/>
        </w:trPr>
        <w:tc>
          <w:tcPr>
            <w:tcW w:w="4248" w:type="dxa"/>
            <w:gridSpan w:val="2"/>
            <w:shd w:val="clear" w:color="auto" w:fill="D9D9D9"/>
          </w:tcPr>
          <w:p w:rsidR="00FD0711" w:rsidRPr="0007194F" w:rsidRDefault="00FD0711" w:rsidP="000E2D93">
            <w:pPr>
              <w:spacing w:after="0" w:line="240" w:lineRule="auto"/>
              <w:rPr>
                <w:rFonts w:ascii="Times New Roman" w:hAnsi="Times New Roman"/>
                <w:sz w:val="24"/>
                <w:szCs w:val="24"/>
              </w:rPr>
            </w:pPr>
            <w:r w:rsidRPr="0007194F">
              <w:rPr>
                <w:rFonts w:ascii="Times New Roman" w:hAnsi="Times New Roman"/>
                <w:sz w:val="24"/>
                <w:szCs w:val="24"/>
              </w:rPr>
              <w:t xml:space="preserve">3.7 </w:t>
            </w:r>
            <w:r>
              <w:rPr>
                <w:rFonts w:ascii="Times New Roman" w:hAnsi="Times New Roman"/>
                <w:sz w:val="24"/>
                <w:szCs w:val="24"/>
              </w:rPr>
              <w:t>Total ore studiu individual</w:t>
            </w:r>
          </w:p>
        </w:tc>
        <w:tc>
          <w:tcPr>
            <w:tcW w:w="1080" w:type="dxa"/>
            <w:gridSpan w:val="2"/>
            <w:shd w:val="clear" w:color="auto" w:fill="D9D9D9"/>
          </w:tcPr>
          <w:p w:rsidR="00FD0711" w:rsidRPr="007F393B" w:rsidRDefault="00C35850" w:rsidP="000B3BD0">
            <w:pPr>
              <w:spacing w:after="0" w:line="240" w:lineRule="auto"/>
              <w:jc w:val="center"/>
              <w:rPr>
                <w:rFonts w:ascii="Times New Roman" w:hAnsi="Times New Roman"/>
                <w:b/>
                <w:bCs/>
                <w:sz w:val="24"/>
                <w:szCs w:val="24"/>
                <w:highlight w:val="yellow"/>
              </w:rPr>
            </w:pPr>
            <w:r>
              <w:rPr>
                <w:rFonts w:ascii="Times New Roman" w:hAnsi="Times New Roman"/>
                <w:b/>
                <w:bCs/>
                <w:sz w:val="24"/>
                <w:szCs w:val="24"/>
              </w:rPr>
              <w:t>42</w:t>
            </w:r>
          </w:p>
        </w:tc>
      </w:tr>
      <w:tr w:rsidR="00FD0711" w:rsidRPr="0007194F" w:rsidTr="00A5014E">
        <w:trPr>
          <w:gridAfter w:val="4"/>
          <w:wAfter w:w="4697" w:type="dxa"/>
        </w:trPr>
        <w:tc>
          <w:tcPr>
            <w:tcW w:w="4248" w:type="dxa"/>
            <w:gridSpan w:val="2"/>
            <w:shd w:val="clear" w:color="auto" w:fill="D9D9D9"/>
          </w:tcPr>
          <w:p w:rsidR="00FD0711" w:rsidRPr="0007194F" w:rsidRDefault="00FD0711" w:rsidP="00BC22C1">
            <w:pPr>
              <w:spacing w:after="0" w:line="240" w:lineRule="auto"/>
              <w:rPr>
                <w:rFonts w:ascii="Times New Roman" w:hAnsi="Times New Roman"/>
                <w:sz w:val="24"/>
                <w:szCs w:val="24"/>
              </w:rPr>
            </w:pPr>
            <w:r w:rsidRPr="0007194F">
              <w:rPr>
                <w:rFonts w:ascii="Times New Roman" w:hAnsi="Times New Roman"/>
                <w:sz w:val="24"/>
                <w:szCs w:val="24"/>
              </w:rPr>
              <w:t xml:space="preserve">3.8 </w:t>
            </w:r>
            <w:r>
              <w:rPr>
                <w:rFonts w:ascii="Times New Roman" w:hAnsi="Times New Roman"/>
                <w:sz w:val="24"/>
                <w:szCs w:val="24"/>
              </w:rPr>
              <w:t>Total ore pe semestru</w:t>
            </w:r>
          </w:p>
        </w:tc>
        <w:tc>
          <w:tcPr>
            <w:tcW w:w="1080" w:type="dxa"/>
            <w:gridSpan w:val="2"/>
            <w:shd w:val="clear" w:color="auto" w:fill="D9D9D9"/>
          </w:tcPr>
          <w:p w:rsidR="00FD0711" w:rsidRPr="007F393B" w:rsidRDefault="00C35850" w:rsidP="00836061">
            <w:pPr>
              <w:spacing w:after="0" w:line="240" w:lineRule="auto"/>
              <w:jc w:val="center"/>
              <w:rPr>
                <w:rFonts w:ascii="Times New Roman" w:hAnsi="Times New Roman"/>
                <w:b/>
                <w:bCs/>
                <w:sz w:val="24"/>
                <w:szCs w:val="24"/>
                <w:highlight w:val="yellow"/>
              </w:rPr>
            </w:pPr>
            <w:r>
              <w:rPr>
                <w:rFonts w:ascii="Times New Roman" w:hAnsi="Times New Roman"/>
                <w:b/>
                <w:bCs/>
                <w:sz w:val="24"/>
                <w:szCs w:val="24"/>
              </w:rPr>
              <w:t>100</w:t>
            </w:r>
          </w:p>
        </w:tc>
      </w:tr>
      <w:tr w:rsidR="00FD0711" w:rsidRPr="0007194F" w:rsidTr="00A5014E">
        <w:trPr>
          <w:gridAfter w:val="4"/>
          <w:wAfter w:w="4697" w:type="dxa"/>
        </w:trPr>
        <w:tc>
          <w:tcPr>
            <w:tcW w:w="4248" w:type="dxa"/>
            <w:gridSpan w:val="2"/>
            <w:shd w:val="clear" w:color="auto" w:fill="D9D9D9"/>
          </w:tcPr>
          <w:p w:rsidR="00FD0711" w:rsidRPr="0007194F" w:rsidRDefault="00FD0711" w:rsidP="00BC22C1">
            <w:pPr>
              <w:spacing w:after="0" w:line="240" w:lineRule="auto"/>
              <w:rPr>
                <w:rFonts w:ascii="Times New Roman" w:hAnsi="Times New Roman"/>
                <w:sz w:val="24"/>
                <w:szCs w:val="24"/>
              </w:rPr>
            </w:pPr>
            <w:r w:rsidRPr="0007194F">
              <w:rPr>
                <w:rFonts w:ascii="Times New Roman" w:hAnsi="Times New Roman"/>
                <w:sz w:val="24"/>
                <w:szCs w:val="24"/>
              </w:rPr>
              <w:t xml:space="preserve">3.9 </w:t>
            </w:r>
            <w:r>
              <w:rPr>
                <w:rFonts w:ascii="Times New Roman" w:hAnsi="Times New Roman"/>
                <w:sz w:val="24"/>
                <w:szCs w:val="24"/>
              </w:rPr>
              <w:t>Numărul de credite</w:t>
            </w:r>
          </w:p>
        </w:tc>
        <w:tc>
          <w:tcPr>
            <w:tcW w:w="1080" w:type="dxa"/>
            <w:gridSpan w:val="2"/>
            <w:shd w:val="clear" w:color="auto" w:fill="D9D9D9"/>
          </w:tcPr>
          <w:p w:rsidR="00FD0711" w:rsidRPr="007F393B" w:rsidRDefault="00C35850" w:rsidP="00BC22C1">
            <w:pPr>
              <w:spacing w:after="0" w:line="240" w:lineRule="auto"/>
              <w:jc w:val="center"/>
              <w:rPr>
                <w:rFonts w:ascii="Times New Roman" w:hAnsi="Times New Roman"/>
                <w:b/>
                <w:bCs/>
                <w:sz w:val="24"/>
                <w:szCs w:val="24"/>
                <w:highlight w:val="yellow"/>
              </w:rPr>
            </w:pPr>
            <w:r>
              <w:rPr>
                <w:rFonts w:ascii="Times New Roman" w:hAnsi="Times New Roman"/>
                <w:b/>
                <w:bCs/>
                <w:sz w:val="24"/>
                <w:szCs w:val="24"/>
              </w:rPr>
              <w:t>4</w:t>
            </w:r>
          </w:p>
        </w:tc>
      </w:tr>
    </w:tbl>
    <w:p w:rsidR="000B3BD0" w:rsidRDefault="000B3BD0" w:rsidP="000B3BD0">
      <w:pPr>
        <w:spacing w:after="0" w:line="240" w:lineRule="auto"/>
        <w:rPr>
          <w:rFonts w:ascii="Times New Roman" w:hAnsi="Times New Roman"/>
          <w:b/>
          <w:sz w:val="24"/>
          <w:szCs w:val="24"/>
        </w:rPr>
      </w:pPr>
    </w:p>
    <w:p w:rsidR="000B3BD0" w:rsidRDefault="000B3BD0" w:rsidP="000B3BD0">
      <w:pPr>
        <w:spacing w:after="0" w:line="240" w:lineRule="auto"/>
        <w:rPr>
          <w:rFonts w:ascii="Times New Roman" w:hAnsi="Times New Roman"/>
          <w:b/>
          <w:sz w:val="24"/>
          <w:szCs w:val="24"/>
        </w:rPr>
      </w:pPr>
    </w:p>
    <w:p w:rsidR="00FD0711" w:rsidRDefault="00FD0711" w:rsidP="000B3BD0">
      <w:pPr>
        <w:spacing w:after="0" w:line="240" w:lineRule="auto"/>
        <w:rPr>
          <w:rFonts w:ascii="Times New Roman" w:hAnsi="Times New Roman"/>
          <w:sz w:val="24"/>
          <w:szCs w:val="24"/>
        </w:rPr>
      </w:pPr>
      <w:r w:rsidRPr="0007194F">
        <w:rPr>
          <w:rFonts w:ascii="Times New Roman" w:hAnsi="Times New Roman"/>
          <w:b/>
          <w:sz w:val="24"/>
          <w:szCs w:val="24"/>
        </w:rPr>
        <w:t xml:space="preserve">4. </w:t>
      </w:r>
      <w:r>
        <w:rPr>
          <w:rFonts w:ascii="Times New Roman" w:hAnsi="Times New Roman"/>
          <w:b/>
          <w:sz w:val="24"/>
          <w:szCs w:val="24"/>
        </w:rPr>
        <w:t>Precondi</w:t>
      </w:r>
      <w:r w:rsidR="001B1709">
        <w:rPr>
          <w:rFonts w:ascii="Times New Roman" w:hAnsi="Times New Roman"/>
          <w:b/>
          <w:sz w:val="24"/>
          <w:szCs w:val="24"/>
        </w:rPr>
        <w:t>ț</w:t>
      </w:r>
      <w:r>
        <w:rPr>
          <w:rFonts w:ascii="Times New Roman" w:hAnsi="Times New Roman"/>
          <w:b/>
          <w:sz w:val="24"/>
          <w:szCs w:val="24"/>
        </w:rPr>
        <w:t xml:space="preserve">ii </w:t>
      </w:r>
      <w:r w:rsidRPr="0007194F">
        <w:rPr>
          <w:rFonts w:ascii="Times New Roman" w:hAnsi="Times New Roman"/>
          <w:sz w:val="24"/>
          <w:szCs w:val="24"/>
        </w:rPr>
        <w:t>(</w:t>
      </w:r>
      <w:r>
        <w:rPr>
          <w:rFonts w:ascii="Times New Roman" w:hAnsi="Times New Roman"/>
          <w:sz w:val="24"/>
          <w:szCs w:val="24"/>
        </w:rPr>
        <w:t>acolo unde este cazul</w:t>
      </w:r>
      <w:r w:rsidRPr="0007194F">
        <w:rPr>
          <w:rFonts w:ascii="Times New Roman" w:hAnsi="Times New Roman"/>
          <w:sz w:val="24"/>
          <w:szCs w:val="24"/>
        </w:rPr>
        <w:t>)</w:t>
      </w:r>
    </w:p>
    <w:tbl>
      <w:tblPr>
        <w:tblStyle w:val="TableGrid"/>
        <w:tblW w:w="0" w:type="auto"/>
        <w:tblLook w:val="04A0"/>
      </w:tblPr>
      <w:tblGrid>
        <w:gridCol w:w="5228"/>
        <w:gridCol w:w="5228"/>
      </w:tblGrid>
      <w:tr w:rsidR="00B609FA" w:rsidTr="00B609FA">
        <w:tc>
          <w:tcPr>
            <w:tcW w:w="5228" w:type="dxa"/>
          </w:tcPr>
          <w:p w:rsidR="00B609FA" w:rsidRPr="00F627A5" w:rsidRDefault="00B609FA" w:rsidP="00320FA9">
            <w:pPr>
              <w:rPr>
                <w:rFonts w:ascii="Times New Roman" w:hAnsi="Times New Roman"/>
                <w:sz w:val="24"/>
                <w:szCs w:val="24"/>
              </w:rPr>
            </w:pPr>
            <w:r w:rsidRPr="00F627A5">
              <w:rPr>
                <w:rFonts w:ascii="Times New Roman" w:hAnsi="Times New Roman"/>
                <w:sz w:val="24"/>
                <w:szCs w:val="24"/>
              </w:rPr>
              <w:t>4.1 de curriculum</w:t>
            </w:r>
          </w:p>
        </w:tc>
        <w:tc>
          <w:tcPr>
            <w:tcW w:w="5228" w:type="dxa"/>
          </w:tcPr>
          <w:p w:rsidR="00B609FA" w:rsidRPr="00F627A5" w:rsidRDefault="00F627A5" w:rsidP="000B3BD0">
            <w:pPr>
              <w:rPr>
                <w:rFonts w:ascii="Times New Roman" w:hAnsi="Times New Roman"/>
                <w:sz w:val="24"/>
                <w:szCs w:val="24"/>
              </w:rPr>
            </w:pPr>
            <w:r w:rsidRPr="00F627A5">
              <w:rPr>
                <w:rFonts w:ascii="Times New Roman" w:hAnsi="Times New Roman"/>
                <w:sz w:val="24"/>
                <w:szCs w:val="24"/>
              </w:rPr>
              <w:t>Parcurgerea și</w:t>
            </w:r>
            <w:r w:rsidR="00B609FA" w:rsidRPr="00F627A5">
              <w:rPr>
                <w:rFonts w:ascii="Times New Roman" w:hAnsi="Times New Roman"/>
                <w:sz w:val="24"/>
                <w:szCs w:val="24"/>
              </w:rPr>
              <w:t xml:space="preserve"> promovarea următoarelor discipline: </w:t>
            </w:r>
          </w:p>
          <w:p w:rsidR="00B94CB8" w:rsidRDefault="00B94CB8" w:rsidP="00F627A5">
            <w:pPr>
              <w:pStyle w:val="ListParagraph"/>
              <w:numPr>
                <w:ilvl w:val="0"/>
                <w:numId w:val="21"/>
              </w:numPr>
              <w:rPr>
                <w:rFonts w:ascii="Times New Roman" w:hAnsi="Times New Roman"/>
                <w:sz w:val="24"/>
                <w:szCs w:val="24"/>
              </w:rPr>
            </w:pPr>
            <w:r>
              <w:rPr>
                <w:rFonts w:ascii="Times New Roman" w:hAnsi="Times New Roman"/>
                <w:sz w:val="24"/>
                <w:szCs w:val="24"/>
              </w:rPr>
              <w:t>Introducere în inginerie aerospațială</w:t>
            </w:r>
          </w:p>
          <w:p w:rsidR="00420057" w:rsidRDefault="00420057" w:rsidP="00F627A5">
            <w:pPr>
              <w:pStyle w:val="ListParagraph"/>
              <w:numPr>
                <w:ilvl w:val="0"/>
                <w:numId w:val="21"/>
              </w:numPr>
              <w:rPr>
                <w:rFonts w:ascii="Times New Roman" w:hAnsi="Times New Roman"/>
                <w:sz w:val="24"/>
                <w:szCs w:val="24"/>
              </w:rPr>
            </w:pPr>
            <w:r w:rsidRPr="00420057">
              <w:rPr>
                <w:rFonts w:ascii="Times New Roman" w:hAnsi="Times New Roman"/>
                <w:sz w:val="24"/>
                <w:szCs w:val="24"/>
              </w:rPr>
              <w:t>Asigurarea calității în domeniul aerospațial</w:t>
            </w:r>
          </w:p>
          <w:p w:rsidR="005C05E9" w:rsidRDefault="005C05E9" w:rsidP="00F627A5">
            <w:pPr>
              <w:pStyle w:val="ListParagraph"/>
              <w:numPr>
                <w:ilvl w:val="0"/>
                <w:numId w:val="21"/>
              </w:numPr>
              <w:rPr>
                <w:rFonts w:ascii="Times New Roman" w:hAnsi="Times New Roman"/>
                <w:sz w:val="24"/>
                <w:szCs w:val="24"/>
              </w:rPr>
            </w:pPr>
            <w:r w:rsidRPr="005C05E9">
              <w:rPr>
                <w:rFonts w:ascii="Times New Roman" w:hAnsi="Times New Roman"/>
                <w:sz w:val="24"/>
                <w:szCs w:val="24"/>
              </w:rPr>
              <w:t>Știința comunicării</w:t>
            </w:r>
          </w:p>
          <w:p w:rsidR="00B609FA" w:rsidRDefault="00B94CB8" w:rsidP="00B94CB8">
            <w:pPr>
              <w:pStyle w:val="ListParagraph"/>
              <w:numPr>
                <w:ilvl w:val="0"/>
                <w:numId w:val="21"/>
              </w:numPr>
              <w:rPr>
                <w:rFonts w:ascii="Times New Roman" w:hAnsi="Times New Roman"/>
                <w:sz w:val="24"/>
                <w:szCs w:val="24"/>
              </w:rPr>
            </w:pPr>
            <w:r>
              <w:rPr>
                <w:rFonts w:ascii="Times New Roman" w:hAnsi="Times New Roman"/>
                <w:sz w:val="24"/>
                <w:szCs w:val="24"/>
              </w:rPr>
              <w:t>Bazele managementului</w:t>
            </w:r>
          </w:p>
          <w:p w:rsidR="00420057" w:rsidRDefault="00420057" w:rsidP="00420057">
            <w:pPr>
              <w:pStyle w:val="ListParagraph"/>
              <w:numPr>
                <w:ilvl w:val="0"/>
                <w:numId w:val="21"/>
              </w:numPr>
              <w:rPr>
                <w:rFonts w:ascii="Times New Roman" w:hAnsi="Times New Roman"/>
                <w:sz w:val="24"/>
                <w:szCs w:val="24"/>
              </w:rPr>
            </w:pPr>
            <w:r>
              <w:rPr>
                <w:rFonts w:ascii="Times New Roman" w:hAnsi="Times New Roman"/>
                <w:sz w:val="24"/>
                <w:szCs w:val="24"/>
              </w:rPr>
              <w:t>Management</w:t>
            </w:r>
            <w:r w:rsidRPr="00420057">
              <w:rPr>
                <w:rFonts w:ascii="Times New Roman" w:hAnsi="Times New Roman"/>
                <w:sz w:val="24"/>
                <w:szCs w:val="24"/>
              </w:rPr>
              <w:t xml:space="preserve"> </w:t>
            </w:r>
          </w:p>
          <w:p w:rsidR="00420057" w:rsidRDefault="00420057" w:rsidP="00420057">
            <w:pPr>
              <w:pStyle w:val="ListParagraph"/>
              <w:numPr>
                <w:ilvl w:val="0"/>
                <w:numId w:val="21"/>
              </w:numPr>
              <w:rPr>
                <w:rFonts w:ascii="Times New Roman" w:hAnsi="Times New Roman"/>
                <w:sz w:val="24"/>
                <w:szCs w:val="24"/>
              </w:rPr>
            </w:pPr>
            <w:r w:rsidRPr="00420057">
              <w:rPr>
                <w:rFonts w:ascii="Times New Roman" w:hAnsi="Times New Roman"/>
                <w:sz w:val="24"/>
                <w:szCs w:val="24"/>
              </w:rPr>
              <w:t>Administrarea afacerilor în aviație</w:t>
            </w:r>
          </w:p>
          <w:p w:rsidR="009101D7" w:rsidRDefault="009101D7" w:rsidP="00420057">
            <w:pPr>
              <w:pStyle w:val="ListParagraph"/>
              <w:numPr>
                <w:ilvl w:val="0"/>
                <w:numId w:val="21"/>
              </w:numPr>
              <w:rPr>
                <w:rFonts w:ascii="Times New Roman" w:hAnsi="Times New Roman"/>
                <w:sz w:val="24"/>
                <w:szCs w:val="24"/>
              </w:rPr>
            </w:pPr>
            <w:r w:rsidRPr="009101D7">
              <w:rPr>
                <w:rFonts w:ascii="Times New Roman" w:hAnsi="Times New Roman"/>
                <w:sz w:val="24"/>
                <w:szCs w:val="24"/>
              </w:rPr>
              <w:lastRenderedPageBreak/>
              <w:t xml:space="preserve">Marketing </w:t>
            </w:r>
          </w:p>
          <w:p w:rsidR="009101D7" w:rsidRDefault="009101D7" w:rsidP="00420057">
            <w:pPr>
              <w:pStyle w:val="ListParagraph"/>
              <w:numPr>
                <w:ilvl w:val="0"/>
                <w:numId w:val="21"/>
              </w:numPr>
              <w:rPr>
                <w:rFonts w:ascii="Times New Roman" w:hAnsi="Times New Roman"/>
                <w:sz w:val="24"/>
                <w:szCs w:val="24"/>
              </w:rPr>
            </w:pPr>
            <w:r w:rsidRPr="009101D7">
              <w:rPr>
                <w:rFonts w:ascii="Times New Roman" w:hAnsi="Times New Roman"/>
                <w:sz w:val="24"/>
                <w:szCs w:val="24"/>
              </w:rPr>
              <w:t>Micro- şi macroeconomie</w:t>
            </w:r>
          </w:p>
          <w:p w:rsidR="009101D7" w:rsidRDefault="009101D7" w:rsidP="00420057">
            <w:pPr>
              <w:pStyle w:val="ListParagraph"/>
              <w:numPr>
                <w:ilvl w:val="0"/>
                <w:numId w:val="21"/>
              </w:numPr>
              <w:rPr>
                <w:rFonts w:ascii="Times New Roman" w:hAnsi="Times New Roman"/>
                <w:sz w:val="24"/>
                <w:szCs w:val="24"/>
              </w:rPr>
            </w:pPr>
            <w:r w:rsidRPr="009101D7">
              <w:rPr>
                <w:rFonts w:ascii="Times New Roman" w:hAnsi="Times New Roman"/>
                <w:sz w:val="24"/>
                <w:szCs w:val="24"/>
              </w:rPr>
              <w:t>Contabilitate şi finanţe</w:t>
            </w:r>
          </w:p>
          <w:p w:rsidR="00420057" w:rsidRDefault="00420057" w:rsidP="00420057">
            <w:pPr>
              <w:pStyle w:val="ListParagraph"/>
              <w:numPr>
                <w:ilvl w:val="0"/>
                <w:numId w:val="21"/>
              </w:numPr>
              <w:rPr>
                <w:rFonts w:ascii="Times New Roman" w:hAnsi="Times New Roman"/>
                <w:sz w:val="24"/>
                <w:szCs w:val="24"/>
              </w:rPr>
            </w:pPr>
            <w:r w:rsidRPr="00420057">
              <w:rPr>
                <w:rFonts w:ascii="Times New Roman" w:hAnsi="Times New Roman"/>
                <w:sz w:val="24"/>
                <w:szCs w:val="24"/>
              </w:rPr>
              <w:t>Elemente de drept în aviație</w:t>
            </w:r>
          </w:p>
          <w:p w:rsidR="00420057" w:rsidRDefault="00420057" w:rsidP="00420057">
            <w:pPr>
              <w:pStyle w:val="ListParagraph"/>
              <w:numPr>
                <w:ilvl w:val="0"/>
                <w:numId w:val="21"/>
              </w:numPr>
              <w:rPr>
                <w:rFonts w:ascii="Times New Roman" w:hAnsi="Times New Roman"/>
                <w:sz w:val="24"/>
                <w:szCs w:val="24"/>
              </w:rPr>
            </w:pPr>
            <w:r w:rsidRPr="00420057">
              <w:rPr>
                <w:rFonts w:ascii="Times New Roman" w:hAnsi="Times New Roman"/>
                <w:sz w:val="24"/>
                <w:szCs w:val="24"/>
              </w:rPr>
              <w:t>Sisteme informatice în managementul aeronautic</w:t>
            </w:r>
          </w:p>
          <w:p w:rsidR="00420057" w:rsidRDefault="00420057" w:rsidP="00420057">
            <w:pPr>
              <w:pStyle w:val="ListParagraph"/>
              <w:numPr>
                <w:ilvl w:val="0"/>
                <w:numId w:val="21"/>
              </w:numPr>
              <w:rPr>
                <w:rFonts w:ascii="Times New Roman" w:hAnsi="Times New Roman"/>
                <w:sz w:val="24"/>
                <w:szCs w:val="24"/>
              </w:rPr>
            </w:pPr>
            <w:r w:rsidRPr="00420057">
              <w:rPr>
                <w:rFonts w:ascii="Times New Roman" w:hAnsi="Times New Roman"/>
                <w:sz w:val="24"/>
                <w:szCs w:val="24"/>
              </w:rPr>
              <w:t>Modelarea economică în ingineria transportului</w:t>
            </w:r>
            <w:r>
              <w:rPr>
                <w:rFonts w:ascii="Times New Roman" w:hAnsi="Times New Roman"/>
                <w:sz w:val="24"/>
                <w:szCs w:val="24"/>
              </w:rPr>
              <w:t xml:space="preserve"> aerian</w:t>
            </w:r>
          </w:p>
          <w:p w:rsidR="00420057" w:rsidRDefault="00420057" w:rsidP="00420057">
            <w:pPr>
              <w:pStyle w:val="ListParagraph"/>
              <w:numPr>
                <w:ilvl w:val="0"/>
                <w:numId w:val="21"/>
              </w:numPr>
              <w:rPr>
                <w:rFonts w:ascii="Times New Roman" w:hAnsi="Times New Roman"/>
                <w:sz w:val="24"/>
                <w:szCs w:val="24"/>
              </w:rPr>
            </w:pPr>
            <w:r w:rsidRPr="00420057">
              <w:rPr>
                <w:rFonts w:ascii="Times New Roman" w:hAnsi="Times New Roman"/>
                <w:sz w:val="24"/>
                <w:szCs w:val="24"/>
              </w:rPr>
              <w:t>Exploatare și maintenance</w:t>
            </w:r>
          </w:p>
          <w:p w:rsidR="005C05E9" w:rsidRPr="00420057" w:rsidRDefault="005C05E9" w:rsidP="00420057">
            <w:pPr>
              <w:pStyle w:val="ListParagraph"/>
              <w:numPr>
                <w:ilvl w:val="0"/>
                <w:numId w:val="21"/>
              </w:numPr>
              <w:rPr>
                <w:rFonts w:ascii="Times New Roman" w:hAnsi="Times New Roman"/>
                <w:sz w:val="24"/>
                <w:szCs w:val="24"/>
              </w:rPr>
            </w:pPr>
            <w:r w:rsidRPr="005C05E9">
              <w:rPr>
                <w:rFonts w:ascii="Times New Roman" w:hAnsi="Times New Roman"/>
                <w:sz w:val="24"/>
                <w:szCs w:val="24"/>
              </w:rPr>
              <w:t>Etică și integritate academică</w:t>
            </w:r>
          </w:p>
        </w:tc>
      </w:tr>
      <w:tr w:rsidR="00B609FA" w:rsidTr="00B609FA">
        <w:tc>
          <w:tcPr>
            <w:tcW w:w="5228" w:type="dxa"/>
          </w:tcPr>
          <w:p w:rsidR="00B609FA" w:rsidRPr="00F627A5" w:rsidRDefault="00B609FA" w:rsidP="00F627A5">
            <w:pPr>
              <w:rPr>
                <w:rFonts w:ascii="Times New Roman" w:hAnsi="Times New Roman"/>
                <w:sz w:val="24"/>
                <w:szCs w:val="24"/>
              </w:rPr>
            </w:pPr>
            <w:r w:rsidRPr="00F627A5">
              <w:rPr>
                <w:rFonts w:ascii="Times New Roman" w:hAnsi="Times New Roman"/>
                <w:sz w:val="24"/>
                <w:szCs w:val="24"/>
              </w:rPr>
              <w:lastRenderedPageBreak/>
              <w:t xml:space="preserve">4.2 de </w:t>
            </w:r>
            <w:r w:rsidR="00D605BE" w:rsidRPr="00F627A5">
              <w:rPr>
                <w:rFonts w:ascii="Times New Roman" w:hAnsi="Times New Roman"/>
                <w:sz w:val="24"/>
                <w:szCs w:val="24"/>
              </w:rPr>
              <w:t>rezultate ale învățării</w:t>
            </w:r>
          </w:p>
        </w:tc>
        <w:tc>
          <w:tcPr>
            <w:tcW w:w="5228" w:type="dxa"/>
          </w:tcPr>
          <w:p w:rsidR="00C33B75" w:rsidRPr="00F627A5" w:rsidRDefault="00E20BD3" w:rsidP="000B3BD0">
            <w:pPr>
              <w:rPr>
                <w:rFonts w:ascii="Times New Roman" w:hAnsi="Times New Roman"/>
                <w:sz w:val="24"/>
                <w:szCs w:val="24"/>
              </w:rPr>
            </w:pPr>
            <w:r w:rsidRPr="00F627A5">
              <w:rPr>
                <w:rFonts w:ascii="Times New Roman" w:hAnsi="Times New Roman"/>
                <w:sz w:val="24"/>
                <w:szCs w:val="24"/>
              </w:rPr>
              <w:t>Acumularea</w:t>
            </w:r>
            <w:r w:rsidR="00D605BE" w:rsidRPr="00F627A5">
              <w:rPr>
                <w:rFonts w:ascii="Times New Roman" w:hAnsi="Times New Roman"/>
                <w:sz w:val="24"/>
                <w:szCs w:val="24"/>
              </w:rPr>
              <w:t xml:space="preserve"> următoarelor cunoștințe: </w:t>
            </w:r>
          </w:p>
          <w:p w:rsidR="00D8656E" w:rsidRDefault="00B94CB8" w:rsidP="000B3BD0">
            <w:pPr>
              <w:pStyle w:val="ListParagraph"/>
              <w:numPr>
                <w:ilvl w:val="0"/>
                <w:numId w:val="21"/>
              </w:numPr>
              <w:rPr>
                <w:rFonts w:ascii="Times New Roman" w:hAnsi="Times New Roman"/>
                <w:sz w:val="24"/>
                <w:szCs w:val="24"/>
              </w:rPr>
            </w:pPr>
            <w:r>
              <w:rPr>
                <w:rFonts w:ascii="Times New Roman" w:hAnsi="Times New Roman"/>
                <w:sz w:val="24"/>
                <w:szCs w:val="24"/>
              </w:rPr>
              <w:t>Management general</w:t>
            </w:r>
            <w:r w:rsidR="00D8656E">
              <w:rPr>
                <w:rFonts w:ascii="Times New Roman" w:hAnsi="Times New Roman"/>
                <w:sz w:val="24"/>
                <w:szCs w:val="24"/>
              </w:rPr>
              <w:t xml:space="preserve">, comunicare, marketing, administrarea afecrilor, modelare economică </w:t>
            </w:r>
          </w:p>
          <w:p w:rsidR="00D8656E" w:rsidRDefault="00D8656E" w:rsidP="000B3BD0">
            <w:pPr>
              <w:pStyle w:val="ListParagraph"/>
              <w:numPr>
                <w:ilvl w:val="0"/>
                <w:numId w:val="21"/>
              </w:numPr>
              <w:rPr>
                <w:rFonts w:ascii="Times New Roman" w:hAnsi="Times New Roman"/>
                <w:sz w:val="24"/>
                <w:szCs w:val="24"/>
              </w:rPr>
            </w:pPr>
            <w:r>
              <w:rPr>
                <w:rFonts w:ascii="Times New Roman" w:hAnsi="Times New Roman"/>
                <w:sz w:val="24"/>
                <w:szCs w:val="24"/>
              </w:rPr>
              <w:t>Reglementări</w:t>
            </w:r>
          </w:p>
          <w:p w:rsidR="00751ADF" w:rsidRDefault="00D8656E" w:rsidP="000B3BD0">
            <w:pPr>
              <w:pStyle w:val="ListParagraph"/>
              <w:numPr>
                <w:ilvl w:val="0"/>
                <w:numId w:val="21"/>
              </w:numPr>
              <w:rPr>
                <w:rFonts w:ascii="Times New Roman" w:hAnsi="Times New Roman"/>
                <w:sz w:val="24"/>
                <w:szCs w:val="24"/>
              </w:rPr>
            </w:pPr>
            <w:r>
              <w:rPr>
                <w:rFonts w:ascii="Times New Roman" w:hAnsi="Times New Roman"/>
                <w:sz w:val="24"/>
                <w:szCs w:val="24"/>
              </w:rPr>
              <w:t xml:space="preserve">Exploatare </w:t>
            </w:r>
          </w:p>
          <w:p w:rsidR="008421F0" w:rsidRDefault="00F627A5" w:rsidP="000B3BD0">
            <w:pPr>
              <w:pStyle w:val="ListParagraph"/>
              <w:numPr>
                <w:ilvl w:val="0"/>
                <w:numId w:val="21"/>
              </w:numPr>
              <w:rPr>
                <w:rFonts w:ascii="Times New Roman" w:hAnsi="Times New Roman"/>
                <w:sz w:val="24"/>
                <w:szCs w:val="24"/>
              </w:rPr>
            </w:pPr>
            <w:r>
              <w:rPr>
                <w:rFonts w:ascii="Times New Roman" w:hAnsi="Times New Roman"/>
                <w:sz w:val="24"/>
                <w:szCs w:val="24"/>
              </w:rPr>
              <w:t>Competențe digitale</w:t>
            </w:r>
          </w:p>
          <w:p w:rsidR="00F627A5" w:rsidRPr="00F627A5" w:rsidRDefault="00F627A5" w:rsidP="000B3BD0">
            <w:pPr>
              <w:pStyle w:val="ListParagraph"/>
              <w:numPr>
                <w:ilvl w:val="0"/>
                <w:numId w:val="21"/>
              </w:numPr>
              <w:rPr>
                <w:rFonts w:ascii="Times New Roman" w:hAnsi="Times New Roman"/>
                <w:sz w:val="24"/>
                <w:szCs w:val="24"/>
              </w:rPr>
            </w:pPr>
            <w:r>
              <w:rPr>
                <w:rFonts w:ascii="Times New Roman" w:hAnsi="Times New Roman"/>
                <w:sz w:val="24"/>
                <w:szCs w:val="24"/>
              </w:rPr>
              <w:t>Limba engleză</w:t>
            </w:r>
          </w:p>
        </w:tc>
      </w:tr>
    </w:tbl>
    <w:p w:rsidR="007F393B" w:rsidRDefault="007F393B" w:rsidP="000B3BD0">
      <w:pPr>
        <w:spacing w:after="0" w:line="240" w:lineRule="auto"/>
        <w:rPr>
          <w:rFonts w:ascii="Times New Roman" w:hAnsi="Times New Roman"/>
          <w:b/>
          <w:sz w:val="24"/>
          <w:szCs w:val="24"/>
        </w:rPr>
      </w:pPr>
    </w:p>
    <w:p w:rsidR="00FD0711" w:rsidRDefault="00FD0711" w:rsidP="000B3BD0">
      <w:pPr>
        <w:spacing w:after="0" w:line="240" w:lineRule="auto"/>
        <w:rPr>
          <w:rFonts w:ascii="Times New Roman" w:hAnsi="Times New Roman"/>
          <w:sz w:val="24"/>
          <w:szCs w:val="24"/>
        </w:rPr>
      </w:pPr>
      <w:r w:rsidRPr="0007194F">
        <w:rPr>
          <w:rFonts w:ascii="Times New Roman" w:hAnsi="Times New Roman"/>
          <w:b/>
          <w:sz w:val="24"/>
          <w:szCs w:val="24"/>
        </w:rPr>
        <w:t xml:space="preserve">5. </w:t>
      </w:r>
      <w:r>
        <w:rPr>
          <w:rFonts w:ascii="Times New Roman" w:hAnsi="Times New Roman"/>
          <w:b/>
          <w:sz w:val="24"/>
          <w:szCs w:val="24"/>
        </w:rPr>
        <w:t>Condi</w:t>
      </w:r>
      <w:r w:rsidR="001B1709">
        <w:rPr>
          <w:rFonts w:ascii="Times New Roman" w:hAnsi="Times New Roman"/>
          <w:b/>
          <w:sz w:val="24"/>
          <w:szCs w:val="24"/>
        </w:rPr>
        <w:t>ț</w:t>
      </w:r>
      <w:r>
        <w:rPr>
          <w:rFonts w:ascii="Times New Roman" w:hAnsi="Times New Roman"/>
          <w:b/>
          <w:sz w:val="24"/>
          <w:szCs w:val="24"/>
        </w:rPr>
        <w:t>ii</w:t>
      </w:r>
      <w:r w:rsidR="003C430C">
        <w:rPr>
          <w:rFonts w:ascii="Times New Roman" w:hAnsi="Times New Roman"/>
          <w:b/>
          <w:sz w:val="24"/>
          <w:szCs w:val="24"/>
        </w:rPr>
        <w:t xml:space="preserve"> </w:t>
      </w:r>
      <w:r w:rsidR="00051BDC">
        <w:rPr>
          <w:rFonts w:ascii="Times New Roman" w:hAnsi="Times New Roman"/>
          <w:b/>
          <w:sz w:val="24"/>
          <w:szCs w:val="24"/>
        </w:rPr>
        <w:t xml:space="preserve">necesare </w:t>
      </w:r>
      <w:r w:rsidR="003C430C">
        <w:rPr>
          <w:rFonts w:ascii="Times New Roman" w:hAnsi="Times New Roman"/>
          <w:b/>
          <w:sz w:val="24"/>
          <w:szCs w:val="24"/>
        </w:rPr>
        <w:t>pentru desfă</w:t>
      </w:r>
      <w:r w:rsidR="001B1709">
        <w:rPr>
          <w:rFonts w:ascii="Times New Roman" w:hAnsi="Times New Roman"/>
          <w:b/>
          <w:sz w:val="24"/>
          <w:szCs w:val="24"/>
        </w:rPr>
        <w:t>ș</w:t>
      </w:r>
      <w:r w:rsidR="003C430C">
        <w:rPr>
          <w:rFonts w:ascii="Times New Roman" w:hAnsi="Times New Roman"/>
          <w:b/>
          <w:sz w:val="24"/>
          <w:szCs w:val="24"/>
        </w:rPr>
        <w:t>urarea</w:t>
      </w:r>
      <w:r w:rsidR="00051BDC">
        <w:rPr>
          <w:rFonts w:ascii="Times New Roman" w:hAnsi="Times New Roman"/>
          <w:b/>
          <w:sz w:val="24"/>
          <w:szCs w:val="24"/>
        </w:rPr>
        <w:t xml:space="preserve"> optimă a</w:t>
      </w:r>
      <w:r w:rsidR="003C430C">
        <w:rPr>
          <w:rFonts w:ascii="Times New Roman" w:hAnsi="Times New Roman"/>
          <w:b/>
          <w:sz w:val="24"/>
          <w:szCs w:val="24"/>
        </w:rPr>
        <w:t xml:space="preserve"> activită</w:t>
      </w:r>
      <w:r w:rsidR="001B1709">
        <w:rPr>
          <w:rFonts w:ascii="Times New Roman" w:hAnsi="Times New Roman"/>
          <w:b/>
          <w:sz w:val="24"/>
          <w:szCs w:val="24"/>
        </w:rPr>
        <w:t>ț</w:t>
      </w:r>
      <w:r w:rsidR="003C430C">
        <w:rPr>
          <w:rFonts w:ascii="Times New Roman" w:hAnsi="Times New Roman"/>
          <w:b/>
          <w:sz w:val="24"/>
          <w:szCs w:val="24"/>
        </w:rPr>
        <w:t>ilor didactice</w:t>
      </w:r>
      <w:r w:rsidRPr="0007194F">
        <w:rPr>
          <w:rFonts w:ascii="Times New Roman" w:hAnsi="Times New Roman"/>
          <w:sz w:val="24"/>
          <w:szCs w:val="24"/>
        </w:rPr>
        <w:t xml:space="preserve"> (</w:t>
      </w:r>
      <w:r>
        <w:rPr>
          <w:rFonts w:ascii="Times New Roman" w:hAnsi="Times New Roman"/>
          <w:sz w:val="24"/>
          <w:szCs w:val="24"/>
        </w:rPr>
        <w:t>acolo unde este cazul</w:t>
      </w:r>
      <w:r w:rsidRPr="0007194F">
        <w:rPr>
          <w:rFonts w:ascii="Times New Roman" w:hAnsi="Times New Roman"/>
          <w:sz w:val="24"/>
          <w:szCs w:val="24"/>
        </w:rPr>
        <w:t>)</w:t>
      </w:r>
    </w:p>
    <w:p w:rsidR="00D079E2" w:rsidRPr="00A1304B" w:rsidRDefault="00D079E2" w:rsidP="000B3BD0">
      <w:pPr>
        <w:spacing w:after="0" w:line="240" w:lineRule="auto"/>
        <w:rPr>
          <w:rFonts w:ascii="Times New Roman" w:hAnsi="Times New Roman"/>
          <w:color w:val="9BBB59" w:themeColor="accent3"/>
          <w:sz w:val="24"/>
          <w:szCs w:val="24"/>
        </w:rPr>
      </w:pPr>
    </w:p>
    <w:p w:rsidR="00FD0711" w:rsidRDefault="00FD0711" w:rsidP="000B3BD0">
      <w:pPr>
        <w:spacing w:line="240" w:lineRule="auto"/>
        <w:rPr>
          <w:rFonts w:ascii="Times New Roman" w:hAnsi="Times New Roman"/>
          <w:sz w:val="24"/>
          <w:szCs w:val="24"/>
        </w:rPr>
      </w:pPr>
    </w:p>
    <w:tbl>
      <w:tblPr>
        <w:tblpPr w:leftFromText="180" w:rightFromText="180" w:vertAnchor="text" w:horzAnchor="margin"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56"/>
        <w:gridCol w:w="8051"/>
      </w:tblGrid>
      <w:tr w:rsidR="00D079E2" w:rsidRPr="0007194F" w:rsidTr="002E4F0E">
        <w:tc>
          <w:tcPr>
            <w:tcW w:w="2405" w:type="dxa"/>
          </w:tcPr>
          <w:p w:rsidR="00D079E2" w:rsidRPr="0007194F" w:rsidRDefault="00D079E2" w:rsidP="002E4F0E">
            <w:pPr>
              <w:spacing w:after="0" w:line="240" w:lineRule="auto"/>
              <w:rPr>
                <w:rFonts w:ascii="Times New Roman" w:hAnsi="Times New Roman"/>
                <w:sz w:val="24"/>
                <w:szCs w:val="24"/>
              </w:rPr>
            </w:pPr>
            <w:r w:rsidRPr="0007194F">
              <w:rPr>
                <w:rFonts w:ascii="Times New Roman" w:hAnsi="Times New Roman"/>
                <w:sz w:val="24"/>
                <w:szCs w:val="24"/>
              </w:rPr>
              <w:t xml:space="preserve">5.1 </w:t>
            </w:r>
            <w:r>
              <w:t xml:space="preserve"> </w:t>
            </w:r>
            <w:r w:rsidRPr="00A1304B">
              <w:rPr>
                <w:rFonts w:ascii="Times New Roman" w:hAnsi="Times New Roman"/>
                <w:sz w:val="24"/>
                <w:szCs w:val="24"/>
              </w:rPr>
              <w:t>de desfășurare a cursului</w:t>
            </w:r>
          </w:p>
        </w:tc>
        <w:tc>
          <w:tcPr>
            <w:tcW w:w="8051" w:type="dxa"/>
          </w:tcPr>
          <w:p w:rsidR="00D079E2" w:rsidRPr="00400BBF" w:rsidRDefault="00D079E2" w:rsidP="002E4F0E">
            <w:pPr>
              <w:numPr>
                <w:ilvl w:val="0"/>
                <w:numId w:val="8"/>
              </w:numPr>
              <w:spacing w:after="0" w:line="240" w:lineRule="auto"/>
              <w:rPr>
                <w:rFonts w:ascii="Times New Roman" w:hAnsi="Times New Roman"/>
                <w:sz w:val="24"/>
                <w:szCs w:val="24"/>
              </w:rPr>
            </w:pPr>
            <w:r w:rsidRPr="00400BBF">
              <w:rPr>
                <w:rFonts w:ascii="Times New Roman" w:hAnsi="Times New Roman"/>
                <w:sz w:val="24"/>
                <w:szCs w:val="24"/>
              </w:rPr>
              <w:t>Cursul se va desfășura într-o sală dotată cu videoproiector și computer</w:t>
            </w:r>
            <w:r>
              <w:rPr>
                <w:rFonts w:ascii="Times New Roman" w:hAnsi="Times New Roman"/>
                <w:sz w:val="24"/>
                <w:szCs w:val="24"/>
              </w:rPr>
              <w:t xml:space="preserve">, </w:t>
            </w:r>
            <w:r>
              <w:t xml:space="preserve"> </w:t>
            </w:r>
            <w:r w:rsidRPr="00400BBF">
              <w:rPr>
                <w:rFonts w:ascii="Times New Roman" w:hAnsi="Times New Roman"/>
                <w:sz w:val="24"/>
                <w:szCs w:val="24"/>
              </w:rPr>
              <w:t xml:space="preserve">echipamente de informatică și de comunicații  </w:t>
            </w:r>
          </w:p>
        </w:tc>
      </w:tr>
      <w:tr w:rsidR="00D079E2" w:rsidRPr="0007194F" w:rsidTr="002E4F0E">
        <w:tc>
          <w:tcPr>
            <w:tcW w:w="2405" w:type="dxa"/>
          </w:tcPr>
          <w:p w:rsidR="00D079E2" w:rsidRPr="0007194F" w:rsidRDefault="00D079E2" w:rsidP="002E4F0E">
            <w:pPr>
              <w:spacing w:after="0" w:line="240" w:lineRule="auto"/>
              <w:rPr>
                <w:rFonts w:ascii="Times New Roman" w:hAnsi="Times New Roman"/>
                <w:sz w:val="24"/>
                <w:szCs w:val="24"/>
              </w:rPr>
            </w:pPr>
            <w:r w:rsidRPr="0007194F">
              <w:rPr>
                <w:rFonts w:ascii="Times New Roman" w:hAnsi="Times New Roman"/>
                <w:sz w:val="24"/>
                <w:szCs w:val="24"/>
              </w:rPr>
              <w:t xml:space="preserve">5.2 </w:t>
            </w:r>
            <w:r>
              <w:t xml:space="preserve"> </w:t>
            </w:r>
            <w:r w:rsidRPr="00A1304B">
              <w:rPr>
                <w:rFonts w:ascii="Times New Roman" w:hAnsi="Times New Roman"/>
                <w:sz w:val="24"/>
                <w:szCs w:val="24"/>
              </w:rPr>
              <w:t>de desfășurare a seminarului</w:t>
            </w:r>
            <w:r w:rsidR="00161345">
              <w:rPr>
                <w:rFonts w:ascii="Times New Roman" w:hAnsi="Times New Roman"/>
                <w:sz w:val="24"/>
                <w:szCs w:val="24"/>
              </w:rPr>
              <w:t>/proiectului</w:t>
            </w:r>
          </w:p>
        </w:tc>
        <w:tc>
          <w:tcPr>
            <w:tcW w:w="8051" w:type="dxa"/>
          </w:tcPr>
          <w:p w:rsidR="00D079E2" w:rsidRPr="00161345" w:rsidRDefault="00D079E2" w:rsidP="00161345">
            <w:pPr>
              <w:numPr>
                <w:ilvl w:val="0"/>
                <w:numId w:val="8"/>
              </w:numPr>
              <w:spacing w:after="0" w:line="240" w:lineRule="auto"/>
              <w:jc w:val="both"/>
              <w:rPr>
                <w:rFonts w:ascii="Times New Roman" w:hAnsi="Times New Roman"/>
                <w:sz w:val="24"/>
                <w:szCs w:val="24"/>
              </w:rPr>
            </w:pPr>
            <w:r>
              <w:rPr>
                <w:rFonts w:ascii="Times New Roman" w:hAnsi="Times New Roman"/>
                <w:sz w:val="24"/>
                <w:szCs w:val="24"/>
              </w:rPr>
              <w:t>Seminarul</w:t>
            </w:r>
            <w:r w:rsidR="00161345">
              <w:rPr>
                <w:rFonts w:ascii="Times New Roman" w:hAnsi="Times New Roman"/>
                <w:sz w:val="24"/>
                <w:szCs w:val="24"/>
              </w:rPr>
              <w:t>/proiectul</w:t>
            </w:r>
            <w:r w:rsidRPr="00400BBF">
              <w:rPr>
                <w:rFonts w:ascii="Times New Roman" w:hAnsi="Times New Roman"/>
                <w:sz w:val="24"/>
                <w:szCs w:val="24"/>
              </w:rPr>
              <w:t xml:space="preserve"> se v</w:t>
            </w:r>
            <w:r w:rsidR="00161345">
              <w:rPr>
                <w:rFonts w:ascii="Times New Roman" w:hAnsi="Times New Roman"/>
                <w:sz w:val="24"/>
                <w:szCs w:val="24"/>
              </w:rPr>
              <w:t>or</w:t>
            </w:r>
            <w:r w:rsidRPr="00400BBF">
              <w:rPr>
                <w:rFonts w:ascii="Times New Roman" w:hAnsi="Times New Roman"/>
                <w:sz w:val="24"/>
                <w:szCs w:val="24"/>
              </w:rPr>
              <w:t xml:space="preserve"> desfășura într-o sală cu dotare specifică, care trebuie să includă:</w:t>
            </w:r>
            <w:r>
              <w:rPr>
                <w:rFonts w:ascii="Times New Roman" w:hAnsi="Times New Roman"/>
                <w:sz w:val="24"/>
                <w:szCs w:val="24"/>
              </w:rPr>
              <w:t xml:space="preserve"> </w:t>
            </w:r>
            <w:r>
              <w:t xml:space="preserve"> </w:t>
            </w:r>
            <w:r w:rsidRPr="00751ADF">
              <w:rPr>
                <w:rFonts w:ascii="Times New Roman" w:hAnsi="Times New Roman"/>
                <w:sz w:val="24"/>
                <w:szCs w:val="24"/>
              </w:rPr>
              <w:t>rețea de calculatoare, videoproiector</w:t>
            </w:r>
          </w:p>
        </w:tc>
      </w:tr>
    </w:tbl>
    <w:p w:rsidR="00D31C96" w:rsidRDefault="00D31C96" w:rsidP="000B3BD0">
      <w:pPr>
        <w:spacing w:line="240" w:lineRule="auto"/>
        <w:jc w:val="both"/>
        <w:rPr>
          <w:rFonts w:ascii="Times New Roman" w:hAnsi="Times New Roman"/>
          <w:b/>
          <w:sz w:val="24"/>
          <w:szCs w:val="24"/>
        </w:rPr>
      </w:pPr>
      <w:r>
        <w:rPr>
          <w:rFonts w:ascii="Times New Roman" w:hAnsi="Times New Roman"/>
          <w:b/>
          <w:sz w:val="24"/>
          <w:szCs w:val="24"/>
        </w:rPr>
        <w:t>6</w:t>
      </w:r>
      <w:r w:rsidRPr="0007194F">
        <w:rPr>
          <w:rFonts w:ascii="Times New Roman" w:hAnsi="Times New Roman"/>
          <w:b/>
          <w:sz w:val="24"/>
          <w:szCs w:val="24"/>
        </w:rPr>
        <w:t xml:space="preserve">. </w:t>
      </w:r>
      <w:r>
        <w:rPr>
          <w:rFonts w:ascii="Times New Roman" w:hAnsi="Times New Roman"/>
          <w:b/>
          <w:sz w:val="24"/>
          <w:szCs w:val="24"/>
        </w:rPr>
        <w:t>Obiectiv</w:t>
      </w:r>
      <w:r w:rsidR="00253624">
        <w:rPr>
          <w:rFonts w:ascii="Times New Roman" w:hAnsi="Times New Roman"/>
          <w:b/>
          <w:sz w:val="24"/>
          <w:szCs w:val="24"/>
        </w:rPr>
        <w:t xml:space="preserve"> general</w:t>
      </w:r>
      <w:r w:rsidR="00733BD4" w:rsidRPr="00B53C95">
        <w:rPr>
          <w:rFonts w:ascii="Times New Roman" w:hAnsi="Times New Roman"/>
          <w:b/>
          <w:color w:val="9BBB59" w:themeColor="accent3"/>
          <w:sz w:val="24"/>
          <w:szCs w:val="24"/>
        </w:rPr>
        <w:t xml:space="preserve"> </w:t>
      </w:r>
    </w:p>
    <w:p w:rsidR="00F37EA5" w:rsidRPr="00F37EA5" w:rsidRDefault="001B214B" w:rsidP="00F37EA5">
      <w:pPr>
        <w:spacing w:after="0" w:line="240" w:lineRule="auto"/>
        <w:ind w:firstLine="708"/>
        <w:jc w:val="both"/>
        <w:rPr>
          <w:rFonts w:ascii="Times New Roman" w:hAnsi="Times New Roman"/>
          <w:sz w:val="24"/>
          <w:szCs w:val="24"/>
        </w:rPr>
      </w:pPr>
      <w:r w:rsidRPr="00EC159D">
        <w:rPr>
          <w:rFonts w:ascii="Times New Roman" w:hAnsi="Times New Roman"/>
          <w:sz w:val="24"/>
          <w:szCs w:val="24"/>
        </w:rPr>
        <w:t xml:space="preserve">Disciplina </w:t>
      </w:r>
      <w:r w:rsidR="0060221E">
        <w:rPr>
          <w:rFonts w:ascii="Times New Roman" w:hAnsi="Times New Roman"/>
          <w:sz w:val="24"/>
          <w:szCs w:val="24"/>
        </w:rPr>
        <w:t>Managementul aeroporturilor</w:t>
      </w:r>
      <w:r w:rsidRPr="00EC159D">
        <w:rPr>
          <w:rFonts w:ascii="Times New Roman" w:hAnsi="Times New Roman"/>
          <w:sz w:val="24"/>
          <w:szCs w:val="24"/>
        </w:rPr>
        <w:t xml:space="preserve"> se studiază la facultatea de Inginerie Aerospațială, specializarea Inginerie și Management Aeronautic.</w:t>
      </w:r>
      <w:r w:rsidR="00D53FD9" w:rsidRPr="00EC159D">
        <w:rPr>
          <w:rFonts w:ascii="Times New Roman" w:hAnsi="Times New Roman"/>
          <w:sz w:val="24"/>
          <w:szCs w:val="24"/>
        </w:rPr>
        <w:t xml:space="preserve"> Obiectivul general al disciplinei este de a familiariza studenții cu </w:t>
      </w:r>
      <w:r w:rsidR="00F37EA5">
        <w:rPr>
          <w:rFonts w:ascii="Times New Roman" w:hAnsi="Times New Roman"/>
          <w:sz w:val="24"/>
          <w:szCs w:val="24"/>
        </w:rPr>
        <w:t xml:space="preserve">funcțiile managementului aplicate unui aeroport, cu tipurile de operațiuni aeroportuare și conexe. </w:t>
      </w:r>
      <w:r w:rsidR="00F37EA5" w:rsidRPr="00F37EA5">
        <w:rPr>
          <w:rFonts w:ascii="Times New Roman" w:hAnsi="Times New Roman"/>
          <w:sz w:val="24"/>
          <w:szCs w:val="24"/>
        </w:rPr>
        <w:t>Cursul își propune să ofere o perspectivă globală asupra tuturor  activităţilor  desfăşurate în perimetrul</w:t>
      </w:r>
      <w:r w:rsidR="00F37EA5">
        <w:rPr>
          <w:rFonts w:ascii="Times New Roman" w:hAnsi="Times New Roman"/>
          <w:sz w:val="24"/>
          <w:szCs w:val="24"/>
        </w:rPr>
        <w:t xml:space="preserve"> </w:t>
      </w:r>
      <w:r w:rsidR="00F37EA5" w:rsidRPr="00F37EA5">
        <w:rPr>
          <w:rFonts w:ascii="Times New Roman" w:hAnsi="Times New Roman"/>
          <w:sz w:val="24"/>
          <w:szCs w:val="24"/>
        </w:rPr>
        <w:t>aeroporturilor</w:t>
      </w:r>
      <w:r w:rsidR="00F37EA5">
        <w:rPr>
          <w:rFonts w:ascii="Times New Roman" w:hAnsi="Times New Roman"/>
          <w:sz w:val="24"/>
          <w:szCs w:val="24"/>
        </w:rPr>
        <w:t xml:space="preserve">, prezentându-se </w:t>
      </w:r>
      <w:r w:rsidR="00F37EA5" w:rsidRPr="00F37EA5">
        <w:rPr>
          <w:rFonts w:ascii="Times New Roman" w:hAnsi="Times New Roman"/>
          <w:sz w:val="24"/>
          <w:szCs w:val="24"/>
        </w:rPr>
        <w:t>principiil</w:t>
      </w:r>
      <w:r w:rsidR="00F37EA5">
        <w:rPr>
          <w:rFonts w:ascii="Times New Roman" w:hAnsi="Times New Roman"/>
          <w:sz w:val="24"/>
          <w:szCs w:val="24"/>
        </w:rPr>
        <w:t>e</w:t>
      </w:r>
      <w:r w:rsidR="00F37EA5" w:rsidRPr="00F37EA5">
        <w:rPr>
          <w:rFonts w:ascii="Times New Roman" w:hAnsi="Times New Roman"/>
          <w:sz w:val="24"/>
          <w:szCs w:val="24"/>
        </w:rPr>
        <w:t xml:space="preserve"> generale de </w:t>
      </w:r>
      <w:r w:rsidR="00F37EA5">
        <w:rPr>
          <w:rFonts w:ascii="Times New Roman" w:hAnsi="Times New Roman"/>
          <w:sz w:val="24"/>
          <w:szCs w:val="24"/>
        </w:rPr>
        <w:t xml:space="preserve">desfășurare a </w:t>
      </w:r>
      <w:r w:rsidR="00F37EA5" w:rsidRPr="00F37EA5">
        <w:rPr>
          <w:rFonts w:ascii="Times New Roman" w:hAnsi="Times New Roman"/>
          <w:sz w:val="24"/>
          <w:szCs w:val="24"/>
        </w:rPr>
        <w:t>activitaţilor de natură economico-administrativă necesare pentru administrarea unui aeroport</w:t>
      </w:r>
      <w:r w:rsidR="00F37EA5">
        <w:rPr>
          <w:rFonts w:ascii="Times New Roman" w:hAnsi="Times New Roman"/>
          <w:sz w:val="24"/>
          <w:szCs w:val="24"/>
        </w:rPr>
        <w:t xml:space="preserve">, cele de a </w:t>
      </w:r>
      <w:r w:rsidR="00F37EA5" w:rsidRPr="00F37EA5">
        <w:rPr>
          <w:rFonts w:ascii="Times New Roman" w:hAnsi="Times New Roman"/>
          <w:sz w:val="24"/>
          <w:szCs w:val="24"/>
        </w:rPr>
        <w:t xml:space="preserve">gestionare </w:t>
      </w:r>
      <w:r w:rsidR="00F37EA5">
        <w:rPr>
          <w:rFonts w:ascii="Times New Roman" w:hAnsi="Times New Roman"/>
          <w:sz w:val="24"/>
          <w:szCs w:val="24"/>
        </w:rPr>
        <w:t xml:space="preserve">a operațiunilor </w:t>
      </w:r>
      <w:r w:rsidR="00F37EA5" w:rsidRPr="00F37EA5">
        <w:rPr>
          <w:rFonts w:ascii="Times New Roman" w:hAnsi="Times New Roman"/>
          <w:sz w:val="24"/>
          <w:szCs w:val="24"/>
        </w:rPr>
        <w:t>aeroportuare și factorii cheie pentru succesul unui aeroport.</w:t>
      </w:r>
    </w:p>
    <w:p w:rsidR="00F37EA5" w:rsidRPr="007027A2" w:rsidRDefault="00177B70" w:rsidP="00D53FD9">
      <w:pPr>
        <w:spacing w:after="0" w:line="240" w:lineRule="auto"/>
        <w:ind w:firstLine="708"/>
        <w:jc w:val="both"/>
        <w:rPr>
          <w:rFonts w:ascii="Times New Roman" w:hAnsi="Times New Roman"/>
          <w:sz w:val="24"/>
          <w:szCs w:val="24"/>
        </w:rPr>
      </w:pPr>
      <w:r w:rsidRPr="00F37EA5">
        <w:rPr>
          <w:rFonts w:ascii="Times New Roman" w:hAnsi="Times New Roman"/>
          <w:sz w:val="24"/>
          <w:szCs w:val="24"/>
        </w:rPr>
        <w:t>Tematic</w:t>
      </w:r>
      <w:r w:rsidR="00204EFB" w:rsidRPr="00F37EA5">
        <w:rPr>
          <w:rFonts w:ascii="Times New Roman" w:hAnsi="Times New Roman"/>
          <w:sz w:val="24"/>
          <w:szCs w:val="24"/>
        </w:rPr>
        <w:t>a este adaptată particularităților</w:t>
      </w:r>
      <w:r w:rsidRPr="00F37EA5">
        <w:rPr>
          <w:rFonts w:ascii="Times New Roman" w:hAnsi="Times New Roman"/>
          <w:sz w:val="24"/>
          <w:szCs w:val="24"/>
        </w:rPr>
        <w:t xml:space="preserve"> programului de studii, pregătind studenții pentru </w:t>
      </w:r>
      <w:r w:rsidR="00FB574A" w:rsidRPr="00F37EA5">
        <w:rPr>
          <w:rFonts w:ascii="Times New Roman" w:hAnsi="Times New Roman"/>
          <w:sz w:val="24"/>
          <w:szCs w:val="24"/>
        </w:rPr>
        <w:t>cerințele</w:t>
      </w:r>
      <w:r w:rsidR="00F37EA5" w:rsidRPr="00F37EA5">
        <w:rPr>
          <w:rFonts w:ascii="Times New Roman" w:hAnsi="Times New Roman"/>
          <w:sz w:val="24"/>
          <w:szCs w:val="24"/>
        </w:rPr>
        <w:t xml:space="preserve"> de </w:t>
      </w:r>
      <w:r w:rsidR="00F37EA5" w:rsidRPr="007027A2">
        <w:rPr>
          <w:rFonts w:ascii="Times New Roman" w:hAnsi="Times New Roman"/>
          <w:sz w:val="24"/>
          <w:szCs w:val="24"/>
        </w:rPr>
        <w:t>planificare, organizare, conducere și control ale unui aeroport</w:t>
      </w:r>
      <w:r w:rsidR="00FB574A" w:rsidRPr="007027A2">
        <w:rPr>
          <w:rFonts w:ascii="Times New Roman" w:hAnsi="Times New Roman"/>
          <w:sz w:val="24"/>
          <w:szCs w:val="24"/>
        </w:rPr>
        <w:t>. Conținutul disciplinei este coroborat cu nevoile și exigențele angajatorilor din domeniul aferent programului de studiu</w:t>
      </w:r>
      <w:r w:rsidR="00F37EA5" w:rsidRPr="007027A2">
        <w:rPr>
          <w:rFonts w:ascii="Times New Roman" w:hAnsi="Times New Roman"/>
          <w:sz w:val="24"/>
          <w:szCs w:val="24"/>
        </w:rPr>
        <w:t>, fiind adapta cerințelor Asociaţiei Aeroporturilor din România</w:t>
      </w:r>
      <w:r w:rsidR="00FB574A" w:rsidRPr="007027A2">
        <w:rPr>
          <w:rFonts w:ascii="Times New Roman" w:hAnsi="Times New Roman"/>
          <w:sz w:val="24"/>
          <w:szCs w:val="24"/>
        </w:rPr>
        <w:t xml:space="preserve">. </w:t>
      </w:r>
    </w:p>
    <w:p w:rsidR="00D53FD9" w:rsidRPr="0061435D" w:rsidRDefault="003A17F8" w:rsidP="00D53FD9">
      <w:pPr>
        <w:spacing w:after="0" w:line="240" w:lineRule="auto"/>
        <w:ind w:firstLine="708"/>
        <w:jc w:val="both"/>
        <w:rPr>
          <w:rFonts w:ascii="Times New Roman" w:hAnsi="Times New Roman"/>
          <w:sz w:val="24"/>
          <w:szCs w:val="24"/>
        </w:rPr>
      </w:pPr>
      <w:r w:rsidRPr="007027A2">
        <w:rPr>
          <w:rFonts w:ascii="Times New Roman" w:hAnsi="Times New Roman"/>
          <w:sz w:val="24"/>
          <w:szCs w:val="24"/>
        </w:rPr>
        <w:t>Astfel</w:t>
      </w:r>
      <w:r w:rsidR="00752F38" w:rsidRPr="007027A2">
        <w:rPr>
          <w:rFonts w:ascii="Times New Roman" w:hAnsi="Times New Roman"/>
          <w:sz w:val="24"/>
          <w:szCs w:val="24"/>
        </w:rPr>
        <w:t xml:space="preserve"> sunt abordate teme </w:t>
      </w:r>
      <w:r w:rsidR="004016E6" w:rsidRPr="007027A2">
        <w:rPr>
          <w:rFonts w:ascii="Times New Roman" w:hAnsi="Times New Roman"/>
          <w:sz w:val="24"/>
          <w:szCs w:val="24"/>
        </w:rPr>
        <w:t xml:space="preserve">și aplicații practice </w:t>
      </w:r>
      <w:r w:rsidR="007027A2" w:rsidRPr="007027A2">
        <w:rPr>
          <w:rFonts w:ascii="Times New Roman" w:hAnsi="Times New Roman"/>
          <w:sz w:val="24"/>
          <w:szCs w:val="24"/>
        </w:rPr>
        <w:t>ce trebuie trebuie rezolvate de un manager de planificare, un director operațional, un manager de siguranță sau securitate, un manager financiar, dar și aspecte de reglementare specifice mediului aeroportuar ce trebuie tratate de departamentul juridic</w:t>
      </w:r>
      <w:r w:rsidR="00FF6EA3">
        <w:rPr>
          <w:rFonts w:ascii="Times New Roman" w:hAnsi="Times New Roman"/>
          <w:sz w:val="24"/>
          <w:szCs w:val="24"/>
        </w:rPr>
        <w:t xml:space="preserve"> sau biroul de reglementări</w:t>
      </w:r>
      <w:r w:rsidR="007027A2" w:rsidRPr="007027A2">
        <w:rPr>
          <w:rFonts w:ascii="Times New Roman" w:hAnsi="Times New Roman"/>
          <w:sz w:val="24"/>
          <w:szCs w:val="24"/>
        </w:rPr>
        <w:t>.</w:t>
      </w:r>
      <w:r w:rsidR="00752F38" w:rsidRPr="007027A2">
        <w:rPr>
          <w:rFonts w:ascii="Times New Roman" w:hAnsi="Times New Roman"/>
          <w:sz w:val="24"/>
          <w:szCs w:val="24"/>
        </w:rPr>
        <w:t xml:space="preserve"> </w:t>
      </w:r>
    </w:p>
    <w:p w:rsidR="000B3BD0" w:rsidRDefault="000B3BD0" w:rsidP="000B3BD0">
      <w:pPr>
        <w:spacing w:line="240" w:lineRule="auto"/>
        <w:jc w:val="both"/>
        <w:rPr>
          <w:rFonts w:ascii="Times New Roman" w:hAnsi="Times New Roman"/>
          <w:b/>
          <w:sz w:val="24"/>
          <w:szCs w:val="24"/>
        </w:rPr>
      </w:pPr>
    </w:p>
    <w:p w:rsidR="00E129EC" w:rsidRDefault="00E129EC" w:rsidP="000B3BD0">
      <w:pPr>
        <w:spacing w:line="240" w:lineRule="auto"/>
        <w:jc w:val="both"/>
        <w:rPr>
          <w:rFonts w:ascii="Times New Roman" w:hAnsi="Times New Roman"/>
          <w:b/>
          <w:sz w:val="24"/>
          <w:szCs w:val="24"/>
        </w:rPr>
      </w:pPr>
    </w:p>
    <w:p w:rsidR="00E129EC" w:rsidRDefault="00E129EC" w:rsidP="000B3BD0">
      <w:pPr>
        <w:spacing w:line="240" w:lineRule="auto"/>
        <w:jc w:val="both"/>
        <w:rPr>
          <w:rFonts w:ascii="Times New Roman" w:hAnsi="Times New Roman"/>
          <w:b/>
          <w:sz w:val="24"/>
          <w:szCs w:val="24"/>
        </w:rPr>
      </w:pPr>
    </w:p>
    <w:p w:rsidR="00E129EC" w:rsidRPr="0061435D" w:rsidRDefault="00E129EC" w:rsidP="000B3BD0">
      <w:pPr>
        <w:spacing w:line="240" w:lineRule="auto"/>
        <w:jc w:val="both"/>
        <w:rPr>
          <w:rFonts w:ascii="Times New Roman" w:hAnsi="Times New Roman"/>
          <w:b/>
          <w:sz w:val="24"/>
          <w:szCs w:val="24"/>
        </w:rPr>
      </w:pPr>
    </w:p>
    <w:p w:rsidR="0091383B" w:rsidRPr="0061435D" w:rsidRDefault="000B3BD0" w:rsidP="0061435D">
      <w:pPr>
        <w:spacing w:after="160" w:line="278" w:lineRule="auto"/>
        <w:rPr>
          <w:rFonts w:ascii="Times New Roman" w:hAnsi="Times New Roman"/>
          <w:i/>
          <w:iCs/>
          <w:color w:val="7F7F7F" w:themeColor="text1" w:themeTint="80"/>
          <w:sz w:val="24"/>
          <w:szCs w:val="24"/>
        </w:rPr>
      </w:pPr>
      <w:r w:rsidRPr="0061435D">
        <w:rPr>
          <w:rFonts w:ascii="Times New Roman" w:hAnsi="Times New Roman"/>
          <w:b/>
          <w:sz w:val="24"/>
          <w:szCs w:val="24"/>
        </w:rPr>
        <w:lastRenderedPageBreak/>
        <w:t>7</w:t>
      </w:r>
      <w:r w:rsidR="00D31C96" w:rsidRPr="0061435D">
        <w:rPr>
          <w:rFonts w:ascii="Times New Roman" w:hAnsi="Times New Roman"/>
          <w:b/>
          <w:sz w:val="24"/>
          <w:szCs w:val="24"/>
        </w:rPr>
        <w:t>. Rezultatele învă</w:t>
      </w:r>
      <w:r w:rsidR="001B1709" w:rsidRPr="0061435D">
        <w:rPr>
          <w:rFonts w:ascii="Times New Roman" w:hAnsi="Times New Roman"/>
          <w:b/>
          <w:sz w:val="24"/>
          <w:szCs w:val="24"/>
        </w:rPr>
        <w:t>ț</w:t>
      </w:r>
      <w:r w:rsidR="00D31C96" w:rsidRPr="0061435D">
        <w:rPr>
          <w:rFonts w:ascii="Times New Roman" w:hAnsi="Times New Roman"/>
          <w:b/>
          <w:sz w:val="24"/>
          <w:szCs w:val="24"/>
        </w:rPr>
        <w:t>ării</w:t>
      </w:r>
      <w:r w:rsidR="002D5B8A" w:rsidRPr="0061435D">
        <w:rPr>
          <w:rFonts w:ascii="Times New Roman" w:hAnsi="Times New Roman"/>
          <w:b/>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08"/>
        <w:gridCol w:w="9674"/>
      </w:tblGrid>
      <w:tr w:rsidR="00FD0711" w:rsidRPr="0007194F" w:rsidTr="5B232E0B">
        <w:trPr>
          <w:cantSplit/>
          <w:trHeight w:val="1975"/>
        </w:trPr>
        <w:tc>
          <w:tcPr>
            <w:tcW w:w="1008" w:type="dxa"/>
            <w:shd w:val="clear" w:color="auto" w:fill="auto"/>
            <w:textDirection w:val="btLr"/>
            <w:vAlign w:val="center"/>
          </w:tcPr>
          <w:p w:rsidR="00FD0711" w:rsidRPr="0061435D" w:rsidRDefault="002A2A27" w:rsidP="005F13A1">
            <w:pPr>
              <w:spacing w:after="0" w:line="240" w:lineRule="auto"/>
              <w:jc w:val="center"/>
              <w:rPr>
                <w:rFonts w:ascii="Times New Roman" w:hAnsi="Times New Roman"/>
                <w:b/>
                <w:sz w:val="24"/>
                <w:szCs w:val="24"/>
              </w:rPr>
            </w:pPr>
            <w:r w:rsidRPr="0061435D">
              <w:rPr>
                <w:rFonts w:ascii="Times New Roman" w:hAnsi="Times New Roman"/>
                <w:b/>
                <w:sz w:val="24"/>
                <w:szCs w:val="24"/>
              </w:rPr>
              <w:t>Cuno</w:t>
            </w:r>
            <w:r w:rsidR="001B1709" w:rsidRPr="0061435D">
              <w:rPr>
                <w:rFonts w:ascii="Times New Roman" w:hAnsi="Times New Roman"/>
                <w:b/>
                <w:sz w:val="24"/>
                <w:szCs w:val="24"/>
              </w:rPr>
              <w:t>ș</w:t>
            </w:r>
            <w:r w:rsidRPr="0061435D">
              <w:rPr>
                <w:rFonts w:ascii="Times New Roman" w:hAnsi="Times New Roman"/>
                <w:b/>
                <w:sz w:val="24"/>
                <w:szCs w:val="24"/>
              </w:rPr>
              <w:t>tin</w:t>
            </w:r>
            <w:r w:rsidR="001B1709" w:rsidRPr="0061435D">
              <w:rPr>
                <w:rFonts w:ascii="Times New Roman" w:hAnsi="Times New Roman"/>
                <w:b/>
                <w:sz w:val="24"/>
                <w:szCs w:val="24"/>
              </w:rPr>
              <w:t>ț</w:t>
            </w:r>
            <w:r w:rsidRPr="0061435D">
              <w:rPr>
                <w:rFonts w:ascii="Times New Roman" w:hAnsi="Times New Roman"/>
                <w:b/>
                <w:sz w:val="24"/>
                <w:szCs w:val="24"/>
              </w:rPr>
              <w:t>e</w:t>
            </w:r>
          </w:p>
        </w:tc>
        <w:tc>
          <w:tcPr>
            <w:tcW w:w="9674" w:type="dxa"/>
            <w:shd w:val="clear" w:color="auto" w:fill="auto"/>
          </w:tcPr>
          <w:p w:rsidR="00F17F6F" w:rsidRPr="0061435D" w:rsidRDefault="00F17F6F" w:rsidP="0081086D">
            <w:pPr>
              <w:spacing w:after="0" w:line="240" w:lineRule="auto"/>
              <w:jc w:val="both"/>
              <w:rPr>
                <w:rFonts w:ascii="Times New Roman" w:hAnsi="Times New Roman"/>
                <w:sz w:val="24"/>
                <w:szCs w:val="24"/>
              </w:rPr>
            </w:pPr>
            <w:r w:rsidRPr="0061435D">
              <w:rPr>
                <w:rFonts w:ascii="Times New Roman" w:hAnsi="Times New Roman"/>
                <w:b/>
                <w:bCs/>
                <w:sz w:val="24"/>
                <w:szCs w:val="24"/>
              </w:rPr>
              <w:t xml:space="preserve">Studenții vor dobândi </w:t>
            </w:r>
            <w:r w:rsidR="00FF6EA3">
              <w:rPr>
                <w:rFonts w:ascii="Times New Roman" w:hAnsi="Times New Roman"/>
                <w:b/>
                <w:bCs/>
                <w:sz w:val="24"/>
                <w:szCs w:val="24"/>
              </w:rPr>
              <w:t xml:space="preserve">următoarele </w:t>
            </w:r>
            <w:r w:rsidRPr="0061435D">
              <w:rPr>
                <w:rFonts w:ascii="Times New Roman" w:hAnsi="Times New Roman"/>
                <w:b/>
                <w:bCs/>
                <w:sz w:val="24"/>
                <w:szCs w:val="24"/>
              </w:rPr>
              <w:t>cunoștințe</w:t>
            </w:r>
            <w:r w:rsidR="00FF6EA3">
              <w:rPr>
                <w:rFonts w:ascii="Times New Roman" w:hAnsi="Times New Roman"/>
                <w:b/>
                <w:bCs/>
                <w:sz w:val="24"/>
                <w:szCs w:val="24"/>
              </w:rPr>
              <w:t xml:space="preserve"> (și vor putea):</w:t>
            </w:r>
          </w:p>
          <w:p w:rsidR="00CC1FF0" w:rsidRDefault="00CC1FF0" w:rsidP="00FF6EA3">
            <w:pPr>
              <w:numPr>
                <w:ilvl w:val="0"/>
                <w:numId w:val="8"/>
              </w:numPr>
              <w:spacing w:after="0" w:line="240" w:lineRule="auto"/>
              <w:jc w:val="both"/>
              <w:rPr>
                <w:rFonts w:ascii="Times New Roman" w:hAnsi="Times New Roman"/>
                <w:sz w:val="24"/>
                <w:szCs w:val="24"/>
              </w:rPr>
            </w:pPr>
            <w:r>
              <w:rPr>
                <w:rFonts w:ascii="Times New Roman" w:hAnsi="Times New Roman"/>
                <w:sz w:val="24"/>
                <w:szCs w:val="24"/>
              </w:rPr>
              <w:t xml:space="preserve">Cunoaște </w:t>
            </w:r>
            <w:r w:rsidRPr="00CC1FF0">
              <w:rPr>
                <w:rFonts w:ascii="Times New Roman" w:hAnsi="Times New Roman"/>
                <w:sz w:val="24"/>
                <w:szCs w:val="24"/>
              </w:rPr>
              <w:t>legislați</w:t>
            </w:r>
            <w:r>
              <w:rPr>
                <w:rFonts w:ascii="Times New Roman" w:hAnsi="Times New Roman"/>
                <w:sz w:val="24"/>
                <w:szCs w:val="24"/>
              </w:rPr>
              <w:t>a</w:t>
            </w:r>
            <w:r w:rsidRPr="00CC1FF0">
              <w:rPr>
                <w:rFonts w:ascii="Times New Roman" w:hAnsi="Times New Roman"/>
                <w:sz w:val="24"/>
                <w:szCs w:val="24"/>
              </w:rPr>
              <w:t xml:space="preserve"> național</w:t>
            </w:r>
            <w:r>
              <w:rPr>
                <w:rFonts w:ascii="Times New Roman" w:hAnsi="Times New Roman"/>
                <w:sz w:val="24"/>
                <w:szCs w:val="24"/>
              </w:rPr>
              <w:t>ă</w:t>
            </w:r>
            <w:r w:rsidRPr="00CC1FF0">
              <w:rPr>
                <w:rFonts w:ascii="Times New Roman" w:hAnsi="Times New Roman"/>
                <w:sz w:val="24"/>
                <w:szCs w:val="24"/>
              </w:rPr>
              <w:t xml:space="preserve"> și internațional</w:t>
            </w:r>
            <w:r>
              <w:rPr>
                <w:rFonts w:ascii="Times New Roman" w:hAnsi="Times New Roman"/>
                <w:sz w:val="24"/>
                <w:szCs w:val="24"/>
              </w:rPr>
              <w:t>ă</w:t>
            </w:r>
            <w:r w:rsidRPr="00CC1FF0">
              <w:rPr>
                <w:rFonts w:ascii="Times New Roman" w:hAnsi="Times New Roman"/>
                <w:sz w:val="24"/>
                <w:szCs w:val="24"/>
              </w:rPr>
              <w:t xml:space="preserve"> care reglementează managementul aeroportuar</w:t>
            </w:r>
            <w:r>
              <w:rPr>
                <w:rFonts w:ascii="Times New Roman" w:hAnsi="Times New Roman"/>
                <w:sz w:val="24"/>
                <w:szCs w:val="24"/>
              </w:rPr>
              <w:t>, certificarea și autorizarea unui aeroport</w:t>
            </w:r>
            <w:r w:rsidRPr="00CC1FF0">
              <w:rPr>
                <w:rFonts w:ascii="Times New Roman" w:hAnsi="Times New Roman"/>
                <w:sz w:val="24"/>
                <w:szCs w:val="24"/>
              </w:rPr>
              <w:t xml:space="preserve"> </w:t>
            </w:r>
          </w:p>
          <w:p w:rsidR="00FF6EA3" w:rsidRDefault="00CC1FF0" w:rsidP="00FF6EA3">
            <w:pPr>
              <w:numPr>
                <w:ilvl w:val="0"/>
                <w:numId w:val="8"/>
              </w:numPr>
              <w:spacing w:after="0" w:line="240" w:lineRule="auto"/>
              <w:jc w:val="both"/>
              <w:rPr>
                <w:rFonts w:ascii="Times New Roman" w:hAnsi="Times New Roman"/>
                <w:sz w:val="24"/>
                <w:szCs w:val="24"/>
              </w:rPr>
            </w:pPr>
            <w:r>
              <w:rPr>
                <w:rFonts w:ascii="Times New Roman" w:hAnsi="Times New Roman"/>
                <w:sz w:val="24"/>
                <w:szCs w:val="24"/>
              </w:rPr>
              <w:t>Cunoaște</w:t>
            </w:r>
            <w:r w:rsidR="00FF6EA3" w:rsidRPr="00FF6EA3">
              <w:rPr>
                <w:rFonts w:ascii="Times New Roman" w:hAnsi="Times New Roman"/>
                <w:sz w:val="24"/>
                <w:szCs w:val="24"/>
              </w:rPr>
              <w:t xml:space="preserve"> </w:t>
            </w:r>
            <w:r>
              <w:rPr>
                <w:rFonts w:ascii="Times New Roman" w:hAnsi="Times New Roman"/>
                <w:sz w:val="24"/>
                <w:szCs w:val="24"/>
              </w:rPr>
              <w:t>c</w:t>
            </w:r>
            <w:r w:rsidRPr="00CC1FF0">
              <w:rPr>
                <w:rFonts w:ascii="Times New Roman" w:hAnsi="Times New Roman"/>
                <w:sz w:val="24"/>
                <w:szCs w:val="24"/>
              </w:rPr>
              <w:t>aracteristici</w:t>
            </w:r>
            <w:r>
              <w:rPr>
                <w:rFonts w:ascii="Times New Roman" w:hAnsi="Times New Roman"/>
                <w:sz w:val="24"/>
                <w:szCs w:val="24"/>
              </w:rPr>
              <w:t>le</w:t>
            </w:r>
            <w:r w:rsidRPr="00CC1FF0">
              <w:rPr>
                <w:rFonts w:ascii="Times New Roman" w:hAnsi="Times New Roman"/>
                <w:sz w:val="24"/>
                <w:szCs w:val="24"/>
              </w:rPr>
              <w:t xml:space="preserve"> de identificare a aeroportului</w:t>
            </w:r>
            <w:r>
              <w:rPr>
                <w:rFonts w:ascii="Times New Roman" w:hAnsi="Times New Roman"/>
                <w:sz w:val="24"/>
                <w:szCs w:val="24"/>
              </w:rPr>
              <w:t>,</w:t>
            </w:r>
            <w:r w:rsidRPr="00CC1FF0">
              <w:rPr>
                <w:rFonts w:ascii="Times New Roman" w:hAnsi="Times New Roman"/>
                <w:sz w:val="24"/>
                <w:szCs w:val="24"/>
              </w:rPr>
              <w:t xml:space="preserve"> </w:t>
            </w:r>
            <w:r w:rsidR="00FF6EA3" w:rsidRPr="00FF6EA3">
              <w:rPr>
                <w:rFonts w:ascii="Times New Roman" w:hAnsi="Times New Roman"/>
                <w:sz w:val="24"/>
                <w:szCs w:val="24"/>
              </w:rPr>
              <w:t>elementele de bază din  managementul aero</w:t>
            </w:r>
            <w:r>
              <w:rPr>
                <w:rFonts w:ascii="Times New Roman" w:hAnsi="Times New Roman"/>
                <w:sz w:val="24"/>
                <w:szCs w:val="24"/>
              </w:rPr>
              <w:t>portuar, forma de organizare și funcționare a unui aeroport</w:t>
            </w:r>
          </w:p>
          <w:p w:rsidR="002845D8" w:rsidRPr="002845D8" w:rsidRDefault="00CC1FF0" w:rsidP="0081086D">
            <w:pPr>
              <w:numPr>
                <w:ilvl w:val="0"/>
                <w:numId w:val="8"/>
              </w:numPr>
              <w:spacing w:after="0" w:line="240" w:lineRule="auto"/>
              <w:jc w:val="both"/>
              <w:rPr>
                <w:rFonts w:ascii="Times New Roman" w:hAnsi="Times New Roman"/>
                <w:sz w:val="24"/>
                <w:szCs w:val="24"/>
                <w:lang w:val="en-US"/>
              </w:rPr>
            </w:pPr>
            <w:r>
              <w:rPr>
                <w:rFonts w:ascii="Times New Roman" w:hAnsi="Times New Roman"/>
                <w:sz w:val="24"/>
                <w:szCs w:val="24"/>
              </w:rPr>
              <w:t xml:space="preserve">Cunoaște </w:t>
            </w:r>
            <w:r w:rsidR="002845D8" w:rsidRPr="002845D8">
              <w:rPr>
                <w:rFonts w:ascii="Times New Roman" w:hAnsi="Times New Roman"/>
                <w:sz w:val="24"/>
                <w:szCs w:val="24"/>
              </w:rPr>
              <w:t xml:space="preserve"> managementul relației aeroportului cu partenerii și mediul înconjurător </w:t>
            </w:r>
          </w:p>
          <w:p w:rsidR="00F55A12" w:rsidRPr="00CC1FF0" w:rsidRDefault="00CC1FF0" w:rsidP="0081086D">
            <w:pPr>
              <w:numPr>
                <w:ilvl w:val="0"/>
                <w:numId w:val="8"/>
              </w:numPr>
              <w:spacing w:after="0" w:line="240" w:lineRule="auto"/>
              <w:jc w:val="both"/>
              <w:rPr>
                <w:rFonts w:ascii="Times New Roman" w:hAnsi="Times New Roman"/>
                <w:sz w:val="24"/>
                <w:szCs w:val="24"/>
                <w:lang w:val="en-US"/>
              </w:rPr>
            </w:pPr>
            <w:r>
              <w:rPr>
                <w:rFonts w:ascii="Times New Roman" w:hAnsi="Times New Roman"/>
                <w:sz w:val="24"/>
                <w:szCs w:val="24"/>
              </w:rPr>
              <w:t>Explica i</w:t>
            </w:r>
            <w:r w:rsidR="00F55A12" w:rsidRPr="00F55A12">
              <w:rPr>
                <w:rFonts w:ascii="Times New Roman" w:hAnsi="Times New Roman"/>
                <w:sz w:val="24"/>
                <w:szCs w:val="24"/>
              </w:rPr>
              <w:t>mpactul economico-social al dezvoltării aeroportuare</w:t>
            </w:r>
          </w:p>
          <w:p w:rsidR="00CC1FF0" w:rsidRPr="00CC1FF0" w:rsidRDefault="00CC1FF0" w:rsidP="00CC1FF0">
            <w:pPr>
              <w:numPr>
                <w:ilvl w:val="0"/>
                <w:numId w:val="8"/>
              </w:numPr>
              <w:spacing w:after="0" w:line="240" w:lineRule="auto"/>
              <w:jc w:val="both"/>
              <w:rPr>
                <w:rFonts w:ascii="Times New Roman" w:hAnsi="Times New Roman"/>
                <w:sz w:val="24"/>
                <w:szCs w:val="24"/>
              </w:rPr>
            </w:pPr>
            <w:r>
              <w:rPr>
                <w:rFonts w:ascii="Times New Roman" w:hAnsi="Times New Roman"/>
                <w:sz w:val="24"/>
                <w:szCs w:val="24"/>
              </w:rPr>
              <w:t>Recunoaște și explica caracteristicile și f</w:t>
            </w:r>
            <w:r w:rsidRPr="00CC1FF0">
              <w:rPr>
                <w:rFonts w:ascii="Times New Roman" w:hAnsi="Times New Roman"/>
                <w:sz w:val="24"/>
                <w:szCs w:val="24"/>
              </w:rPr>
              <w:t>actori</w:t>
            </w:r>
            <w:r>
              <w:rPr>
                <w:rFonts w:ascii="Times New Roman" w:hAnsi="Times New Roman"/>
                <w:sz w:val="24"/>
                <w:szCs w:val="24"/>
              </w:rPr>
              <w:t>i</w:t>
            </w:r>
            <w:r w:rsidRPr="00CC1FF0">
              <w:rPr>
                <w:rFonts w:ascii="Times New Roman" w:hAnsi="Times New Roman"/>
                <w:sz w:val="24"/>
                <w:szCs w:val="24"/>
              </w:rPr>
              <w:t xml:space="preserve"> de influență </w:t>
            </w:r>
            <w:r>
              <w:rPr>
                <w:rFonts w:ascii="Times New Roman" w:hAnsi="Times New Roman"/>
                <w:sz w:val="24"/>
                <w:szCs w:val="24"/>
              </w:rPr>
              <w:t xml:space="preserve">ai </w:t>
            </w:r>
            <w:r w:rsidRPr="00CC1FF0">
              <w:rPr>
                <w:rFonts w:ascii="Times New Roman" w:hAnsi="Times New Roman"/>
                <w:sz w:val="24"/>
                <w:szCs w:val="24"/>
              </w:rPr>
              <w:t>mediului intern și extern al unui aeroport</w:t>
            </w:r>
          </w:p>
          <w:p w:rsidR="00CC1FF0" w:rsidRPr="00F55A12" w:rsidRDefault="00CC1FF0" w:rsidP="0081086D">
            <w:pPr>
              <w:numPr>
                <w:ilvl w:val="0"/>
                <w:numId w:val="8"/>
              </w:numPr>
              <w:spacing w:after="0" w:line="240" w:lineRule="auto"/>
              <w:jc w:val="both"/>
              <w:rPr>
                <w:rFonts w:ascii="Times New Roman" w:hAnsi="Times New Roman"/>
                <w:sz w:val="24"/>
                <w:szCs w:val="24"/>
                <w:lang w:val="en-US"/>
              </w:rPr>
            </w:pPr>
            <w:r>
              <w:rPr>
                <w:rFonts w:ascii="Times New Roman" w:hAnsi="Times New Roman"/>
                <w:sz w:val="24"/>
                <w:szCs w:val="24"/>
              </w:rPr>
              <w:t>Compara m</w:t>
            </w:r>
            <w:r w:rsidRPr="00CC1FF0">
              <w:rPr>
                <w:rFonts w:ascii="Times New Roman" w:hAnsi="Times New Roman"/>
                <w:sz w:val="24"/>
                <w:szCs w:val="24"/>
              </w:rPr>
              <w:t>odele</w:t>
            </w:r>
            <w:r>
              <w:rPr>
                <w:rFonts w:ascii="Times New Roman" w:hAnsi="Times New Roman"/>
                <w:sz w:val="24"/>
                <w:szCs w:val="24"/>
              </w:rPr>
              <w:t>le</w:t>
            </w:r>
            <w:r w:rsidRPr="00CC1FF0">
              <w:rPr>
                <w:rFonts w:ascii="Times New Roman" w:hAnsi="Times New Roman"/>
                <w:sz w:val="24"/>
                <w:szCs w:val="24"/>
              </w:rPr>
              <w:t xml:space="preserve"> de dezvoltare ale pieței interne/externe</w:t>
            </w:r>
            <w:r>
              <w:rPr>
                <w:rFonts w:ascii="Times New Roman" w:hAnsi="Times New Roman"/>
                <w:sz w:val="24"/>
                <w:szCs w:val="24"/>
              </w:rPr>
              <w:t xml:space="preserve"> de transport aerina</w:t>
            </w:r>
          </w:p>
          <w:p w:rsidR="00E20BD3" w:rsidRPr="00CC1FF0" w:rsidRDefault="00CC1FF0" w:rsidP="003D3456">
            <w:pPr>
              <w:numPr>
                <w:ilvl w:val="0"/>
                <w:numId w:val="8"/>
              </w:numPr>
              <w:spacing w:after="0" w:line="240" w:lineRule="auto"/>
              <w:jc w:val="both"/>
              <w:rPr>
                <w:rFonts w:ascii="Times New Roman" w:hAnsi="Times New Roman"/>
                <w:sz w:val="24"/>
                <w:szCs w:val="24"/>
                <w:lang w:val="en-US"/>
              </w:rPr>
            </w:pPr>
            <w:r>
              <w:rPr>
                <w:rFonts w:ascii="Times New Roman" w:hAnsi="Times New Roman"/>
                <w:sz w:val="24"/>
                <w:szCs w:val="24"/>
              </w:rPr>
              <w:t>Explica și compara diferite m</w:t>
            </w:r>
            <w:r w:rsidRPr="00CC1FF0">
              <w:rPr>
                <w:rFonts w:ascii="Times New Roman" w:hAnsi="Times New Roman"/>
                <w:sz w:val="24"/>
                <w:szCs w:val="24"/>
              </w:rPr>
              <w:t>etode de evaluare a activității unui aeroport</w:t>
            </w:r>
          </w:p>
          <w:p w:rsidR="00CC1FF0" w:rsidRDefault="00CC1FF0" w:rsidP="003D3456">
            <w:pPr>
              <w:numPr>
                <w:ilvl w:val="0"/>
                <w:numId w:val="8"/>
              </w:numPr>
              <w:spacing w:after="0" w:line="240" w:lineRule="auto"/>
              <w:jc w:val="both"/>
              <w:rPr>
                <w:rFonts w:ascii="Times New Roman" w:hAnsi="Times New Roman"/>
                <w:sz w:val="24"/>
                <w:szCs w:val="24"/>
                <w:lang w:val="en-US"/>
              </w:rPr>
            </w:pPr>
            <w:r>
              <w:rPr>
                <w:rFonts w:ascii="Times New Roman" w:hAnsi="Times New Roman"/>
                <w:sz w:val="24"/>
                <w:szCs w:val="24"/>
              </w:rPr>
              <w:t>Recunoaște, explica și clasifica operațiunile aeroportuare</w:t>
            </w:r>
          </w:p>
          <w:p w:rsidR="00FF6EA3" w:rsidRPr="0061435D" w:rsidRDefault="00CC1FF0" w:rsidP="00FF6EA3">
            <w:pPr>
              <w:numPr>
                <w:ilvl w:val="0"/>
                <w:numId w:val="8"/>
              </w:numPr>
              <w:spacing w:after="0" w:line="240" w:lineRule="auto"/>
              <w:jc w:val="both"/>
              <w:rPr>
                <w:rFonts w:ascii="Times New Roman" w:hAnsi="Times New Roman"/>
                <w:sz w:val="24"/>
                <w:szCs w:val="24"/>
                <w:lang w:val="en-US"/>
              </w:rPr>
            </w:pPr>
            <w:r>
              <w:rPr>
                <w:rFonts w:ascii="Times New Roman" w:hAnsi="Times New Roman"/>
                <w:sz w:val="24"/>
                <w:szCs w:val="24"/>
                <w:lang w:val="en-US"/>
              </w:rPr>
              <w:t>Cunoaște și compara strategiile de dezvoltare (</w:t>
            </w:r>
            <w:r w:rsidR="008F7382">
              <w:rPr>
                <w:rFonts w:ascii="Times New Roman" w:hAnsi="Times New Roman"/>
                <w:sz w:val="24"/>
                <w:szCs w:val="24"/>
                <w:lang w:val="en-US"/>
              </w:rPr>
              <w:t>sub aspect tehnic, comercial</w:t>
            </w:r>
            <w:r>
              <w:rPr>
                <w:rFonts w:ascii="Times New Roman" w:hAnsi="Times New Roman"/>
                <w:sz w:val="24"/>
                <w:szCs w:val="24"/>
                <w:lang w:val="en-US"/>
              </w:rPr>
              <w:t>, de marketing, etc.) ale unui aeroport</w:t>
            </w:r>
          </w:p>
        </w:tc>
      </w:tr>
      <w:tr w:rsidR="00FD0711" w:rsidRPr="0007194F" w:rsidTr="5B232E0B">
        <w:trPr>
          <w:cantSplit/>
          <w:trHeight w:val="1775"/>
        </w:trPr>
        <w:tc>
          <w:tcPr>
            <w:tcW w:w="1008" w:type="dxa"/>
            <w:shd w:val="clear" w:color="auto" w:fill="auto"/>
            <w:textDirection w:val="btLr"/>
            <w:vAlign w:val="center"/>
          </w:tcPr>
          <w:p w:rsidR="00FD0711" w:rsidRPr="0007194F" w:rsidRDefault="00E5213F" w:rsidP="005F13A1">
            <w:pPr>
              <w:spacing w:after="0" w:line="240" w:lineRule="auto"/>
              <w:jc w:val="center"/>
              <w:rPr>
                <w:rFonts w:ascii="Times New Roman" w:hAnsi="Times New Roman"/>
                <w:b/>
                <w:sz w:val="24"/>
                <w:szCs w:val="24"/>
              </w:rPr>
            </w:pPr>
            <w:r>
              <w:rPr>
                <w:rFonts w:ascii="Times New Roman" w:hAnsi="Times New Roman"/>
                <w:b/>
                <w:sz w:val="24"/>
                <w:szCs w:val="24"/>
              </w:rPr>
              <w:t>Abilități</w:t>
            </w:r>
          </w:p>
        </w:tc>
        <w:tc>
          <w:tcPr>
            <w:tcW w:w="9674" w:type="dxa"/>
            <w:shd w:val="clear" w:color="auto" w:fill="auto"/>
          </w:tcPr>
          <w:p w:rsidR="00A655E6" w:rsidRPr="0061435D" w:rsidRDefault="00E45A5B" w:rsidP="000B3BD0">
            <w:pPr>
              <w:spacing w:after="0" w:line="240" w:lineRule="auto"/>
              <w:jc w:val="both"/>
              <w:rPr>
                <w:rFonts w:ascii="Times New Roman" w:hAnsi="Times New Roman"/>
                <w:b/>
                <w:sz w:val="24"/>
                <w:szCs w:val="24"/>
              </w:rPr>
            </w:pPr>
            <w:r w:rsidRPr="0061435D">
              <w:rPr>
                <w:rFonts w:ascii="Times New Roman" w:hAnsi="Times New Roman"/>
                <w:b/>
                <w:sz w:val="24"/>
                <w:szCs w:val="24"/>
              </w:rPr>
              <w:t>Studenții vor dobândi următoarele abilități</w:t>
            </w:r>
            <w:r w:rsidR="00A655E6" w:rsidRPr="0061435D">
              <w:rPr>
                <w:rFonts w:ascii="Times New Roman" w:hAnsi="Times New Roman"/>
                <w:b/>
                <w:sz w:val="24"/>
                <w:szCs w:val="24"/>
              </w:rPr>
              <w:t>:</w:t>
            </w:r>
          </w:p>
          <w:p w:rsidR="002E4F0E" w:rsidRPr="0061435D" w:rsidRDefault="002E4F0E" w:rsidP="00546EFF">
            <w:pPr>
              <w:pStyle w:val="ListParagraph"/>
              <w:numPr>
                <w:ilvl w:val="0"/>
                <w:numId w:val="8"/>
              </w:numPr>
              <w:spacing w:after="0" w:line="240" w:lineRule="auto"/>
              <w:jc w:val="both"/>
              <w:rPr>
                <w:rFonts w:ascii="Times New Roman" w:hAnsi="Times New Roman"/>
                <w:bCs/>
                <w:sz w:val="24"/>
                <w:szCs w:val="24"/>
              </w:rPr>
            </w:pPr>
            <w:r w:rsidRPr="002E4F0E">
              <w:rPr>
                <w:rFonts w:ascii="Times New Roman" w:hAnsi="Times New Roman"/>
                <w:bCs/>
                <w:sz w:val="24"/>
                <w:szCs w:val="24"/>
              </w:rPr>
              <w:t>Aplica</w:t>
            </w:r>
            <w:r>
              <w:rPr>
                <w:rFonts w:ascii="Times New Roman" w:hAnsi="Times New Roman"/>
                <w:bCs/>
                <w:sz w:val="24"/>
                <w:szCs w:val="24"/>
              </w:rPr>
              <w:t xml:space="preserve"> noțiuni</w:t>
            </w:r>
            <w:r w:rsidRPr="002E4F0E">
              <w:rPr>
                <w:rFonts w:ascii="Times New Roman" w:hAnsi="Times New Roman"/>
                <w:bCs/>
                <w:sz w:val="24"/>
                <w:szCs w:val="24"/>
              </w:rPr>
              <w:t xml:space="preserve"> de management </w:t>
            </w:r>
            <w:r w:rsidR="00181209">
              <w:rPr>
                <w:rFonts w:ascii="Times New Roman" w:hAnsi="Times New Roman"/>
                <w:bCs/>
                <w:sz w:val="24"/>
                <w:szCs w:val="24"/>
              </w:rPr>
              <w:t>speci</w:t>
            </w:r>
            <w:r>
              <w:rPr>
                <w:rFonts w:ascii="Times New Roman" w:hAnsi="Times New Roman"/>
                <w:bCs/>
                <w:sz w:val="24"/>
                <w:szCs w:val="24"/>
              </w:rPr>
              <w:t>f</w:t>
            </w:r>
            <w:r w:rsidR="00181209">
              <w:rPr>
                <w:rFonts w:ascii="Times New Roman" w:hAnsi="Times New Roman"/>
                <w:bCs/>
                <w:sz w:val="24"/>
                <w:szCs w:val="24"/>
              </w:rPr>
              <w:t>i</w:t>
            </w:r>
            <w:r>
              <w:rPr>
                <w:rFonts w:ascii="Times New Roman" w:hAnsi="Times New Roman"/>
                <w:bCs/>
                <w:sz w:val="24"/>
                <w:szCs w:val="24"/>
              </w:rPr>
              <w:t xml:space="preserve">ce </w:t>
            </w:r>
            <w:r w:rsidRPr="002E4F0E">
              <w:rPr>
                <w:rFonts w:ascii="Times New Roman" w:hAnsi="Times New Roman"/>
                <w:bCs/>
                <w:sz w:val="24"/>
                <w:szCs w:val="24"/>
              </w:rPr>
              <w:t>unui operator aeroportuar</w:t>
            </w:r>
          </w:p>
          <w:p w:rsidR="00921B54" w:rsidRPr="00921B54" w:rsidRDefault="00921B54" w:rsidP="00921B54">
            <w:pPr>
              <w:pStyle w:val="ListParagraph"/>
              <w:numPr>
                <w:ilvl w:val="0"/>
                <w:numId w:val="8"/>
              </w:numPr>
              <w:spacing w:after="0" w:line="240" w:lineRule="auto"/>
              <w:jc w:val="both"/>
              <w:rPr>
                <w:rFonts w:ascii="Times New Roman" w:hAnsi="Times New Roman"/>
                <w:bCs/>
                <w:sz w:val="24"/>
                <w:szCs w:val="24"/>
              </w:rPr>
            </w:pPr>
            <w:r>
              <w:rPr>
                <w:rFonts w:ascii="Times New Roman" w:hAnsi="Times New Roman"/>
                <w:bCs/>
                <w:sz w:val="24"/>
                <w:szCs w:val="24"/>
              </w:rPr>
              <w:t>Grupa</w:t>
            </w:r>
            <w:r w:rsidRPr="00921B54">
              <w:rPr>
                <w:rFonts w:ascii="Times New Roman" w:hAnsi="Times New Roman"/>
                <w:bCs/>
                <w:sz w:val="24"/>
                <w:szCs w:val="24"/>
              </w:rPr>
              <w:t xml:space="preserve"> activităţil</w:t>
            </w:r>
            <w:r w:rsidR="00DF6D9F">
              <w:rPr>
                <w:rFonts w:ascii="Times New Roman" w:hAnsi="Times New Roman"/>
                <w:bCs/>
                <w:sz w:val="24"/>
                <w:szCs w:val="24"/>
              </w:rPr>
              <w:t>e</w:t>
            </w:r>
            <w:r w:rsidRPr="00921B54">
              <w:rPr>
                <w:rFonts w:ascii="Times New Roman" w:hAnsi="Times New Roman"/>
                <w:bCs/>
                <w:sz w:val="24"/>
                <w:szCs w:val="24"/>
              </w:rPr>
              <w:t xml:space="preserve"> aeroportua</w:t>
            </w:r>
            <w:r>
              <w:rPr>
                <w:rFonts w:ascii="Times New Roman" w:hAnsi="Times New Roman"/>
                <w:bCs/>
                <w:sz w:val="24"/>
                <w:szCs w:val="24"/>
              </w:rPr>
              <w:t>re/operaţiunil</w:t>
            </w:r>
            <w:r w:rsidR="00DF6D9F">
              <w:rPr>
                <w:rFonts w:ascii="Times New Roman" w:hAnsi="Times New Roman"/>
                <w:bCs/>
                <w:sz w:val="24"/>
                <w:szCs w:val="24"/>
              </w:rPr>
              <w:t>e</w:t>
            </w:r>
            <w:r>
              <w:rPr>
                <w:rFonts w:ascii="Times New Roman" w:hAnsi="Times New Roman"/>
                <w:bCs/>
                <w:sz w:val="24"/>
                <w:szCs w:val="24"/>
              </w:rPr>
              <w:t xml:space="preserve"> aeroportuare în categorii specifice</w:t>
            </w:r>
            <w:r w:rsidRPr="00921B54">
              <w:rPr>
                <w:rFonts w:ascii="Times New Roman" w:hAnsi="Times New Roman"/>
                <w:bCs/>
                <w:sz w:val="24"/>
                <w:szCs w:val="24"/>
              </w:rPr>
              <w:t xml:space="preserve"> </w:t>
            </w:r>
          </w:p>
          <w:p w:rsidR="00DF6D9F" w:rsidRPr="00921B54" w:rsidRDefault="00DF6D9F" w:rsidP="00DF6D9F">
            <w:pPr>
              <w:pStyle w:val="ListParagraph"/>
              <w:numPr>
                <w:ilvl w:val="0"/>
                <w:numId w:val="8"/>
              </w:numPr>
              <w:spacing w:after="0" w:line="240" w:lineRule="auto"/>
              <w:jc w:val="both"/>
              <w:rPr>
                <w:rFonts w:ascii="Times New Roman" w:hAnsi="Times New Roman"/>
                <w:bCs/>
                <w:sz w:val="24"/>
                <w:szCs w:val="24"/>
              </w:rPr>
            </w:pPr>
            <w:r>
              <w:rPr>
                <w:rFonts w:ascii="Times New Roman" w:hAnsi="Times New Roman"/>
                <w:bCs/>
                <w:sz w:val="24"/>
                <w:szCs w:val="24"/>
              </w:rPr>
              <w:t>Identifica și evalua</w:t>
            </w:r>
            <w:r w:rsidRPr="00921B54">
              <w:rPr>
                <w:rFonts w:ascii="Times New Roman" w:hAnsi="Times New Roman"/>
                <w:bCs/>
                <w:sz w:val="24"/>
                <w:szCs w:val="24"/>
              </w:rPr>
              <w:t xml:space="preserve"> strategiil</w:t>
            </w:r>
            <w:r>
              <w:rPr>
                <w:rFonts w:ascii="Times New Roman" w:hAnsi="Times New Roman"/>
                <w:bCs/>
                <w:sz w:val="24"/>
                <w:szCs w:val="24"/>
              </w:rPr>
              <w:t>e</w:t>
            </w:r>
            <w:r w:rsidRPr="00921B54">
              <w:rPr>
                <w:rFonts w:ascii="Times New Roman" w:hAnsi="Times New Roman"/>
                <w:bCs/>
                <w:sz w:val="24"/>
                <w:szCs w:val="24"/>
              </w:rPr>
              <w:t xml:space="preserve"> unui aeroport</w:t>
            </w:r>
          </w:p>
          <w:p w:rsidR="00921B54" w:rsidRPr="00921B54" w:rsidRDefault="004D28B6" w:rsidP="00921B54">
            <w:pPr>
              <w:pStyle w:val="ListParagraph"/>
              <w:numPr>
                <w:ilvl w:val="0"/>
                <w:numId w:val="8"/>
              </w:numPr>
              <w:spacing w:after="0" w:line="240" w:lineRule="auto"/>
              <w:jc w:val="both"/>
              <w:rPr>
                <w:rFonts w:ascii="Times New Roman" w:hAnsi="Times New Roman"/>
                <w:bCs/>
                <w:sz w:val="24"/>
                <w:szCs w:val="24"/>
              </w:rPr>
            </w:pPr>
            <w:r>
              <w:rPr>
                <w:rFonts w:ascii="Times New Roman" w:hAnsi="Times New Roman"/>
                <w:bCs/>
                <w:sz w:val="24"/>
                <w:szCs w:val="24"/>
              </w:rPr>
              <w:t>Formula puncte de vedere asupra îmbunătățirii cadrului de reglementare specific funcționării unui aeroport</w:t>
            </w:r>
          </w:p>
          <w:p w:rsidR="00921B54" w:rsidRDefault="00DF6D9F" w:rsidP="00921B54">
            <w:pPr>
              <w:pStyle w:val="ListParagraph"/>
              <w:numPr>
                <w:ilvl w:val="0"/>
                <w:numId w:val="8"/>
              </w:numPr>
              <w:spacing w:after="0" w:line="240" w:lineRule="auto"/>
              <w:jc w:val="both"/>
              <w:rPr>
                <w:rFonts w:ascii="Times New Roman" w:hAnsi="Times New Roman"/>
                <w:bCs/>
                <w:sz w:val="24"/>
                <w:szCs w:val="24"/>
              </w:rPr>
            </w:pPr>
            <w:r>
              <w:rPr>
                <w:rFonts w:ascii="Times New Roman" w:hAnsi="Times New Roman"/>
                <w:bCs/>
                <w:sz w:val="24"/>
                <w:szCs w:val="24"/>
              </w:rPr>
              <w:t>Identifica</w:t>
            </w:r>
            <w:r w:rsidR="00921B54" w:rsidRPr="00921B54">
              <w:rPr>
                <w:rFonts w:ascii="Times New Roman" w:hAnsi="Times New Roman"/>
                <w:bCs/>
                <w:sz w:val="24"/>
                <w:szCs w:val="24"/>
              </w:rPr>
              <w:t xml:space="preserve"> caracteristicilor pieței</w:t>
            </w:r>
            <w:r>
              <w:rPr>
                <w:rFonts w:ascii="Times New Roman" w:hAnsi="Times New Roman"/>
                <w:bCs/>
                <w:sz w:val="24"/>
                <w:szCs w:val="24"/>
              </w:rPr>
              <w:t xml:space="preserve"> de transport specifice unui anumit aeroport și propune soluții de dezvoltare a pieței</w:t>
            </w:r>
          </w:p>
          <w:p w:rsidR="00500A8C" w:rsidRDefault="00500A8C" w:rsidP="00921B54">
            <w:pPr>
              <w:pStyle w:val="ListParagraph"/>
              <w:numPr>
                <w:ilvl w:val="0"/>
                <w:numId w:val="8"/>
              </w:numPr>
              <w:spacing w:after="0" w:line="240" w:lineRule="auto"/>
              <w:jc w:val="both"/>
              <w:rPr>
                <w:rFonts w:ascii="Times New Roman" w:hAnsi="Times New Roman"/>
                <w:bCs/>
                <w:sz w:val="24"/>
                <w:szCs w:val="24"/>
              </w:rPr>
            </w:pPr>
            <w:r>
              <w:rPr>
                <w:rFonts w:ascii="Times New Roman" w:hAnsi="Times New Roman"/>
                <w:bCs/>
                <w:sz w:val="24"/>
                <w:szCs w:val="24"/>
              </w:rPr>
              <w:t>Planifica, programa</w:t>
            </w:r>
            <w:r w:rsidRPr="00500A8C">
              <w:rPr>
                <w:rFonts w:ascii="Times New Roman" w:hAnsi="Times New Roman"/>
                <w:bCs/>
                <w:sz w:val="24"/>
                <w:szCs w:val="24"/>
              </w:rPr>
              <w:t>, coordona şi control</w:t>
            </w:r>
            <w:r>
              <w:rPr>
                <w:rFonts w:ascii="Times New Roman" w:hAnsi="Times New Roman"/>
                <w:bCs/>
                <w:sz w:val="24"/>
                <w:szCs w:val="24"/>
              </w:rPr>
              <w:t>a</w:t>
            </w:r>
            <w:r w:rsidRPr="00500A8C">
              <w:rPr>
                <w:rFonts w:ascii="Times New Roman" w:hAnsi="Times New Roman"/>
                <w:bCs/>
                <w:sz w:val="24"/>
                <w:szCs w:val="24"/>
              </w:rPr>
              <w:t xml:space="preserve"> procese şi sisteme de servicii din domeniul aeronautic, de complexitate medie şi evaluare</w:t>
            </w:r>
            <w:r>
              <w:rPr>
                <w:rFonts w:ascii="Times New Roman" w:hAnsi="Times New Roman"/>
                <w:bCs/>
                <w:sz w:val="24"/>
                <w:szCs w:val="24"/>
              </w:rPr>
              <w:t xml:space="preserve"> </w:t>
            </w:r>
            <w:r w:rsidRPr="00500A8C">
              <w:rPr>
                <w:rFonts w:ascii="Times New Roman" w:hAnsi="Times New Roman"/>
                <w:bCs/>
                <w:sz w:val="24"/>
                <w:szCs w:val="24"/>
              </w:rPr>
              <w:t>a capacităţilor de trafic aerian în raport cu nevoile şi necesităţile aeroportuar</w:t>
            </w:r>
            <w:r>
              <w:rPr>
                <w:rFonts w:ascii="Times New Roman" w:hAnsi="Times New Roman"/>
                <w:bCs/>
                <w:sz w:val="24"/>
                <w:szCs w:val="24"/>
              </w:rPr>
              <w:t>e în context regional şi global</w:t>
            </w:r>
          </w:p>
          <w:p w:rsidR="007E31C6" w:rsidRDefault="007E31C6" w:rsidP="00921B54">
            <w:pPr>
              <w:pStyle w:val="ListParagraph"/>
              <w:numPr>
                <w:ilvl w:val="0"/>
                <w:numId w:val="8"/>
              </w:numPr>
              <w:spacing w:after="0" w:line="240" w:lineRule="auto"/>
              <w:jc w:val="both"/>
              <w:rPr>
                <w:rFonts w:ascii="Times New Roman" w:hAnsi="Times New Roman"/>
                <w:bCs/>
                <w:sz w:val="24"/>
                <w:szCs w:val="24"/>
              </w:rPr>
            </w:pPr>
            <w:r>
              <w:rPr>
                <w:rFonts w:ascii="Times New Roman" w:hAnsi="Times New Roman"/>
                <w:bCs/>
                <w:sz w:val="24"/>
                <w:szCs w:val="24"/>
              </w:rPr>
              <w:t>Proiecta</w:t>
            </w:r>
            <w:r w:rsidRPr="007E31C6">
              <w:rPr>
                <w:rFonts w:ascii="Times New Roman" w:hAnsi="Times New Roman"/>
                <w:bCs/>
                <w:sz w:val="24"/>
                <w:szCs w:val="24"/>
              </w:rPr>
              <w:t xml:space="preserve"> procese specifice activităţilor aeronautice în conformitate cu reglementările aeronautice internaţionale (ICAO şi EASA) şi evalua impactului economico-financiar asupra tuturor stakeholderilor implicaţi în</w:t>
            </w:r>
            <w:r w:rsidR="000B5E1D">
              <w:rPr>
                <w:rFonts w:ascii="Times New Roman" w:hAnsi="Times New Roman"/>
                <w:bCs/>
                <w:sz w:val="24"/>
                <w:szCs w:val="24"/>
              </w:rPr>
              <w:t xml:space="preserve"> activităţile asociate acestora</w:t>
            </w:r>
          </w:p>
          <w:p w:rsidR="007E31C6" w:rsidRDefault="007E31C6" w:rsidP="00921B54">
            <w:pPr>
              <w:pStyle w:val="ListParagraph"/>
              <w:numPr>
                <w:ilvl w:val="0"/>
                <w:numId w:val="8"/>
              </w:numPr>
              <w:spacing w:after="0" w:line="240" w:lineRule="auto"/>
              <w:jc w:val="both"/>
              <w:rPr>
                <w:rFonts w:ascii="Times New Roman" w:hAnsi="Times New Roman"/>
                <w:bCs/>
                <w:sz w:val="24"/>
                <w:szCs w:val="24"/>
              </w:rPr>
            </w:pPr>
            <w:r>
              <w:rPr>
                <w:rFonts w:ascii="Times New Roman" w:hAnsi="Times New Roman"/>
                <w:bCs/>
                <w:sz w:val="24"/>
                <w:szCs w:val="24"/>
              </w:rPr>
              <w:t>Planifica</w:t>
            </w:r>
            <w:r w:rsidRPr="007E31C6">
              <w:rPr>
                <w:rFonts w:ascii="Times New Roman" w:hAnsi="Times New Roman"/>
                <w:bCs/>
                <w:sz w:val="24"/>
                <w:szCs w:val="24"/>
              </w:rPr>
              <w:t>, gestiona, exploata şi optimiza procese la nivel de aeroport prin asigurarea unui nivel de siguranţă, securitate şi calitate în conformitate cu normele specifice în domeniului aero</w:t>
            </w:r>
            <w:r w:rsidR="000B5E1D">
              <w:rPr>
                <w:rFonts w:ascii="Times New Roman" w:hAnsi="Times New Roman"/>
                <w:bCs/>
                <w:sz w:val="24"/>
                <w:szCs w:val="24"/>
              </w:rPr>
              <w:t>nautic</w:t>
            </w:r>
          </w:p>
          <w:p w:rsidR="00546EFF" w:rsidRPr="0061435D" w:rsidRDefault="00DF6D9F" w:rsidP="00921B54">
            <w:pPr>
              <w:pStyle w:val="ListParagraph"/>
              <w:numPr>
                <w:ilvl w:val="0"/>
                <w:numId w:val="8"/>
              </w:numPr>
              <w:spacing w:after="0" w:line="240" w:lineRule="auto"/>
              <w:jc w:val="both"/>
              <w:rPr>
                <w:rFonts w:ascii="Times New Roman" w:hAnsi="Times New Roman"/>
                <w:bCs/>
                <w:sz w:val="24"/>
                <w:szCs w:val="24"/>
              </w:rPr>
            </w:pPr>
            <w:r>
              <w:rPr>
                <w:rFonts w:ascii="Times New Roman" w:hAnsi="Times New Roman"/>
                <w:bCs/>
                <w:sz w:val="24"/>
                <w:szCs w:val="24"/>
              </w:rPr>
              <w:t>Anticipa care sunt</w:t>
            </w:r>
            <w:r w:rsidR="00921B54" w:rsidRPr="00921B54">
              <w:rPr>
                <w:rFonts w:ascii="Times New Roman" w:hAnsi="Times New Roman"/>
                <w:bCs/>
                <w:sz w:val="24"/>
                <w:szCs w:val="24"/>
              </w:rPr>
              <w:t xml:space="preserve"> formel</w:t>
            </w:r>
            <w:r>
              <w:rPr>
                <w:rFonts w:ascii="Times New Roman" w:hAnsi="Times New Roman"/>
                <w:bCs/>
                <w:sz w:val="24"/>
                <w:szCs w:val="24"/>
              </w:rPr>
              <w:t>e</w:t>
            </w:r>
            <w:r w:rsidR="00921B54" w:rsidRPr="00921B54">
              <w:rPr>
                <w:rFonts w:ascii="Times New Roman" w:hAnsi="Times New Roman"/>
                <w:bCs/>
                <w:sz w:val="24"/>
                <w:szCs w:val="24"/>
              </w:rPr>
              <w:t xml:space="preserve"> de dezvoltare </w:t>
            </w:r>
            <w:r>
              <w:rPr>
                <w:rFonts w:ascii="Times New Roman" w:hAnsi="Times New Roman"/>
                <w:bCs/>
                <w:sz w:val="24"/>
                <w:szCs w:val="24"/>
              </w:rPr>
              <w:t xml:space="preserve">ale unui aeroport și vor evalua </w:t>
            </w:r>
            <w:r w:rsidR="00921B54" w:rsidRPr="00921B54">
              <w:rPr>
                <w:rFonts w:ascii="Times New Roman" w:hAnsi="Times New Roman"/>
                <w:bCs/>
                <w:sz w:val="24"/>
                <w:szCs w:val="24"/>
              </w:rPr>
              <w:t xml:space="preserve">implicațiile </w:t>
            </w:r>
          </w:p>
          <w:p w:rsidR="00DF6D9F" w:rsidRDefault="00DF6D9F" w:rsidP="00DF6D9F">
            <w:pPr>
              <w:pStyle w:val="ListParagraph"/>
              <w:numPr>
                <w:ilvl w:val="0"/>
                <w:numId w:val="8"/>
              </w:numPr>
              <w:spacing w:after="0" w:line="240" w:lineRule="auto"/>
              <w:jc w:val="both"/>
              <w:rPr>
                <w:rFonts w:ascii="Times New Roman" w:hAnsi="Times New Roman"/>
                <w:bCs/>
                <w:sz w:val="24"/>
                <w:szCs w:val="24"/>
              </w:rPr>
            </w:pPr>
            <w:r w:rsidRPr="0061435D">
              <w:rPr>
                <w:rFonts w:ascii="Times New Roman" w:hAnsi="Times New Roman"/>
                <w:bCs/>
                <w:sz w:val="24"/>
                <w:szCs w:val="24"/>
              </w:rPr>
              <w:t>Utiliza cunoștințele dobândite pentru a rezolva aplicații practice</w:t>
            </w:r>
            <w:r>
              <w:rPr>
                <w:rFonts w:ascii="Times New Roman" w:hAnsi="Times New Roman"/>
                <w:bCs/>
                <w:sz w:val="24"/>
                <w:szCs w:val="24"/>
              </w:rPr>
              <w:t xml:space="preserve"> </w:t>
            </w:r>
          </w:p>
          <w:p w:rsidR="00546EFF" w:rsidRPr="00DF6D9F" w:rsidRDefault="00546EFF" w:rsidP="00546EFF">
            <w:pPr>
              <w:pStyle w:val="ListParagraph"/>
              <w:numPr>
                <w:ilvl w:val="0"/>
                <w:numId w:val="8"/>
              </w:numPr>
              <w:spacing w:after="0" w:line="240" w:lineRule="auto"/>
              <w:jc w:val="both"/>
              <w:rPr>
                <w:rFonts w:ascii="Times New Roman" w:hAnsi="Times New Roman"/>
                <w:bCs/>
                <w:sz w:val="24"/>
                <w:szCs w:val="24"/>
              </w:rPr>
            </w:pPr>
            <w:r w:rsidRPr="00DF6D9F">
              <w:rPr>
                <w:rFonts w:ascii="Times New Roman" w:hAnsi="Times New Roman"/>
                <w:bCs/>
                <w:sz w:val="24"/>
                <w:szCs w:val="24"/>
              </w:rPr>
              <w:t>Lucr</w:t>
            </w:r>
            <w:r w:rsidR="00E45A5B" w:rsidRPr="00DF6D9F">
              <w:rPr>
                <w:rFonts w:ascii="Times New Roman" w:hAnsi="Times New Roman"/>
                <w:bCs/>
                <w:sz w:val="24"/>
                <w:szCs w:val="24"/>
              </w:rPr>
              <w:t>a</w:t>
            </w:r>
            <w:r w:rsidRPr="00DF6D9F">
              <w:rPr>
                <w:rFonts w:ascii="Times New Roman" w:hAnsi="Times New Roman"/>
                <w:bCs/>
                <w:sz w:val="24"/>
                <w:szCs w:val="24"/>
              </w:rPr>
              <w:t xml:space="preserve"> în echipă</w:t>
            </w:r>
            <w:r w:rsidR="00DF6D9F" w:rsidRPr="00DF6D9F">
              <w:rPr>
                <w:rFonts w:ascii="Times New Roman" w:hAnsi="Times New Roman"/>
                <w:bCs/>
                <w:sz w:val="24"/>
                <w:szCs w:val="24"/>
              </w:rPr>
              <w:t xml:space="preserve"> pentru cercetarea propusă la seminar, a</w:t>
            </w:r>
            <w:r w:rsidRPr="00DF6D9F">
              <w:rPr>
                <w:rFonts w:ascii="Times New Roman" w:hAnsi="Times New Roman"/>
                <w:bCs/>
                <w:sz w:val="24"/>
                <w:szCs w:val="24"/>
              </w:rPr>
              <w:t xml:space="preserve">naliza </w:t>
            </w:r>
            <w:r w:rsidR="00E45A5B" w:rsidRPr="00DF6D9F">
              <w:rPr>
                <w:rFonts w:ascii="Times New Roman" w:hAnsi="Times New Roman"/>
                <w:bCs/>
                <w:sz w:val="24"/>
                <w:szCs w:val="24"/>
              </w:rPr>
              <w:t xml:space="preserve">critic </w:t>
            </w:r>
            <w:r w:rsidRPr="00DF6D9F">
              <w:rPr>
                <w:rFonts w:ascii="Times New Roman" w:hAnsi="Times New Roman"/>
                <w:bCs/>
                <w:sz w:val="24"/>
                <w:szCs w:val="24"/>
              </w:rPr>
              <w:t>și compara soluții</w:t>
            </w:r>
            <w:r w:rsidR="00DF6D9F" w:rsidRPr="00DF6D9F">
              <w:rPr>
                <w:rFonts w:ascii="Times New Roman" w:hAnsi="Times New Roman"/>
                <w:bCs/>
                <w:sz w:val="24"/>
                <w:szCs w:val="24"/>
              </w:rPr>
              <w:t xml:space="preserve">, </w:t>
            </w:r>
            <w:r w:rsidR="00DF6D9F">
              <w:rPr>
                <w:rFonts w:ascii="Times New Roman" w:hAnsi="Times New Roman"/>
                <w:bCs/>
                <w:sz w:val="24"/>
                <w:szCs w:val="24"/>
              </w:rPr>
              <w:t>f</w:t>
            </w:r>
            <w:r w:rsidR="00181209" w:rsidRPr="00DF6D9F">
              <w:rPr>
                <w:rFonts w:ascii="Times New Roman" w:hAnsi="Times New Roman"/>
                <w:bCs/>
                <w:sz w:val="24"/>
                <w:szCs w:val="24"/>
              </w:rPr>
              <w:t>ormula concluzii din studiile de caz</w:t>
            </w:r>
          </w:p>
          <w:p w:rsidR="00241E04" w:rsidRPr="0061435D" w:rsidRDefault="00546EFF" w:rsidP="00F55A12">
            <w:pPr>
              <w:pStyle w:val="ListParagraph"/>
              <w:numPr>
                <w:ilvl w:val="0"/>
                <w:numId w:val="8"/>
              </w:numPr>
              <w:spacing w:after="0" w:line="240" w:lineRule="auto"/>
              <w:jc w:val="both"/>
              <w:rPr>
                <w:rFonts w:ascii="Times New Roman" w:hAnsi="Times New Roman"/>
                <w:bCs/>
                <w:color w:val="92D050"/>
                <w:sz w:val="24"/>
                <w:szCs w:val="24"/>
              </w:rPr>
            </w:pPr>
            <w:r w:rsidRPr="0061435D">
              <w:rPr>
                <w:rFonts w:ascii="Times New Roman" w:hAnsi="Times New Roman"/>
                <w:bCs/>
                <w:sz w:val="24"/>
                <w:szCs w:val="24"/>
              </w:rPr>
              <w:t xml:space="preserve">Elabora </w:t>
            </w:r>
            <w:r w:rsidR="00F55A12">
              <w:rPr>
                <w:rFonts w:ascii="Times New Roman" w:hAnsi="Times New Roman"/>
                <w:bCs/>
                <w:sz w:val="24"/>
                <w:szCs w:val="24"/>
              </w:rPr>
              <w:t xml:space="preserve">teme individuale și de grup pe baza tematicii prezentate la curs și seminar </w:t>
            </w:r>
          </w:p>
        </w:tc>
      </w:tr>
      <w:tr w:rsidR="002A2A27" w:rsidRPr="0007194F" w:rsidTr="5B232E0B">
        <w:trPr>
          <w:cantSplit/>
          <w:trHeight w:val="2329"/>
        </w:trPr>
        <w:tc>
          <w:tcPr>
            <w:tcW w:w="1008" w:type="dxa"/>
            <w:shd w:val="clear" w:color="auto" w:fill="auto"/>
            <w:textDirection w:val="btLr"/>
            <w:vAlign w:val="center"/>
          </w:tcPr>
          <w:p w:rsidR="002A2A27" w:rsidRDefault="002A2A27" w:rsidP="005F13A1">
            <w:pPr>
              <w:spacing w:after="0" w:line="240" w:lineRule="auto"/>
              <w:jc w:val="center"/>
              <w:rPr>
                <w:rFonts w:ascii="Times New Roman" w:hAnsi="Times New Roman"/>
                <w:b/>
                <w:sz w:val="24"/>
                <w:szCs w:val="24"/>
              </w:rPr>
            </w:pPr>
            <w:r>
              <w:rPr>
                <w:rFonts w:ascii="Times New Roman" w:hAnsi="Times New Roman"/>
                <w:b/>
                <w:sz w:val="24"/>
                <w:szCs w:val="24"/>
              </w:rPr>
              <w:lastRenderedPageBreak/>
              <w:t xml:space="preserve">Responsabilitate </w:t>
            </w:r>
            <w:r w:rsidR="001B1709">
              <w:rPr>
                <w:rFonts w:ascii="Times New Roman" w:hAnsi="Times New Roman"/>
                <w:b/>
                <w:sz w:val="24"/>
                <w:szCs w:val="24"/>
              </w:rPr>
              <w:t>ș</w:t>
            </w:r>
            <w:r>
              <w:rPr>
                <w:rFonts w:ascii="Times New Roman" w:hAnsi="Times New Roman"/>
                <w:b/>
                <w:sz w:val="24"/>
                <w:szCs w:val="24"/>
              </w:rPr>
              <w:t>i autonomie</w:t>
            </w:r>
          </w:p>
        </w:tc>
        <w:tc>
          <w:tcPr>
            <w:tcW w:w="9674" w:type="dxa"/>
            <w:shd w:val="clear" w:color="auto" w:fill="auto"/>
          </w:tcPr>
          <w:p w:rsidR="00E46719" w:rsidRDefault="00286862" w:rsidP="00286862">
            <w:pPr>
              <w:numPr>
                <w:ilvl w:val="0"/>
                <w:numId w:val="8"/>
              </w:numPr>
              <w:spacing w:after="0" w:line="240" w:lineRule="auto"/>
              <w:jc w:val="both"/>
              <w:rPr>
                <w:rFonts w:ascii="Times New Roman" w:hAnsi="Times New Roman"/>
                <w:sz w:val="24"/>
                <w:szCs w:val="24"/>
              </w:rPr>
            </w:pPr>
            <w:r w:rsidRPr="0061435D">
              <w:rPr>
                <w:rFonts w:ascii="Times New Roman" w:hAnsi="Times New Roman"/>
                <w:sz w:val="24"/>
                <w:szCs w:val="24"/>
              </w:rPr>
              <w:t xml:space="preserve">Studenții </w:t>
            </w:r>
            <w:r w:rsidR="00E46719">
              <w:rPr>
                <w:rFonts w:ascii="Times New Roman" w:hAnsi="Times New Roman"/>
                <w:sz w:val="24"/>
                <w:szCs w:val="24"/>
              </w:rPr>
              <w:t>vor studia</w:t>
            </w:r>
            <w:r w:rsidRPr="0061435D">
              <w:rPr>
                <w:rFonts w:ascii="Times New Roman" w:hAnsi="Times New Roman"/>
                <w:sz w:val="24"/>
                <w:szCs w:val="24"/>
              </w:rPr>
              <w:t xml:space="preserve"> surse bibliografice adecvate </w:t>
            </w:r>
            <w:r w:rsidR="00E46719">
              <w:rPr>
                <w:rFonts w:ascii="Times New Roman" w:hAnsi="Times New Roman"/>
                <w:sz w:val="24"/>
                <w:szCs w:val="24"/>
              </w:rPr>
              <w:t xml:space="preserve">(cu accent pe articole științifice din ultimii 10 ani) </w:t>
            </w:r>
            <w:r w:rsidRPr="0061435D">
              <w:rPr>
                <w:rFonts w:ascii="Times New Roman" w:hAnsi="Times New Roman"/>
                <w:sz w:val="24"/>
                <w:szCs w:val="24"/>
              </w:rPr>
              <w:t xml:space="preserve">pentru a </w:t>
            </w:r>
            <w:r w:rsidR="00E46719">
              <w:rPr>
                <w:rFonts w:ascii="Times New Roman" w:hAnsi="Times New Roman"/>
                <w:sz w:val="24"/>
                <w:szCs w:val="24"/>
              </w:rPr>
              <w:t>realiza proiectul conform tematicii și indicațiilor stabilite de profesor</w:t>
            </w:r>
            <w:r w:rsidRPr="0061435D">
              <w:rPr>
                <w:rFonts w:ascii="Times New Roman" w:hAnsi="Times New Roman"/>
                <w:sz w:val="24"/>
                <w:szCs w:val="24"/>
              </w:rPr>
              <w:t xml:space="preserve"> </w:t>
            </w:r>
          </w:p>
          <w:p w:rsidR="00286862" w:rsidRPr="0061435D" w:rsidRDefault="00E46719" w:rsidP="00286862">
            <w:pPr>
              <w:numPr>
                <w:ilvl w:val="0"/>
                <w:numId w:val="8"/>
              </w:numPr>
              <w:spacing w:after="0" w:line="240" w:lineRule="auto"/>
              <w:jc w:val="both"/>
              <w:rPr>
                <w:rFonts w:ascii="Times New Roman" w:hAnsi="Times New Roman"/>
                <w:sz w:val="24"/>
                <w:szCs w:val="24"/>
              </w:rPr>
            </w:pPr>
            <w:r w:rsidRPr="0061435D">
              <w:rPr>
                <w:rFonts w:ascii="Times New Roman" w:hAnsi="Times New Roman"/>
                <w:sz w:val="24"/>
                <w:szCs w:val="24"/>
              </w:rPr>
              <w:t xml:space="preserve">Studenții </w:t>
            </w:r>
            <w:r w:rsidR="00286862" w:rsidRPr="0061435D">
              <w:rPr>
                <w:rFonts w:ascii="Times New Roman" w:hAnsi="Times New Roman"/>
                <w:sz w:val="24"/>
                <w:szCs w:val="24"/>
              </w:rPr>
              <w:t>vor respecta principiile eticii academice, citând corect sursele bibliografice utilizate</w:t>
            </w:r>
          </w:p>
          <w:p w:rsidR="001469EF" w:rsidRPr="0061435D" w:rsidRDefault="00286862" w:rsidP="000B3BD0">
            <w:pPr>
              <w:numPr>
                <w:ilvl w:val="0"/>
                <w:numId w:val="8"/>
              </w:numPr>
              <w:spacing w:after="0" w:line="240" w:lineRule="auto"/>
              <w:jc w:val="both"/>
              <w:rPr>
                <w:rFonts w:ascii="Times New Roman" w:hAnsi="Times New Roman"/>
                <w:sz w:val="24"/>
                <w:szCs w:val="24"/>
              </w:rPr>
            </w:pPr>
            <w:r w:rsidRPr="0061435D">
              <w:rPr>
                <w:rFonts w:ascii="Times New Roman" w:hAnsi="Times New Roman"/>
                <w:sz w:val="24"/>
                <w:szCs w:val="24"/>
              </w:rPr>
              <w:t>Studenții vor colabora cu alți colegi și profesori în desfășurarea activităților de cercetare</w:t>
            </w:r>
            <w:r w:rsidR="00E46719">
              <w:rPr>
                <w:rFonts w:ascii="Times New Roman" w:hAnsi="Times New Roman"/>
                <w:sz w:val="24"/>
                <w:szCs w:val="24"/>
              </w:rPr>
              <w:t>, eventual pentru a publica cercetarea realizată sau a o trimite pentru evaluare unui operator aerian</w:t>
            </w:r>
          </w:p>
          <w:p w:rsidR="00286862" w:rsidRPr="0061435D" w:rsidRDefault="00286862" w:rsidP="000B3BD0">
            <w:pPr>
              <w:numPr>
                <w:ilvl w:val="0"/>
                <w:numId w:val="8"/>
              </w:numPr>
              <w:spacing w:after="0" w:line="240" w:lineRule="auto"/>
              <w:jc w:val="both"/>
              <w:rPr>
                <w:rFonts w:ascii="Times New Roman" w:hAnsi="Times New Roman"/>
                <w:sz w:val="24"/>
                <w:szCs w:val="24"/>
              </w:rPr>
            </w:pPr>
            <w:r w:rsidRPr="0061435D">
              <w:rPr>
                <w:rFonts w:ascii="Times New Roman" w:hAnsi="Times New Roman"/>
                <w:sz w:val="24"/>
                <w:szCs w:val="24"/>
              </w:rPr>
              <w:t xml:space="preserve">Studenții vor </w:t>
            </w:r>
            <w:r w:rsidR="0061435D" w:rsidRPr="0061435D">
              <w:rPr>
                <w:rFonts w:ascii="Times New Roman" w:hAnsi="Times New Roman"/>
                <w:sz w:val="24"/>
                <w:szCs w:val="24"/>
              </w:rPr>
              <w:t xml:space="preserve">putea </w:t>
            </w:r>
            <w:r w:rsidR="00E46719">
              <w:rPr>
                <w:rFonts w:ascii="Times New Roman" w:hAnsi="Times New Roman"/>
                <w:sz w:val="24"/>
                <w:szCs w:val="24"/>
              </w:rPr>
              <w:t>utiliza</w:t>
            </w:r>
            <w:r w:rsidR="002D3F66">
              <w:rPr>
                <w:rFonts w:ascii="Times New Roman" w:hAnsi="Times New Roman"/>
                <w:sz w:val="24"/>
                <w:szCs w:val="24"/>
              </w:rPr>
              <w:t>/aplica</w:t>
            </w:r>
            <w:r w:rsidR="0061435D" w:rsidRPr="0061435D">
              <w:rPr>
                <w:rFonts w:ascii="Times New Roman" w:hAnsi="Times New Roman"/>
                <w:sz w:val="24"/>
                <w:szCs w:val="24"/>
              </w:rPr>
              <w:t xml:space="preserve"> în mod independent </w:t>
            </w:r>
            <w:r w:rsidR="00E46719">
              <w:rPr>
                <w:rFonts w:ascii="Times New Roman" w:hAnsi="Times New Roman"/>
                <w:sz w:val="24"/>
                <w:szCs w:val="24"/>
              </w:rPr>
              <w:t>cunoștințele de la curs</w:t>
            </w:r>
            <w:r w:rsidR="0061435D" w:rsidRPr="0061435D">
              <w:rPr>
                <w:rFonts w:ascii="Times New Roman" w:hAnsi="Times New Roman"/>
                <w:sz w:val="24"/>
                <w:szCs w:val="24"/>
              </w:rPr>
              <w:t xml:space="preserve"> pentru a </w:t>
            </w:r>
            <w:r w:rsidR="00E46719">
              <w:rPr>
                <w:rFonts w:ascii="Times New Roman" w:hAnsi="Times New Roman"/>
                <w:sz w:val="24"/>
                <w:szCs w:val="24"/>
              </w:rPr>
              <w:t xml:space="preserve">identifica și </w:t>
            </w:r>
            <w:r w:rsidR="0061435D" w:rsidRPr="0061435D">
              <w:rPr>
                <w:rFonts w:ascii="Times New Roman" w:hAnsi="Times New Roman"/>
                <w:sz w:val="24"/>
                <w:szCs w:val="24"/>
              </w:rPr>
              <w:t xml:space="preserve">rezolva probleme diferite specifice activităților </w:t>
            </w:r>
            <w:r w:rsidR="00E46719">
              <w:rPr>
                <w:rFonts w:ascii="Times New Roman" w:hAnsi="Times New Roman"/>
                <w:sz w:val="24"/>
                <w:szCs w:val="24"/>
              </w:rPr>
              <w:t>unui operator aeroportuar</w:t>
            </w:r>
          </w:p>
          <w:p w:rsidR="0061435D" w:rsidRPr="0061435D" w:rsidRDefault="0061435D" w:rsidP="000B3BD0">
            <w:pPr>
              <w:numPr>
                <w:ilvl w:val="0"/>
                <w:numId w:val="8"/>
              </w:numPr>
              <w:spacing w:after="0" w:line="240" w:lineRule="auto"/>
              <w:jc w:val="both"/>
              <w:rPr>
                <w:rFonts w:ascii="Times New Roman" w:hAnsi="Times New Roman"/>
                <w:sz w:val="24"/>
                <w:szCs w:val="24"/>
              </w:rPr>
            </w:pPr>
            <w:r w:rsidRPr="0061435D">
              <w:rPr>
                <w:rFonts w:ascii="Times New Roman" w:hAnsi="Times New Roman"/>
                <w:sz w:val="24"/>
                <w:szCs w:val="24"/>
              </w:rPr>
              <w:t>Studenții vor evalua obiectiv propria activitate în condiții de independență profesional</w:t>
            </w:r>
            <w:r w:rsidR="005D0EFF">
              <w:rPr>
                <w:rFonts w:ascii="Times New Roman" w:hAnsi="Times New Roman"/>
                <w:sz w:val="24"/>
                <w:szCs w:val="24"/>
              </w:rPr>
              <w:t>ă, dar și activitatea colegilor</w:t>
            </w:r>
          </w:p>
          <w:p w:rsidR="00286862" w:rsidRPr="0061435D" w:rsidRDefault="00286862" w:rsidP="000B3BD0">
            <w:pPr>
              <w:numPr>
                <w:ilvl w:val="0"/>
                <w:numId w:val="8"/>
              </w:numPr>
              <w:spacing w:after="0" w:line="240" w:lineRule="auto"/>
              <w:jc w:val="both"/>
              <w:rPr>
                <w:rFonts w:ascii="Times New Roman" w:hAnsi="Times New Roman"/>
                <w:sz w:val="24"/>
                <w:szCs w:val="24"/>
              </w:rPr>
            </w:pPr>
            <w:r w:rsidRPr="0061435D">
              <w:rPr>
                <w:rFonts w:ascii="Times New Roman" w:hAnsi="Times New Roman"/>
                <w:sz w:val="24"/>
                <w:szCs w:val="24"/>
              </w:rPr>
              <w:t xml:space="preserve">Studenții vor demonstra </w:t>
            </w:r>
            <w:r w:rsidR="0061435D" w:rsidRPr="0061435D">
              <w:rPr>
                <w:rFonts w:ascii="Times New Roman" w:hAnsi="Times New Roman"/>
                <w:sz w:val="24"/>
                <w:szCs w:val="24"/>
              </w:rPr>
              <w:t>capacitate analitică</w:t>
            </w:r>
            <w:r w:rsidR="00DC5A76">
              <w:rPr>
                <w:rFonts w:ascii="Times New Roman" w:hAnsi="Times New Roman"/>
                <w:sz w:val="24"/>
                <w:szCs w:val="24"/>
              </w:rPr>
              <w:t xml:space="preserve"> și vor m</w:t>
            </w:r>
            <w:r w:rsidR="00DC5A76" w:rsidRPr="00DC5A76">
              <w:rPr>
                <w:rFonts w:ascii="Times New Roman" w:hAnsi="Times New Roman"/>
                <w:sz w:val="24"/>
                <w:szCs w:val="24"/>
              </w:rPr>
              <w:t>anifestă responsabilitate socială</w:t>
            </w:r>
            <w:r w:rsidR="00DC5A76">
              <w:rPr>
                <w:rFonts w:ascii="Times New Roman" w:hAnsi="Times New Roman"/>
                <w:sz w:val="24"/>
                <w:szCs w:val="24"/>
              </w:rPr>
              <w:t xml:space="preserve"> în a propune soluții de dezvoltare sustenabilă a unui aeroport</w:t>
            </w:r>
          </w:p>
          <w:p w:rsidR="00EF4811" w:rsidRDefault="0061435D" w:rsidP="00E3364D">
            <w:pPr>
              <w:numPr>
                <w:ilvl w:val="0"/>
                <w:numId w:val="8"/>
              </w:numPr>
              <w:spacing w:after="0" w:line="240" w:lineRule="auto"/>
              <w:jc w:val="both"/>
              <w:rPr>
                <w:rFonts w:ascii="Times New Roman" w:hAnsi="Times New Roman"/>
                <w:sz w:val="24"/>
                <w:szCs w:val="24"/>
              </w:rPr>
            </w:pPr>
            <w:r w:rsidRPr="0061435D">
              <w:rPr>
                <w:rFonts w:ascii="Times New Roman" w:hAnsi="Times New Roman"/>
                <w:sz w:val="24"/>
                <w:szCs w:val="24"/>
              </w:rPr>
              <w:t xml:space="preserve">Studenții vor putea propune soluții noi de </w:t>
            </w:r>
            <w:r w:rsidR="002D3F66">
              <w:rPr>
                <w:rFonts w:ascii="Times New Roman" w:hAnsi="Times New Roman"/>
                <w:sz w:val="24"/>
                <w:szCs w:val="24"/>
              </w:rPr>
              <w:t>dezvoltare/optimizare a operațiunilor aeroportuare, a capacității operaționale sau de procesare a pasagerilor, etc.</w:t>
            </w:r>
            <w:r w:rsidR="00E3364D">
              <w:rPr>
                <w:rFonts w:ascii="Times New Roman" w:hAnsi="Times New Roman"/>
                <w:sz w:val="24"/>
                <w:szCs w:val="24"/>
              </w:rPr>
              <w:t>, d</w:t>
            </w:r>
            <w:r w:rsidR="00E3364D" w:rsidRPr="00E3364D">
              <w:rPr>
                <w:rFonts w:ascii="Times New Roman" w:hAnsi="Times New Roman"/>
                <w:sz w:val="24"/>
                <w:szCs w:val="24"/>
              </w:rPr>
              <w:t>emonstr</w:t>
            </w:r>
            <w:r w:rsidR="00E3364D">
              <w:rPr>
                <w:rFonts w:ascii="Times New Roman" w:hAnsi="Times New Roman"/>
                <w:sz w:val="24"/>
                <w:szCs w:val="24"/>
              </w:rPr>
              <w:t>ând</w:t>
            </w:r>
            <w:r w:rsidR="00E3364D" w:rsidRPr="00E3364D">
              <w:rPr>
                <w:rFonts w:ascii="Times New Roman" w:hAnsi="Times New Roman"/>
                <w:sz w:val="24"/>
                <w:szCs w:val="24"/>
              </w:rPr>
              <w:t xml:space="preserve"> abilități de management</w:t>
            </w:r>
            <w:r w:rsidRPr="0061435D">
              <w:rPr>
                <w:rFonts w:ascii="Times New Roman" w:hAnsi="Times New Roman"/>
                <w:sz w:val="24"/>
                <w:szCs w:val="24"/>
              </w:rPr>
              <w:t xml:space="preserve"> </w:t>
            </w:r>
            <w:r w:rsidR="00E3364D">
              <w:rPr>
                <w:rFonts w:ascii="Times New Roman" w:hAnsi="Times New Roman"/>
                <w:sz w:val="24"/>
                <w:szCs w:val="24"/>
              </w:rPr>
              <w:t>prin soluțiile propuse de planificare, o</w:t>
            </w:r>
            <w:r w:rsidR="00640426">
              <w:rPr>
                <w:rFonts w:ascii="Times New Roman" w:hAnsi="Times New Roman"/>
                <w:sz w:val="24"/>
                <w:szCs w:val="24"/>
              </w:rPr>
              <w:t>rganizare, conducere și control</w:t>
            </w:r>
          </w:p>
          <w:p w:rsidR="00640426" w:rsidRDefault="00640426" w:rsidP="00640426">
            <w:pPr>
              <w:numPr>
                <w:ilvl w:val="0"/>
                <w:numId w:val="8"/>
              </w:numPr>
              <w:spacing w:after="0" w:line="240" w:lineRule="auto"/>
              <w:jc w:val="both"/>
              <w:rPr>
                <w:rFonts w:ascii="Times New Roman" w:hAnsi="Times New Roman"/>
                <w:sz w:val="24"/>
                <w:szCs w:val="24"/>
              </w:rPr>
            </w:pPr>
            <w:r w:rsidRPr="0061435D">
              <w:rPr>
                <w:rFonts w:ascii="Times New Roman" w:hAnsi="Times New Roman"/>
                <w:sz w:val="24"/>
                <w:szCs w:val="24"/>
              </w:rPr>
              <w:t xml:space="preserve">Studenții vor putea </w:t>
            </w:r>
            <w:r>
              <w:rPr>
                <w:rFonts w:ascii="Times New Roman" w:hAnsi="Times New Roman"/>
                <w:sz w:val="24"/>
                <w:szCs w:val="24"/>
              </w:rPr>
              <w:t>e</w:t>
            </w:r>
            <w:r w:rsidRPr="00E400BF">
              <w:rPr>
                <w:rFonts w:ascii="Times New Roman" w:hAnsi="Times New Roman"/>
                <w:sz w:val="24"/>
                <w:szCs w:val="24"/>
              </w:rPr>
              <w:t>xecuta responsabil sarcinil</w:t>
            </w:r>
            <w:r>
              <w:rPr>
                <w:rFonts w:ascii="Times New Roman" w:hAnsi="Times New Roman"/>
                <w:sz w:val="24"/>
                <w:szCs w:val="24"/>
              </w:rPr>
              <w:t>e</w:t>
            </w:r>
            <w:r w:rsidRPr="00E400BF">
              <w:rPr>
                <w:rFonts w:ascii="Times New Roman" w:hAnsi="Times New Roman"/>
                <w:sz w:val="24"/>
                <w:szCs w:val="24"/>
              </w:rPr>
              <w:t xml:space="preserve"> profesionale, cu respectarea valorilor şi eticii profesiei de inginer, în condiţii de autonomie restrânsă şi asistenţă calificată, pe baza documentării, raţionamentului logic, convergent şi divergent, aplicabilităţii practice, evaluării, a</w:t>
            </w:r>
            <w:r>
              <w:rPr>
                <w:rFonts w:ascii="Times New Roman" w:hAnsi="Times New Roman"/>
                <w:sz w:val="24"/>
                <w:szCs w:val="24"/>
              </w:rPr>
              <w:t>utoevaluării şi deciziei optime</w:t>
            </w:r>
          </w:p>
          <w:p w:rsidR="00500A8C" w:rsidRPr="00500A8C" w:rsidRDefault="00500A8C" w:rsidP="00500A8C">
            <w:pPr>
              <w:pStyle w:val="ListParagraph"/>
              <w:numPr>
                <w:ilvl w:val="0"/>
                <w:numId w:val="8"/>
              </w:numPr>
              <w:spacing w:after="0" w:line="240" w:lineRule="auto"/>
              <w:jc w:val="both"/>
              <w:rPr>
                <w:rFonts w:ascii="Times New Roman" w:hAnsi="Times New Roman"/>
                <w:bCs/>
                <w:sz w:val="24"/>
                <w:szCs w:val="24"/>
              </w:rPr>
            </w:pPr>
            <w:r w:rsidRPr="0061435D">
              <w:rPr>
                <w:rFonts w:ascii="Times New Roman" w:hAnsi="Times New Roman"/>
                <w:sz w:val="24"/>
                <w:szCs w:val="24"/>
              </w:rPr>
              <w:t xml:space="preserve">Studenții vor putea </w:t>
            </w:r>
            <w:r>
              <w:rPr>
                <w:rFonts w:ascii="Times New Roman" w:hAnsi="Times New Roman"/>
                <w:bCs/>
                <w:sz w:val="24"/>
                <w:szCs w:val="24"/>
              </w:rPr>
              <w:t>r</w:t>
            </w:r>
            <w:r w:rsidRPr="00500A8C">
              <w:rPr>
                <w:rFonts w:ascii="Times New Roman" w:hAnsi="Times New Roman"/>
                <w:bCs/>
                <w:sz w:val="24"/>
                <w:szCs w:val="24"/>
              </w:rPr>
              <w:t>ealiza</w:t>
            </w:r>
            <w:r>
              <w:rPr>
                <w:rFonts w:ascii="Times New Roman" w:hAnsi="Times New Roman"/>
                <w:bCs/>
                <w:sz w:val="24"/>
                <w:szCs w:val="24"/>
              </w:rPr>
              <w:t xml:space="preserve"> activităţi</w:t>
            </w:r>
            <w:r w:rsidRPr="00500A8C">
              <w:rPr>
                <w:rFonts w:ascii="Times New Roman" w:hAnsi="Times New Roman"/>
                <w:bCs/>
                <w:sz w:val="24"/>
                <w:szCs w:val="24"/>
              </w:rPr>
              <w:t xml:space="preserve"> şi desfăşura roluri specifice muncii în echipă pe diferite responsabilităţi şi pe baza comunicării şi dialogului, cooperării, atitudinii pozitive şi respectului faţă de ceilalţi, recunoaşterii diversităţii şi multiculturalităţii, utilizării feedback-ului pentru îmbunătăţirea activităţii proprii, spiritului de iniţiativă şi conştientizării limitărilor impuse de echipa de conducere</w:t>
            </w:r>
          </w:p>
        </w:tc>
      </w:tr>
    </w:tbl>
    <w:p w:rsidR="001B1D5F" w:rsidRDefault="001B1D5F" w:rsidP="000B3BD0">
      <w:pPr>
        <w:spacing w:line="240" w:lineRule="auto"/>
        <w:rPr>
          <w:rFonts w:ascii="Times New Roman" w:hAnsi="Times New Roman"/>
          <w:sz w:val="24"/>
          <w:szCs w:val="24"/>
        </w:rPr>
      </w:pPr>
    </w:p>
    <w:p w:rsidR="007C6BB6" w:rsidRDefault="000B3BD0" w:rsidP="009C4D50">
      <w:pPr>
        <w:spacing w:line="240" w:lineRule="auto"/>
        <w:rPr>
          <w:rFonts w:ascii="Times New Roman" w:hAnsi="Times New Roman"/>
          <w:sz w:val="24"/>
          <w:szCs w:val="24"/>
          <w:highlight w:val="yellow"/>
        </w:rPr>
      </w:pPr>
      <w:r>
        <w:rPr>
          <w:rFonts w:ascii="Times New Roman" w:hAnsi="Times New Roman"/>
          <w:b/>
          <w:bCs/>
          <w:sz w:val="24"/>
          <w:szCs w:val="24"/>
        </w:rPr>
        <w:t>8</w:t>
      </w:r>
      <w:r w:rsidR="002A2A27" w:rsidRPr="00924485">
        <w:rPr>
          <w:rFonts w:ascii="Times New Roman" w:hAnsi="Times New Roman"/>
          <w:b/>
          <w:bCs/>
          <w:sz w:val="24"/>
          <w:szCs w:val="24"/>
        </w:rPr>
        <w:t>. Metode de predare</w:t>
      </w:r>
      <w:r w:rsidR="00101A4C">
        <w:rPr>
          <w:rFonts w:ascii="Times New Roman" w:hAnsi="Times New Roman"/>
          <w:b/>
          <w:bCs/>
          <w:sz w:val="24"/>
          <w:szCs w:val="24"/>
        </w:rPr>
        <w:t xml:space="preserve"> </w:t>
      </w:r>
    </w:p>
    <w:p w:rsidR="009D1729" w:rsidRDefault="009D1729" w:rsidP="009D1729">
      <w:pPr>
        <w:spacing w:after="0" w:line="240" w:lineRule="auto"/>
        <w:ind w:firstLine="708"/>
        <w:jc w:val="both"/>
        <w:rPr>
          <w:rFonts w:ascii="Times New Roman" w:hAnsi="Times New Roman"/>
          <w:sz w:val="24"/>
          <w:szCs w:val="24"/>
        </w:rPr>
      </w:pPr>
      <w:r w:rsidRPr="009D1729">
        <w:rPr>
          <w:rFonts w:ascii="Times New Roman" w:hAnsi="Times New Roman"/>
          <w:sz w:val="24"/>
          <w:szCs w:val="24"/>
        </w:rPr>
        <w:t>Procesul de predare este axat pe</w:t>
      </w:r>
      <w:r w:rsidR="00B43204" w:rsidRPr="009D1729">
        <w:rPr>
          <w:rFonts w:ascii="Times New Roman" w:hAnsi="Times New Roman"/>
          <w:sz w:val="24"/>
          <w:szCs w:val="24"/>
        </w:rPr>
        <w:t xml:space="preserve"> </w:t>
      </w:r>
      <w:r w:rsidRPr="009D1729">
        <w:rPr>
          <w:rFonts w:ascii="Times New Roman" w:hAnsi="Times New Roman"/>
          <w:sz w:val="24"/>
          <w:szCs w:val="24"/>
        </w:rPr>
        <w:t>prelegeri, studii de caz realizate cu participarea  unor specialişti de la companii aeroportuare sau propuse de aceștia. Prezentările PPT cuprind cadrul teoretic completat de studii ample cu rol comparativ și demonstrativ dezbateri.</w:t>
      </w:r>
      <w:r>
        <w:rPr>
          <w:rFonts w:ascii="Times New Roman" w:hAnsi="Times New Roman"/>
          <w:sz w:val="24"/>
          <w:szCs w:val="24"/>
        </w:rPr>
        <w:t xml:space="preserve"> În plus, sunt indicate surse bibliografice complementare pentru </w:t>
      </w:r>
      <w:r w:rsidRPr="009D1729">
        <w:rPr>
          <w:rFonts w:ascii="Times New Roman" w:hAnsi="Times New Roman"/>
          <w:sz w:val="24"/>
          <w:szCs w:val="24"/>
        </w:rPr>
        <w:t>lărgirea cercetării.</w:t>
      </w:r>
    </w:p>
    <w:p w:rsidR="00FF3B9F" w:rsidRPr="00FF3B9F" w:rsidRDefault="009D1729" w:rsidP="00FF3B9F">
      <w:pPr>
        <w:spacing w:after="0" w:line="240" w:lineRule="auto"/>
        <w:ind w:firstLine="708"/>
        <w:jc w:val="both"/>
        <w:rPr>
          <w:rFonts w:ascii="Times New Roman" w:hAnsi="Times New Roman"/>
          <w:sz w:val="24"/>
          <w:szCs w:val="24"/>
        </w:rPr>
      </w:pPr>
      <w:r w:rsidRPr="009D1729">
        <w:rPr>
          <w:rFonts w:ascii="Times New Roman" w:hAnsi="Times New Roman"/>
          <w:sz w:val="24"/>
          <w:szCs w:val="24"/>
        </w:rPr>
        <w:t>La Seminar, metodele de predare utilizate cu precădere sunt cele interactive, participarea studenților la dezbatere fiind încurajată.</w:t>
      </w:r>
      <w:r w:rsidR="00FF3B9F">
        <w:rPr>
          <w:rFonts w:ascii="Times New Roman" w:hAnsi="Times New Roman"/>
          <w:sz w:val="24"/>
          <w:szCs w:val="24"/>
        </w:rPr>
        <w:t xml:space="preserve"> Se dezbat diferite subiecte și se expun propuneri/soluții de rezolvare a unor </w:t>
      </w:r>
      <w:r w:rsidR="00FF3B9F" w:rsidRPr="00FF3B9F">
        <w:rPr>
          <w:rFonts w:ascii="Times New Roman" w:hAnsi="Times New Roman"/>
          <w:sz w:val="24"/>
          <w:szCs w:val="24"/>
        </w:rPr>
        <w:t xml:space="preserve">probleme de  natură managerială </w:t>
      </w:r>
      <w:r w:rsidR="00FF3B9F">
        <w:rPr>
          <w:rFonts w:ascii="Times New Roman" w:hAnsi="Times New Roman"/>
          <w:sz w:val="24"/>
          <w:szCs w:val="24"/>
        </w:rPr>
        <w:t xml:space="preserve">cu care se poate </w:t>
      </w:r>
      <w:r w:rsidR="00FF3B9F" w:rsidRPr="00FF3B9F">
        <w:rPr>
          <w:rFonts w:ascii="Times New Roman" w:hAnsi="Times New Roman"/>
          <w:sz w:val="24"/>
          <w:szCs w:val="24"/>
        </w:rPr>
        <w:t xml:space="preserve">confrunta aeroportul în situații normale sau de criză. </w:t>
      </w:r>
      <w:r w:rsidR="00C07ABD" w:rsidRPr="00C07ABD">
        <w:rPr>
          <w:rFonts w:ascii="Times New Roman" w:hAnsi="Times New Roman"/>
          <w:sz w:val="24"/>
          <w:szCs w:val="24"/>
        </w:rPr>
        <w:t xml:space="preserve">Se </w:t>
      </w:r>
      <w:r w:rsidR="00C07ABD">
        <w:rPr>
          <w:rFonts w:ascii="Times New Roman" w:hAnsi="Times New Roman"/>
          <w:sz w:val="24"/>
          <w:szCs w:val="24"/>
        </w:rPr>
        <w:t>propune lucrul în echipă pentru realizarea temei de casă și pentru cercetările de la seminar</w:t>
      </w:r>
      <w:r w:rsidR="00C07ABD" w:rsidRPr="00C07ABD">
        <w:rPr>
          <w:rFonts w:ascii="Times New Roman" w:hAnsi="Times New Roman"/>
          <w:sz w:val="24"/>
          <w:szCs w:val="24"/>
        </w:rPr>
        <w:t>.</w:t>
      </w:r>
      <w:r w:rsidR="00C07ABD">
        <w:rPr>
          <w:rFonts w:ascii="Times New Roman" w:hAnsi="Times New Roman"/>
          <w:sz w:val="24"/>
          <w:szCs w:val="24"/>
        </w:rPr>
        <w:t xml:space="preserve"> </w:t>
      </w:r>
      <w:r w:rsidR="00FF3B9F" w:rsidRPr="00FF3B9F">
        <w:rPr>
          <w:rFonts w:ascii="Times New Roman" w:hAnsi="Times New Roman"/>
          <w:sz w:val="24"/>
          <w:szCs w:val="24"/>
        </w:rPr>
        <w:t>În acest fel, sunt dezvoltate: capacitatea de luare a deciziilor și de evaluare informată, abilitățile de organizare, setarea obiectivelor strategice, abilitatea de a gestiona și prioritiza sarcini complexe.</w:t>
      </w:r>
    </w:p>
    <w:p w:rsidR="00071894" w:rsidRPr="009D1729" w:rsidRDefault="00071894" w:rsidP="00071894">
      <w:pPr>
        <w:spacing w:after="0" w:line="240" w:lineRule="auto"/>
        <w:ind w:firstLine="708"/>
        <w:jc w:val="both"/>
        <w:rPr>
          <w:rFonts w:ascii="Times New Roman" w:hAnsi="Times New Roman"/>
          <w:sz w:val="24"/>
          <w:szCs w:val="24"/>
        </w:rPr>
      </w:pPr>
      <w:r>
        <w:rPr>
          <w:rFonts w:ascii="Times New Roman" w:hAnsi="Times New Roman"/>
          <w:sz w:val="24"/>
          <w:szCs w:val="24"/>
        </w:rPr>
        <w:t>Pe parcursul realizării proiectului la d</w:t>
      </w:r>
      <w:r w:rsidRPr="00C07ABD">
        <w:rPr>
          <w:rFonts w:ascii="Times New Roman" w:hAnsi="Times New Roman"/>
          <w:sz w:val="24"/>
          <w:szCs w:val="24"/>
        </w:rPr>
        <w:t>isciplin</w:t>
      </w:r>
      <w:r>
        <w:rPr>
          <w:rFonts w:ascii="Times New Roman" w:hAnsi="Times New Roman"/>
          <w:sz w:val="24"/>
          <w:szCs w:val="24"/>
        </w:rPr>
        <w:t xml:space="preserve">a Managemnetul aeroporturilor, sudenții sunt îndrumați să ceară informații operatorilor aeroportuari pentru definitivarea cercetării, astfel se pot dezvolta </w:t>
      </w:r>
      <w:r w:rsidRPr="00C07ABD">
        <w:rPr>
          <w:rFonts w:ascii="Times New Roman" w:hAnsi="Times New Roman"/>
          <w:sz w:val="24"/>
          <w:szCs w:val="24"/>
        </w:rPr>
        <w:t>relații de colaborare și comunicare în</w:t>
      </w:r>
      <w:r>
        <w:rPr>
          <w:rFonts w:ascii="Times New Roman" w:hAnsi="Times New Roman"/>
          <w:sz w:val="24"/>
          <w:szCs w:val="24"/>
        </w:rPr>
        <w:t>tr-un climat favorabil cercetării aplicative</w:t>
      </w:r>
      <w:r w:rsidRPr="00C07ABD">
        <w:rPr>
          <w:rFonts w:ascii="Times New Roman" w:hAnsi="Times New Roman"/>
          <w:sz w:val="24"/>
          <w:szCs w:val="24"/>
        </w:rPr>
        <w:t>.</w:t>
      </w:r>
    </w:p>
    <w:p w:rsidR="00FF3B9F" w:rsidRDefault="00FF3B9F" w:rsidP="00FF3B9F">
      <w:pPr>
        <w:spacing w:after="0" w:line="240" w:lineRule="auto"/>
        <w:ind w:firstLine="708"/>
        <w:jc w:val="both"/>
        <w:rPr>
          <w:rFonts w:ascii="Times New Roman" w:hAnsi="Times New Roman"/>
          <w:sz w:val="24"/>
          <w:szCs w:val="24"/>
        </w:rPr>
      </w:pPr>
      <w:r w:rsidRPr="00FF3B9F">
        <w:rPr>
          <w:rFonts w:ascii="Times New Roman" w:hAnsi="Times New Roman"/>
          <w:sz w:val="24"/>
          <w:szCs w:val="24"/>
        </w:rPr>
        <w:t xml:space="preserve">Atât la curs, cât și la activitățile de aplicații, se recapitulează noțiunile deja prezentate pentru o mai bună înțelegere a materialelor noi. </w:t>
      </w:r>
    </w:p>
    <w:p w:rsidR="009C4D50" w:rsidRDefault="009C4D50" w:rsidP="009C4D50">
      <w:pPr>
        <w:spacing w:after="0" w:line="240" w:lineRule="auto"/>
        <w:ind w:firstLine="708"/>
        <w:jc w:val="both"/>
        <w:rPr>
          <w:rFonts w:ascii="Times New Roman" w:hAnsi="Times New Roman"/>
          <w:sz w:val="24"/>
          <w:szCs w:val="24"/>
        </w:rPr>
      </w:pPr>
      <w:r w:rsidRPr="00FF3B9F">
        <w:rPr>
          <w:rFonts w:ascii="Times New Roman" w:hAnsi="Times New Roman"/>
          <w:sz w:val="24"/>
          <w:szCs w:val="24"/>
        </w:rPr>
        <w:t>Materialele suport pentru curs/seminar (notiţe de curs și alte surse bibliografice) vor fi încărcate pe platforma Moodle.</w:t>
      </w:r>
    </w:p>
    <w:p w:rsidR="000354BD" w:rsidRDefault="000354BD" w:rsidP="009C4D50">
      <w:pPr>
        <w:spacing w:after="0" w:line="240" w:lineRule="auto"/>
        <w:ind w:firstLine="708"/>
        <w:jc w:val="both"/>
        <w:rPr>
          <w:rFonts w:ascii="Times New Roman" w:hAnsi="Times New Roman"/>
          <w:sz w:val="24"/>
          <w:szCs w:val="24"/>
        </w:rPr>
      </w:pPr>
    </w:p>
    <w:p w:rsidR="000354BD" w:rsidRDefault="000354BD" w:rsidP="009C4D50">
      <w:pPr>
        <w:spacing w:after="0" w:line="240" w:lineRule="auto"/>
        <w:ind w:firstLine="708"/>
        <w:jc w:val="both"/>
        <w:rPr>
          <w:rFonts w:ascii="Times New Roman" w:hAnsi="Times New Roman"/>
          <w:sz w:val="24"/>
          <w:szCs w:val="24"/>
        </w:rPr>
      </w:pPr>
    </w:p>
    <w:p w:rsidR="000354BD" w:rsidRDefault="000354BD" w:rsidP="009C4D50">
      <w:pPr>
        <w:spacing w:after="0" w:line="240" w:lineRule="auto"/>
        <w:ind w:firstLine="708"/>
        <w:jc w:val="both"/>
        <w:rPr>
          <w:rFonts w:ascii="Times New Roman" w:hAnsi="Times New Roman"/>
          <w:sz w:val="24"/>
          <w:szCs w:val="24"/>
        </w:rPr>
      </w:pPr>
    </w:p>
    <w:p w:rsidR="000354BD" w:rsidRPr="00FF3B9F" w:rsidRDefault="000354BD" w:rsidP="009C4D50">
      <w:pPr>
        <w:spacing w:after="0" w:line="240" w:lineRule="auto"/>
        <w:ind w:firstLine="708"/>
        <w:jc w:val="both"/>
        <w:rPr>
          <w:rFonts w:ascii="Times New Roman" w:hAnsi="Times New Roman"/>
          <w:sz w:val="24"/>
          <w:szCs w:val="24"/>
        </w:rPr>
      </w:pPr>
    </w:p>
    <w:p w:rsidR="00877F74" w:rsidRPr="00B43204" w:rsidRDefault="00877F74" w:rsidP="00B43204">
      <w:pPr>
        <w:spacing w:after="0" w:line="240" w:lineRule="auto"/>
        <w:ind w:firstLine="708"/>
        <w:jc w:val="both"/>
        <w:rPr>
          <w:rFonts w:ascii="Times New Roman" w:hAnsi="Times New Roman"/>
          <w:sz w:val="24"/>
          <w:szCs w:val="24"/>
        </w:rPr>
      </w:pPr>
    </w:p>
    <w:p w:rsidR="00FD0711" w:rsidRDefault="007927E2" w:rsidP="000B3BD0">
      <w:pPr>
        <w:spacing w:after="0" w:line="240" w:lineRule="auto"/>
        <w:rPr>
          <w:rFonts w:ascii="Times New Roman" w:hAnsi="Times New Roman"/>
          <w:b/>
          <w:sz w:val="24"/>
          <w:szCs w:val="24"/>
        </w:rPr>
      </w:pPr>
      <w:r>
        <w:rPr>
          <w:rFonts w:ascii="Times New Roman" w:hAnsi="Times New Roman"/>
          <w:b/>
          <w:sz w:val="24"/>
          <w:szCs w:val="24"/>
        </w:rPr>
        <w:lastRenderedPageBreak/>
        <w:t>9</w:t>
      </w:r>
      <w:r w:rsidR="003D0D85">
        <w:rPr>
          <w:rFonts w:ascii="Times New Roman" w:hAnsi="Times New Roman"/>
          <w:b/>
          <w:sz w:val="24"/>
          <w:szCs w:val="24"/>
        </w:rPr>
        <w:t xml:space="preserve">. </w:t>
      </w:r>
      <w:r w:rsidR="00FD0711">
        <w:rPr>
          <w:rFonts w:ascii="Times New Roman" w:hAnsi="Times New Roman"/>
          <w:b/>
          <w:sz w:val="24"/>
          <w:szCs w:val="24"/>
        </w:rPr>
        <w:t>Con</w:t>
      </w:r>
      <w:r w:rsidR="001B1709">
        <w:rPr>
          <w:rFonts w:ascii="Times New Roman" w:hAnsi="Times New Roman"/>
          <w:b/>
          <w:sz w:val="24"/>
          <w:szCs w:val="24"/>
        </w:rPr>
        <w:t>ț</w:t>
      </w:r>
      <w:r w:rsidR="00FD0711">
        <w:rPr>
          <w:rFonts w:ascii="Times New Roman" w:hAnsi="Times New Roman"/>
          <w:b/>
          <w:sz w:val="24"/>
          <w:szCs w:val="24"/>
        </w:rPr>
        <w:t>inuturi</w:t>
      </w:r>
    </w:p>
    <w:p w:rsidR="002A2A27" w:rsidRPr="00F67356" w:rsidRDefault="002A2A27" w:rsidP="000B3BD0">
      <w:pPr>
        <w:spacing w:after="0" w:line="240" w:lineRule="auto"/>
        <w:rPr>
          <w:rFonts w:ascii="Arial" w:hAnsi="Arial" w:cs="Arial"/>
          <w:b/>
          <w:i/>
          <w:kern w:val="16"/>
          <w:sz w:val="24"/>
          <w:szCs w:val="24"/>
        </w:rPr>
      </w:pPr>
    </w:p>
    <w:tbl>
      <w:tblPr>
        <w:tblW w:w="105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71"/>
        <w:gridCol w:w="8399"/>
        <w:gridCol w:w="857"/>
      </w:tblGrid>
      <w:tr w:rsidR="00AD6760" w:rsidRPr="00AD6760" w:rsidTr="136E1F19">
        <w:trPr>
          <w:jc w:val="center"/>
        </w:trPr>
        <w:tc>
          <w:tcPr>
            <w:tcW w:w="10527" w:type="dxa"/>
            <w:gridSpan w:val="3"/>
            <w:vAlign w:val="center"/>
          </w:tcPr>
          <w:p w:rsidR="00AD6760" w:rsidRPr="00AD6760" w:rsidRDefault="00AD6760" w:rsidP="005508E3">
            <w:pPr>
              <w:spacing w:after="0" w:line="240" w:lineRule="auto"/>
              <w:rPr>
                <w:rFonts w:ascii="Times New Roman" w:hAnsi="Times New Roman"/>
                <w:b/>
                <w:bCs/>
                <w:sz w:val="24"/>
                <w:szCs w:val="24"/>
              </w:rPr>
            </w:pPr>
            <w:r w:rsidRPr="00AD6760">
              <w:rPr>
                <w:rFonts w:ascii="Times New Roman" w:hAnsi="Times New Roman"/>
                <w:b/>
                <w:bCs/>
                <w:sz w:val="24"/>
                <w:szCs w:val="24"/>
              </w:rPr>
              <w:t>CURS</w:t>
            </w:r>
          </w:p>
        </w:tc>
      </w:tr>
      <w:tr w:rsidR="00AD6760" w:rsidRPr="00AD6760" w:rsidTr="136E1F19">
        <w:trPr>
          <w:jc w:val="center"/>
        </w:trPr>
        <w:tc>
          <w:tcPr>
            <w:tcW w:w="1271" w:type="dxa"/>
            <w:vAlign w:val="center"/>
          </w:tcPr>
          <w:p w:rsidR="00AD6760" w:rsidRPr="00AD6760" w:rsidRDefault="00AD6760" w:rsidP="000B3BD0">
            <w:pPr>
              <w:spacing w:after="0" w:line="240" w:lineRule="auto"/>
              <w:jc w:val="center"/>
              <w:rPr>
                <w:rFonts w:ascii="Times New Roman" w:hAnsi="Times New Roman"/>
                <w:b/>
                <w:bCs/>
                <w:sz w:val="24"/>
                <w:szCs w:val="24"/>
              </w:rPr>
            </w:pPr>
            <w:r w:rsidRPr="00AD6760">
              <w:rPr>
                <w:rFonts w:ascii="Times New Roman" w:hAnsi="Times New Roman"/>
                <w:b/>
                <w:bCs/>
                <w:sz w:val="24"/>
                <w:szCs w:val="24"/>
              </w:rPr>
              <w:t>Capitolul</w:t>
            </w:r>
          </w:p>
        </w:tc>
        <w:tc>
          <w:tcPr>
            <w:tcW w:w="8399" w:type="dxa"/>
            <w:vAlign w:val="center"/>
          </w:tcPr>
          <w:p w:rsidR="00AD6760" w:rsidRPr="00AD6760" w:rsidRDefault="00AD6760" w:rsidP="000B3BD0">
            <w:pPr>
              <w:spacing w:after="0" w:line="240" w:lineRule="auto"/>
              <w:jc w:val="center"/>
              <w:rPr>
                <w:rFonts w:ascii="Times New Roman" w:hAnsi="Times New Roman"/>
                <w:b/>
                <w:bCs/>
                <w:sz w:val="24"/>
                <w:szCs w:val="24"/>
              </w:rPr>
            </w:pPr>
            <w:r w:rsidRPr="00AD6760">
              <w:rPr>
                <w:rFonts w:ascii="Times New Roman" w:hAnsi="Times New Roman"/>
                <w:b/>
                <w:bCs/>
                <w:sz w:val="24"/>
                <w:szCs w:val="24"/>
              </w:rPr>
              <w:t>Con</w:t>
            </w:r>
            <w:r w:rsidR="001B1709">
              <w:rPr>
                <w:rFonts w:ascii="Times New Roman" w:hAnsi="Times New Roman"/>
                <w:b/>
                <w:bCs/>
                <w:sz w:val="24"/>
                <w:szCs w:val="24"/>
              </w:rPr>
              <w:t>ț</w:t>
            </w:r>
            <w:r w:rsidRPr="00AD6760">
              <w:rPr>
                <w:rFonts w:ascii="Times New Roman" w:hAnsi="Times New Roman"/>
                <w:b/>
                <w:bCs/>
                <w:sz w:val="24"/>
                <w:szCs w:val="24"/>
              </w:rPr>
              <w:t>inutul</w:t>
            </w:r>
          </w:p>
        </w:tc>
        <w:tc>
          <w:tcPr>
            <w:tcW w:w="857" w:type="dxa"/>
            <w:vAlign w:val="center"/>
          </w:tcPr>
          <w:p w:rsidR="00AD6760" w:rsidRPr="00AD6760" w:rsidRDefault="00AD6760" w:rsidP="000B3BD0">
            <w:pPr>
              <w:spacing w:after="0" w:line="240" w:lineRule="auto"/>
              <w:jc w:val="center"/>
              <w:rPr>
                <w:rFonts w:ascii="Times New Roman" w:hAnsi="Times New Roman"/>
                <w:b/>
                <w:bCs/>
                <w:sz w:val="24"/>
                <w:szCs w:val="24"/>
              </w:rPr>
            </w:pPr>
            <w:r w:rsidRPr="00AD6760">
              <w:rPr>
                <w:rFonts w:ascii="Times New Roman" w:hAnsi="Times New Roman"/>
                <w:b/>
                <w:bCs/>
                <w:sz w:val="24"/>
                <w:szCs w:val="24"/>
              </w:rPr>
              <w:t>Nr. ore</w:t>
            </w:r>
          </w:p>
        </w:tc>
      </w:tr>
      <w:tr w:rsidR="002A2A27" w:rsidRPr="00AD6760" w:rsidTr="136E1F19">
        <w:trPr>
          <w:jc w:val="center"/>
        </w:trPr>
        <w:tc>
          <w:tcPr>
            <w:tcW w:w="1271" w:type="dxa"/>
            <w:vAlign w:val="center"/>
          </w:tcPr>
          <w:p w:rsidR="002A2A27" w:rsidRPr="00AD6760" w:rsidRDefault="00497817" w:rsidP="000B3BD0">
            <w:pPr>
              <w:spacing w:line="240" w:lineRule="auto"/>
              <w:jc w:val="center"/>
              <w:rPr>
                <w:rFonts w:ascii="Times New Roman" w:hAnsi="Times New Roman"/>
                <w:sz w:val="24"/>
                <w:szCs w:val="24"/>
              </w:rPr>
            </w:pPr>
            <w:r>
              <w:rPr>
                <w:rFonts w:ascii="Times New Roman" w:hAnsi="Times New Roman"/>
                <w:sz w:val="24"/>
                <w:szCs w:val="24"/>
              </w:rPr>
              <w:t>I</w:t>
            </w:r>
          </w:p>
        </w:tc>
        <w:tc>
          <w:tcPr>
            <w:tcW w:w="8399" w:type="dxa"/>
          </w:tcPr>
          <w:p w:rsidR="00CB63C2" w:rsidRDefault="00CB63C2" w:rsidP="00CB63C2">
            <w:pPr>
              <w:spacing w:after="0" w:line="240" w:lineRule="auto"/>
              <w:jc w:val="both"/>
              <w:rPr>
                <w:rFonts w:ascii="Times New Roman" w:hAnsi="Times New Roman"/>
                <w:b/>
                <w:bCs/>
                <w:sz w:val="24"/>
                <w:szCs w:val="24"/>
              </w:rPr>
            </w:pPr>
            <w:r w:rsidRPr="00CB63C2">
              <w:rPr>
                <w:rFonts w:ascii="Times New Roman" w:hAnsi="Times New Roman"/>
                <w:b/>
                <w:bCs/>
                <w:sz w:val="24"/>
                <w:szCs w:val="24"/>
              </w:rPr>
              <w:t>Introducere în managementul aeroportu</w:t>
            </w:r>
            <w:r>
              <w:rPr>
                <w:rFonts w:ascii="Times New Roman" w:hAnsi="Times New Roman"/>
                <w:b/>
                <w:bCs/>
                <w:sz w:val="24"/>
                <w:szCs w:val="24"/>
              </w:rPr>
              <w:t>rilor</w:t>
            </w:r>
            <w:r w:rsidR="001C05BD">
              <w:rPr>
                <w:rFonts w:ascii="Times New Roman" w:hAnsi="Times New Roman"/>
                <w:b/>
                <w:bCs/>
                <w:sz w:val="24"/>
                <w:szCs w:val="24"/>
              </w:rPr>
              <w:t>.</w:t>
            </w:r>
          </w:p>
          <w:p w:rsidR="00CB63C2" w:rsidRPr="00CB63C2" w:rsidRDefault="00CB63C2" w:rsidP="00CB63C2">
            <w:pPr>
              <w:spacing w:after="0" w:line="240" w:lineRule="auto"/>
              <w:jc w:val="both"/>
              <w:rPr>
                <w:rFonts w:ascii="Times New Roman" w:hAnsi="Times New Roman"/>
                <w:sz w:val="24"/>
                <w:szCs w:val="24"/>
                <w:lang w:val="en-US"/>
              </w:rPr>
            </w:pPr>
            <w:r w:rsidRPr="00CB63C2">
              <w:rPr>
                <w:rFonts w:ascii="Times New Roman" w:hAnsi="Times New Roman"/>
                <w:sz w:val="24"/>
                <w:szCs w:val="24"/>
                <w:lang w:val="en-US"/>
              </w:rPr>
              <w:t>Considerații de Management</w:t>
            </w:r>
            <w:r w:rsidR="009E0661">
              <w:rPr>
                <w:rFonts w:ascii="Times New Roman" w:hAnsi="Times New Roman"/>
                <w:sz w:val="24"/>
                <w:szCs w:val="24"/>
                <w:lang w:val="en-US"/>
              </w:rPr>
              <w:t>:</w:t>
            </w:r>
            <w:r w:rsidR="001C05BD">
              <w:rPr>
                <w:rFonts w:ascii="Times New Roman" w:hAnsi="Times New Roman"/>
                <w:sz w:val="24"/>
                <w:szCs w:val="24"/>
                <w:lang w:val="en-US"/>
              </w:rPr>
              <w:t xml:space="preserve"> </w:t>
            </w:r>
            <w:r w:rsidRPr="00CB63C2">
              <w:rPr>
                <w:rFonts w:ascii="Times New Roman" w:hAnsi="Times New Roman"/>
                <w:sz w:val="24"/>
                <w:szCs w:val="24"/>
                <w:lang w:val="en-US"/>
              </w:rPr>
              <w:t>Abordarea generală a conceptului de management</w:t>
            </w:r>
            <w:r w:rsidR="001C05BD">
              <w:rPr>
                <w:rFonts w:ascii="Times New Roman" w:hAnsi="Times New Roman"/>
                <w:sz w:val="24"/>
                <w:szCs w:val="24"/>
                <w:lang w:val="en-US"/>
              </w:rPr>
              <w:t xml:space="preserve">. </w:t>
            </w:r>
            <w:r w:rsidRPr="00CB63C2">
              <w:rPr>
                <w:rFonts w:ascii="Times New Roman" w:hAnsi="Times New Roman"/>
                <w:sz w:val="24"/>
                <w:szCs w:val="24"/>
                <w:lang w:val="en-US"/>
              </w:rPr>
              <w:t>Abordarea specifică a conceptului de management în context aeroportuar</w:t>
            </w:r>
            <w:r w:rsidR="001C05BD">
              <w:rPr>
                <w:rFonts w:ascii="Times New Roman" w:hAnsi="Times New Roman"/>
                <w:sz w:val="24"/>
                <w:szCs w:val="24"/>
                <w:lang w:val="en-US"/>
              </w:rPr>
              <w:t>.</w:t>
            </w:r>
          </w:p>
          <w:p w:rsidR="002A2A27" w:rsidRPr="00CB63C2" w:rsidRDefault="00CB63C2" w:rsidP="001C05BD">
            <w:pPr>
              <w:spacing w:after="0" w:line="240" w:lineRule="auto"/>
              <w:jc w:val="both"/>
              <w:rPr>
                <w:rFonts w:ascii="Times New Roman" w:hAnsi="Times New Roman"/>
                <w:sz w:val="24"/>
                <w:szCs w:val="24"/>
                <w:lang w:val="en-US"/>
              </w:rPr>
            </w:pPr>
            <w:r w:rsidRPr="00CB63C2">
              <w:rPr>
                <w:rFonts w:ascii="Times New Roman" w:hAnsi="Times New Roman"/>
                <w:sz w:val="24"/>
                <w:szCs w:val="24"/>
                <w:lang w:val="en-US"/>
              </w:rPr>
              <w:t>Cercetarea activității aeroportuare din punct de vedere managerial</w:t>
            </w:r>
            <w:r w:rsidR="009E0661">
              <w:rPr>
                <w:rFonts w:ascii="Times New Roman" w:hAnsi="Times New Roman"/>
                <w:sz w:val="24"/>
                <w:szCs w:val="24"/>
                <w:lang w:val="en-US"/>
              </w:rPr>
              <w:t>:</w:t>
            </w:r>
            <w:r w:rsidR="001C05BD">
              <w:rPr>
                <w:rFonts w:ascii="Times New Roman" w:hAnsi="Times New Roman"/>
                <w:sz w:val="24"/>
                <w:szCs w:val="24"/>
                <w:lang w:val="en-US"/>
              </w:rPr>
              <w:t xml:space="preserve"> </w:t>
            </w:r>
            <w:r w:rsidRPr="00CB63C2">
              <w:rPr>
                <w:rFonts w:ascii="Times New Roman" w:hAnsi="Times New Roman"/>
                <w:sz w:val="24"/>
                <w:szCs w:val="24"/>
                <w:lang w:val="en-US"/>
              </w:rPr>
              <w:t>Funcțiile managementului aplicate unui aeroport</w:t>
            </w:r>
          </w:p>
        </w:tc>
        <w:tc>
          <w:tcPr>
            <w:tcW w:w="857" w:type="dxa"/>
            <w:vAlign w:val="center"/>
          </w:tcPr>
          <w:p w:rsidR="002A2A27" w:rsidRPr="005508E3" w:rsidRDefault="00CB63C2" w:rsidP="00F46809">
            <w:pPr>
              <w:spacing w:after="0" w:line="240" w:lineRule="auto"/>
              <w:jc w:val="center"/>
              <w:rPr>
                <w:rFonts w:ascii="Times New Roman" w:hAnsi="Times New Roman"/>
                <w:b/>
                <w:bCs/>
                <w:sz w:val="24"/>
                <w:szCs w:val="24"/>
                <w:lang w:val="it-IT"/>
              </w:rPr>
            </w:pPr>
            <w:r>
              <w:rPr>
                <w:rFonts w:ascii="Times New Roman" w:hAnsi="Times New Roman"/>
                <w:b/>
                <w:bCs/>
                <w:sz w:val="24"/>
                <w:szCs w:val="24"/>
              </w:rPr>
              <w:t>4</w:t>
            </w:r>
          </w:p>
        </w:tc>
      </w:tr>
      <w:tr w:rsidR="002A2A27" w:rsidRPr="00AD6760" w:rsidTr="136E1F19">
        <w:trPr>
          <w:jc w:val="center"/>
        </w:trPr>
        <w:tc>
          <w:tcPr>
            <w:tcW w:w="1271" w:type="dxa"/>
            <w:vAlign w:val="center"/>
          </w:tcPr>
          <w:p w:rsidR="002A2A27" w:rsidRPr="00AD6760" w:rsidRDefault="008D1A77" w:rsidP="000B3BD0">
            <w:pPr>
              <w:spacing w:after="0" w:line="240" w:lineRule="auto"/>
              <w:jc w:val="center"/>
              <w:rPr>
                <w:rFonts w:ascii="Times New Roman" w:hAnsi="Times New Roman"/>
                <w:sz w:val="24"/>
                <w:szCs w:val="24"/>
              </w:rPr>
            </w:pPr>
            <w:r>
              <w:rPr>
                <w:rFonts w:ascii="Times New Roman" w:hAnsi="Times New Roman"/>
                <w:sz w:val="24"/>
                <w:szCs w:val="24"/>
              </w:rPr>
              <w:t>II</w:t>
            </w:r>
          </w:p>
        </w:tc>
        <w:tc>
          <w:tcPr>
            <w:tcW w:w="8399" w:type="dxa"/>
          </w:tcPr>
          <w:p w:rsidR="001D6E3A" w:rsidRPr="001D6E3A" w:rsidRDefault="001D6E3A" w:rsidP="001D6E3A">
            <w:pPr>
              <w:spacing w:after="0" w:line="240" w:lineRule="auto"/>
              <w:jc w:val="both"/>
              <w:rPr>
                <w:rFonts w:ascii="Times New Roman" w:hAnsi="Times New Roman"/>
                <w:b/>
                <w:sz w:val="24"/>
                <w:szCs w:val="24"/>
                <w:lang w:val="it-IT"/>
              </w:rPr>
            </w:pPr>
            <w:r w:rsidRPr="001D6E3A">
              <w:rPr>
                <w:rFonts w:ascii="Times New Roman" w:hAnsi="Times New Roman"/>
                <w:b/>
                <w:sz w:val="24"/>
                <w:szCs w:val="24"/>
                <w:lang w:val="it-IT"/>
              </w:rPr>
              <w:t>Evoluția și importanța aeroporturilor</w:t>
            </w:r>
            <w:r w:rsidR="001C05BD">
              <w:rPr>
                <w:rFonts w:ascii="Times New Roman" w:hAnsi="Times New Roman"/>
                <w:b/>
                <w:sz w:val="24"/>
                <w:szCs w:val="24"/>
                <w:lang w:val="it-IT"/>
              </w:rPr>
              <w:t>.</w:t>
            </w:r>
            <w:r w:rsidRPr="001D6E3A">
              <w:rPr>
                <w:rFonts w:ascii="Times New Roman" w:hAnsi="Times New Roman"/>
                <w:b/>
                <w:sz w:val="24"/>
                <w:szCs w:val="24"/>
                <w:lang w:val="it-IT"/>
              </w:rPr>
              <w:tab/>
            </w:r>
          </w:p>
          <w:p w:rsidR="002A2A27" w:rsidRPr="005508E3" w:rsidRDefault="001D6E3A" w:rsidP="001C05BD">
            <w:pPr>
              <w:spacing w:after="0" w:line="240" w:lineRule="auto"/>
              <w:jc w:val="both"/>
              <w:rPr>
                <w:rFonts w:ascii="Times New Roman" w:hAnsi="Times New Roman"/>
                <w:sz w:val="24"/>
                <w:szCs w:val="24"/>
              </w:rPr>
            </w:pPr>
            <w:r w:rsidRPr="001D6E3A">
              <w:rPr>
                <w:rFonts w:ascii="Times New Roman" w:hAnsi="Times New Roman"/>
                <w:sz w:val="24"/>
                <w:szCs w:val="24"/>
                <w:lang w:val="it-IT"/>
              </w:rPr>
              <w:t>Evoluția aeroporturilor</w:t>
            </w:r>
            <w:r w:rsidR="001C05BD">
              <w:rPr>
                <w:rFonts w:ascii="Times New Roman" w:hAnsi="Times New Roman"/>
                <w:sz w:val="24"/>
                <w:szCs w:val="24"/>
                <w:lang w:val="it-IT"/>
              </w:rPr>
              <w:t xml:space="preserve">. </w:t>
            </w:r>
            <w:r w:rsidRPr="001D6E3A">
              <w:rPr>
                <w:rFonts w:ascii="Times New Roman" w:hAnsi="Times New Roman"/>
                <w:sz w:val="24"/>
                <w:szCs w:val="24"/>
                <w:lang w:val="it-IT"/>
              </w:rPr>
              <w:t>Cronologia evenimentelor semnificative în evoluția aeroporturilor și repere istorice</w:t>
            </w:r>
            <w:r w:rsidR="001C05BD">
              <w:rPr>
                <w:rFonts w:ascii="Times New Roman" w:hAnsi="Times New Roman"/>
                <w:sz w:val="24"/>
                <w:szCs w:val="24"/>
                <w:lang w:val="it-IT"/>
              </w:rPr>
              <w:t>.</w:t>
            </w:r>
            <w:r w:rsidRPr="001D6E3A">
              <w:rPr>
                <w:rFonts w:ascii="Times New Roman" w:hAnsi="Times New Roman"/>
                <w:sz w:val="24"/>
                <w:szCs w:val="24"/>
                <w:lang w:val="it-IT"/>
              </w:rPr>
              <w:t xml:space="preserve"> Factori de influență</w:t>
            </w:r>
            <w:r w:rsidR="001C05BD">
              <w:rPr>
                <w:rFonts w:ascii="Times New Roman" w:hAnsi="Times New Roman"/>
                <w:sz w:val="24"/>
                <w:szCs w:val="24"/>
                <w:lang w:val="it-IT"/>
              </w:rPr>
              <w:t>.</w:t>
            </w:r>
          </w:p>
        </w:tc>
        <w:tc>
          <w:tcPr>
            <w:tcW w:w="857" w:type="dxa"/>
            <w:vAlign w:val="center"/>
          </w:tcPr>
          <w:p w:rsidR="002A2A27" w:rsidRPr="005508E3" w:rsidRDefault="00F46809" w:rsidP="000B3BD0">
            <w:pPr>
              <w:spacing w:after="0" w:line="240" w:lineRule="auto"/>
              <w:jc w:val="center"/>
              <w:rPr>
                <w:rFonts w:ascii="Times New Roman" w:hAnsi="Times New Roman"/>
                <w:b/>
                <w:bCs/>
                <w:sz w:val="24"/>
                <w:szCs w:val="24"/>
                <w:lang w:val="it-IT"/>
              </w:rPr>
            </w:pPr>
            <w:r>
              <w:rPr>
                <w:rFonts w:ascii="Times New Roman" w:hAnsi="Times New Roman"/>
                <w:b/>
                <w:bCs/>
                <w:sz w:val="24"/>
                <w:szCs w:val="24"/>
              </w:rPr>
              <w:t>2</w:t>
            </w:r>
          </w:p>
        </w:tc>
      </w:tr>
      <w:tr w:rsidR="002A2A27" w:rsidRPr="00AD6760" w:rsidTr="136E1F19">
        <w:trPr>
          <w:jc w:val="center"/>
        </w:trPr>
        <w:tc>
          <w:tcPr>
            <w:tcW w:w="1271" w:type="dxa"/>
            <w:vAlign w:val="center"/>
          </w:tcPr>
          <w:p w:rsidR="002A2A27" w:rsidRPr="00AD6760" w:rsidRDefault="008D1A77" w:rsidP="000B3BD0">
            <w:pPr>
              <w:spacing w:after="0" w:line="240" w:lineRule="auto"/>
              <w:jc w:val="center"/>
              <w:rPr>
                <w:rFonts w:ascii="Times New Roman" w:hAnsi="Times New Roman"/>
                <w:sz w:val="24"/>
                <w:szCs w:val="24"/>
              </w:rPr>
            </w:pPr>
            <w:r>
              <w:rPr>
                <w:rFonts w:ascii="Times New Roman" w:hAnsi="Times New Roman"/>
                <w:sz w:val="24"/>
                <w:szCs w:val="24"/>
              </w:rPr>
              <w:t>III</w:t>
            </w:r>
          </w:p>
        </w:tc>
        <w:tc>
          <w:tcPr>
            <w:tcW w:w="8399" w:type="dxa"/>
          </w:tcPr>
          <w:p w:rsidR="007A083B" w:rsidRPr="007A083B" w:rsidRDefault="007A083B" w:rsidP="007A083B">
            <w:pPr>
              <w:spacing w:after="0" w:line="240" w:lineRule="auto"/>
              <w:jc w:val="both"/>
              <w:rPr>
                <w:rFonts w:ascii="Times New Roman" w:hAnsi="Times New Roman"/>
                <w:b/>
                <w:sz w:val="24"/>
                <w:szCs w:val="24"/>
              </w:rPr>
            </w:pPr>
            <w:r w:rsidRPr="007A083B">
              <w:rPr>
                <w:rFonts w:ascii="Times New Roman" w:hAnsi="Times New Roman"/>
                <w:b/>
                <w:sz w:val="24"/>
                <w:szCs w:val="24"/>
              </w:rPr>
              <w:t>Tipuri de aeroporturi</w:t>
            </w:r>
            <w:r w:rsidR="001C05BD">
              <w:rPr>
                <w:rFonts w:ascii="Times New Roman" w:hAnsi="Times New Roman"/>
                <w:b/>
                <w:sz w:val="24"/>
                <w:szCs w:val="24"/>
              </w:rPr>
              <w:t xml:space="preserve">. </w:t>
            </w:r>
          </w:p>
          <w:p w:rsidR="002A2A27" w:rsidRPr="005508E3" w:rsidRDefault="007A083B" w:rsidP="001C05BD">
            <w:pPr>
              <w:spacing w:after="0" w:line="240" w:lineRule="auto"/>
              <w:jc w:val="both"/>
              <w:rPr>
                <w:rFonts w:ascii="Times New Roman" w:hAnsi="Times New Roman"/>
                <w:sz w:val="24"/>
                <w:szCs w:val="24"/>
              </w:rPr>
            </w:pPr>
            <w:r w:rsidRPr="007A083B">
              <w:rPr>
                <w:rFonts w:ascii="Times New Roman" w:hAnsi="Times New Roman"/>
                <w:sz w:val="24"/>
                <w:szCs w:val="24"/>
              </w:rPr>
              <w:t>Clasificarea aeroporturilor</w:t>
            </w:r>
            <w:r w:rsidR="001C05BD">
              <w:rPr>
                <w:rFonts w:ascii="Times New Roman" w:hAnsi="Times New Roman"/>
                <w:sz w:val="24"/>
                <w:szCs w:val="24"/>
              </w:rPr>
              <w:t xml:space="preserve">. </w:t>
            </w:r>
            <w:r w:rsidRPr="007A083B">
              <w:rPr>
                <w:rFonts w:ascii="Times New Roman" w:hAnsi="Times New Roman"/>
                <w:sz w:val="24"/>
                <w:szCs w:val="24"/>
              </w:rPr>
              <w:t>Diferite clasificări/criterii</w:t>
            </w:r>
            <w:r w:rsidR="001C05BD">
              <w:rPr>
                <w:rFonts w:ascii="Times New Roman" w:hAnsi="Times New Roman"/>
                <w:sz w:val="24"/>
                <w:szCs w:val="24"/>
              </w:rPr>
              <w:t xml:space="preserve">. </w:t>
            </w:r>
            <w:r w:rsidRPr="007A083B">
              <w:rPr>
                <w:rFonts w:ascii="Times New Roman" w:hAnsi="Times New Roman"/>
                <w:sz w:val="24"/>
                <w:szCs w:val="24"/>
              </w:rPr>
              <w:t>Caracteristici ale aeroporturilor</w:t>
            </w:r>
            <w:r w:rsidR="001C05BD">
              <w:rPr>
                <w:rFonts w:ascii="Times New Roman" w:hAnsi="Times New Roman"/>
                <w:sz w:val="24"/>
                <w:szCs w:val="24"/>
              </w:rPr>
              <w:t xml:space="preserve">. </w:t>
            </w:r>
            <w:r w:rsidRPr="007A083B">
              <w:rPr>
                <w:rFonts w:ascii="Times New Roman" w:hAnsi="Times New Roman"/>
                <w:sz w:val="24"/>
                <w:szCs w:val="24"/>
              </w:rPr>
              <w:t>Standarde specifice fiecărei categorii</w:t>
            </w:r>
            <w:r w:rsidR="001C05BD">
              <w:rPr>
                <w:rFonts w:ascii="Times New Roman" w:hAnsi="Times New Roman"/>
                <w:sz w:val="24"/>
                <w:szCs w:val="24"/>
              </w:rPr>
              <w:t>.</w:t>
            </w:r>
          </w:p>
        </w:tc>
        <w:tc>
          <w:tcPr>
            <w:tcW w:w="857" w:type="dxa"/>
            <w:vAlign w:val="center"/>
          </w:tcPr>
          <w:p w:rsidR="002A2A27" w:rsidRPr="005508E3" w:rsidRDefault="007A083B" w:rsidP="000B3BD0">
            <w:pPr>
              <w:spacing w:after="0" w:line="240" w:lineRule="auto"/>
              <w:jc w:val="center"/>
              <w:rPr>
                <w:rFonts w:ascii="Times New Roman" w:hAnsi="Times New Roman"/>
                <w:b/>
                <w:bCs/>
                <w:sz w:val="24"/>
                <w:szCs w:val="24"/>
                <w:lang w:val="it-IT"/>
              </w:rPr>
            </w:pPr>
            <w:r>
              <w:rPr>
                <w:rFonts w:ascii="Times New Roman" w:hAnsi="Times New Roman"/>
                <w:b/>
                <w:bCs/>
                <w:sz w:val="24"/>
                <w:szCs w:val="24"/>
              </w:rPr>
              <w:t>2</w:t>
            </w:r>
          </w:p>
        </w:tc>
      </w:tr>
      <w:tr w:rsidR="00321CE9" w:rsidRPr="00AD6760" w:rsidTr="136E1F19">
        <w:trPr>
          <w:jc w:val="center"/>
        </w:trPr>
        <w:tc>
          <w:tcPr>
            <w:tcW w:w="1271" w:type="dxa"/>
            <w:vAlign w:val="center"/>
          </w:tcPr>
          <w:p w:rsidR="00321CE9" w:rsidRDefault="00321CE9" w:rsidP="000B3BD0">
            <w:pPr>
              <w:spacing w:after="0" w:line="240" w:lineRule="auto"/>
              <w:jc w:val="center"/>
              <w:rPr>
                <w:rFonts w:ascii="Times New Roman" w:hAnsi="Times New Roman"/>
                <w:sz w:val="24"/>
                <w:szCs w:val="24"/>
              </w:rPr>
            </w:pPr>
            <w:r>
              <w:rPr>
                <w:rFonts w:ascii="Times New Roman" w:hAnsi="Times New Roman"/>
                <w:sz w:val="24"/>
                <w:szCs w:val="24"/>
              </w:rPr>
              <w:t>IV</w:t>
            </w:r>
          </w:p>
        </w:tc>
        <w:tc>
          <w:tcPr>
            <w:tcW w:w="8399" w:type="dxa"/>
          </w:tcPr>
          <w:p w:rsidR="007A083B" w:rsidRPr="007A083B" w:rsidRDefault="007A083B" w:rsidP="007A083B">
            <w:pPr>
              <w:spacing w:after="0" w:line="240" w:lineRule="auto"/>
              <w:jc w:val="both"/>
              <w:rPr>
                <w:rFonts w:ascii="Times New Roman" w:hAnsi="Times New Roman"/>
                <w:b/>
                <w:sz w:val="24"/>
                <w:szCs w:val="24"/>
              </w:rPr>
            </w:pPr>
            <w:r w:rsidRPr="007A083B">
              <w:rPr>
                <w:rFonts w:ascii="Times New Roman" w:hAnsi="Times New Roman"/>
                <w:b/>
                <w:sz w:val="24"/>
                <w:szCs w:val="24"/>
              </w:rPr>
              <w:t>Caracteristici de identificare a aeroportului</w:t>
            </w:r>
            <w:r w:rsidR="001C05BD">
              <w:rPr>
                <w:rFonts w:ascii="Times New Roman" w:hAnsi="Times New Roman"/>
                <w:b/>
                <w:sz w:val="24"/>
                <w:szCs w:val="24"/>
              </w:rPr>
              <w:t>.</w:t>
            </w:r>
            <w:r w:rsidRPr="007A083B">
              <w:rPr>
                <w:rFonts w:ascii="Times New Roman" w:hAnsi="Times New Roman"/>
                <w:b/>
                <w:sz w:val="24"/>
                <w:szCs w:val="24"/>
              </w:rPr>
              <w:tab/>
            </w:r>
          </w:p>
          <w:p w:rsidR="00321CE9" w:rsidRPr="002E68E7" w:rsidRDefault="007A083B" w:rsidP="001C05BD">
            <w:pPr>
              <w:spacing w:after="0" w:line="240" w:lineRule="auto"/>
              <w:jc w:val="both"/>
              <w:rPr>
                <w:rFonts w:ascii="Times New Roman" w:hAnsi="Times New Roman"/>
                <w:sz w:val="24"/>
                <w:szCs w:val="24"/>
              </w:rPr>
            </w:pPr>
            <w:r w:rsidRPr="007A083B">
              <w:rPr>
                <w:rFonts w:ascii="Times New Roman" w:hAnsi="Times New Roman"/>
                <w:sz w:val="24"/>
                <w:szCs w:val="24"/>
              </w:rPr>
              <w:t>Elemente definitorii pentru identificarea unui aeroport</w:t>
            </w:r>
            <w:r w:rsidR="001C05BD">
              <w:rPr>
                <w:rFonts w:ascii="Times New Roman" w:hAnsi="Times New Roman"/>
                <w:sz w:val="24"/>
                <w:szCs w:val="24"/>
              </w:rPr>
              <w:t xml:space="preserve">. </w:t>
            </w:r>
            <w:r w:rsidRPr="007A083B">
              <w:rPr>
                <w:rFonts w:ascii="Times New Roman" w:hAnsi="Times New Roman"/>
                <w:sz w:val="24"/>
                <w:szCs w:val="24"/>
              </w:rPr>
              <w:t>Informa</w:t>
            </w:r>
            <w:r w:rsidR="001C05BD">
              <w:rPr>
                <w:rFonts w:ascii="Times New Roman" w:hAnsi="Times New Roman"/>
                <w:sz w:val="24"/>
                <w:szCs w:val="24"/>
              </w:rPr>
              <w:t xml:space="preserve">ții generale și particularități. </w:t>
            </w:r>
            <w:r w:rsidRPr="007A083B">
              <w:rPr>
                <w:rFonts w:ascii="Times New Roman" w:hAnsi="Times New Roman"/>
                <w:sz w:val="24"/>
                <w:szCs w:val="24"/>
              </w:rPr>
              <w:t>Elemente definitorii pentru localizarea unui aeroport</w:t>
            </w:r>
            <w:r w:rsidR="001C05BD">
              <w:rPr>
                <w:rFonts w:ascii="Times New Roman" w:hAnsi="Times New Roman"/>
                <w:sz w:val="24"/>
                <w:szCs w:val="24"/>
              </w:rPr>
              <w:t xml:space="preserve">. </w:t>
            </w:r>
            <w:r w:rsidRPr="007A083B">
              <w:rPr>
                <w:rFonts w:ascii="Times New Roman" w:hAnsi="Times New Roman"/>
                <w:sz w:val="24"/>
                <w:szCs w:val="24"/>
              </w:rPr>
              <w:t>Alte aspecte de interes</w:t>
            </w:r>
            <w:r w:rsidR="001C05BD">
              <w:rPr>
                <w:rFonts w:ascii="Times New Roman" w:hAnsi="Times New Roman"/>
                <w:sz w:val="24"/>
                <w:szCs w:val="24"/>
              </w:rPr>
              <w:t>.</w:t>
            </w:r>
          </w:p>
        </w:tc>
        <w:tc>
          <w:tcPr>
            <w:tcW w:w="857" w:type="dxa"/>
            <w:vAlign w:val="center"/>
          </w:tcPr>
          <w:p w:rsidR="00321CE9" w:rsidRDefault="007A083B" w:rsidP="000B3BD0">
            <w:pPr>
              <w:spacing w:after="0" w:line="240" w:lineRule="auto"/>
              <w:jc w:val="center"/>
              <w:rPr>
                <w:rFonts w:ascii="Times New Roman" w:hAnsi="Times New Roman"/>
                <w:b/>
                <w:bCs/>
                <w:sz w:val="24"/>
                <w:szCs w:val="24"/>
              </w:rPr>
            </w:pPr>
            <w:r>
              <w:rPr>
                <w:rFonts w:ascii="Times New Roman" w:hAnsi="Times New Roman"/>
                <w:b/>
                <w:bCs/>
                <w:sz w:val="24"/>
                <w:szCs w:val="24"/>
              </w:rPr>
              <w:t>2</w:t>
            </w:r>
          </w:p>
        </w:tc>
      </w:tr>
      <w:tr w:rsidR="002A2A27" w:rsidRPr="00AD6760" w:rsidTr="136E1F19">
        <w:trPr>
          <w:jc w:val="center"/>
        </w:trPr>
        <w:tc>
          <w:tcPr>
            <w:tcW w:w="1271" w:type="dxa"/>
            <w:vAlign w:val="center"/>
          </w:tcPr>
          <w:p w:rsidR="002A2A27" w:rsidRPr="00AD6760" w:rsidRDefault="00321CE9" w:rsidP="000B3BD0">
            <w:pPr>
              <w:spacing w:after="0" w:line="240" w:lineRule="auto"/>
              <w:jc w:val="center"/>
              <w:rPr>
                <w:rFonts w:ascii="Times New Roman" w:hAnsi="Times New Roman"/>
                <w:sz w:val="24"/>
                <w:szCs w:val="24"/>
              </w:rPr>
            </w:pPr>
            <w:r>
              <w:rPr>
                <w:rFonts w:ascii="Times New Roman" w:hAnsi="Times New Roman"/>
                <w:sz w:val="24"/>
                <w:szCs w:val="24"/>
              </w:rPr>
              <w:t>V</w:t>
            </w:r>
          </w:p>
        </w:tc>
        <w:tc>
          <w:tcPr>
            <w:tcW w:w="8399" w:type="dxa"/>
          </w:tcPr>
          <w:p w:rsidR="007A083B" w:rsidRPr="007A083B" w:rsidRDefault="007A083B" w:rsidP="007A083B">
            <w:pPr>
              <w:spacing w:after="0" w:line="240" w:lineRule="auto"/>
              <w:jc w:val="both"/>
              <w:rPr>
                <w:rFonts w:ascii="Times New Roman" w:hAnsi="Times New Roman"/>
                <w:b/>
                <w:sz w:val="24"/>
                <w:szCs w:val="24"/>
              </w:rPr>
            </w:pPr>
            <w:r w:rsidRPr="007A083B">
              <w:rPr>
                <w:rFonts w:ascii="Times New Roman" w:hAnsi="Times New Roman"/>
                <w:b/>
                <w:sz w:val="24"/>
                <w:szCs w:val="24"/>
              </w:rPr>
              <w:t>Structura organizatorică și de funcționare a unui aeroport</w:t>
            </w:r>
            <w:r w:rsidR="001C05BD">
              <w:rPr>
                <w:rFonts w:ascii="Times New Roman" w:hAnsi="Times New Roman"/>
                <w:b/>
                <w:sz w:val="24"/>
                <w:szCs w:val="24"/>
              </w:rPr>
              <w:t>.</w:t>
            </w:r>
          </w:p>
          <w:p w:rsidR="002A2A27" w:rsidRPr="005508E3" w:rsidRDefault="007A083B" w:rsidP="001C05BD">
            <w:pPr>
              <w:spacing w:after="0" w:line="240" w:lineRule="auto"/>
              <w:jc w:val="both"/>
              <w:rPr>
                <w:rFonts w:ascii="Times New Roman" w:hAnsi="Times New Roman"/>
                <w:sz w:val="24"/>
                <w:szCs w:val="24"/>
              </w:rPr>
            </w:pPr>
            <w:r w:rsidRPr="007A083B">
              <w:rPr>
                <w:rFonts w:ascii="Times New Roman" w:hAnsi="Times New Roman"/>
                <w:sz w:val="24"/>
                <w:szCs w:val="24"/>
              </w:rPr>
              <w:t>Structura administrativă</w:t>
            </w:r>
            <w:r w:rsidR="001C05BD">
              <w:rPr>
                <w:rFonts w:ascii="Times New Roman" w:hAnsi="Times New Roman"/>
                <w:sz w:val="24"/>
                <w:szCs w:val="24"/>
              </w:rPr>
              <w:t xml:space="preserve">. </w:t>
            </w:r>
            <w:r w:rsidRPr="007A083B">
              <w:rPr>
                <w:rFonts w:ascii="Times New Roman" w:hAnsi="Times New Roman"/>
                <w:sz w:val="24"/>
                <w:szCs w:val="24"/>
              </w:rPr>
              <w:t>Organigrama</w:t>
            </w:r>
            <w:r w:rsidR="001C05BD">
              <w:rPr>
                <w:rFonts w:ascii="Times New Roman" w:hAnsi="Times New Roman"/>
                <w:sz w:val="24"/>
                <w:szCs w:val="24"/>
              </w:rPr>
              <w:t xml:space="preserve">. </w:t>
            </w:r>
            <w:r w:rsidRPr="007A083B">
              <w:rPr>
                <w:rFonts w:ascii="Times New Roman" w:hAnsi="Times New Roman"/>
                <w:sz w:val="24"/>
                <w:szCs w:val="24"/>
              </w:rPr>
              <w:t>Îndeplinirea obiectivelor</w:t>
            </w:r>
            <w:r w:rsidR="001C05BD">
              <w:rPr>
                <w:rFonts w:ascii="Times New Roman" w:hAnsi="Times New Roman"/>
                <w:sz w:val="24"/>
                <w:szCs w:val="24"/>
              </w:rPr>
              <w:t>.</w:t>
            </w:r>
          </w:p>
        </w:tc>
        <w:tc>
          <w:tcPr>
            <w:tcW w:w="857" w:type="dxa"/>
            <w:vAlign w:val="center"/>
          </w:tcPr>
          <w:p w:rsidR="002A2A27" w:rsidRPr="005508E3" w:rsidRDefault="007A083B" w:rsidP="000B3BD0">
            <w:pPr>
              <w:spacing w:after="0" w:line="240" w:lineRule="auto"/>
              <w:jc w:val="center"/>
              <w:rPr>
                <w:rFonts w:ascii="Times New Roman" w:hAnsi="Times New Roman"/>
                <w:b/>
                <w:bCs/>
                <w:sz w:val="24"/>
                <w:szCs w:val="24"/>
              </w:rPr>
            </w:pPr>
            <w:r>
              <w:rPr>
                <w:rFonts w:ascii="Times New Roman" w:hAnsi="Times New Roman"/>
                <w:b/>
                <w:bCs/>
                <w:sz w:val="24"/>
                <w:szCs w:val="24"/>
              </w:rPr>
              <w:t>4</w:t>
            </w:r>
          </w:p>
        </w:tc>
      </w:tr>
      <w:tr w:rsidR="002A2A27" w:rsidRPr="00AD6760" w:rsidTr="136E1F19">
        <w:trPr>
          <w:jc w:val="center"/>
        </w:trPr>
        <w:tc>
          <w:tcPr>
            <w:tcW w:w="1271" w:type="dxa"/>
            <w:vAlign w:val="center"/>
          </w:tcPr>
          <w:p w:rsidR="002A2A27" w:rsidRPr="00AD6760" w:rsidRDefault="00321CE9" w:rsidP="000B3BD0">
            <w:pPr>
              <w:spacing w:after="0" w:line="240" w:lineRule="auto"/>
              <w:jc w:val="center"/>
              <w:rPr>
                <w:rFonts w:ascii="Times New Roman" w:hAnsi="Times New Roman"/>
                <w:sz w:val="24"/>
                <w:szCs w:val="24"/>
              </w:rPr>
            </w:pPr>
            <w:r>
              <w:rPr>
                <w:rFonts w:ascii="Times New Roman" w:hAnsi="Times New Roman"/>
                <w:sz w:val="24"/>
                <w:szCs w:val="24"/>
              </w:rPr>
              <w:t>VI</w:t>
            </w:r>
          </w:p>
        </w:tc>
        <w:tc>
          <w:tcPr>
            <w:tcW w:w="8399" w:type="dxa"/>
          </w:tcPr>
          <w:p w:rsidR="007A083B" w:rsidRPr="007A083B" w:rsidRDefault="007A083B" w:rsidP="007A083B">
            <w:pPr>
              <w:spacing w:after="0" w:line="240" w:lineRule="auto"/>
              <w:jc w:val="both"/>
              <w:rPr>
                <w:rFonts w:ascii="Times New Roman" w:hAnsi="Times New Roman"/>
                <w:b/>
                <w:sz w:val="24"/>
                <w:szCs w:val="24"/>
              </w:rPr>
            </w:pPr>
            <w:r w:rsidRPr="007A083B">
              <w:rPr>
                <w:rFonts w:ascii="Times New Roman" w:hAnsi="Times New Roman"/>
                <w:b/>
                <w:sz w:val="24"/>
                <w:szCs w:val="24"/>
              </w:rPr>
              <w:t>Cadrul de reglementare pentru funcționarea unui aeroport</w:t>
            </w:r>
            <w:r w:rsidR="001C05BD">
              <w:rPr>
                <w:rFonts w:ascii="Times New Roman" w:hAnsi="Times New Roman"/>
                <w:b/>
                <w:sz w:val="24"/>
                <w:szCs w:val="24"/>
              </w:rPr>
              <w:t>.</w:t>
            </w:r>
          </w:p>
          <w:p w:rsidR="002A2A27" w:rsidRPr="005508E3" w:rsidRDefault="007A083B" w:rsidP="007A083B">
            <w:pPr>
              <w:spacing w:after="0" w:line="240" w:lineRule="auto"/>
              <w:jc w:val="both"/>
              <w:rPr>
                <w:rFonts w:ascii="Times New Roman" w:hAnsi="Times New Roman"/>
                <w:sz w:val="24"/>
                <w:szCs w:val="24"/>
              </w:rPr>
            </w:pPr>
            <w:r w:rsidRPr="007A083B">
              <w:rPr>
                <w:rFonts w:ascii="Times New Roman" w:hAnsi="Times New Roman"/>
                <w:sz w:val="24"/>
                <w:szCs w:val="24"/>
              </w:rPr>
              <w:t>Certificarea și autorizarea aerodromurilor</w:t>
            </w:r>
            <w:r w:rsidR="001C05BD">
              <w:rPr>
                <w:rFonts w:ascii="Times New Roman" w:hAnsi="Times New Roman"/>
                <w:sz w:val="24"/>
                <w:szCs w:val="24"/>
              </w:rPr>
              <w:t>.</w:t>
            </w:r>
          </w:p>
        </w:tc>
        <w:tc>
          <w:tcPr>
            <w:tcW w:w="857" w:type="dxa"/>
            <w:vAlign w:val="center"/>
          </w:tcPr>
          <w:p w:rsidR="002A2A27" w:rsidRPr="005508E3" w:rsidRDefault="007F5FC2" w:rsidP="000B3BD0">
            <w:pPr>
              <w:spacing w:after="0" w:line="240" w:lineRule="auto"/>
              <w:jc w:val="center"/>
              <w:rPr>
                <w:rFonts w:ascii="Times New Roman" w:hAnsi="Times New Roman"/>
                <w:b/>
                <w:bCs/>
                <w:sz w:val="24"/>
                <w:szCs w:val="24"/>
              </w:rPr>
            </w:pPr>
            <w:r>
              <w:rPr>
                <w:rFonts w:ascii="Times New Roman" w:hAnsi="Times New Roman"/>
                <w:b/>
                <w:bCs/>
                <w:sz w:val="24"/>
                <w:szCs w:val="24"/>
              </w:rPr>
              <w:t>2</w:t>
            </w:r>
          </w:p>
        </w:tc>
      </w:tr>
      <w:tr w:rsidR="00F972C4" w:rsidRPr="00AD6760" w:rsidTr="136E1F19">
        <w:trPr>
          <w:jc w:val="center"/>
        </w:trPr>
        <w:tc>
          <w:tcPr>
            <w:tcW w:w="1271" w:type="dxa"/>
            <w:vAlign w:val="center"/>
          </w:tcPr>
          <w:p w:rsidR="00F972C4" w:rsidRDefault="00321CE9" w:rsidP="000B3BD0">
            <w:pPr>
              <w:spacing w:after="0" w:line="240" w:lineRule="auto"/>
              <w:jc w:val="center"/>
              <w:rPr>
                <w:rFonts w:ascii="Times New Roman" w:hAnsi="Times New Roman"/>
                <w:sz w:val="24"/>
                <w:szCs w:val="24"/>
              </w:rPr>
            </w:pPr>
            <w:r>
              <w:rPr>
                <w:rFonts w:ascii="Times New Roman" w:hAnsi="Times New Roman"/>
                <w:sz w:val="24"/>
                <w:szCs w:val="24"/>
              </w:rPr>
              <w:t>VII</w:t>
            </w:r>
          </w:p>
        </w:tc>
        <w:tc>
          <w:tcPr>
            <w:tcW w:w="8399" w:type="dxa"/>
          </w:tcPr>
          <w:p w:rsidR="007A083B" w:rsidRPr="007A083B" w:rsidRDefault="007A083B" w:rsidP="007A083B">
            <w:pPr>
              <w:spacing w:after="0" w:line="240" w:lineRule="auto"/>
              <w:jc w:val="both"/>
              <w:rPr>
                <w:rFonts w:ascii="Times New Roman" w:hAnsi="Times New Roman"/>
                <w:b/>
                <w:sz w:val="24"/>
                <w:szCs w:val="24"/>
              </w:rPr>
            </w:pPr>
            <w:r w:rsidRPr="007A083B">
              <w:rPr>
                <w:rFonts w:ascii="Times New Roman" w:hAnsi="Times New Roman"/>
                <w:b/>
                <w:sz w:val="24"/>
                <w:szCs w:val="24"/>
              </w:rPr>
              <w:t>Caracteristici și particularități ale pieței de transport aerian</w:t>
            </w:r>
            <w:r w:rsidR="001C05BD">
              <w:rPr>
                <w:rFonts w:ascii="Times New Roman" w:hAnsi="Times New Roman"/>
                <w:b/>
                <w:sz w:val="24"/>
                <w:szCs w:val="24"/>
              </w:rPr>
              <w:t>.</w:t>
            </w:r>
          </w:p>
          <w:p w:rsidR="00F972C4" w:rsidRPr="005508E3" w:rsidRDefault="007A083B" w:rsidP="001C05BD">
            <w:pPr>
              <w:spacing w:after="0" w:line="240" w:lineRule="auto"/>
              <w:jc w:val="both"/>
              <w:rPr>
                <w:rFonts w:ascii="Times New Roman" w:hAnsi="Times New Roman"/>
                <w:sz w:val="24"/>
                <w:szCs w:val="24"/>
              </w:rPr>
            </w:pPr>
            <w:r w:rsidRPr="007A083B">
              <w:rPr>
                <w:rFonts w:ascii="Times New Roman" w:hAnsi="Times New Roman"/>
                <w:sz w:val="24"/>
                <w:szCs w:val="24"/>
              </w:rPr>
              <w:t>Modele de dezvoltare ale pieței interne/externe</w:t>
            </w:r>
            <w:r w:rsidR="001C05BD">
              <w:rPr>
                <w:rFonts w:ascii="Times New Roman" w:hAnsi="Times New Roman"/>
                <w:sz w:val="24"/>
                <w:szCs w:val="24"/>
              </w:rPr>
              <w:t xml:space="preserve">. </w:t>
            </w:r>
            <w:r w:rsidRPr="007A083B">
              <w:rPr>
                <w:rFonts w:ascii="Times New Roman" w:hAnsi="Times New Roman"/>
                <w:sz w:val="24"/>
                <w:szCs w:val="24"/>
              </w:rPr>
              <w:t>Metode de evaluare a activității unui aeroport</w:t>
            </w:r>
            <w:r w:rsidR="001C05BD">
              <w:rPr>
                <w:rFonts w:ascii="Times New Roman" w:hAnsi="Times New Roman"/>
                <w:sz w:val="24"/>
                <w:szCs w:val="24"/>
              </w:rPr>
              <w:t>.</w:t>
            </w:r>
          </w:p>
        </w:tc>
        <w:tc>
          <w:tcPr>
            <w:tcW w:w="857" w:type="dxa"/>
            <w:vAlign w:val="center"/>
          </w:tcPr>
          <w:p w:rsidR="00F972C4" w:rsidRPr="005508E3" w:rsidRDefault="00B17696" w:rsidP="000B3BD0">
            <w:pPr>
              <w:spacing w:after="0" w:line="240" w:lineRule="auto"/>
              <w:jc w:val="center"/>
              <w:rPr>
                <w:rFonts w:ascii="Times New Roman" w:hAnsi="Times New Roman"/>
                <w:b/>
                <w:bCs/>
                <w:sz w:val="24"/>
                <w:szCs w:val="24"/>
              </w:rPr>
            </w:pPr>
            <w:r>
              <w:rPr>
                <w:rFonts w:ascii="Times New Roman" w:hAnsi="Times New Roman"/>
                <w:b/>
                <w:bCs/>
                <w:sz w:val="24"/>
                <w:szCs w:val="24"/>
              </w:rPr>
              <w:t>4</w:t>
            </w:r>
          </w:p>
        </w:tc>
      </w:tr>
      <w:tr w:rsidR="00622EF2" w:rsidRPr="00AD6760" w:rsidTr="136E1F19">
        <w:trPr>
          <w:jc w:val="center"/>
        </w:trPr>
        <w:tc>
          <w:tcPr>
            <w:tcW w:w="1271" w:type="dxa"/>
            <w:vAlign w:val="center"/>
          </w:tcPr>
          <w:p w:rsidR="00622EF2" w:rsidRDefault="00622EF2" w:rsidP="000B3BD0">
            <w:pPr>
              <w:spacing w:after="0" w:line="240" w:lineRule="auto"/>
              <w:jc w:val="center"/>
              <w:rPr>
                <w:rFonts w:ascii="Times New Roman" w:hAnsi="Times New Roman"/>
                <w:sz w:val="24"/>
                <w:szCs w:val="24"/>
              </w:rPr>
            </w:pPr>
            <w:r>
              <w:rPr>
                <w:rFonts w:ascii="Times New Roman" w:hAnsi="Times New Roman"/>
                <w:sz w:val="24"/>
                <w:szCs w:val="24"/>
              </w:rPr>
              <w:t>VIII</w:t>
            </w:r>
          </w:p>
        </w:tc>
        <w:tc>
          <w:tcPr>
            <w:tcW w:w="8399" w:type="dxa"/>
          </w:tcPr>
          <w:p w:rsidR="00B17696" w:rsidRPr="00B17696" w:rsidRDefault="00B17696" w:rsidP="00B17696">
            <w:pPr>
              <w:spacing w:after="0" w:line="240" w:lineRule="auto"/>
              <w:jc w:val="both"/>
              <w:rPr>
                <w:rFonts w:ascii="Times New Roman" w:hAnsi="Times New Roman"/>
                <w:b/>
                <w:sz w:val="24"/>
                <w:szCs w:val="24"/>
              </w:rPr>
            </w:pPr>
            <w:r w:rsidRPr="00B17696">
              <w:rPr>
                <w:rFonts w:ascii="Times New Roman" w:hAnsi="Times New Roman"/>
                <w:b/>
                <w:sz w:val="24"/>
                <w:szCs w:val="24"/>
              </w:rPr>
              <w:t>Operațiuni aeroportuare</w:t>
            </w:r>
            <w:r w:rsidR="001C05BD">
              <w:rPr>
                <w:rFonts w:ascii="Times New Roman" w:hAnsi="Times New Roman"/>
                <w:b/>
                <w:sz w:val="24"/>
                <w:szCs w:val="24"/>
              </w:rPr>
              <w:t>.</w:t>
            </w:r>
          </w:p>
          <w:p w:rsidR="00622EF2" w:rsidRPr="00622EF2" w:rsidRDefault="00B17696" w:rsidP="001C05BD">
            <w:pPr>
              <w:spacing w:after="0" w:line="240" w:lineRule="auto"/>
              <w:jc w:val="both"/>
              <w:rPr>
                <w:rFonts w:ascii="Times New Roman" w:hAnsi="Times New Roman"/>
                <w:sz w:val="24"/>
                <w:szCs w:val="24"/>
              </w:rPr>
            </w:pPr>
            <w:r w:rsidRPr="00B17696">
              <w:rPr>
                <w:rFonts w:ascii="Times New Roman" w:hAnsi="Times New Roman"/>
                <w:sz w:val="24"/>
                <w:szCs w:val="24"/>
              </w:rPr>
              <w:t>Operațiuni în zonele Airside/landside</w:t>
            </w:r>
            <w:r w:rsidR="001C05BD">
              <w:rPr>
                <w:rFonts w:ascii="Times New Roman" w:hAnsi="Times New Roman"/>
                <w:sz w:val="24"/>
                <w:szCs w:val="24"/>
              </w:rPr>
              <w:t xml:space="preserve">. </w:t>
            </w:r>
            <w:r w:rsidRPr="00B17696">
              <w:rPr>
                <w:rFonts w:ascii="Times New Roman" w:hAnsi="Times New Roman"/>
                <w:sz w:val="24"/>
                <w:szCs w:val="24"/>
              </w:rPr>
              <w:t>Aeronave</w:t>
            </w:r>
            <w:r w:rsidR="001C05BD">
              <w:rPr>
                <w:rFonts w:ascii="Times New Roman" w:hAnsi="Times New Roman"/>
                <w:sz w:val="24"/>
                <w:szCs w:val="24"/>
              </w:rPr>
              <w:t xml:space="preserve">. </w:t>
            </w:r>
            <w:r w:rsidRPr="00B17696">
              <w:rPr>
                <w:rFonts w:ascii="Times New Roman" w:hAnsi="Times New Roman"/>
                <w:sz w:val="24"/>
                <w:szCs w:val="24"/>
              </w:rPr>
              <w:t>Servicii pentru pasageri</w:t>
            </w:r>
            <w:r w:rsidR="001C05BD">
              <w:rPr>
                <w:rFonts w:ascii="Times New Roman" w:hAnsi="Times New Roman"/>
                <w:sz w:val="24"/>
                <w:szCs w:val="24"/>
              </w:rPr>
              <w:t xml:space="preserve">. </w:t>
            </w:r>
            <w:r w:rsidRPr="00B17696">
              <w:rPr>
                <w:rFonts w:ascii="Times New Roman" w:hAnsi="Times New Roman"/>
                <w:sz w:val="24"/>
                <w:szCs w:val="24"/>
              </w:rPr>
              <w:t>Bagaje</w:t>
            </w:r>
            <w:r w:rsidR="001C05BD">
              <w:rPr>
                <w:rFonts w:ascii="Times New Roman" w:hAnsi="Times New Roman"/>
                <w:sz w:val="24"/>
                <w:szCs w:val="24"/>
              </w:rPr>
              <w:t xml:space="preserve">. </w:t>
            </w:r>
            <w:r w:rsidRPr="00B17696">
              <w:rPr>
                <w:rFonts w:ascii="Times New Roman" w:hAnsi="Times New Roman"/>
                <w:sz w:val="24"/>
                <w:szCs w:val="24"/>
              </w:rPr>
              <w:t>Procese cargo</w:t>
            </w:r>
            <w:r w:rsidR="001C05BD">
              <w:rPr>
                <w:rFonts w:ascii="Times New Roman" w:hAnsi="Times New Roman"/>
                <w:sz w:val="24"/>
                <w:szCs w:val="24"/>
              </w:rPr>
              <w:t xml:space="preserve">. </w:t>
            </w:r>
            <w:r w:rsidRPr="00B17696">
              <w:rPr>
                <w:rFonts w:ascii="Times New Roman" w:hAnsi="Times New Roman"/>
                <w:sz w:val="24"/>
                <w:szCs w:val="24"/>
              </w:rPr>
              <w:t>Siguranța și securitatea operațiunilor</w:t>
            </w:r>
            <w:r w:rsidR="001C05BD">
              <w:rPr>
                <w:rFonts w:ascii="Times New Roman" w:hAnsi="Times New Roman"/>
                <w:sz w:val="24"/>
                <w:szCs w:val="24"/>
              </w:rPr>
              <w:t>.</w:t>
            </w:r>
          </w:p>
        </w:tc>
        <w:tc>
          <w:tcPr>
            <w:tcW w:w="857" w:type="dxa"/>
            <w:vAlign w:val="center"/>
          </w:tcPr>
          <w:p w:rsidR="00622EF2" w:rsidRPr="005508E3" w:rsidRDefault="00160FF7" w:rsidP="000B3BD0">
            <w:pPr>
              <w:spacing w:after="0" w:line="240" w:lineRule="auto"/>
              <w:jc w:val="center"/>
              <w:rPr>
                <w:rFonts w:ascii="Times New Roman" w:hAnsi="Times New Roman"/>
                <w:b/>
                <w:bCs/>
                <w:sz w:val="24"/>
                <w:szCs w:val="24"/>
              </w:rPr>
            </w:pPr>
            <w:r>
              <w:rPr>
                <w:rFonts w:ascii="Times New Roman" w:hAnsi="Times New Roman"/>
                <w:b/>
                <w:bCs/>
                <w:sz w:val="24"/>
                <w:szCs w:val="24"/>
              </w:rPr>
              <w:t>2</w:t>
            </w:r>
          </w:p>
        </w:tc>
      </w:tr>
      <w:tr w:rsidR="008A71A4" w:rsidRPr="00AD6760" w:rsidTr="136E1F19">
        <w:trPr>
          <w:jc w:val="center"/>
        </w:trPr>
        <w:tc>
          <w:tcPr>
            <w:tcW w:w="1271" w:type="dxa"/>
            <w:vAlign w:val="center"/>
          </w:tcPr>
          <w:p w:rsidR="008A71A4" w:rsidRDefault="008A71A4" w:rsidP="000B3BD0">
            <w:pPr>
              <w:spacing w:after="0" w:line="240" w:lineRule="auto"/>
              <w:jc w:val="center"/>
              <w:rPr>
                <w:rFonts w:ascii="Times New Roman" w:hAnsi="Times New Roman"/>
                <w:sz w:val="24"/>
                <w:szCs w:val="24"/>
              </w:rPr>
            </w:pPr>
            <w:r>
              <w:rPr>
                <w:rFonts w:ascii="Times New Roman" w:hAnsi="Times New Roman"/>
                <w:sz w:val="24"/>
                <w:szCs w:val="24"/>
              </w:rPr>
              <w:t>IX</w:t>
            </w:r>
          </w:p>
        </w:tc>
        <w:tc>
          <w:tcPr>
            <w:tcW w:w="8399" w:type="dxa"/>
          </w:tcPr>
          <w:p w:rsidR="00B17696" w:rsidRPr="00B17696" w:rsidRDefault="00B17696" w:rsidP="00B17696">
            <w:pPr>
              <w:spacing w:after="0" w:line="240" w:lineRule="auto"/>
              <w:jc w:val="both"/>
              <w:rPr>
                <w:rFonts w:ascii="Times New Roman" w:hAnsi="Times New Roman"/>
                <w:b/>
                <w:sz w:val="24"/>
                <w:szCs w:val="24"/>
              </w:rPr>
            </w:pPr>
            <w:r w:rsidRPr="00B17696">
              <w:rPr>
                <w:rFonts w:ascii="Times New Roman" w:hAnsi="Times New Roman"/>
                <w:b/>
                <w:sz w:val="24"/>
                <w:szCs w:val="24"/>
              </w:rPr>
              <w:t>Strategii comerciale și de marketing</w:t>
            </w:r>
            <w:r w:rsidR="001C05BD">
              <w:rPr>
                <w:rFonts w:ascii="Times New Roman" w:hAnsi="Times New Roman"/>
                <w:b/>
                <w:sz w:val="24"/>
                <w:szCs w:val="24"/>
              </w:rPr>
              <w:t xml:space="preserve">. </w:t>
            </w:r>
          </w:p>
          <w:p w:rsidR="008A71A4" w:rsidRPr="00160FF7" w:rsidRDefault="00B17696" w:rsidP="001C05BD">
            <w:pPr>
              <w:spacing w:after="0" w:line="240" w:lineRule="auto"/>
              <w:jc w:val="both"/>
              <w:rPr>
                <w:rFonts w:ascii="Times New Roman" w:hAnsi="Times New Roman"/>
                <w:sz w:val="24"/>
                <w:szCs w:val="24"/>
              </w:rPr>
            </w:pPr>
            <w:r w:rsidRPr="00B17696">
              <w:rPr>
                <w:rFonts w:ascii="Times New Roman" w:hAnsi="Times New Roman"/>
                <w:sz w:val="24"/>
                <w:szCs w:val="24"/>
              </w:rPr>
              <w:t>Strategii comerciale</w:t>
            </w:r>
            <w:r w:rsidR="001C05BD">
              <w:rPr>
                <w:rFonts w:ascii="Times New Roman" w:hAnsi="Times New Roman"/>
                <w:sz w:val="24"/>
                <w:szCs w:val="24"/>
              </w:rPr>
              <w:t xml:space="preserve">. </w:t>
            </w:r>
            <w:r w:rsidRPr="00B17696">
              <w:rPr>
                <w:rFonts w:ascii="Times New Roman" w:hAnsi="Times New Roman"/>
                <w:sz w:val="24"/>
                <w:szCs w:val="24"/>
              </w:rPr>
              <w:t>Studiu de piață și Marketing</w:t>
            </w:r>
            <w:r w:rsidR="001C05BD">
              <w:rPr>
                <w:rFonts w:ascii="Times New Roman" w:hAnsi="Times New Roman"/>
                <w:sz w:val="24"/>
                <w:szCs w:val="24"/>
              </w:rPr>
              <w:t xml:space="preserve">. </w:t>
            </w:r>
            <w:r w:rsidRPr="00B17696">
              <w:rPr>
                <w:rFonts w:ascii="Times New Roman" w:hAnsi="Times New Roman"/>
                <w:sz w:val="24"/>
                <w:szCs w:val="24"/>
              </w:rPr>
              <w:t>Def</w:t>
            </w:r>
            <w:r w:rsidR="001C05BD">
              <w:rPr>
                <w:rFonts w:ascii="Times New Roman" w:hAnsi="Times New Roman"/>
                <w:sz w:val="24"/>
                <w:szCs w:val="24"/>
              </w:rPr>
              <w:t>inirea identității aeroportului.</w:t>
            </w:r>
          </w:p>
        </w:tc>
        <w:tc>
          <w:tcPr>
            <w:tcW w:w="857" w:type="dxa"/>
            <w:vAlign w:val="center"/>
          </w:tcPr>
          <w:p w:rsidR="008A71A4" w:rsidRDefault="00897D10" w:rsidP="000B3BD0">
            <w:pPr>
              <w:spacing w:after="0" w:line="240" w:lineRule="auto"/>
              <w:jc w:val="center"/>
              <w:rPr>
                <w:rFonts w:ascii="Times New Roman" w:hAnsi="Times New Roman"/>
                <w:b/>
                <w:bCs/>
                <w:sz w:val="24"/>
                <w:szCs w:val="24"/>
              </w:rPr>
            </w:pPr>
            <w:r>
              <w:rPr>
                <w:rFonts w:ascii="Times New Roman" w:hAnsi="Times New Roman"/>
                <w:b/>
                <w:bCs/>
                <w:sz w:val="24"/>
                <w:szCs w:val="24"/>
              </w:rPr>
              <w:t>2</w:t>
            </w:r>
          </w:p>
        </w:tc>
      </w:tr>
      <w:tr w:rsidR="00897D10" w:rsidRPr="00AD6760" w:rsidTr="136E1F19">
        <w:trPr>
          <w:jc w:val="center"/>
        </w:trPr>
        <w:tc>
          <w:tcPr>
            <w:tcW w:w="1271" w:type="dxa"/>
            <w:vAlign w:val="center"/>
          </w:tcPr>
          <w:p w:rsidR="00897D10" w:rsidRDefault="00897D10" w:rsidP="000B3BD0">
            <w:pPr>
              <w:spacing w:after="0" w:line="240" w:lineRule="auto"/>
              <w:jc w:val="center"/>
              <w:rPr>
                <w:rFonts w:ascii="Times New Roman" w:hAnsi="Times New Roman"/>
                <w:sz w:val="24"/>
                <w:szCs w:val="24"/>
              </w:rPr>
            </w:pPr>
            <w:r>
              <w:rPr>
                <w:rFonts w:ascii="Times New Roman" w:hAnsi="Times New Roman"/>
                <w:sz w:val="24"/>
                <w:szCs w:val="24"/>
              </w:rPr>
              <w:t>X</w:t>
            </w:r>
          </w:p>
        </w:tc>
        <w:tc>
          <w:tcPr>
            <w:tcW w:w="8399" w:type="dxa"/>
          </w:tcPr>
          <w:p w:rsidR="00B17696" w:rsidRPr="00B17696" w:rsidRDefault="00B17696" w:rsidP="00B17696">
            <w:pPr>
              <w:spacing w:after="0" w:line="240" w:lineRule="auto"/>
              <w:jc w:val="both"/>
              <w:rPr>
                <w:rFonts w:ascii="Times New Roman" w:hAnsi="Times New Roman"/>
                <w:b/>
                <w:sz w:val="24"/>
                <w:szCs w:val="24"/>
              </w:rPr>
            </w:pPr>
            <w:r w:rsidRPr="00B17696">
              <w:rPr>
                <w:rFonts w:ascii="Times New Roman" w:hAnsi="Times New Roman"/>
                <w:b/>
                <w:sz w:val="24"/>
                <w:szCs w:val="24"/>
              </w:rPr>
              <w:t>Digitalizarea aeroporturilor</w:t>
            </w:r>
            <w:r w:rsidR="001C05BD">
              <w:rPr>
                <w:rFonts w:ascii="Times New Roman" w:hAnsi="Times New Roman"/>
                <w:b/>
                <w:sz w:val="24"/>
                <w:szCs w:val="24"/>
              </w:rPr>
              <w:t xml:space="preserve">. </w:t>
            </w:r>
          </w:p>
          <w:p w:rsidR="00897D10" w:rsidRPr="00160FF7" w:rsidRDefault="00B17696" w:rsidP="001C05BD">
            <w:pPr>
              <w:spacing w:after="0" w:line="240" w:lineRule="auto"/>
              <w:jc w:val="both"/>
              <w:rPr>
                <w:rFonts w:ascii="Times New Roman" w:hAnsi="Times New Roman"/>
                <w:sz w:val="24"/>
                <w:szCs w:val="24"/>
              </w:rPr>
            </w:pPr>
            <w:r w:rsidRPr="00B17696">
              <w:rPr>
                <w:rFonts w:ascii="Times New Roman" w:hAnsi="Times New Roman"/>
                <w:sz w:val="24"/>
                <w:szCs w:val="24"/>
              </w:rPr>
              <w:t>Stadiul actual</w:t>
            </w:r>
            <w:r w:rsidR="001C05BD">
              <w:rPr>
                <w:rFonts w:ascii="Times New Roman" w:hAnsi="Times New Roman"/>
                <w:sz w:val="24"/>
                <w:szCs w:val="24"/>
              </w:rPr>
              <w:t xml:space="preserve">. </w:t>
            </w:r>
            <w:r w:rsidRPr="00B17696">
              <w:rPr>
                <w:rFonts w:ascii="Times New Roman" w:hAnsi="Times New Roman"/>
                <w:sz w:val="24"/>
                <w:szCs w:val="24"/>
              </w:rPr>
              <w:t>Trenduri IT</w:t>
            </w:r>
            <w:r w:rsidR="001C05BD">
              <w:rPr>
                <w:rFonts w:ascii="Times New Roman" w:hAnsi="Times New Roman"/>
                <w:sz w:val="24"/>
                <w:szCs w:val="24"/>
              </w:rPr>
              <w:t xml:space="preserve">. </w:t>
            </w:r>
            <w:r w:rsidRPr="00B17696">
              <w:rPr>
                <w:rFonts w:ascii="Times New Roman" w:hAnsi="Times New Roman"/>
                <w:sz w:val="24"/>
                <w:szCs w:val="24"/>
              </w:rPr>
              <w:t>Aeroportul viitorului</w:t>
            </w:r>
          </w:p>
        </w:tc>
        <w:tc>
          <w:tcPr>
            <w:tcW w:w="857" w:type="dxa"/>
            <w:vAlign w:val="center"/>
          </w:tcPr>
          <w:p w:rsidR="00897D10" w:rsidRDefault="00897D10" w:rsidP="000B3BD0">
            <w:pPr>
              <w:spacing w:after="0" w:line="240" w:lineRule="auto"/>
              <w:jc w:val="center"/>
              <w:rPr>
                <w:rFonts w:ascii="Times New Roman" w:hAnsi="Times New Roman"/>
                <w:b/>
                <w:bCs/>
                <w:sz w:val="24"/>
                <w:szCs w:val="24"/>
              </w:rPr>
            </w:pPr>
            <w:r>
              <w:rPr>
                <w:rFonts w:ascii="Times New Roman" w:hAnsi="Times New Roman"/>
                <w:b/>
                <w:bCs/>
                <w:sz w:val="24"/>
                <w:szCs w:val="24"/>
              </w:rPr>
              <w:t>2</w:t>
            </w:r>
          </w:p>
        </w:tc>
      </w:tr>
      <w:tr w:rsidR="00B17696" w:rsidRPr="00AD6760" w:rsidTr="136E1F19">
        <w:trPr>
          <w:jc w:val="center"/>
        </w:trPr>
        <w:tc>
          <w:tcPr>
            <w:tcW w:w="1271" w:type="dxa"/>
            <w:vAlign w:val="center"/>
          </w:tcPr>
          <w:p w:rsidR="00B17696" w:rsidRDefault="00B17696" w:rsidP="000B3BD0">
            <w:pPr>
              <w:spacing w:after="0" w:line="240" w:lineRule="auto"/>
              <w:jc w:val="center"/>
              <w:rPr>
                <w:rFonts w:ascii="Times New Roman" w:hAnsi="Times New Roman"/>
                <w:sz w:val="24"/>
                <w:szCs w:val="24"/>
              </w:rPr>
            </w:pPr>
            <w:r>
              <w:rPr>
                <w:rFonts w:ascii="Times New Roman" w:hAnsi="Times New Roman"/>
                <w:sz w:val="24"/>
                <w:szCs w:val="24"/>
              </w:rPr>
              <w:t>XI</w:t>
            </w:r>
          </w:p>
        </w:tc>
        <w:tc>
          <w:tcPr>
            <w:tcW w:w="8399" w:type="dxa"/>
          </w:tcPr>
          <w:p w:rsidR="00B17696" w:rsidRPr="00B17696" w:rsidRDefault="00B17696" w:rsidP="00B17696">
            <w:pPr>
              <w:spacing w:after="0" w:line="240" w:lineRule="auto"/>
              <w:jc w:val="both"/>
              <w:rPr>
                <w:rFonts w:ascii="Times New Roman" w:hAnsi="Times New Roman"/>
                <w:b/>
                <w:sz w:val="24"/>
                <w:szCs w:val="24"/>
              </w:rPr>
            </w:pPr>
            <w:r w:rsidRPr="00B17696">
              <w:rPr>
                <w:rFonts w:ascii="Times New Roman" w:hAnsi="Times New Roman"/>
                <w:b/>
                <w:sz w:val="24"/>
                <w:szCs w:val="24"/>
              </w:rPr>
              <w:t>Sustenabilitate</w:t>
            </w:r>
            <w:r w:rsidR="001C05BD">
              <w:rPr>
                <w:rFonts w:ascii="Times New Roman" w:hAnsi="Times New Roman"/>
                <w:b/>
                <w:sz w:val="24"/>
                <w:szCs w:val="24"/>
              </w:rPr>
              <w:t>.</w:t>
            </w:r>
          </w:p>
          <w:p w:rsidR="00B17696" w:rsidRPr="00B17696" w:rsidRDefault="00B17696" w:rsidP="001C05BD">
            <w:pPr>
              <w:spacing w:after="0" w:line="240" w:lineRule="auto"/>
              <w:jc w:val="both"/>
              <w:rPr>
                <w:rFonts w:ascii="Times New Roman" w:hAnsi="Times New Roman"/>
                <w:b/>
                <w:sz w:val="24"/>
                <w:szCs w:val="24"/>
              </w:rPr>
            </w:pPr>
            <w:r w:rsidRPr="00B17696">
              <w:rPr>
                <w:rFonts w:ascii="Times New Roman" w:hAnsi="Times New Roman"/>
                <w:sz w:val="24"/>
                <w:szCs w:val="24"/>
              </w:rPr>
              <w:t>Considerații de mediu</w:t>
            </w:r>
            <w:r w:rsidR="001C05BD">
              <w:rPr>
                <w:rFonts w:ascii="Times New Roman" w:hAnsi="Times New Roman"/>
                <w:sz w:val="24"/>
                <w:szCs w:val="24"/>
              </w:rPr>
              <w:t xml:space="preserve">. </w:t>
            </w:r>
            <w:r w:rsidRPr="00B17696">
              <w:rPr>
                <w:rFonts w:ascii="Times New Roman" w:hAnsi="Times New Roman"/>
                <w:sz w:val="24"/>
                <w:szCs w:val="24"/>
              </w:rPr>
              <w:t>Considerații financiare</w:t>
            </w:r>
            <w:r w:rsidR="001C05BD">
              <w:rPr>
                <w:rFonts w:ascii="Times New Roman" w:hAnsi="Times New Roman"/>
                <w:sz w:val="24"/>
                <w:szCs w:val="24"/>
              </w:rPr>
              <w:t xml:space="preserve">. </w:t>
            </w:r>
            <w:r w:rsidRPr="00B17696">
              <w:rPr>
                <w:rFonts w:ascii="Times New Roman" w:hAnsi="Times New Roman"/>
                <w:sz w:val="24"/>
                <w:szCs w:val="24"/>
              </w:rPr>
              <w:t>Considerații privind factorul social</w:t>
            </w:r>
            <w:r w:rsidR="001C05BD">
              <w:rPr>
                <w:rFonts w:ascii="Times New Roman" w:hAnsi="Times New Roman"/>
                <w:sz w:val="24"/>
                <w:szCs w:val="24"/>
              </w:rPr>
              <w:t>.</w:t>
            </w:r>
          </w:p>
        </w:tc>
        <w:tc>
          <w:tcPr>
            <w:tcW w:w="857" w:type="dxa"/>
            <w:vAlign w:val="center"/>
          </w:tcPr>
          <w:p w:rsidR="00B17696" w:rsidRDefault="00B17696" w:rsidP="000B3BD0">
            <w:pPr>
              <w:spacing w:after="0" w:line="240" w:lineRule="auto"/>
              <w:jc w:val="center"/>
              <w:rPr>
                <w:rFonts w:ascii="Times New Roman" w:hAnsi="Times New Roman"/>
                <w:b/>
                <w:bCs/>
                <w:sz w:val="24"/>
                <w:szCs w:val="24"/>
              </w:rPr>
            </w:pPr>
            <w:r>
              <w:rPr>
                <w:rFonts w:ascii="Times New Roman" w:hAnsi="Times New Roman"/>
                <w:b/>
                <w:bCs/>
                <w:sz w:val="24"/>
                <w:szCs w:val="24"/>
              </w:rPr>
              <w:t>2</w:t>
            </w:r>
          </w:p>
        </w:tc>
      </w:tr>
      <w:tr w:rsidR="00F972C4" w:rsidRPr="00AD6760" w:rsidTr="136E1F19">
        <w:trPr>
          <w:jc w:val="center"/>
        </w:trPr>
        <w:tc>
          <w:tcPr>
            <w:tcW w:w="1271" w:type="dxa"/>
          </w:tcPr>
          <w:p w:rsidR="00F972C4" w:rsidRPr="00AD6760" w:rsidRDefault="00F972C4" w:rsidP="000B3BD0">
            <w:pPr>
              <w:spacing w:after="0" w:line="240" w:lineRule="auto"/>
              <w:rPr>
                <w:rFonts w:ascii="Times New Roman" w:hAnsi="Times New Roman"/>
                <w:sz w:val="24"/>
                <w:szCs w:val="24"/>
              </w:rPr>
            </w:pPr>
          </w:p>
        </w:tc>
        <w:tc>
          <w:tcPr>
            <w:tcW w:w="8399" w:type="dxa"/>
          </w:tcPr>
          <w:p w:rsidR="00F972C4" w:rsidRPr="00AD6760" w:rsidRDefault="00F972C4" w:rsidP="000B3BD0">
            <w:pPr>
              <w:spacing w:after="0" w:line="240" w:lineRule="auto"/>
              <w:jc w:val="right"/>
              <w:rPr>
                <w:rFonts w:ascii="Times New Roman" w:hAnsi="Times New Roman"/>
                <w:b/>
                <w:sz w:val="24"/>
                <w:szCs w:val="24"/>
              </w:rPr>
            </w:pPr>
            <w:r w:rsidRPr="00AD6760">
              <w:rPr>
                <w:rFonts w:ascii="Times New Roman" w:hAnsi="Times New Roman"/>
                <w:b/>
                <w:sz w:val="24"/>
                <w:szCs w:val="24"/>
              </w:rPr>
              <w:t>Total:</w:t>
            </w:r>
          </w:p>
        </w:tc>
        <w:tc>
          <w:tcPr>
            <w:tcW w:w="857" w:type="dxa"/>
          </w:tcPr>
          <w:p w:rsidR="00F972C4" w:rsidRPr="008E51C6" w:rsidRDefault="00F972C4" w:rsidP="000B3BD0">
            <w:pPr>
              <w:spacing w:after="0" w:line="240" w:lineRule="auto"/>
              <w:jc w:val="center"/>
              <w:rPr>
                <w:rFonts w:ascii="Times New Roman" w:hAnsi="Times New Roman"/>
                <w:b/>
                <w:sz w:val="24"/>
                <w:szCs w:val="24"/>
                <w:highlight w:val="yellow"/>
              </w:rPr>
            </w:pPr>
            <w:r w:rsidRPr="005508E3">
              <w:rPr>
                <w:rFonts w:ascii="Times New Roman" w:hAnsi="Times New Roman"/>
                <w:b/>
                <w:sz w:val="24"/>
                <w:szCs w:val="24"/>
              </w:rPr>
              <w:t>28</w:t>
            </w:r>
          </w:p>
        </w:tc>
      </w:tr>
      <w:tr w:rsidR="00F972C4" w:rsidRPr="00AD6760" w:rsidTr="136E1F19">
        <w:trPr>
          <w:jc w:val="center"/>
        </w:trPr>
        <w:tc>
          <w:tcPr>
            <w:tcW w:w="10527" w:type="dxa"/>
            <w:gridSpan w:val="3"/>
          </w:tcPr>
          <w:p w:rsidR="00F972C4" w:rsidRDefault="1B82A3CE" w:rsidP="00A343BA">
            <w:pPr>
              <w:spacing w:after="0" w:line="240" w:lineRule="auto"/>
              <w:jc w:val="both"/>
              <w:rPr>
                <w:rFonts w:ascii="Times New Roman" w:hAnsi="Times New Roman"/>
                <w:b/>
                <w:bCs/>
                <w:sz w:val="24"/>
                <w:szCs w:val="24"/>
              </w:rPr>
            </w:pPr>
            <w:r w:rsidRPr="00745DEC">
              <w:rPr>
                <w:rFonts w:ascii="Times New Roman" w:hAnsi="Times New Roman"/>
                <w:b/>
                <w:bCs/>
                <w:sz w:val="24"/>
                <w:szCs w:val="24"/>
              </w:rPr>
              <w:t>Bibliografie:</w:t>
            </w:r>
          </w:p>
          <w:p w:rsidR="00996571" w:rsidRDefault="00376451" w:rsidP="00996571">
            <w:pPr>
              <w:pStyle w:val="ListParagraph"/>
              <w:numPr>
                <w:ilvl w:val="0"/>
                <w:numId w:val="15"/>
              </w:numPr>
              <w:spacing w:after="0" w:line="240" w:lineRule="auto"/>
              <w:jc w:val="both"/>
              <w:rPr>
                <w:rFonts w:ascii="Times New Roman" w:hAnsi="Times New Roman"/>
                <w:color w:val="000000" w:themeColor="text1"/>
                <w:sz w:val="24"/>
                <w:szCs w:val="24"/>
              </w:rPr>
            </w:pPr>
            <w:r w:rsidRPr="00786788">
              <w:rPr>
                <w:rFonts w:ascii="Times New Roman" w:hAnsi="Times New Roman"/>
                <w:color w:val="000000" w:themeColor="text1"/>
                <w:sz w:val="24"/>
                <w:szCs w:val="24"/>
              </w:rPr>
              <w:t xml:space="preserve">PIETREANU Casandra-Venera, </w:t>
            </w:r>
            <w:r w:rsidR="00451057">
              <w:rPr>
                <w:rFonts w:ascii="Times New Roman" w:hAnsi="Times New Roman"/>
                <w:color w:val="000000" w:themeColor="text1"/>
                <w:sz w:val="24"/>
                <w:szCs w:val="24"/>
              </w:rPr>
              <w:t>Managementul aeroporturilor</w:t>
            </w:r>
            <w:r w:rsidRPr="00786788">
              <w:rPr>
                <w:rFonts w:ascii="Times New Roman" w:hAnsi="Times New Roman"/>
                <w:color w:val="000000" w:themeColor="text1"/>
                <w:sz w:val="24"/>
                <w:szCs w:val="24"/>
              </w:rPr>
              <w:t xml:space="preserve"> – Suport de curs electronic (Moodle)</w:t>
            </w:r>
            <w:r w:rsidR="009D71E1">
              <w:rPr>
                <w:rFonts w:ascii="Times New Roman" w:hAnsi="Times New Roman"/>
                <w:color w:val="000000" w:themeColor="text1"/>
                <w:sz w:val="24"/>
                <w:szCs w:val="24"/>
              </w:rPr>
              <w:t xml:space="preserve">, 2025. </w:t>
            </w:r>
            <w:hyperlink r:id="rId11" w:history="1">
              <w:r w:rsidR="00996571" w:rsidRPr="008E5F72">
                <w:rPr>
                  <w:rStyle w:val="Hyperlink"/>
                  <w:rFonts w:ascii="Times New Roman" w:hAnsi="Times New Roman"/>
                  <w:sz w:val="24"/>
                  <w:szCs w:val="24"/>
                </w:rPr>
                <w:t>https://curs.upb.ro/2024/course/view.php?id=5020</w:t>
              </w:r>
            </w:hyperlink>
          </w:p>
          <w:p w:rsidR="00D8048D" w:rsidRDefault="00376451" w:rsidP="00D014F1">
            <w:pPr>
              <w:pStyle w:val="ListParagraph"/>
              <w:numPr>
                <w:ilvl w:val="0"/>
                <w:numId w:val="15"/>
              </w:numPr>
              <w:spacing w:after="0" w:line="240" w:lineRule="auto"/>
              <w:jc w:val="both"/>
              <w:rPr>
                <w:rFonts w:ascii="Times New Roman" w:hAnsi="Times New Roman"/>
                <w:color w:val="000000" w:themeColor="text1"/>
                <w:sz w:val="24"/>
                <w:szCs w:val="24"/>
              </w:rPr>
            </w:pPr>
            <w:r w:rsidRPr="00786788">
              <w:rPr>
                <w:rFonts w:ascii="Times New Roman" w:hAnsi="Times New Roman"/>
                <w:color w:val="000000" w:themeColor="text1"/>
                <w:sz w:val="24"/>
                <w:szCs w:val="24"/>
              </w:rPr>
              <w:t xml:space="preserve">PIETREANU Casandra-Venera, </w:t>
            </w:r>
            <w:r w:rsidR="00B11D1B">
              <w:rPr>
                <w:rFonts w:ascii="Times New Roman" w:hAnsi="Times New Roman"/>
                <w:color w:val="000000" w:themeColor="text1"/>
                <w:sz w:val="24"/>
                <w:szCs w:val="24"/>
              </w:rPr>
              <w:t>Analiza planificării și dezvoltării infrastructurii aeroportuare</w:t>
            </w:r>
            <w:r>
              <w:rPr>
                <w:rFonts w:ascii="Times New Roman" w:hAnsi="Times New Roman"/>
                <w:color w:val="000000" w:themeColor="text1"/>
                <w:sz w:val="24"/>
                <w:szCs w:val="24"/>
              </w:rPr>
              <w:t>,</w:t>
            </w:r>
            <w:r w:rsidR="00B11D1B">
              <w:rPr>
                <w:rFonts w:ascii="Times New Roman" w:hAnsi="Times New Roman"/>
                <w:color w:val="000000" w:themeColor="text1"/>
                <w:sz w:val="24"/>
                <w:szCs w:val="24"/>
              </w:rPr>
              <w:t xml:space="preserve"> Editura Printech,</w:t>
            </w:r>
            <w:r>
              <w:rPr>
                <w:rFonts w:ascii="Times New Roman" w:hAnsi="Times New Roman"/>
                <w:color w:val="000000" w:themeColor="text1"/>
                <w:sz w:val="24"/>
                <w:szCs w:val="24"/>
              </w:rPr>
              <w:t xml:space="preserve"> 20</w:t>
            </w:r>
            <w:r w:rsidR="00B11D1B">
              <w:rPr>
                <w:rFonts w:ascii="Times New Roman" w:hAnsi="Times New Roman"/>
                <w:color w:val="000000" w:themeColor="text1"/>
                <w:sz w:val="24"/>
                <w:szCs w:val="24"/>
              </w:rPr>
              <w:t>24</w:t>
            </w:r>
            <w:r>
              <w:rPr>
                <w:rFonts w:ascii="Times New Roman" w:hAnsi="Times New Roman"/>
                <w:color w:val="000000" w:themeColor="text1"/>
                <w:sz w:val="24"/>
                <w:szCs w:val="24"/>
              </w:rPr>
              <w:t>.</w:t>
            </w:r>
            <w:r w:rsidR="00ED3D39">
              <w:rPr>
                <w:rFonts w:ascii="Times New Roman" w:hAnsi="Times New Roman"/>
                <w:color w:val="000000" w:themeColor="text1"/>
                <w:sz w:val="24"/>
                <w:szCs w:val="24"/>
              </w:rPr>
              <w:t xml:space="preserve"> </w:t>
            </w:r>
          </w:p>
          <w:p w:rsidR="00D8048D" w:rsidRPr="00A11AFF" w:rsidRDefault="00D8048D" w:rsidP="00D8048D">
            <w:pPr>
              <w:pStyle w:val="ListParagraph"/>
              <w:numPr>
                <w:ilvl w:val="0"/>
                <w:numId w:val="15"/>
              </w:numPr>
              <w:spacing w:after="0" w:line="240" w:lineRule="auto"/>
              <w:jc w:val="both"/>
              <w:rPr>
                <w:rFonts w:ascii="Times New Roman" w:hAnsi="Times New Roman"/>
                <w:color w:val="000000" w:themeColor="text1"/>
                <w:sz w:val="24"/>
                <w:szCs w:val="24"/>
              </w:rPr>
            </w:pPr>
            <w:r w:rsidRPr="00A11AFF">
              <w:rPr>
                <w:rFonts w:ascii="Times New Roman" w:hAnsi="Times New Roman"/>
                <w:sz w:val="24"/>
                <w:szCs w:val="24"/>
              </w:rPr>
              <w:t>Milan Janić: Airport Analysis, Planning and Design: Demand, Capacity and Congestion, University of Maribor, Ed. Nova, 2010</w:t>
            </w:r>
          </w:p>
          <w:p w:rsidR="00D8048D" w:rsidRDefault="00D8048D" w:rsidP="00D8048D">
            <w:pPr>
              <w:pStyle w:val="ListParagraph"/>
              <w:numPr>
                <w:ilvl w:val="0"/>
                <w:numId w:val="15"/>
              </w:numPr>
              <w:spacing w:after="0" w:line="240" w:lineRule="auto"/>
              <w:jc w:val="both"/>
              <w:rPr>
                <w:rFonts w:ascii="Times New Roman" w:hAnsi="Times New Roman"/>
                <w:color w:val="000000" w:themeColor="text1"/>
                <w:sz w:val="24"/>
                <w:szCs w:val="24"/>
              </w:rPr>
            </w:pPr>
            <w:r w:rsidRPr="00A11AFF">
              <w:rPr>
                <w:rFonts w:ascii="Times New Roman" w:hAnsi="Times New Roman"/>
                <w:sz w:val="24"/>
                <w:szCs w:val="24"/>
              </w:rPr>
              <w:t>Joaquin Romero: Airport-Centric Development, Ed. Nova Science Publishers Inc., 2013</w:t>
            </w:r>
            <w:r w:rsidRPr="00ED3D39">
              <w:rPr>
                <w:rFonts w:ascii="Times New Roman" w:hAnsi="Times New Roman"/>
                <w:color w:val="000000" w:themeColor="text1"/>
                <w:sz w:val="24"/>
                <w:szCs w:val="24"/>
              </w:rPr>
              <w:tab/>
            </w:r>
          </w:p>
          <w:p w:rsidR="00D8048D" w:rsidRPr="00A11AFF" w:rsidRDefault="00D8048D" w:rsidP="00D8048D">
            <w:pPr>
              <w:pStyle w:val="ListParagraph"/>
              <w:numPr>
                <w:ilvl w:val="0"/>
                <w:numId w:val="15"/>
              </w:numPr>
              <w:spacing w:after="0" w:line="240" w:lineRule="auto"/>
              <w:jc w:val="both"/>
              <w:rPr>
                <w:rFonts w:ascii="Times New Roman" w:hAnsi="Times New Roman"/>
                <w:color w:val="000000" w:themeColor="text1"/>
                <w:sz w:val="24"/>
                <w:szCs w:val="24"/>
              </w:rPr>
            </w:pPr>
            <w:r w:rsidRPr="00A11AFF">
              <w:rPr>
                <w:rFonts w:ascii="Times New Roman" w:hAnsi="Times New Roman"/>
                <w:sz w:val="24"/>
                <w:szCs w:val="24"/>
              </w:rPr>
              <w:t>Curs IATA: Airport Planning, Operations and Management Digital Training</w:t>
            </w:r>
            <w:r>
              <w:rPr>
                <w:rFonts w:ascii="Times New Roman" w:hAnsi="Times New Roman"/>
                <w:sz w:val="24"/>
                <w:szCs w:val="24"/>
              </w:rPr>
              <w:t xml:space="preserve"> </w:t>
            </w:r>
          </w:p>
          <w:p w:rsidR="00D8048D" w:rsidRPr="00A11AFF" w:rsidRDefault="00D8048D" w:rsidP="00D8048D">
            <w:pPr>
              <w:pStyle w:val="ListParagraph"/>
              <w:numPr>
                <w:ilvl w:val="0"/>
                <w:numId w:val="15"/>
              </w:numPr>
              <w:spacing w:after="0" w:line="240" w:lineRule="auto"/>
              <w:jc w:val="both"/>
              <w:rPr>
                <w:rFonts w:ascii="Times New Roman" w:hAnsi="Times New Roman"/>
                <w:color w:val="000000" w:themeColor="text1"/>
                <w:sz w:val="24"/>
                <w:szCs w:val="24"/>
              </w:rPr>
            </w:pPr>
            <w:r w:rsidRPr="00A11AFF">
              <w:rPr>
                <w:rFonts w:ascii="Times New Roman" w:hAnsi="Times New Roman"/>
                <w:sz w:val="24"/>
                <w:szCs w:val="24"/>
              </w:rPr>
              <w:t>Curs IATA: Airport Master Planning</w:t>
            </w:r>
            <w:r>
              <w:rPr>
                <w:rFonts w:ascii="Times New Roman" w:hAnsi="Times New Roman"/>
                <w:sz w:val="24"/>
                <w:szCs w:val="24"/>
              </w:rPr>
              <w:t xml:space="preserve"> </w:t>
            </w:r>
          </w:p>
          <w:p w:rsidR="00D8048D" w:rsidRDefault="00D8048D" w:rsidP="00D8048D">
            <w:pPr>
              <w:pStyle w:val="ListParagraph"/>
              <w:numPr>
                <w:ilvl w:val="0"/>
                <w:numId w:val="15"/>
              </w:numPr>
              <w:spacing w:after="0" w:line="240" w:lineRule="auto"/>
              <w:jc w:val="both"/>
              <w:rPr>
                <w:rFonts w:ascii="Times New Roman" w:hAnsi="Times New Roman"/>
                <w:color w:val="000000" w:themeColor="text1"/>
                <w:sz w:val="24"/>
                <w:szCs w:val="24"/>
              </w:rPr>
            </w:pPr>
            <w:r w:rsidRPr="00D8048D">
              <w:rPr>
                <w:rFonts w:ascii="Times New Roman" w:hAnsi="Times New Roman"/>
                <w:color w:val="000000" w:themeColor="text1"/>
                <w:sz w:val="24"/>
                <w:szCs w:val="24"/>
              </w:rPr>
              <w:t>Airport Council International - Global Airport Training Courses &amp; Programs</w:t>
            </w:r>
          </w:p>
          <w:p w:rsidR="00260AA2" w:rsidRPr="00260AA2" w:rsidRDefault="00260AA2" w:rsidP="00260AA2">
            <w:pPr>
              <w:pStyle w:val="ListParagraph"/>
              <w:numPr>
                <w:ilvl w:val="0"/>
                <w:numId w:val="15"/>
              </w:numPr>
              <w:spacing w:after="0" w:line="240" w:lineRule="auto"/>
              <w:jc w:val="both"/>
              <w:rPr>
                <w:rFonts w:ascii="Times New Roman" w:hAnsi="Times New Roman"/>
                <w:color w:val="000000" w:themeColor="text1"/>
                <w:sz w:val="24"/>
                <w:szCs w:val="24"/>
              </w:rPr>
            </w:pPr>
            <w:r w:rsidRPr="00260AA2">
              <w:rPr>
                <w:rFonts w:ascii="Times New Roman" w:hAnsi="Times New Roman"/>
                <w:color w:val="000000" w:themeColor="text1"/>
                <w:sz w:val="24"/>
                <w:szCs w:val="24"/>
              </w:rPr>
              <w:t>International Civil Aviation Organisation – Capacity Development and Innovation</w:t>
            </w:r>
          </w:p>
          <w:p w:rsidR="00D014F1" w:rsidRPr="00D014F1" w:rsidRDefault="00D014F1" w:rsidP="00377E52">
            <w:pPr>
              <w:pStyle w:val="ListParagraph"/>
              <w:spacing w:after="0" w:line="240" w:lineRule="auto"/>
              <w:jc w:val="both"/>
              <w:rPr>
                <w:rFonts w:ascii="Times New Roman" w:hAnsi="Times New Roman"/>
                <w:color w:val="000000" w:themeColor="text1"/>
                <w:sz w:val="24"/>
                <w:szCs w:val="24"/>
              </w:rPr>
            </w:pPr>
            <w:r w:rsidRPr="00D014F1">
              <w:rPr>
                <w:rFonts w:ascii="Times New Roman" w:hAnsi="Times New Roman"/>
                <w:color w:val="000000" w:themeColor="text1"/>
                <w:sz w:val="24"/>
                <w:szCs w:val="24"/>
              </w:rPr>
              <w:t>Internat</w:t>
            </w:r>
            <w:r w:rsidR="00377E52">
              <w:rPr>
                <w:rFonts w:ascii="Times New Roman" w:hAnsi="Times New Roman"/>
                <w:color w:val="000000" w:themeColor="text1"/>
                <w:sz w:val="24"/>
                <w:szCs w:val="24"/>
              </w:rPr>
              <w:t>ional Air Transport Association – Airport Collaboration</w:t>
            </w:r>
            <w:r w:rsidR="00E97C99">
              <w:rPr>
                <w:rFonts w:ascii="Times New Roman" w:hAnsi="Times New Roman"/>
                <w:color w:val="000000" w:themeColor="text1"/>
                <w:sz w:val="24"/>
                <w:szCs w:val="24"/>
              </w:rPr>
              <w:t>/Slotes, Codes, Charges, Cargo, Handling, Safety, Security</w:t>
            </w:r>
          </w:p>
          <w:p w:rsidR="000338A8" w:rsidRDefault="00D014F1" w:rsidP="00D014F1">
            <w:pPr>
              <w:pStyle w:val="ListParagraph"/>
              <w:numPr>
                <w:ilvl w:val="0"/>
                <w:numId w:val="15"/>
              </w:numPr>
              <w:spacing w:after="0" w:line="240" w:lineRule="auto"/>
              <w:jc w:val="both"/>
              <w:rPr>
                <w:rFonts w:ascii="Times New Roman" w:hAnsi="Times New Roman"/>
                <w:color w:val="000000" w:themeColor="text1"/>
                <w:sz w:val="24"/>
                <w:szCs w:val="24"/>
              </w:rPr>
            </w:pPr>
            <w:r w:rsidRPr="00D014F1">
              <w:rPr>
                <w:rFonts w:ascii="Times New Roman" w:hAnsi="Times New Roman"/>
                <w:color w:val="000000" w:themeColor="text1"/>
                <w:sz w:val="24"/>
                <w:szCs w:val="24"/>
              </w:rPr>
              <w:lastRenderedPageBreak/>
              <w:t>European Union Aviation Safety Agency</w:t>
            </w:r>
            <w:r w:rsidR="002922B0">
              <w:rPr>
                <w:rFonts w:ascii="Times New Roman" w:hAnsi="Times New Roman"/>
                <w:color w:val="000000" w:themeColor="text1"/>
                <w:sz w:val="24"/>
                <w:szCs w:val="24"/>
              </w:rPr>
              <w:t xml:space="preserve"> – Aerodromes </w:t>
            </w:r>
            <w:r w:rsidR="002922B0" w:rsidRPr="002922B0">
              <w:rPr>
                <w:rFonts w:ascii="Times New Roman" w:hAnsi="Times New Roman"/>
                <w:color w:val="000000" w:themeColor="text1"/>
                <w:sz w:val="24"/>
                <w:szCs w:val="24"/>
              </w:rPr>
              <w:t xml:space="preserve">implementing rules, acceptable means of compliance to the implementing rules (AMC) and related guidance material (GM) </w:t>
            </w:r>
            <w:r w:rsidR="000338A8">
              <w:rPr>
                <w:rFonts w:ascii="Times New Roman" w:hAnsi="Times New Roman"/>
                <w:color w:val="000000" w:themeColor="text1"/>
                <w:sz w:val="24"/>
                <w:szCs w:val="24"/>
              </w:rPr>
              <w:t xml:space="preserve"> </w:t>
            </w:r>
          </w:p>
          <w:p w:rsidR="00A11AFF" w:rsidRDefault="000338A8" w:rsidP="00D014F1">
            <w:pPr>
              <w:pStyle w:val="ListParagraph"/>
              <w:numPr>
                <w:ilvl w:val="0"/>
                <w:numId w:val="15"/>
              </w:numPr>
              <w:spacing w:after="0" w:line="240" w:lineRule="auto"/>
              <w:jc w:val="both"/>
              <w:rPr>
                <w:rFonts w:ascii="Times New Roman" w:hAnsi="Times New Roman"/>
                <w:color w:val="000000" w:themeColor="text1"/>
                <w:sz w:val="24"/>
                <w:szCs w:val="24"/>
              </w:rPr>
            </w:pPr>
            <w:r w:rsidRPr="000338A8">
              <w:rPr>
                <w:rFonts w:ascii="Times New Roman" w:hAnsi="Times New Roman"/>
                <w:color w:val="000000" w:themeColor="text1"/>
                <w:sz w:val="24"/>
                <w:szCs w:val="24"/>
              </w:rPr>
              <w:t>Anexa 14 ICAO –  Aerodromuri</w:t>
            </w:r>
            <w:r>
              <w:rPr>
                <w:rFonts w:ascii="Times New Roman" w:hAnsi="Times New Roman"/>
                <w:color w:val="000000" w:themeColor="text1"/>
                <w:sz w:val="24"/>
                <w:szCs w:val="24"/>
              </w:rPr>
              <w:t xml:space="preserve"> </w:t>
            </w:r>
          </w:p>
          <w:p w:rsidR="00A11AFF" w:rsidRDefault="000338A8" w:rsidP="00D014F1">
            <w:pPr>
              <w:pStyle w:val="ListParagraph"/>
              <w:numPr>
                <w:ilvl w:val="0"/>
                <w:numId w:val="15"/>
              </w:numPr>
              <w:spacing w:after="0" w:line="240" w:lineRule="auto"/>
              <w:jc w:val="both"/>
              <w:rPr>
                <w:rFonts w:ascii="Times New Roman" w:hAnsi="Times New Roman"/>
                <w:color w:val="000000" w:themeColor="text1"/>
                <w:sz w:val="24"/>
                <w:szCs w:val="24"/>
              </w:rPr>
            </w:pPr>
            <w:r w:rsidRPr="000338A8">
              <w:rPr>
                <w:rFonts w:ascii="Times New Roman" w:hAnsi="Times New Roman"/>
                <w:color w:val="000000" w:themeColor="text1"/>
                <w:sz w:val="24"/>
                <w:szCs w:val="24"/>
              </w:rPr>
              <w:t>ICAO Doc 9774 –  Manualul pentru certificarea aerodromurilor</w:t>
            </w:r>
            <w:r w:rsidR="00A11AFF">
              <w:rPr>
                <w:rFonts w:ascii="Times New Roman" w:hAnsi="Times New Roman"/>
                <w:color w:val="000000" w:themeColor="text1"/>
                <w:sz w:val="24"/>
                <w:szCs w:val="24"/>
              </w:rPr>
              <w:t xml:space="preserve"> </w:t>
            </w:r>
          </w:p>
          <w:p w:rsidR="00A11AFF" w:rsidRPr="00A11AFF" w:rsidRDefault="00A11AFF" w:rsidP="00D014F1">
            <w:pPr>
              <w:pStyle w:val="ListParagraph"/>
              <w:numPr>
                <w:ilvl w:val="0"/>
                <w:numId w:val="15"/>
              </w:numPr>
              <w:spacing w:after="0" w:line="240" w:lineRule="auto"/>
              <w:jc w:val="both"/>
              <w:rPr>
                <w:rFonts w:ascii="Times New Roman" w:hAnsi="Times New Roman"/>
                <w:color w:val="000000" w:themeColor="text1"/>
                <w:sz w:val="24"/>
                <w:szCs w:val="24"/>
              </w:rPr>
            </w:pPr>
            <w:r w:rsidRPr="00A11AFF">
              <w:rPr>
                <w:rFonts w:ascii="Times New Roman" w:hAnsi="Times New Roman"/>
                <w:color w:val="000000" w:themeColor="text1"/>
                <w:sz w:val="24"/>
                <w:szCs w:val="24"/>
              </w:rPr>
              <w:t>ICAO Doc 9859 –  Manualul pentru managementul siguranţei</w:t>
            </w:r>
          </w:p>
          <w:p w:rsidR="00712127" w:rsidRDefault="00712127" w:rsidP="00712127">
            <w:pPr>
              <w:pStyle w:val="ListParagraph"/>
              <w:numPr>
                <w:ilvl w:val="0"/>
                <w:numId w:val="15"/>
              </w:numPr>
              <w:spacing w:after="0" w:line="240" w:lineRule="auto"/>
              <w:jc w:val="both"/>
              <w:rPr>
                <w:rFonts w:ascii="Times New Roman" w:hAnsi="Times New Roman"/>
                <w:color w:val="000000" w:themeColor="text1"/>
                <w:sz w:val="24"/>
                <w:szCs w:val="24"/>
              </w:rPr>
            </w:pPr>
            <w:r w:rsidRPr="00A11AFF">
              <w:rPr>
                <w:rFonts w:ascii="Times New Roman" w:hAnsi="Times New Roman"/>
                <w:color w:val="000000" w:themeColor="text1"/>
                <w:sz w:val="24"/>
                <w:szCs w:val="24"/>
              </w:rPr>
              <w:t>Regulamentul UE nr. 139/2014 de stabilire a cerințelor tehnice și a procedurilor administrative referitoare la aerodromuri</w:t>
            </w:r>
          </w:p>
          <w:p w:rsidR="00F054FF" w:rsidRPr="00D8048D" w:rsidRDefault="00A11AFF" w:rsidP="00D8048D">
            <w:pPr>
              <w:pStyle w:val="ListParagraph"/>
              <w:numPr>
                <w:ilvl w:val="0"/>
                <w:numId w:val="15"/>
              </w:numPr>
              <w:spacing w:after="0" w:line="240" w:lineRule="auto"/>
              <w:jc w:val="both"/>
              <w:rPr>
                <w:rFonts w:ascii="Times New Roman" w:hAnsi="Times New Roman"/>
                <w:color w:val="000000" w:themeColor="text1"/>
                <w:sz w:val="24"/>
                <w:szCs w:val="24"/>
              </w:rPr>
            </w:pPr>
            <w:r w:rsidRPr="00A11AFF">
              <w:rPr>
                <w:rFonts w:ascii="Times New Roman" w:hAnsi="Times New Roman"/>
                <w:color w:val="000000" w:themeColor="text1"/>
                <w:sz w:val="24"/>
                <w:szCs w:val="24"/>
              </w:rPr>
              <w:t>PIAC AD 139 – Certificarea aerodromurilor civile după regulile europene</w:t>
            </w:r>
          </w:p>
        </w:tc>
      </w:tr>
    </w:tbl>
    <w:p w:rsidR="002A2A27" w:rsidRDefault="002A2A27" w:rsidP="000B3BD0">
      <w:pPr>
        <w:spacing w:after="0" w:line="240" w:lineRule="auto"/>
        <w:rPr>
          <w:rFonts w:ascii="Times New Roman" w:hAnsi="Times New Roman"/>
          <w:b/>
          <w:sz w:val="24"/>
          <w:szCs w:val="24"/>
        </w:rPr>
      </w:pPr>
    </w:p>
    <w:p w:rsidR="00745DEC" w:rsidRDefault="00745DEC" w:rsidP="000B3BD0">
      <w:pPr>
        <w:spacing w:after="0" w:line="240" w:lineRule="auto"/>
        <w:rPr>
          <w:rFonts w:ascii="Times New Roman" w:hAnsi="Times New Roman"/>
          <w:b/>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50"/>
        <w:gridCol w:w="8740"/>
        <w:gridCol w:w="874"/>
      </w:tblGrid>
      <w:tr w:rsidR="00AD6760" w:rsidRPr="00AD6760" w:rsidTr="6B7653A3">
        <w:trPr>
          <w:trHeight w:val="310"/>
          <w:jc w:val="center"/>
        </w:trPr>
        <w:tc>
          <w:tcPr>
            <w:tcW w:w="10464" w:type="dxa"/>
            <w:gridSpan w:val="3"/>
            <w:vAlign w:val="center"/>
          </w:tcPr>
          <w:p w:rsidR="00AD6760" w:rsidRPr="00FB55B0" w:rsidRDefault="00745DEC" w:rsidP="00786788">
            <w:pPr>
              <w:spacing w:after="0" w:line="240" w:lineRule="auto"/>
              <w:rPr>
                <w:rFonts w:ascii="Times New Roman" w:hAnsi="Times New Roman"/>
                <w:b/>
                <w:bCs/>
                <w:sz w:val="24"/>
                <w:szCs w:val="24"/>
              </w:rPr>
            </w:pPr>
            <w:r>
              <w:rPr>
                <w:rFonts w:ascii="Times New Roman" w:hAnsi="Times New Roman"/>
                <w:b/>
                <w:bCs/>
                <w:sz w:val="24"/>
                <w:szCs w:val="24"/>
              </w:rPr>
              <w:t>SEMINAR</w:t>
            </w:r>
          </w:p>
        </w:tc>
      </w:tr>
      <w:tr w:rsidR="00AD6760" w:rsidRPr="00924485" w:rsidTr="6B7653A3">
        <w:trPr>
          <w:trHeight w:val="310"/>
          <w:jc w:val="center"/>
        </w:trPr>
        <w:tc>
          <w:tcPr>
            <w:tcW w:w="850" w:type="dxa"/>
            <w:vAlign w:val="center"/>
          </w:tcPr>
          <w:p w:rsidR="00AD6760" w:rsidRPr="00FB55B0" w:rsidRDefault="00AD6760" w:rsidP="000B3BD0">
            <w:pPr>
              <w:spacing w:after="0" w:line="240" w:lineRule="auto"/>
              <w:jc w:val="center"/>
              <w:rPr>
                <w:rFonts w:ascii="Times New Roman" w:hAnsi="Times New Roman"/>
                <w:b/>
                <w:bCs/>
                <w:sz w:val="24"/>
                <w:szCs w:val="24"/>
              </w:rPr>
            </w:pPr>
            <w:r w:rsidRPr="00FB55B0">
              <w:rPr>
                <w:rFonts w:ascii="Times New Roman" w:hAnsi="Times New Roman"/>
                <w:b/>
                <w:bCs/>
                <w:sz w:val="24"/>
                <w:szCs w:val="24"/>
              </w:rPr>
              <w:t xml:space="preserve">Nr. crt. </w:t>
            </w:r>
          </w:p>
        </w:tc>
        <w:tc>
          <w:tcPr>
            <w:tcW w:w="8740" w:type="dxa"/>
            <w:vAlign w:val="center"/>
          </w:tcPr>
          <w:p w:rsidR="00AD6760" w:rsidRPr="00FB55B0" w:rsidRDefault="00AD6760" w:rsidP="000B3BD0">
            <w:pPr>
              <w:spacing w:after="0" w:line="240" w:lineRule="auto"/>
              <w:jc w:val="center"/>
              <w:rPr>
                <w:rFonts w:ascii="Times New Roman" w:hAnsi="Times New Roman"/>
                <w:b/>
                <w:bCs/>
                <w:sz w:val="24"/>
                <w:szCs w:val="24"/>
              </w:rPr>
            </w:pPr>
            <w:r w:rsidRPr="00FB55B0">
              <w:rPr>
                <w:rFonts w:ascii="Times New Roman" w:hAnsi="Times New Roman"/>
                <w:b/>
                <w:bCs/>
                <w:sz w:val="24"/>
                <w:szCs w:val="24"/>
              </w:rPr>
              <w:t>Con</w:t>
            </w:r>
            <w:r w:rsidR="001B1709">
              <w:rPr>
                <w:rFonts w:ascii="Times New Roman" w:hAnsi="Times New Roman"/>
                <w:b/>
                <w:bCs/>
                <w:sz w:val="24"/>
                <w:szCs w:val="24"/>
              </w:rPr>
              <w:t>ț</w:t>
            </w:r>
            <w:r w:rsidRPr="00FB55B0">
              <w:rPr>
                <w:rFonts w:ascii="Times New Roman" w:hAnsi="Times New Roman"/>
                <w:b/>
                <w:bCs/>
                <w:sz w:val="24"/>
                <w:szCs w:val="24"/>
              </w:rPr>
              <w:t>inutul</w:t>
            </w:r>
          </w:p>
        </w:tc>
        <w:tc>
          <w:tcPr>
            <w:tcW w:w="874" w:type="dxa"/>
            <w:vAlign w:val="center"/>
          </w:tcPr>
          <w:p w:rsidR="00AD6760" w:rsidRPr="00FB55B0" w:rsidRDefault="00AD6760" w:rsidP="000B3BD0">
            <w:pPr>
              <w:spacing w:after="0" w:line="240" w:lineRule="auto"/>
              <w:jc w:val="center"/>
              <w:rPr>
                <w:rFonts w:ascii="Times New Roman" w:hAnsi="Times New Roman"/>
                <w:b/>
                <w:bCs/>
                <w:sz w:val="24"/>
                <w:szCs w:val="24"/>
              </w:rPr>
            </w:pPr>
            <w:r w:rsidRPr="00FB55B0">
              <w:rPr>
                <w:rFonts w:ascii="Times New Roman" w:hAnsi="Times New Roman"/>
                <w:b/>
                <w:bCs/>
                <w:sz w:val="24"/>
                <w:szCs w:val="24"/>
              </w:rPr>
              <w:t>Nr. ore</w:t>
            </w:r>
          </w:p>
        </w:tc>
      </w:tr>
      <w:tr w:rsidR="00AD6760" w:rsidRPr="0045017B" w:rsidTr="6B7653A3">
        <w:trPr>
          <w:trHeight w:val="310"/>
          <w:jc w:val="center"/>
        </w:trPr>
        <w:tc>
          <w:tcPr>
            <w:tcW w:w="850" w:type="dxa"/>
          </w:tcPr>
          <w:p w:rsidR="00AD6760" w:rsidRPr="00FB55B0" w:rsidRDefault="00AD6760" w:rsidP="000B3BD0">
            <w:pPr>
              <w:spacing w:after="0" w:line="240" w:lineRule="auto"/>
              <w:jc w:val="center"/>
              <w:rPr>
                <w:rFonts w:ascii="Times New Roman" w:hAnsi="Times New Roman"/>
                <w:sz w:val="24"/>
                <w:szCs w:val="24"/>
              </w:rPr>
            </w:pPr>
            <w:r w:rsidRPr="00FB55B0">
              <w:rPr>
                <w:rFonts w:ascii="Times New Roman" w:hAnsi="Times New Roman"/>
                <w:sz w:val="24"/>
                <w:szCs w:val="24"/>
              </w:rPr>
              <w:t>1.</w:t>
            </w:r>
          </w:p>
        </w:tc>
        <w:tc>
          <w:tcPr>
            <w:tcW w:w="8740" w:type="dxa"/>
          </w:tcPr>
          <w:p w:rsidR="00AD6760" w:rsidRPr="00745DEC" w:rsidRDefault="00B47B4D" w:rsidP="004574A9">
            <w:pPr>
              <w:spacing w:after="0" w:line="240" w:lineRule="auto"/>
              <w:jc w:val="both"/>
              <w:rPr>
                <w:rFonts w:ascii="Times New Roman" w:hAnsi="Times New Roman"/>
                <w:sz w:val="24"/>
                <w:szCs w:val="24"/>
                <w:highlight w:val="yellow"/>
              </w:rPr>
            </w:pPr>
            <w:r>
              <w:rPr>
                <w:rFonts w:ascii="Times New Roman" w:hAnsi="Times New Roman"/>
                <w:sz w:val="24"/>
                <w:szCs w:val="24"/>
                <w:lang w:val="pt-BR"/>
              </w:rPr>
              <w:t>Analiza c</w:t>
            </w:r>
            <w:r w:rsidRPr="006A4D60">
              <w:rPr>
                <w:rFonts w:ascii="Times New Roman" w:hAnsi="Times New Roman"/>
                <w:sz w:val="24"/>
                <w:szCs w:val="24"/>
                <w:lang w:val="pt-BR"/>
              </w:rPr>
              <w:t>ontextul</w:t>
            </w:r>
            <w:r>
              <w:rPr>
                <w:rFonts w:ascii="Times New Roman" w:hAnsi="Times New Roman"/>
                <w:sz w:val="24"/>
                <w:szCs w:val="24"/>
                <w:lang w:val="pt-BR"/>
              </w:rPr>
              <w:t>ui</w:t>
            </w:r>
            <w:r w:rsidRPr="006A4D60">
              <w:rPr>
                <w:rFonts w:ascii="Times New Roman" w:hAnsi="Times New Roman"/>
                <w:sz w:val="24"/>
                <w:szCs w:val="24"/>
                <w:lang w:val="pt-BR"/>
              </w:rPr>
              <w:t xml:space="preserve"> economic, so</w:t>
            </w:r>
            <w:r>
              <w:rPr>
                <w:rFonts w:ascii="Times New Roman" w:hAnsi="Times New Roman"/>
                <w:sz w:val="24"/>
                <w:szCs w:val="24"/>
                <w:lang w:val="pt-BR"/>
              </w:rPr>
              <w:t>cial și</w:t>
            </w:r>
            <w:r w:rsidRPr="006A4D60">
              <w:rPr>
                <w:rFonts w:ascii="Times New Roman" w:hAnsi="Times New Roman"/>
                <w:sz w:val="24"/>
                <w:szCs w:val="24"/>
                <w:lang w:val="pt-BR"/>
              </w:rPr>
              <w:t xml:space="preserve"> politic</w:t>
            </w:r>
            <w:r>
              <w:rPr>
                <w:rFonts w:ascii="Times New Roman" w:hAnsi="Times New Roman"/>
                <w:sz w:val="24"/>
                <w:szCs w:val="24"/>
                <w:lang w:val="pt-BR"/>
              </w:rPr>
              <w:t xml:space="preserve"> al țării și regiunii în care se află aeroportul</w:t>
            </w:r>
            <w:r w:rsidR="001C05BD">
              <w:rPr>
                <w:rFonts w:ascii="Times New Roman" w:hAnsi="Times New Roman"/>
                <w:sz w:val="24"/>
                <w:szCs w:val="24"/>
                <w:lang w:val="pt-BR"/>
              </w:rPr>
              <w:t>.</w:t>
            </w:r>
          </w:p>
        </w:tc>
        <w:tc>
          <w:tcPr>
            <w:tcW w:w="874" w:type="dxa"/>
            <w:vAlign w:val="center"/>
          </w:tcPr>
          <w:p w:rsidR="00AD6760" w:rsidRPr="00BD620C" w:rsidRDefault="00A74052" w:rsidP="000B3BD0">
            <w:pPr>
              <w:spacing w:after="0" w:line="240" w:lineRule="auto"/>
              <w:jc w:val="center"/>
              <w:rPr>
                <w:rFonts w:ascii="Times New Roman" w:hAnsi="Times New Roman"/>
                <w:sz w:val="24"/>
                <w:szCs w:val="24"/>
              </w:rPr>
            </w:pPr>
            <w:r>
              <w:rPr>
                <w:rFonts w:ascii="Times New Roman" w:hAnsi="Times New Roman"/>
                <w:sz w:val="24"/>
                <w:szCs w:val="24"/>
              </w:rPr>
              <w:t>2</w:t>
            </w:r>
          </w:p>
        </w:tc>
      </w:tr>
      <w:tr w:rsidR="00AD6760" w:rsidRPr="0045017B" w:rsidTr="6B7653A3">
        <w:trPr>
          <w:trHeight w:val="310"/>
          <w:jc w:val="center"/>
        </w:trPr>
        <w:tc>
          <w:tcPr>
            <w:tcW w:w="850" w:type="dxa"/>
          </w:tcPr>
          <w:p w:rsidR="00AD6760" w:rsidRPr="00FB55B0" w:rsidRDefault="00AD6760" w:rsidP="000B3BD0">
            <w:pPr>
              <w:spacing w:after="0" w:line="240" w:lineRule="auto"/>
              <w:jc w:val="center"/>
              <w:rPr>
                <w:rFonts w:ascii="Times New Roman" w:hAnsi="Times New Roman"/>
                <w:sz w:val="24"/>
                <w:szCs w:val="24"/>
              </w:rPr>
            </w:pPr>
            <w:r w:rsidRPr="00FB55B0">
              <w:rPr>
                <w:rFonts w:ascii="Times New Roman" w:hAnsi="Times New Roman"/>
                <w:sz w:val="24"/>
                <w:szCs w:val="24"/>
              </w:rPr>
              <w:t>2.</w:t>
            </w:r>
          </w:p>
        </w:tc>
        <w:tc>
          <w:tcPr>
            <w:tcW w:w="8740" w:type="dxa"/>
          </w:tcPr>
          <w:p w:rsidR="002F53E2" w:rsidRDefault="00B47B4D" w:rsidP="00926BFD">
            <w:pPr>
              <w:spacing w:after="0" w:line="240" w:lineRule="auto"/>
              <w:jc w:val="both"/>
              <w:rPr>
                <w:rFonts w:ascii="Times New Roman" w:hAnsi="Times New Roman"/>
                <w:sz w:val="24"/>
                <w:szCs w:val="24"/>
              </w:rPr>
            </w:pPr>
            <w:r>
              <w:rPr>
                <w:rFonts w:ascii="Times New Roman" w:hAnsi="Times New Roman"/>
                <w:sz w:val="24"/>
                <w:szCs w:val="24"/>
              </w:rPr>
              <w:t>Analiza dinamicii transportului de pasageri</w:t>
            </w:r>
            <w:r w:rsidR="00926BFD">
              <w:rPr>
                <w:rFonts w:ascii="Times New Roman" w:hAnsi="Times New Roman"/>
                <w:sz w:val="24"/>
                <w:szCs w:val="24"/>
              </w:rPr>
              <w:t>,</w:t>
            </w:r>
            <w:r>
              <w:rPr>
                <w:rFonts w:ascii="Times New Roman" w:hAnsi="Times New Roman"/>
                <w:sz w:val="24"/>
                <w:szCs w:val="24"/>
              </w:rPr>
              <w:t xml:space="preserve"> marfă</w:t>
            </w:r>
            <w:r w:rsidR="00926BFD">
              <w:rPr>
                <w:rFonts w:ascii="Times New Roman" w:hAnsi="Times New Roman"/>
                <w:sz w:val="24"/>
                <w:szCs w:val="24"/>
              </w:rPr>
              <w:t>, poștă</w:t>
            </w:r>
            <w:r w:rsidR="002F53E2">
              <w:rPr>
                <w:rFonts w:ascii="Times New Roman" w:hAnsi="Times New Roman"/>
                <w:sz w:val="24"/>
                <w:szCs w:val="24"/>
              </w:rPr>
              <w:t xml:space="preserve">. </w:t>
            </w:r>
          </w:p>
          <w:p w:rsidR="00AD6760" w:rsidRPr="00745DEC" w:rsidRDefault="002F53E2" w:rsidP="00926BFD">
            <w:pPr>
              <w:spacing w:after="0" w:line="240" w:lineRule="auto"/>
              <w:jc w:val="both"/>
              <w:rPr>
                <w:rFonts w:ascii="Times New Roman" w:hAnsi="Times New Roman"/>
                <w:sz w:val="24"/>
                <w:szCs w:val="24"/>
                <w:highlight w:val="yellow"/>
                <w:lang w:val="it-IT"/>
              </w:rPr>
            </w:pPr>
            <w:r>
              <w:rPr>
                <w:rFonts w:ascii="Times New Roman" w:hAnsi="Times New Roman"/>
                <w:sz w:val="24"/>
                <w:szCs w:val="24"/>
              </w:rPr>
              <w:t>Analiza capacității operaționale și de procesare</w:t>
            </w:r>
            <w:r w:rsidR="001C05BD">
              <w:rPr>
                <w:rFonts w:ascii="Times New Roman" w:hAnsi="Times New Roman"/>
                <w:sz w:val="24"/>
                <w:szCs w:val="24"/>
              </w:rPr>
              <w:t>.</w:t>
            </w:r>
          </w:p>
        </w:tc>
        <w:tc>
          <w:tcPr>
            <w:tcW w:w="874" w:type="dxa"/>
            <w:vAlign w:val="center"/>
          </w:tcPr>
          <w:p w:rsidR="00AD6760" w:rsidRPr="00BD620C" w:rsidRDefault="00AD6760" w:rsidP="000B3BD0">
            <w:pPr>
              <w:spacing w:after="0" w:line="240" w:lineRule="auto"/>
              <w:jc w:val="center"/>
              <w:rPr>
                <w:rFonts w:ascii="Times New Roman" w:hAnsi="Times New Roman"/>
                <w:sz w:val="24"/>
                <w:szCs w:val="24"/>
              </w:rPr>
            </w:pPr>
            <w:r w:rsidRPr="00BD620C">
              <w:rPr>
                <w:rFonts w:ascii="Times New Roman" w:hAnsi="Times New Roman"/>
                <w:sz w:val="24"/>
                <w:szCs w:val="24"/>
              </w:rPr>
              <w:t>2</w:t>
            </w:r>
          </w:p>
        </w:tc>
      </w:tr>
      <w:tr w:rsidR="00AD6760" w:rsidRPr="0045017B" w:rsidTr="6B7653A3">
        <w:trPr>
          <w:trHeight w:val="310"/>
          <w:jc w:val="center"/>
        </w:trPr>
        <w:tc>
          <w:tcPr>
            <w:tcW w:w="850" w:type="dxa"/>
          </w:tcPr>
          <w:p w:rsidR="00AD6760" w:rsidRPr="00FB55B0" w:rsidRDefault="00AD6760" w:rsidP="000B3BD0">
            <w:pPr>
              <w:spacing w:after="0" w:line="240" w:lineRule="auto"/>
              <w:jc w:val="center"/>
              <w:rPr>
                <w:rFonts w:ascii="Times New Roman" w:hAnsi="Times New Roman"/>
                <w:sz w:val="24"/>
                <w:szCs w:val="24"/>
              </w:rPr>
            </w:pPr>
            <w:r w:rsidRPr="00FB55B0">
              <w:rPr>
                <w:rFonts w:ascii="Times New Roman" w:hAnsi="Times New Roman"/>
                <w:sz w:val="24"/>
                <w:szCs w:val="24"/>
              </w:rPr>
              <w:t>3.</w:t>
            </w:r>
          </w:p>
        </w:tc>
        <w:tc>
          <w:tcPr>
            <w:tcW w:w="8740" w:type="dxa"/>
          </w:tcPr>
          <w:p w:rsidR="00AD6760" w:rsidRPr="00745DEC" w:rsidRDefault="002F53E2" w:rsidP="002F53E2">
            <w:pPr>
              <w:spacing w:after="0" w:line="240" w:lineRule="auto"/>
              <w:jc w:val="both"/>
              <w:rPr>
                <w:rFonts w:ascii="Times New Roman" w:hAnsi="Times New Roman"/>
                <w:sz w:val="24"/>
                <w:szCs w:val="24"/>
                <w:highlight w:val="yellow"/>
                <w:lang w:val="pt-BR"/>
              </w:rPr>
            </w:pPr>
            <w:r>
              <w:rPr>
                <w:rFonts w:ascii="Times New Roman" w:hAnsi="Times New Roman"/>
                <w:sz w:val="24"/>
                <w:szCs w:val="24"/>
              </w:rPr>
              <w:t>Metode de e</w:t>
            </w:r>
            <w:r w:rsidRPr="002D3483">
              <w:rPr>
                <w:rFonts w:ascii="Times New Roman" w:hAnsi="Times New Roman"/>
                <w:sz w:val="24"/>
                <w:szCs w:val="24"/>
              </w:rPr>
              <w:t>stimare</w:t>
            </w:r>
            <w:r>
              <w:rPr>
                <w:rFonts w:ascii="Times New Roman" w:hAnsi="Times New Roman"/>
                <w:sz w:val="24"/>
                <w:szCs w:val="24"/>
              </w:rPr>
              <w:t xml:space="preserve"> </w:t>
            </w:r>
            <w:r w:rsidRPr="002D3483">
              <w:rPr>
                <w:rFonts w:ascii="Times New Roman" w:hAnsi="Times New Roman"/>
                <w:sz w:val="24"/>
                <w:szCs w:val="24"/>
              </w:rPr>
              <w:t>a traficului</w:t>
            </w:r>
            <w:r w:rsidR="001C05BD">
              <w:rPr>
                <w:rFonts w:ascii="Times New Roman" w:hAnsi="Times New Roman"/>
                <w:sz w:val="24"/>
                <w:szCs w:val="24"/>
              </w:rPr>
              <w:t>.</w:t>
            </w:r>
          </w:p>
        </w:tc>
        <w:tc>
          <w:tcPr>
            <w:tcW w:w="874" w:type="dxa"/>
            <w:vAlign w:val="center"/>
          </w:tcPr>
          <w:p w:rsidR="00AD6760" w:rsidRPr="00884962" w:rsidRDefault="00A76533" w:rsidP="000B3BD0">
            <w:pPr>
              <w:spacing w:after="0" w:line="240" w:lineRule="auto"/>
              <w:jc w:val="center"/>
              <w:rPr>
                <w:rFonts w:ascii="Times New Roman" w:hAnsi="Times New Roman"/>
                <w:sz w:val="24"/>
                <w:szCs w:val="24"/>
              </w:rPr>
            </w:pPr>
            <w:r w:rsidRPr="00884962">
              <w:rPr>
                <w:rFonts w:ascii="Times New Roman" w:hAnsi="Times New Roman"/>
                <w:sz w:val="24"/>
                <w:szCs w:val="24"/>
              </w:rPr>
              <w:t>2</w:t>
            </w:r>
          </w:p>
        </w:tc>
      </w:tr>
      <w:tr w:rsidR="00AD6760" w:rsidRPr="0045017B" w:rsidTr="6B7653A3">
        <w:trPr>
          <w:trHeight w:val="310"/>
          <w:jc w:val="center"/>
        </w:trPr>
        <w:tc>
          <w:tcPr>
            <w:tcW w:w="850" w:type="dxa"/>
          </w:tcPr>
          <w:p w:rsidR="00AD6760" w:rsidRPr="00FB55B0" w:rsidRDefault="00AD6760" w:rsidP="000B3BD0">
            <w:pPr>
              <w:spacing w:after="0" w:line="240" w:lineRule="auto"/>
              <w:jc w:val="center"/>
              <w:rPr>
                <w:rFonts w:ascii="Times New Roman" w:hAnsi="Times New Roman"/>
                <w:sz w:val="24"/>
                <w:szCs w:val="24"/>
              </w:rPr>
            </w:pPr>
            <w:r w:rsidRPr="00FB55B0">
              <w:rPr>
                <w:rFonts w:ascii="Times New Roman" w:hAnsi="Times New Roman"/>
                <w:sz w:val="24"/>
                <w:szCs w:val="24"/>
              </w:rPr>
              <w:t>4.</w:t>
            </w:r>
          </w:p>
        </w:tc>
        <w:tc>
          <w:tcPr>
            <w:tcW w:w="8740" w:type="dxa"/>
          </w:tcPr>
          <w:p w:rsidR="00AD6760" w:rsidRPr="00745DEC" w:rsidRDefault="002F53E2" w:rsidP="002F53E2">
            <w:pPr>
              <w:spacing w:after="0" w:line="240" w:lineRule="auto"/>
              <w:jc w:val="both"/>
              <w:rPr>
                <w:rFonts w:ascii="Times New Roman" w:hAnsi="Times New Roman"/>
                <w:sz w:val="24"/>
                <w:szCs w:val="24"/>
                <w:highlight w:val="yellow"/>
              </w:rPr>
            </w:pPr>
            <w:r>
              <w:rPr>
                <w:rFonts w:ascii="Times New Roman" w:hAnsi="Times New Roman"/>
                <w:sz w:val="24"/>
                <w:szCs w:val="24"/>
              </w:rPr>
              <w:t>Analiza conectivității aeroportuare</w:t>
            </w:r>
            <w:r w:rsidR="001C05BD">
              <w:rPr>
                <w:rFonts w:ascii="Times New Roman" w:hAnsi="Times New Roman"/>
                <w:sz w:val="24"/>
                <w:szCs w:val="24"/>
              </w:rPr>
              <w:t>.</w:t>
            </w:r>
          </w:p>
        </w:tc>
        <w:tc>
          <w:tcPr>
            <w:tcW w:w="874" w:type="dxa"/>
            <w:vAlign w:val="center"/>
          </w:tcPr>
          <w:p w:rsidR="00AD6760" w:rsidRPr="00884962" w:rsidRDefault="00C552E0" w:rsidP="000B3BD0">
            <w:pPr>
              <w:spacing w:after="0" w:line="240" w:lineRule="auto"/>
              <w:jc w:val="center"/>
              <w:rPr>
                <w:rFonts w:ascii="Times New Roman" w:hAnsi="Times New Roman"/>
                <w:sz w:val="24"/>
                <w:szCs w:val="24"/>
              </w:rPr>
            </w:pPr>
            <w:r>
              <w:rPr>
                <w:rFonts w:ascii="Times New Roman" w:hAnsi="Times New Roman"/>
                <w:sz w:val="24"/>
                <w:szCs w:val="24"/>
              </w:rPr>
              <w:t>2</w:t>
            </w:r>
          </w:p>
        </w:tc>
      </w:tr>
      <w:tr w:rsidR="00AD6760" w:rsidRPr="0045017B" w:rsidTr="6B7653A3">
        <w:trPr>
          <w:trHeight w:val="310"/>
          <w:jc w:val="center"/>
        </w:trPr>
        <w:tc>
          <w:tcPr>
            <w:tcW w:w="850" w:type="dxa"/>
          </w:tcPr>
          <w:p w:rsidR="00AD6760" w:rsidRPr="00FB55B0" w:rsidRDefault="00AD6760" w:rsidP="000B3BD0">
            <w:pPr>
              <w:spacing w:after="0" w:line="240" w:lineRule="auto"/>
              <w:jc w:val="center"/>
              <w:rPr>
                <w:rFonts w:ascii="Times New Roman" w:hAnsi="Times New Roman"/>
                <w:sz w:val="24"/>
                <w:szCs w:val="24"/>
              </w:rPr>
            </w:pPr>
            <w:r w:rsidRPr="00FB55B0">
              <w:rPr>
                <w:rFonts w:ascii="Times New Roman" w:hAnsi="Times New Roman"/>
                <w:sz w:val="24"/>
                <w:szCs w:val="24"/>
              </w:rPr>
              <w:t>5.</w:t>
            </w:r>
          </w:p>
        </w:tc>
        <w:tc>
          <w:tcPr>
            <w:tcW w:w="8740" w:type="dxa"/>
          </w:tcPr>
          <w:p w:rsidR="002F53E2" w:rsidRDefault="002F53E2" w:rsidP="002F53E2">
            <w:pPr>
              <w:spacing w:after="0" w:line="240" w:lineRule="auto"/>
              <w:jc w:val="both"/>
              <w:rPr>
                <w:rFonts w:ascii="Times New Roman" w:hAnsi="Times New Roman"/>
                <w:sz w:val="24"/>
                <w:szCs w:val="24"/>
              </w:rPr>
            </w:pPr>
            <w:r>
              <w:rPr>
                <w:rFonts w:ascii="Times New Roman" w:hAnsi="Times New Roman"/>
                <w:sz w:val="24"/>
                <w:szCs w:val="24"/>
              </w:rPr>
              <w:t xml:space="preserve">Analiza relației aeroportului cu partenerii. </w:t>
            </w:r>
          </w:p>
          <w:p w:rsidR="00AD6760" w:rsidRPr="00745DEC" w:rsidRDefault="002F53E2" w:rsidP="002F53E2">
            <w:pPr>
              <w:spacing w:after="0" w:line="240" w:lineRule="auto"/>
              <w:jc w:val="both"/>
              <w:rPr>
                <w:rFonts w:ascii="Times New Roman" w:hAnsi="Times New Roman"/>
                <w:sz w:val="24"/>
                <w:szCs w:val="24"/>
                <w:highlight w:val="yellow"/>
              </w:rPr>
            </w:pPr>
            <w:r>
              <w:rPr>
                <w:rFonts w:ascii="Times New Roman" w:hAnsi="Times New Roman"/>
                <w:sz w:val="24"/>
                <w:szCs w:val="24"/>
              </w:rPr>
              <w:t>Analiza impactului aeroportului asupra companiilor aeriene, companiilor de handling și pasagerilor</w:t>
            </w:r>
            <w:r w:rsidR="001C05BD">
              <w:rPr>
                <w:rFonts w:ascii="Times New Roman" w:hAnsi="Times New Roman"/>
                <w:sz w:val="24"/>
                <w:szCs w:val="24"/>
              </w:rPr>
              <w:t>.</w:t>
            </w:r>
          </w:p>
        </w:tc>
        <w:tc>
          <w:tcPr>
            <w:tcW w:w="874" w:type="dxa"/>
            <w:vAlign w:val="center"/>
          </w:tcPr>
          <w:p w:rsidR="00AD6760" w:rsidRPr="00D1690F" w:rsidRDefault="00C552E0" w:rsidP="000B3BD0">
            <w:pPr>
              <w:spacing w:after="0" w:line="240" w:lineRule="auto"/>
              <w:jc w:val="center"/>
              <w:rPr>
                <w:rFonts w:ascii="Times New Roman" w:hAnsi="Times New Roman"/>
                <w:sz w:val="24"/>
                <w:szCs w:val="24"/>
              </w:rPr>
            </w:pPr>
            <w:r>
              <w:rPr>
                <w:rFonts w:ascii="Times New Roman" w:hAnsi="Times New Roman"/>
                <w:sz w:val="24"/>
                <w:szCs w:val="24"/>
              </w:rPr>
              <w:t>2</w:t>
            </w:r>
          </w:p>
        </w:tc>
      </w:tr>
      <w:tr w:rsidR="00AD6760" w:rsidRPr="0045017B" w:rsidTr="6B7653A3">
        <w:trPr>
          <w:trHeight w:val="310"/>
          <w:jc w:val="center"/>
        </w:trPr>
        <w:tc>
          <w:tcPr>
            <w:tcW w:w="850" w:type="dxa"/>
          </w:tcPr>
          <w:p w:rsidR="00AD6760" w:rsidRPr="00FB55B0" w:rsidRDefault="00AD6760" w:rsidP="000B3BD0">
            <w:pPr>
              <w:spacing w:after="0" w:line="240" w:lineRule="auto"/>
              <w:jc w:val="center"/>
              <w:rPr>
                <w:rFonts w:ascii="Times New Roman" w:hAnsi="Times New Roman"/>
                <w:sz w:val="24"/>
                <w:szCs w:val="24"/>
              </w:rPr>
            </w:pPr>
            <w:r w:rsidRPr="00FB55B0">
              <w:rPr>
                <w:rFonts w:ascii="Times New Roman" w:hAnsi="Times New Roman"/>
                <w:sz w:val="24"/>
                <w:szCs w:val="24"/>
              </w:rPr>
              <w:t>6.</w:t>
            </w:r>
          </w:p>
        </w:tc>
        <w:tc>
          <w:tcPr>
            <w:tcW w:w="8740" w:type="dxa"/>
          </w:tcPr>
          <w:p w:rsidR="00AD6760" w:rsidRPr="00745DEC" w:rsidRDefault="002F53E2" w:rsidP="00D1690F">
            <w:pPr>
              <w:spacing w:after="0" w:line="240" w:lineRule="auto"/>
              <w:jc w:val="both"/>
              <w:rPr>
                <w:rFonts w:ascii="Times New Roman" w:hAnsi="Times New Roman"/>
                <w:sz w:val="24"/>
                <w:szCs w:val="24"/>
                <w:highlight w:val="yellow"/>
              </w:rPr>
            </w:pPr>
            <w:r>
              <w:rPr>
                <w:rFonts w:ascii="Times New Roman" w:hAnsi="Times New Roman"/>
                <w:sz w:val="24"/>
                <w:szCs w:val="24"/>
              </w:rPr>
              <w:t>Impactul aeroporturil</w:t>
            </w:r>
            <w:r w:rsidR="001C05BD">
              <w:rPr>
                <w:rFonts w:ascii="Times New Roman" w:hAnsi="Times New Roman"/>
                <w:sz w:val="24"/>
                <w:szCs w:val="24"/>
              </w:rPr>
              <w:t>or asupra dezvoltării regionale.</w:t>
            </w:r>
            <w:r w:rsidRPr="00BB6515">
              <w:rPr>
                <w:rFonts w:ascii="Times New Roman" w:hAnsi="Times New Roman"/>
                <w:sz w:val="24"/>
                <w:szCs w:val="24"/>
              </w:rPr>
              <w:t xml:space="preserve"> </w:t>
            </w:r>
          </w:p>
        </w:tc>
        <w:tc>
          <w:tcPr>
            <w:tcW w:w="874" w:type="dxa"/>
          </w:tcPr>
          <w:p w:rsidR="00AD6760" w:rsidRPr="00D1690F" w:rsidRDefault="00D1690F" w:rsidP="000B3BD0">
            <w:pPr>
              <w:spacing w:after="0" w:line="240" w:lineRule="auto"/>
              <w:jc w:val="center"/>
              <w:rPr>
                <w:rFonts w:ascii="Times New Roman" w:hAnsi="Times New Roman"/>
                <w:sz w:val="24"/>
                <w:szCs w:val="24"/>
              </w:rPr>
            </w:pPr>
            <w:r w:rsidRPr="00D1690F">
              <w:rPr>
                <w:rFonts w:ascii="Times New Roman" w:hAnsi="Times New Roman"/>
                <w:sz w:val="24"/>
                <w:szCs w:val="24"/>
              </w:rPr>
              <w:t>2</w:t>
            </w:r>
          </w:p>
        </w:tc>
      </w:tr>
      <w:tr w:rsidR="00AD6760" w:rsidRPr="0045017B" w:rsidTr="6B7653A3">
        <w:trPr>
          <w:trHeight w:val="310"/>
          <w:jc w:val="center"/>
        </w:trPr>
        <w:tc>
          <w:tcPr>
            <w:tcW w:w="850" w:type="dxa"/>
          </w:tcPr>
          <w:p w:rsidR="00AD6760" w:rsidRPr="00FB55B0" w:rsidRDefault="00AD6760" w:rsidP="000B3BD0">
            <w:pPr>
              <w:spacing w:after="0" w:line="240" w:lineRule="auto"/>
              <w:jc w:val="center"/>
              <w:rPr>
                <w:rFonts w:ascii="Times New Roman" w:hAnsi="Times New Roman"/>
                <w:sz w:val="24"/>
                <w:szCs w:val="24"/>
              </w:rPr>
            </w:pPr>
            <w:r w:rsidRPr="00FB55B0">
              <w:rPr>
                <w:rFonts w:ascii="Times New Roman" w:hAnsi="Times New Roman"/>
                <w:sz w:val="24"/>
                <w:szCs w:val="24"/>
              </w:rPr>
              <w:t>7.</w:t>
            </w:r>
          </w:p>
        </w:tc>
        <w:tc>
          <w:tcPr>
            <w:tcW w:w="8740" w:type="dxa"/>
          </w:tcPr>
          <w:p w:rsidR="00AD6760" w:rsidRPr="00745DEC" w:rsidRDefault="002F53E2" w:rsidP="00661C0F">
            <w:pPr>
              <w:spacing w:after="0" w:line="240" w:lineRule="auto"/>
              <w:jc w:val="both"/>
              <w:rPr>
                <w:rFonts w:ascii="Times New Roman" w:hAnsi="Times New Roman"/>
                <w:sz w:val="24"/>
                <w:szCs w:val="24"/>
                <w:highlight w:val="yellow"/>
              </w:rPr>
            </w:pPr>
            <w:r>
              <w:rPr>
                <w:rFonts w:ascii="Times New Roman" w:hAnsi="Times New Roman"/>
                <w:sz w:val="24"/>
                <w:szCs w:val="24"/>
              </w:rPr>
              <w:t>Analiza responsabilității sociale, analiza de dezvoltare sustenabilă</w:t>
            </w:r>
            <w:r w:rsidR="001C05BD">
              <w:rPr>
                <w:rFonts w:ascii="Times New Roman" w:hAnsi="Times New Roman"/>
                <w:sz w:val="24"/>
                <w:szCs w:val="24"/>
              </w:rPr>
              <w:t>.</w:t>
            </w:r>
          </w:p>
        </w:tc>
        <w:tc>
          <w:tcPr>
            <w:tcW w:w="874" w:type="dxa"/>
          </w:tcPr>
          <w:p w:rsidR="00AD6760" w:rsidRPr="00D1690F" w:rsidRDefault="00AD6760" w:rsidP="000B3BD0">
            <w:pPr>
              <w:spacing w:after="0" w:line="240" w:lineRule="auto"/>
              <w:jc w:val="center"/>
              <w:rPr>
                <w:rFonts w:ascii="Times New Roman" w:hAnsi="Times New Roman"/>
                <w:sz w:val="24"/>
                <w:szCs w:val="24"/>
              </w:rPr>
            </w:pPr>
            <w:r w:rsidRPr="00D1690F">
              <w:rPr>
                <w:rFonts w:ascii="Times New Roman" w:hAnsi="Times New Roman"/>
                <w:sz w:val="24"/>
                <w:szCs w:val="24"/>
              </w:rPr>
              <w:t>2</w:t>
            </w:r>
          </w:p>
        </w:tc>
      </w:tr>
      <w:tr w:rsidR="00B47B4D" w:rsidRPr="0045017B" w:rsidTr="6B7653A3">
        <w:trPr>
          <w:trHeight w:val="310"/>
          <w:jc w:val="center"/>
        </w:trPr>
        <w:tc>
          <w:tcPr>
            <w:tcW w:w="850" w:type="dxa"/>
          </w:tcPr>
          <w:p w:rsidR="00B47B4D" w:rsidRPr="00FB55B0" w:rsidRDefault="00B47B4D" w:rsidP="002E4F0E">
            <w:pPr>
              <w:spacing w:after="0" w:line="240" w:lineRule="auto"/>
              <w:rPr>
                <w:rFonts w:ascii="Times New Roman" w:hAnsi="Times New Roman"/>
                <w:sz w:val="24"/>
                <w:szCs w:val="24"/>
              </w:rPr>
            </w:pPr>
          </w:p>
        </w:tc>
        <w:tc>
          <w:tcPr>
            <w:tcW w:w="8740" w:type="dxa"/>
          </w:tcPr>
          <w:p w:rsidR="00B47B4D" w:rsidRPr="00FB55B0" w:rsidRDefault="00B47B4D" w:rsidP="002E4F0E">
            <w:pPr>
              <w:spacing w:after="0" w:line="240" w:lineRule="auto"/>
              <w:jc w:val="right"/>
              <w:rPr>
                <w:rFonts w:ascii="Times New Roman" w:hAnsi="Times New Roman"/>
                <w:b/>
                <w:sz w:val="24"/>
                <w:szCs w:val="24"/>
              </w:rPr>
            </w:pPr>
            <w:r w:rsidRPr="00FB55B0">
              <w:rPr>
                <w:rFonts w:ascii="Times New Roman" w:hAnsi="Times New Roman"/>
                <w:b/>
                <w:sz w:val="24"/>
                <w:szCs w:val="24"/>
              </w:rPr>
              <w:t>Total:</w:t>
            </w:r>
          </w:p>
        </w:tc>
        <w:tc>
          <w:tcPr>
            <w:tcW w:w="874" w:type="dxa"/>
          </w:tcPr>
          <w:p w:rsidR="00B47B4D" w:rsidRPr="00FB55B0" w:rsidRDefault="00B47B4D" w:rsidP="002E4F0E">
            <w:pPr>
              <w:spacing w:after="0" w:line="240" w:lineRule="auto"/>
              <w:jc w:val="center"/>
              <w:rPr>
                <w:rFonts w:ascii="Times New Roman" w:hAnsi="Times New Roman"/>
                <w:b/>
                <w:sz w:val="24"/>
                <w:szCs w:val="24"/>
              </w:rPr>
            </w:pPr>
            <w:r>
              <w:rPr>
                <w:rFonts w:ascii="Times New Roman" w:hAnsi="Times New Roman"/>
                <w:b/>
                <w:sz w:val="24"/>
                <w:szCs w:val="24"/>
              </w:rPr>
              <w:t>14</w:t>
            </w:r>
          </w:p>
        </w:tc>
      </w:tr>
      <w:tr w:rsidR="00B47B4D" w:rsidRPr="0045017B" w:rsidTr="002E4F0E">
        <w:trPr>
          <w:trHeight w:val="310"/>
          <w:jc w:val="center"/>
        </w:trPr>
        <w:tc>
          <w:tcPr>
            <w:tcW w:w="10464" w:type="dxa"/>
            <w:gridSpan w:val="3"/>
          </w:tcPr>
          <w:p w:rsidR="00B47B4D" w:rsidRPr="00B47B4D" w:rsidRDefault="00B47B4D" w:rsidP="00B47B4D">
            <w:pPr>
              <w:spacing w:after="0" w:line="240" w:lineRule="auto"/>
              <w:rPr>
                <w:rFonts w:ascii="Times New Roman" w:hAnsi="Times New Roman"/>
                <w:b/>
                <w:sz w:val="24"/>
                <w:szCs w:val="24"/>
              </w:rPr>
            </w:pPr>
            <w:r w:rsidRPr="00B47B4D">
              <w:rPr>
                <w:rFonts w:ascii="Times New Roman" w:hAnsi="Times New Roman"/>
                <w:b/>
                <w:sz w:val="24"/>
                <w:szCs w:val="24"/>
              </w:rPr>
              <w:t>PROIECT</w:t>
            </w:r>
          </w:p>
        </w:tc>
      </w:tr>
      <w:tr w:rsidR="00B47B4D" w:rsidRPr="0045017B" w:rsidTr="6B7653A3">
        <w:trPr>
          <w:trHeight w:val="310"/>
          <w:jc w:val="center"/>
        </w:trPr>
        <w:tc>
          <w:tcPr>
            <w:tcW w:w="850" w:type="dxa"/>
          </w:tcPr>
          <w:p w:rsidR="00B47B4D" w:rsidRDefault="00B47B4D" w:rsidP="000B3BD0">
            <w:pPr>
              <w:spacing w:after="0" w:line="240" w:lineRule="auto"/>
              <w:jc w:val="center"/>
              <w:rPr>
                <w:rFonts w:ascii="Times New Roman" w:hAnsi="Times New Roman"/>
                <w:sz w:val="24"/>
                <w:szCs w:val="24"/>
              </w:rPr>
            </w:pPr>
            <w:r w:rsidRPr="00FB55B0">
              <w:rPr>
                <w:rFonts w:ascii="Times New Roman" w:hAnsi="Times New Roman"/>
                <w:b/>
                <w:bCs/>
                <w:sz w:val="24"/>
                <w:szCs w:val="24"/>
              </w:rPr>
              <w:t>Nr. crt.</w:t>
            </w:r>
          </w:p>
        </w:tc>
        <w:tc>
          <w:tcPr>
            <w:tcW w:w="8740" w:type="dxa"/>
          </w:tcPr>
          <w:p w:rsidR="00B47B4D" w:rsidRPr="00884962" w:rsidRDefault="00B47B4D" w:rsidP="00B47B4D">
            <w:pPr>
              <w:spacing w:after="0" w:line="240" w:lineRule="auto"/>
              <w:jc w:val="center"/>
              <w:rPr>
                <w:rFonts w:ascii="Times New Roman" w:hAnsi="Times New Roman"/>
                <w:sz w:val="24"/>
                <w:szCs w:val="24"/>
              </w:rPr>
            </w:pPr>
            <w:r w:rsidRPr="00FB55B0">
              <w:rPr>
                <w:rFonts w:ascii="Times New Roman" w:hAnsi="Times New Roman"/>
                <w:b/>
                <w:bCs/>
                <w:sz w:val="24"/>
                <w:szCs w:val="24"/>
              </w:rPr>
              <w:t>Con</w:t>
            </w:r>
            <w:r>
              <w:rPr>
                <w:rFonts w:ascii="Times New Roman" w:hAnsi="Times New Roman"/>
                <w:b/>
                <w:bCs/>
                <w:sz w:val="24"/>
                <w:szCs w:val="24"/>
              </w:rPr>
              <w:t>ț</w:t>
            </w:r>
            <w:r w:rsidRPr="00FB55B0">
              <w:rPr>
                <w:rFonts w:ascii="Times New Roman" w:hAnsi="Times New Roman"/>
                <w:b/>
                <w:bCs/>
                <w:sz w:val="24"/>
                <w:szCs w:val="24"/>
              </w:rPr>
              <w:t>inutul</w:t>
            </w:r>
          </w:p>
        </w:tc>
        <w:tc>
          <w:tcPr>
            <w:tcW w:w="874" w:type="dxa"/>
          </w:tcPr>
          <w:p w:rsidR="00B47B4D" w:rsidRPr="00D1690F" w:rsidRDefault="00B47B4D" w:rsidP="000B3BD0">
            <w:pPr>
              <w:spacing w:after="0" w:line="240" w:lineRule="auto"/>
              <w:jc w:val="center"/>
              <w:rPr>
                <w:rFonts w:ascii="Times New Roman" w:hAnsi="Times New Roman"/>
                <w:sz w:val="24"/>
                <w:szCs w:val="24"/>
              </w:rPr>
            </w:pPr>
            <w:r w:rsidRPr="00FB55B0">
              <w:rPr>
                <w:rFonts w:ascii="Times New Roman" w:hAnsi="Times New Roman"/>
                <w:b/>
                <w:bCs/>
                <w:sz w:val="24"/>
                <w:szCs w:val="24"/>
              </w:rPr>
              <w:t>Nr. ore</w:t>
            </w:r>
          </w:p>
        </w:tc>
      </w:tr>
      <w:tr w:rsidR="00B47B4D" w:rsidRPr="0045017B" w:rsidTr="6B7653A3">
        <w:trPr>
          <w:jc w:val="center"/>
        </w:trPr>
        <w:tc>
          <w:tcPr>
            <w:tcW w:w="850" w:type="dxa"/>
          </w:tcPr>
          <w:p w:rsidR="00B47B4D" w:rsidRPr="00FB55B0" w:rsidRDefault="00B47B4D" w:rsidP="00B47B4D">
            <w:pPr>
              <w:spacing w:after="0" w:line="240" w:lineRule="auto"/>
              <w:jc w:val="center"/>
              <w:rPr>
                <w:rFonts w:ascii="Times New Roman" w:hAnsi="Times New Roman"/>
                <w:sz w:val="24"/>
                <w:szCs w:val="24"/>
              </w:rPr>
            </w:pPr>
            <w:r>
              <w:rPr>
                <w:rFonts w:ascii="Times New Roman" w:hAnsi="Times New Roman"/>
                <w:sz w:val="24"/>
                <w:szCs w:val="24"/>
              </w:rPr>
              <w:t>1.</w:t>
            </w:r>
          </w:p>
        </w:tc>
        <w:tc>
          <w:tcPr>
            <w:tcW w:w="8740" w:type="dxa"/>
          </w:tcPr>
          <w:p w:rsidR="00B47B4D" w:rsidRDefault="00B47B4D" w:rsidP="00B47B4D">
            <w:pPr>
              <w:spacing w:after="0" w:line="240" w:lineRule="auto"/>
              <w:jc w:val="both"/>
              <w:rPr>
                <w:rFonts w:ascii="Times New Roman" w:hAnsi="Times New Roman"/>
                <w:sz w:val="24"/>
                <w:szCs w:val="24"/>
              </w:rPr>
            </w:pPr>
            <w:r>
              <w:rPr>
                <w:rFonts w:ascii="Times New Roman" w:hAnsi="Times New Roman"/>
                <w:sz w:val="24"/>
                <w:szCs w:val="24"/>
              </w:rPr>
              <w:t>Evaluarea caracteristicilor și resurselor unui aeroport ales pentru studiu.</w:t>
            </w:r>
          </w:p>
          <w:p w:rsidR="00B47B4D" w:rsidRPr="00B47B4D" w:rsidRDefault="00B47B4D" w:rsidP="00B47B4D">
            <w:pPr>
              <w:spacing w:after="0" w:line="240" w:lineRule="auto"/>
              <w:jc w:val="both"/>
              <w:rPr>
                <w:rFonts w:ascii="Times New Roman" w:hAnsi="Times New Roman"/>
                <w:sz w:val="24"/>
                <w:szCs w:val="24"/>
              </w:rPr>
            </w:pPr>
            <w:r>
              <w:rPr>
                <w:rFonts w:ascii="Times New Roman" w:hAnsi="Times New Roman"/>
                <w:sz w:val="24"/>
                <w:szCs w:val="24"/>
              </w:rPr>
              <w:t>Analiza categoriei al unui aeroport ales pentru studiu</w:t>
            </w:r>
            <w:r w:rsidR="001C05BD">
              <w:rPr>
                <w:rFonts w:ascii="Times New Roman" w:hAnsi="Times New Roman"/>
                <w:sz w:val="24"/>
                <w:szCs w:val="24"/>
              </w:rPr>
              <w:t>.</w:t>
            </w:r>
          </w:p>
        </w:tc>
        <w:tc>
          <w:tcPr>
            <w:tcW w:w="874" w:type="dxa"/>
          </w:tcPr>
          <w:p w:rsidR="00B47B4D" w:rsidRDefault="00B47B4D" w:rsidP="000B3BD0">
            <w:pPr>
              <w:spacing w:after="0" w:line="240" w:lineRule="auto"/>
              <w:jc w:val="center"/>
              <w:rPr>
                <w:rFonts w:ascii="Times New Roman" w:hAnsi="Times New Roman"/>
                <w:b/>
                <w:sz w:val="24"/>
                <w:szCs w:val="24"/>
              </w:rPr>
            </w:pPr>
            <w:r>
              <w:rPr>
                <w:rFonts w:ascii="Times New Roman" w:hAnsi="Times New Roman"/>
                <w:b/>
                <w:sz w:val="24"/>
                <w:szCs w:val="24"/>
              </w:rPr>
              <w:t>2</w:t>
            </w:r>
          </w:p>
        </w:tc>
      </w:tr>
      <w:tr w:rsidR="00B47B4D" w:rsidRPr="0045017B" w:rsidTr="6B7653A3">
        <w:trPr>
          <w:jc w:val="center"/>
        </w:trPr>
        <w:tc>
          <w:tcPr>
            <w:tcW w:w="850" w:type="dxa"/>
          </w:tcPr>
          <w:p w:rsidR="00B47B4D" w:rsidRPr="00FB55B0" w:rsidRDefault="00B47B4D" w:rsidP="00B47B4D">
            <w:pPr>
              <w:spacing w:after="0" w:line="240" w:lineRule="auto"/>
              <w:jc w:val="center"/>
              <w:rPr>
                <w:rFonts w:ascii="Times New Roman" w:hAnsi="Times New Roman"/>
                <w:sz w:val="24"/>
                <w:szCs w:val="24"/>
              </w:rPr>
            </w:pPr>
            <w:r>
              <w:rPr>
                <w:rFonts w:ascii="Times New Roman" w:hAnsi="Times New Roman"/>
                <w:sz w:val="24"/>
                <w:szCs w:val="24"/>
              </w:rPr>
              <w:t>2.</w:t>
            </w:r>
          </w:p>
        </w:tc>
        <w:tc>
          <w:tcPr>
            <w:tcW w:w="8740" w:type="dxa"/>
          </w:tcPr>
          <w:p w:rsidR="00B47B4D" w:rsidRDefault="00B47B4D" w:rsidP="00B47B4D">
            <w:pPr>
              <w:spacing w:after="0" w:line="240" w:lineRule="auto"/>
              <w:jc w:val="both"/>
              <w:rPr>
                <w:rFonts w:ascii="Times New Roman" w:hAnsi="Times New Roman"/>
                <w:sz w:val="24"/>
                <w:szCs w:val="24"/>
              </w:rPr>
            </w:pPr>
            <w:r>
              <w:rPr>
                <w:rFonts w:ascii="Times New Roman" w:hAnsi="Times New Roman"/>
                <w:sz w:val="24"/>
                <w:szCs w:val="24"/>
              </w:rPr>
              <w:t>Analiza statutului juridic, a formei de organizare și funcționare al unui aeroport ales pentru studiu</w:t>
            </w:r>
            <w:r w:rsidR="001C05BD">
              <w:rPr>
                <w:rFonts w:ascii="Times New Roman" w:hAnsi="Times New Roman"/>
                <w:sz w:val="24"/>
                <w:szCs w:val="24"/>
              </w:rPr>
              <w:t>.</w:t>
            </w:r>
          </w:p>
        </w:tc>
        <w:tc>
          <w:tcPr>
            <w:tcW w:w="874" w:type="dxa"/>
          </w:tcPr>
          <w:p w:rsidR="00B47B4D" w:rsidRDefault="00B47B4D" w:rsidP="000B3BD0">
            <w:pPr>
              <w:spacing w:after="0" w:line="240" w:lineRule="auto"/>
              <w:jc w:val="center"/>
              <w:rPr>
                <w:rFonts w:ascii="Times New Roman" w:hAnsi="Times New Roman"/>
                <w:b/>
                <w:sz w:val="24"/>
                <w:szCs w:val="24"/>
              </w:rPr>
            </w:pPr>
            <w:r>
              <w:rPr>
                <w:rFonts w:ascii="Times New Roman" w:hAnsi="Times New Roman"/>
                <w:b/>
                <w:sz w:val="24"/>
                <w:szCs w:val="24"/>
              </w:rPr>
              <w:t>2</w:t>
            </w:r>
          </w:p>
        </w:tc>
      </w:tr>
      <w:tr w:rsidR="00B47B4D" w:rsidRPr="0045017B" w:rsidTr="6B7653A3">
        <w:trPr>
          <w:jc w:val="center"/>
        </w:trPr>
        <w:tc>
          <w:tcPr>
            <w:tcW w:w="850" w:type="dxa"/>
          </w:tcPr>
          <w:p w:rsidR="00B47B4D" w:rsidRPr="00FB55B0" w:rsidRDefault="00B47B4D" w:rsidP="00B47B4D">
            <w:pPr>
              <w:spacing w:after="0" w:line="240" w:lineRule="auto"/>
              <w:jc w:val="center"/>
              <w:rPr>
                <w:rFonts w:ascii="Times New Roman" w:hAnsi="Times New Roman"/>
                <w:sz w:val="24"/>
                <w:szCs w:val="24"/>
              </w:rPr>
            </w:pPr>
            <w:r>
              <w:rPr>
                <w:rFonts w:ascii="Times New Roman" w:hAnsi="Times New Roman"/>
                <w:sz w:val="24"/>
                <w:szCs w:val="24"/>
              </w:rPr>
              <w:t>3.</w:t>
            </w:r>
          </w:p>
        </w:tc>
        <w:tc>
          <w:tcPr>
            <w:tcW w:w="8740" w:type="dxa"/>
          </w:tcPr>
          <w:p w:rsidR="00B47B4D" w:rsidRDefault="00B47B4D" w:rsidP="00B47B4D">
            <w:pPr>
              <w:spacing w:after="0" w:line="240" w:lineRule="auto"/>
              <w:jc w:val="both"/>
              <w:rPr>
                <w:rFonts w:ascii="Times New Roman" w:hAnsi="Times New Roman"/>
                <w:sz w:val="24"/>
                <w:szCs w:val="24"/>
              </w:rPr>
            </w:pPr>
            <w:r>
              <w:rPr>
                <w:rFonts w:ascii="Times New Roman" w:hAnsi="Times New Roman"/>
                <w:sz w:val="24"/>
                <w:szCs w:val="24"/>
              </w:rPr>
              <w:t>Analiza accesibilității</w:t>
            </w:r>
            <w:r w:rsidR="001C05BD">
              <w:rPr>
                <w:rFonts w:ascii="Times New Roman" w:hAnsi="Times New Roman"/>
                <w:sz w:val="24"/>
                <w:szCs w:val="24"/>
              </w:rPr>
              <w:t>.</w:t>
            </w:r>
          </w:p>
        </w:tc>
        <w:tc>
          <w:tcPr>
            <w:tcW w:w="874" w:type="dxa"/>
          </w:tcPr>
          <w:p w:rsidR="00B47B4D" w:rsidRDefault="00B47B4D" w:rsidP="000B3BD0">
            <w:pPr>
              <w:spacing w:after="0" w:line="240" w:lineRule="auto"/>
              <w:jc w:val="center"/>
              <w:rPr>
                <w:rFonts w:ascii="Times New Roman" w:hAnsi="Times New Roman"/>
                <w:b/>
                <w:sz w:val="24"/>
                <w:szCs w:val="24"/>
              </w:rPr>
            </w:pPr>
            <w:r>
              <w:rPr>
                <w:rFonts w:ascii="Times New Roman" w:hAnsi="Times New Roman"/>
                <w:b/>
                <w:sz w:val="24"/>
                <w:szCs w:val="24"/>
              </w:rPr>
              <w:t>2</w:t>
            </w:r>
          </w:p>
        </w:tc>
      </w:tr>
      <w:tr w:rsidR="00B47B4D" w:rsidRPr="0045017B" w:rsidTr="6B7653A3">
        <w:trPr>
          <w:jc w:val="center"/>
        </w:trPr>
        <w:tc>
          <w:tcPr>
            <w:tcW w:w="850" w:type="dxa"/>
          </w:tcPr>
          <w:p w:rsidR="00B47B4D" w:rsidRPr="00FB55B0" w:rsidRDefault="00B47B4D" w:rsidP="00B47B4D">
            <w:pPr>
              <w:spacing w:after="0" w:line="240" w:lineRule="auto"/>
              <w:jc w:val="center"/>
              <w:rPr>
                <w:rFonts w:ascii="Times New Roman" w:hAnsi="Times New Roman"/>
                <w:sz w:val="24"/>
                <w:szCs w:val="24"/>
              </w:rPr>
            </w:pPr>
            <w:r>
              <w:rPr>
                <w:rFonts w:ascii="Times New Roman" w:hAnsi="Times New Roman"/>
                <w:sz w:val="24"/>
                <w:szCs w:val="24"/>
              </w:rPr>
              <w:t>4.</w:t>
            </w:r>
          </w:p>
        </w:tc>
        <w:tc>
          <w:tcPr>
            <w:tcW w:w="8740" w:type="dxa"/>
          </w:tcPr>
          <w:p w:rsidR="00B47B4D" w:rsidRDefault="00B47B4D" w:rsidP="00B47B4D">
            <w:pPr>
              <w:spacing w:after="0" w:line="240" w:lineRule="auto"/>
              <w:jc w:val="both"/>
              <w:rPr>
                <w:rFonts w:ascii="Times New Roman" w:hAnsi="Times New Roman"/>
                <w:sz w:val="24"/>
                <w:szCs w:val="24"/>
              </w:rPr>
            </w:pPr>
            <w:r w:rsidRPr="00B47B4D">
              <w:rPr>
                <w:rFonts w:ascii="Times New Roman" w:hAnsi="Times New Roman"/>
                <w:sz w:val="24"/>
                <w:szCs w:val="24"/>
              </w:rPr>
              <w:t xml:space="preserve">Managementul </w:t>
            </w:r>
            <w:r>
              <w:rPr>
                <w:rFonts w:ascii="Times New Roman" w:hAnsi="Times New Roman"/>
                <w:sz w:val="24"/>
                <w:szCs w:val="24"/>
              </w:rPr>
              <w:t>o</w:t>
            </w:r>
            <w:r w:rsidRPr="00B47B4D">
              <w:rPr>
                <w:rFonts w:ascii="Times New Roman" w:hAnsi="Times New Roman"/>
                <w:sz w:val="24"/>
                <w:szCs w:val="24"/>
              </w:rPr>
              <w:t>perațional</w:t>
            </w:r>
            <w:r>
              <w:rPr>
                <w:rFonts w:ascii="Times New Roman" w:hAnsi="Times New Roman"/>
                <w:sz w:val="24"/>
                <w:szCs w:val="24"/>
              </w:rPr>
              <w:t xml:space="preserve"> al aeroportului al unui aeroport ales pentru studiu</w:t>
            </w:r>
            <w:r w:rsidR="001C05BD">
              <w:rPr>
                <w:rFonts w:ascii="Times New Roman" w:hAnsi="Times New Roman"/>
                <w:sz w:val="24"/>
                <w:szCs w:val="24"/>
              </w:rPr>
              <w:t>.</w:t>
            </w:r>
          </w:p>
        </w:tc>
        <w:tc>
          <w:tcPr>
            <w:tcW w:w="874" w:type="dxa"/>
          </w:tcPr>
          <w:p w:rsidR="00B47B4D" w:rsidRDefault="00712127" w:rsidP="000B3BD0">
            <w:pPr>
              <w:spacing w:after="0" w:line="240" w:lineRule="auto"/>
              <w:jc w:val="center"/>
              <w:rPr>
                <w:rFonts w:ascii="Times New Roman" w:hAnsi="Times New Roman"/>
                <w:b/>
                <w:sz w:val="24"/>
                <w:szCs w:val="24"/>
              </w:rPr>
            </w:pPr>
            <w:r>
              <w:rPr>
                <w:rFonts w:ascii="Times New Roman" w:hAnsi="Times New Roman"/>
                <w:b/>
                <w:sz w:val="24"/>
                <w:szCs w:val="24"/>
              </w:rPr>
              <w:t>2</w:t>
            </w:r>
          </w:p>
        </w:tc>
      </w:tr>
      <w:tr w:rsidR="00B47B4D" w:rsidRPr="0045017B" w:rsidTr="6B7653A3">
        <w:trPr>
          <w:jc w:val="center"/>
        </w:trPr>
        <w:tc>
          <w:tcPr>
            <w:tcW w:w="850" w:type="dxa"/>
          </w:tcPr>
          <w:p w:rsidR="00B47B4D" w:rsidRPr="00FB55B0" w:rsidRDefault="00B47B4D" w:rsidP="00B47B4D">
            <w:pPr>
              <w:spacing w:after="0" w:line="240" w:lineRule="auto"/>
              <w:jc w:val="center"/>
              <w:rPr>
                <w:rFonts w:ascii="Times New Roman" w:hAnsi="Times New Roman"/>
                <w:sz w:val="24"/>
                <w:szCs w:val="24"/>
              </w:rPr>
            </w:pPr>
            <w:r>
              <w:rPr>
                <w:rFonts w:ascii="Times New Roman" w:hAnsi="Times New Roman"/>
                <w:sz w:val="24"/>
                <w:szCs w:val="24"/>
              </w:rPr>
              <w:t>5.</w:t>
            </w:r>
          </w:p>
        </w:tc>
        <w:tc>
          <w:tcPr>
            <w:tcW w:w="8740" w:type="dxa"/>
          </w:tcPr>
          <w:p w:rsidR="00B47B4D" w:rsidRPr="00B47B4D" w:rsidRDefault="00B47B4D" w:rsidP="00B47B4D">
            <w:pPr>
              <w:spacing w:after="0" w:line="240" w:lineRule="auto"/>
              <w:jc w:val="both"/>
              <w:rPr>
                <w:rFonts w:ascii="Times New Roman" w:hAnsi="Times New Roman"/>
                <w:sz w:val="24"/>
                <w:szCs w:val="24"/>
              </w:rPr>
            </w:pPr>
            <w:r>
              <w:rPr>
                <w:rFonts w:ascii="Times New Roman" w:hAnsi="Times New Roman"/>
                <w:sz w:val="24"/>
                <w:szCs w:val="24"/>
              </w:rPr>
              <w:t>Analiza structurii de venituri a unui aeroport ales pentru studiu</w:t>
            </w:r>
            <w:r w:rsidR="001C05BD">
              <w:rPr>
                <w:rFonts w:ascii="Times New Roman" w:hAnsi="Times New Roman"/>
                <w:sz w:val="24"/>
                <w:szCs w:val="24"/>
              </w:rPr>
              <w:t>.</w:t>
            </w:r>
          </w:p>
        </w:tc>
        <w:tc>
          <w:tcPr>
            <w:tcW w:w="874" w:type="dxa"/>
          </w:tcPr>
          <w:p w:rsidR="00B47B4D" w:rsidRDefault="00712127" w:rsidP="000B3BD0">
            <w:pPr>
              <w:spacing w:after="0" w:line="240" w:lineRule="auto"/>
              <w:jc w:val="center"/>
              <w:rPr>
                <w:rFonts w:ascii="Times New Roman" w:hAnsi="Times New Roman"/>
                <w:b/>
                <w:sz w:val="24"/>
                <w:szCs w:val="24"/>
              </w:rPr>
            </w:pPr>
            <w:r>
              <w:rPr>
                <w:rFonts w:ascii="Times New Roman" w:hAnsi="Times New Roman"/>
                <w:b/>
                <w:sz w:val="24"/>
                <w:szCs w:val="24"/>
              </w:rPr>
              <w:t>2</w:t>
            </w:r>
          </w:p>
        </w:tc>
      </w:tr>
      <w:tr w:rsidR="00B47B4D" w:rsidRPr="0045017B" w:rsidTr="6B7653A3">
        <w:trPr>
          <w:jc w:val="center"/>
        </w:trPr>
        <w:tc>
          <w:tcPr>
            <w:tcW w:w="850" w:type="dxa"/>
          </w:tcPr>
          <w:p w:rsidR="00B47B4D" w:rsidRPr="00FB55B0" w:rsidRDefault="00C81E5C" w:rsidP="00B47B4D">
            <w:pPr>
              <w:spacing w:after="0" w:line="240" w:lineRule="auto"/>
              <w:jc w:val="center"/>
              <w:rPr>
                <w:rFonts w:ascii="Times New Roman" w:hAnsi="Times New Roman"/>
                <w:sz w:val="24"/>
                <w:szCs w:val="24"/>
              </w:rPr>
            </w:pPr>
            <w:r>
              <w:rPr>
                <w:rFonts w:ascii="Times New Roman" w:hAnsi="Times New Roman"/>
                <w:sz w:val="24"/>
                <w:szCs w:val="24"/>
              </w:rPr>
              <w:t>6.</w:t>
            </w:r>
          </w:p>
        </w:tc>
        <w:tc>
          <w:tcPr>
            <w:tcW w:w="8740" w:type="dxa"/>
          </w:tcPr>
          <w:p w:rsidR="00B47B4D" w:rsidRPr="00B47B4D" w:rsidRDefault="00B47B4D" w:rsidP="00B47B4D">
            <w:pPr>
              <w:spacing w:after="0" w:line="240" w:lineRule="auto"/>
              <w:jc w:val="both"/>
              <w:rPr>
                <w:rFonts w:ascii="Times New Roman" w:hAnsi="Times New Roman"/>
                <w:sz w:val="24"/>
                <w:szCs w:val="24"/>
              </w:rPr>
            </w:pPr>
            <w:r>
              <w:rPr>
                <w:rFonts w:ascii="Times New Roman" w:hAnsi="Times New Roman"/>
                <w:sz w:val="24"/>
                <w:szCs w:val="24"/>
              </w:rPr>
              <w:t>Analiza sistemelor de securitate. Analiza de siguranță</w:t>
            </w:r>
            <w:r w:rsidR="001C05BD">
              <w:rPr>
                <w:rFonts w:ascii="Times New Roman" w:hAnsi="Times New Roman"/>
                <w:sz w:val="24"/>
                <w:szCs w:val="24"/>
              </w:rPr>
              <w:t>.</w:t>
            </w:r>
          </w:p>
        </w:tc>
        <w:tc>
          <w:tcPr>
            <w:tcW w:w="874" w:type="dxa"/>
          </w:tcPr>
          <w:p w:rsidR="00B47B4D" w:rsidRDefault="00712127" w:rsidP="000B3BD0">
            <w:pPr>
              <w:spacing w:after="0" w:line="240" w:lineRule="auto"/>
              <w:jc w:val="center"/>
              <w:rPr>
                <w:rFonts w:ascii="Times New Roman" w:hAnsi="Times New Roman"/>
                <w:b/>
                <w:sz w:val="24"/>
                <w:szCs w:val="24"/>
              </w:rPr>
            </w:pPr>
            <w:r>
              <w:rPr>
                <w:rFonts w:ascii="Times New Roman" w:hAnsi="Times New Roman"/>
                <w:b/>
                <w:sz w:val="24"/>
                <w:szCs w:val="24"/>
              </w:rPr>
              <w:t>2</w:t>
            </w:r>
          </w:p>
        </w:tc>
      </w:tr>
      <w:tr w:rsidR="00B47B4D" w:rsidRPr="0045017B" w:rsidTr="6B7653A3">
        <w:trPr>
          <w:jc w:val="center"/>
        </w:trPr>
        <w:tc>
          <w:tcPr>
            <w:tcW w:w="850" w:type="dxa"/>
          </w:tcPr>
          <w:p w:rsidR="00B47B4D" w:rsidRPr="00FB55B0" w:rsidRDefault="00C81E5C" w:rsidP="00B47B4D">
            <w:pPr>
              <w:spacing w:after="0" w:line="240" w:lineRule="auto"/>
              <w:jc w:val="center"/>
              <w:rPr>
                <w:rFonts w:ascii="Times New Roman" w:hAnsi="Times New Roman"/>
                <w:sz w:val="24"/>
                <w:szCs w:val="24"/>
              </w:rPr>
            </w:pPr>
            <w:r>
              <w:rPr>
                <w:rFonts w:ascii="Times New Roman" w:hAnsi="Times New Roman"/>
                <w:sz w:val="24"/>
                <w:szCs w:val="24"/>
              </w:rPr>
              <w:t>7.</w:t>
            </w:r>
          </w:p>
        </w:tc>
        <w:tc>
          <w:tcPr>
            <w:tcW w:w="8740" w:type="dxa"/>
          </w:tcPr>
          <w:p w:rsidR="00B47B4D" w:rsidRDefault="00B47B4D" w:rsidP="00B47B4D">
            <w:pPr>
              <w:spacing w:after="0" w:line="240" w:lineRule="auto"/>
              <w:jc w:val="both"/>
              <w:rPr>
                <w:rFonts w:ascii="Times New Roman" w:hAnsi="Times New Roman"/>
                <w:sz w:val="24"/>
                <w:szCs w:val="24"/>
              </w:rPr>
            </w:pPr>
            <w:r>
              <w:rPr>
                <w:rFonts w:ascii="Times New Roman" w:hAnsi="Times New Roman"/>
                <w:sz w:val="24"/>
                <w:szCs w:val="24"/>
              </w:rPr>
              <w:t>Analiza planului de dezvoltare al unui aeroport ales pentru studiu</w:t>
            </w:r>
            <w:r w:rsidR="001C05BD">
              <w:rPr>
                <w:rFonts w:ascii="Times New Roman" w:hAnsi="Times New Roman"/>
                <w:sz w:val="24"/>
                <w:szCs w:val="24"/>
              </w:rPr>
              <w:t>.</w:t>
            </w:r>
          </w:p>
          <w:p w:rsidR="00B47B4D" w:rsidRPr="00B47B4D" w:rsidRDefault="00B47B4D" w:rsidP="00B47B4D">
            <w:pPr>
              <w:spacing w:after="0" w:line="240" w:lineRule="auto"/>
              <w:jc w:val="both"/>
              <w:rPr>
                <w:rFonts w:ascii="Times New Roman" w:hAnsi="Times New Roman"/>
                <w:sz w:val="24"/>
                <w:szCs w:val="24"/>
              </w:rPr>
            </w:pPr>
            <w:r>
              <w:rPr>
                <w:rFonts w:ascii="Times New Roman" w:hAnsi="Times New Roman"/>
                <w:sz w:val="24"/>
                <w:szCs w:val="24"/>
              </w:rPr>
              <w:t>Studiul i</w:t>
            </w:r>
            <w:r w:rsidRPr="00B47B4D">
              <w:rPr>
                <w:rFonts w:ascii="Times New Roman" w:hAnsi="Times New Roman"/>
                <w:sz w:val="24"/>
                <w:szCs w:val="24"/>
              </w:rPr>
              <w:t>mplicații</w:t>
            </w:r>
            <w:r>
              <w:rPr>
                <w:rFonts w:ascii="Times New Roman" w:hAnsi="Times New Roman"/>
                <w:sz w:val="24"/>
                <w:szCs w:val="24"/>
              </w:rPr>
              <w:t>lor</w:t>
            </w:r>
            <w:r w:rsidRPr="00B47B4D">
              <w:rPr>
                <w:rFonts w:ascii="Times New Roman" w:hAnsi="Times New Roman"/>
                <w:sz w:val="24"/>
                <w:szCs w:val="24"/>
              </w:rPr>
              <w:t xml:space="preserve"> economice, sociale și de mediu</w:t>
            </w:r>
            <w:r>
              <w:rPr>
                <w:rFonts w:ascii="Times New Roman" w:hAnsi="Times New Roman"/>
                <w:sz w:val="24"/>
                <w:szCs w:val="24"/>
              </w:rPr>
              <w:t xml:space="preserve"> ale dezvoltării aeroportului</w:t>
            </w:r>
            <w:r w:rsidR="001C05BD">
              <w:rPr>
                <w:rFonts w:ascii="Times New Roman" w:hAnsi="Times New Roman"/>
                <w:sz w:val="24"/>
                <w:szCs w:val="24"/>
              </w:rPr>
              <w:t>.</w:t>
            </w:r>
          </w:p>
        </w:tc>
        <w:tc>
          <w:tcPr>
            <w:tcW w:w="874" w:type="dxa"/>
          </w:tcPr>
          <w:p w:rsidR="00B47B4D" w:rsidRDefault="00712127" w:rsidP="000B3BD0">
            <w:pPr>
              <w:spacing w:after="0" w:line="240" w:lineRule="auto"/>
              <w:jc w:val="center"/>
              <w:rPr>
                <w:rFonts w:ascii="Times New Roman" w:hAnsi="Times New Roman"/>
                <w:b/>
                <w:sz w:val="24"/>
                <w:szCs w:val="24"/>
              </w:rPr>
            </w:pPr>
            <w:r>
              <w:rPr>
                <w:rFonts w:ascii="Times New Roman" w:hAnsi="Times New Roman"/>
                <w:b/>
                <w:sz w:val="24"/>
                <w:szCs w:val="24"/>
              </w:rPr>
              <w:t>2</w:t>
            </w:r>
          </w:p>
        </w:tc>
      </w:tr>
      <w:tr w:rsidR="00AD6760" w:rsidRPr="0045017B" w:rsidTr="6B7653A3">
        <w:trPr>
          <w:jc w:val="center"/>
        </w:trPr>
        <w:tc>
          <w:tcPr>
            <w:tcW w:w="850" w:type="dxa"/>
          </w:tcPr>
          <w:p w:rsidR="00AD6760" w:rsidRPr="00FB55B0" w:rsidRDefault="00AD6760" w:rsidP="000B3BD0">
            <w:pPr>
              <w:spacing w:after="0" w:line="240" w:lineRule="auto"/>
              <w:rPr>
                <w:rFonts w:ascii="Times New Roman" w:hAnsi="Times New Roman"/>
                <w:sz w:val="24"/>
                <w:szCs w:val="24"/>
              </w:rPr>
            </w:pPr>
          </w:p>
        </w:tc>
        <w:tc>
          <w:tcPr>
            <w:tcW w:w="8740" w:type="dxa"/>
          </w:tcPr>
          <w:p w:rsidR="00AD6760" w:rsidRPr="00FB55B0" w:rsidRDefault="00AD6760" w:rsidP="000B3BD0">
            <w:pPr>
              <w:spacing w:after="0" w:line="240" w:lineRule="auto"/>
              <w:jc w:val="right"/>
              <w:rPr>
                <w:rFonts w:ascii="Times New Roman" w:hAnsi="Times New Roman"/>
                <w:b/>
                <w:sz w:val="24"/>
                <w:szCs w:val="24"/>
              </w:rPr>
            </w:pPr>
            <w:r w:rsidRPr="00FB55B0">
              <w:rPr>
                <w:rFonts w:ascii="Times New Roman" w:hAnsi="Times New Roman"/>
                <w:b/>
                <w:sz w:val="24"/>
                <w:szCs w:val="24"/>
              </w:rPr>
              <w:t>Total:</w:t>
            </w:r>
          </w:p>
        </w:tc>
        <w:tc>
          <w:tcPr>
            <w:tcW w:w="874" w:type="dxa"/>
          </w:tcPr>
          <w:p w:rsidR="00AD6760" w:rsidRPr="00FB55B0" w:rsidRDefault="00B47B4D" w:rsidP="000B3BD0">
            <w:pPr>
              <w:spacing w:after="0" w:line="240" w:lineRule="auto"/>
              <w:jc w:val="center"/>
              <w:rPr>
                <w:rFonts w:ascii="Times New Roman" w:hAnsi="Times New Roman"/>
                <w:b/>
                <w:sz w:val="24"/>
                <w:szCs w:val="24"/>
              </w:rPr>
            </w:pPr>
            <w:r>
              <w:rPr>
                <w:rFonts w:ascii="Times New Roman" w:hAnsi="Times New Roman"/>
                <w:b/>
                <w:sz w:val="24"/>
                <w:szCs w:val="24"/>
              </w:rPr>
              <w:t>14</w:t>
            </w:r>
          </w:p>
        </w:tc>
      </w:tr>
      <w:tr w:rsidR="00924485" w:rsidRPr="0045017B" w:rsidTr="00D842D0">
        <w:trPr>
          <w:trHeight w:val="1017"/>
          <w:jc w:val="center"/>
        </w:trPr>
        <w:tc>
          <w:tcPr>
            <w:tcW w:w="10464" w:type="dxa"/>
            <w:gridSpan w:val="3"/>
          </w:tcPr>
          <w:p w:rsidR="00924485" w:rsidRDefault="1B82A3CE" w:rsidP="000B3BD0">
            <w:pPr>
              <w:spacing w:after="0" w:line="240" w:lineRule="auto"/>
              <w:jc w:val="both"/>
              <w:rPr>
                <w:rFonts w:ascii="Times New Roman" w:hAnsi="Times New Roman"/>
                <w:color w:val="000000" w:themeColor="text1"/>
                <w:sz w:val="24"/>
                <w:szCs w:val="24"/>
              </w:rPr>
            </w:pPr>
            <w:r w:rsidRPr="00D16F17">
              <w:rPr>
                <w:rFonts w:ascii="Times New Roman" w:hAnsi="Times New Roman"/>
                <w:color w:val="000000" w:themeColor="text1"/>
                <w:sz w:val="24"/>
                <w:szCs w:val="24"/>
              </w:rPr>
              <w:t>Bibliografie:</w:t>
            </w:r>
          </w:p>
          <w:p w:rsidR="00996571" w:rsidRPr="00996571" w:rsidRDefault="00786788" w:rsidP="00996571">
            <w:pPr>
              <w:pStyle w:val="ListParagraph"/>
              <w:numPr>
                <w:ilvl w:val="0"/>
                <w:numId w:val="25"/>
              </w:numPr>
              <w:spacing w:after="0" w:line="240" w:lineRule="auto"/>
              <w:jc w:val="both"/>
              <w:rPr>
                <w:rFonts w:ascii="Times New Roman" w:hAnsi="Times New Roman"/>
                <w:color w:val="000000" w:themeColor="text1"/>
                <w:sz w:val="24"/>
                <w:szCs w:val="24"/>
              </w:rPr>
            </w:pPr>
            <w:r w:rsidRPr="002A55AD">
              <w:rPr>
                <w:rFonts w:ascii="Times New Roman" w:hAnsi="Times New Roman"/>
                <w:color w:val="000000" w:themeColor="text1"/>
                <w:sz w:val="24"/>
                <w:szCs w:val="24"/>
              </w:rPr>
              <w:t xml:space="preserve">PIETREANU Casandra-Venera, </w:t>
            </w:r>
            <w:r w:rsidR="00A92CF9">
              <w:rPr>
                <w:rFonts w:ascii="Times New Roman" w:hAnsi="Times New Roman"/>
                <w:color w:val="000000" w:themeColor="text1"/>
                <w:sz w:val="24"/>
                <w:szCs w:val="24"/>
              </w:rPr>
              <w:t>Managem</w:t>
            </w:r>
            <w:r w:rsidR="001E1D40">
              <w:rPr>
                <w:rFonts w:ascii="Times New Roman" w:hAnsi="Times New Roman"/>
                <w:color w:val="000000" w:themeColor="text1"/>
                <w:sz w:val="24"/>
                <w:szCs w:val="24"/>
              </w:rPr>
              <w:t>e</w:t>
            </w:r>
            <w:r w:rsidR="00A92CF9">
              <w:rPr>
                <w:rFonts w:ascii="Times New Roman" w:hAnsi="Times New Roman"/>
                <w:color w:val="000000" w:themeColor="text1"/>
                <w:sz w:val="24"/>
                <w:szCs w:val="24"/>
              </w:rPr>
              <w:t>ntul aeroporturilor</w:t>
            </w:r>
            <w:r w:rsidRPr="002A55AD">
              <w:rPr>
                <w:rFonts w:ascii="Times New Roman" w:hAnsi="Times New Roman"/>
                <w:color w:val="000000" w:themeColor="text1"/>
                <w:sz w:val="24"/>
                <w:szCs w:val="24"/>
              </w:rPr>
              <w:t xml:space="preserve"> – Suport de </w:t>
            </w:r>
            <w:r w:rsidR="005F1830" w:rsidRPr="002A55AD">
              <w:rPr>
                <w:rFonts w:ascii="Times New Roman" w:hAnsi="Times New Roman"/>
                <w:color w:val="000000" w:themeColor="text1"/>
                <w:sz w:val="24"/>
                <w:szCs w:val="24"/>
              </w:rPr>
              <w:t>seminar</w:t>
            </w:r>
            <w:r w:rsidRPr="002A55AD">
              <w:rPr>
                <w:rFonts w:ascii="Times New Roman" w:hAnsi="Times New Roman"/>
                <w:color w:val="000000" w:themeColor="text1"/>
                <w:sz w:val="24"/>
                <w:szCs w:val="24"/>
              </w:rPr>
              <w:t xml:space="preserve"> electronic (Moodle)</w:t>
            </w:r>
            <w:r w:rsidR="005F1830" w:rsidRPr="002A55AD">
              <w:rPr>
                <w:rFonts w:ascii="Times New Roman" w:hAnsi="Times New Roman"/>
                <w:color w:val="000000" w:themeColor="text1"/>
                <w:sz w:val="24"/>
                <w:szCs w:val="24"/>
              </w:rPr>
              <w:t>, 2025.</w:t>
            </w:r>
            <w:r w:rsidR="00D842D0">
              <w:rPr>
                <w:rFonts w:ascii="Times New Roman" w:hAnsi="Times New Roman"/>
                <w:color w:val="000000" w:themeColor="text1"/>
                <w:sz w:val="24"/>
                <w:szCs w:val="24"/>
              </w:rPr>
              <w:t xml:space="preserve"> </w:t>
            </w:r>
            <w:hyperlink r:id="rId12" w:history="1">
              <w:r w:rsidR="00996571" w:rsidRPr="008E5F72">
                <w:rPr>
                  <w:rStyle w:val="Hyperlink"/>
                  <w:rFonts w:ascii="Times New Roman" w:hAnsi="Times New Roman"/>
                  <w:sz w:val="24"/>
                  <w:szCs w:val="24"/>
                </w:rPr>
                <w:t>https://curs.upb.ro/2024/course/view.php?id=5020</w:t>
              </w:r>
            </w:hyperlink>
          </w:p>
          <w:p w:rsidR="00D842D0" w:rsidRDefault="00D842D0" w:rsidP="00D842D0">
            <w:pPr>
              <w:pStyle w:val="ListParagraph"/>
              <w:numPr>
                <w:ilvl w:val="0"/>
                <w:numId w:val="25"/>
              </w:numPr>
              <w:spacing w:after="0" w:line="240" w:lineRule="auto"/>
              <w:jc w:val="both"/>
              <w:rPr>
                <w:rFonts w:ascii="Times New Roman" w:hAnsi="Times New Roman"/>
                <w:color w:val="000000" w:themeColor="text1"/>
                <w:sz w:val="24"/>
                <w:szCs w:val="24"/>
              </w:rPr>
            </w:pPr>
            <w:r w:rsidRPr="00786788">
              <w:rPr>
                <w:rFonts w:ascii="Times New Roman" w:hAnsi="Times New Roman"/>
                <w:color w:val="000000" w:themeColor="text1"/>
                <w:sz w:val="24"/>
                <w:szCs w:val="24"/>
              </w:rPr>
              <w:t xml:space="preserve">PIETREANU Casandra-Venera, </w:t>
            </w:r>
            <w:r>
              <w:rPr>
                <w:rFonts w:ascii="Times New Roman" w:hAnsi="Times New Roman"/>
                <w:color w:val="000000" w:themeColor="text1"/>
                <w:sz w:val="24"/>
                <w:szCs w:val="24"/>
              </w:rPr>
              <w:t>Analiza planificării și dezvoltării infrastructurii aeroportuare, Editura Printech, 2024.</w:t>
            </w:r>
          </w:p>
          <w:p w:rsidR="00D06A72" w:rsidRPr="00853E69" w:rsidRDefault="00D06A72" w:rsidP="00D06A72">
            <w:pPr>
              <w:pStyle w:val="ListParagraph"/>
              <w:numPr>
                <w:ilvl w:val="0"/>
                <w:numId w:val="25"/>
              </w:numPr>
              <w:spacing w:after="0" w:line="240" w:lineRule="auto"/>
              <w:jc w:val="both"/>
              <w:rPr>
                <w:rFonts w:ascii="Times New Roman" w:hAnsi="Times New Roman"/>
                <w:color w:val="000000" w:themeColor="text1"/>
                <w:sz w:val="24"/>
                <w:szCs w:val="24"/>
              </w:rPr>
            </w:pPr>
            <w:r w:rsidRPr="00853E69">
              <w:rPr>
                <w:rFonts w:ascii="Times New Roman" w:hAnsi="Times New Roman"/>
                <w:color w:val="000000" w:themeColor="text1"/>
                <w:sz w:val="24"/>
                <w:szCs w:val="24"/>
              </w:rPr>
              <w:t>ZAHARIA Sorin Eugen, PIETREANU Casandra Venera, Challenges in airport digital transformation, Transportation Research Procedia, Science Direct, Elsevier, Volume 35, 2018</w:t>
            </w:r>
            <w:r>
              <w:rPr>
                <w:rFonts w:ascii="Times New Roman" w:hAnsi="Times New Roman"/>
                <w:color w:val="000000" w:themeColor="text1"/>
                <w:sz w:val="24"/>
                <w:szCs w:val="24"/>
              </w:rPr>
              <w:t>.</w:t>
            </w:r>
          </w:p>
          <w:p w:rsidR="00D06A72" w:rsidRDefault="00D06A72" w:rsidP="00D06A72">
            <w:pPr>
              <w:pStyle w:val="ListParagraph"/>
              <w:numPr>
                <w:ilvl w:val="0"/>
                <w:numId w:val="25"/>
              </w:numPr>
              <w:spacing w:after="0" w:line="240" w:lineRule="auto"/>
              <w:jc w:val="both"/>
              <w:rPr>
                <w:rFonts w:ascii="Times New Roman" w:hAnsi="Times New Roman"/>
                <w:color w:val="000000" w:themeColor="text1"/>
                <w:sz w:val="24"/>
                <w:szCs w:val="24"/>
              </w:rPr>
            </w:pPr>
            <w:r w:rsidRPr="00D06A72">
              <w:rPr>
                <w:rFonts w:ascii="Times New Roman" w:hAnsi="Times New Roman"/>
                <w:color w:val="000000" w:themeColor="text1"/>
                <w:sz w:val="24"/>
                <w:szCs w:val="24"/>
              </w:rPr>
              <w:t>PIETREANU Casandra Venera, ZAHARIA Sorin Eugen, New trends in airport management, Proceedings of the 6th International Management Conference-Review of Management and Economic Engineering “RMEE”</w:t>
            </w:r>
            <w:r>
              <w:rPr>
                <w:rFonts w:ascii="Times New Roman" w:hAnsi="Times New Roman"/>
                <w:color w:val="000000" w:themeColor="text1"/>
                <w:sz w:val="24"/>
                <w:szCs w:val="24"/>
              </w:rPr>
              <w:t>,</w:t>
            </w:r>
            <w:r w:rsidRPr="00D06A72">
              <w:rPr>
                <w:rFonts w:ascii="Times New Roman" w:hAnsi="Times New Roman"/>
                <w:color w:val="000000" w:themeColor="text1"/>
                <w:sz w:val="24"/>
                <w:szCs w:val="24"/>
              </w:rPr>
              <w:t xml:space="preserve"> 2018</w:t>
            </w:r>
            <w:r>
              <w:rPr>
                <w:rFonts w:ascii="Times New Roman" w:hAnsi="Times New Roman"/>
                <w:color w:val="000000" w:themeColor="text1"/>
                <w:sz w:val="24"/>
                <w:szCs w:val="24"/>
              </w:rPr>
              <w:t>.</w:t>
            </w:r>
          </w:p>
          <w:p w:rsidR="00D06A72" w:rsidRDefault="00D06A72" w:rsidP="00D06A72">
            <w:pPr>
              <w:pStyle w:val="ListParagraph"/>
              <w:numPr>
                <w:ilvl w:val="0"/>
                <w:numId w:val="25"/>
              </w:numPr>
              <w:spacing w:after="0" w:line="240" w:lineRule="auto"/>
              <w:jc w:val="both"/>
              <w:rPr>
                <w:rFonts w:ascii="Times New Roman" w:hAnsi="Times New Roman"/>
                <w:color w:val="000000" w:themeColor="text1"/>
                <w:sz w:val="24"/>
                <w:szCs w:val="24"/>
              </w:rPr>
            </w:pPr>
            <w:r w:rsidRPr="00D06A72">
              <w:rPr>
                <w:rFonts w:ascii="Times New Roman" w:hAnsi="Times New Roman"/>
                <w:color w:val="000000" w:themeColor="text1"/>
                <w:sz w:val="24"/>
                <w:szCs w:val="24"/>
              </w:rPr>
              <w:t xml:space="preserve">ZAHARIA Sorin Eugen, PIETREANU Casandra Venera, Air transport development in Eastern </w:t>
            </w:r>
            <w:r w:rsidRPr="00D06A72">
              <w:rPr>
                <w:rFonts w:ascii="Times New Roman" w:hAnsi="Times New Roman"/>
                <w:color w:val="000000" w:themeColor="text1"/>
                <w:sz w:val="24"/>
                <w:szCs w:val="24"/>
              </w:rPr>
              <w:lastRenderedPageBreak/>
              <w:t>Europe in relation to economic growth, 15</w:t>
            </w:r>
            <w:r w:rsidRPr="00D06A72">
              <w:rPr>
                <w:rFonts w:ascii="Times New Roman" w:hAnsi="Times New Roman"/>
                <w:color w:val="000000" w:themeColor="text1"/>
                <w:sz w:val="24"/>
                <w:szCs w:val="24"/>
                <w:vertAlign w:val="superscript"/>
              </w:rPr>
              <w:t>th</w:t>
            </w:r>
            <w:r w:rsidRPr="00D06A72">
              <w:rPr>
                <w:rFonts w:ascii="Times New Roman" w:hAnsi="Times New Roman"/>
                <w:color w:val="000000" w:themeColor="text1"/>
                <w:sz w:val="24"/>
                <w:szCs w:val="24"/>
              </w:rPr>
              <w:t xml:space="preserve"> World Conference on Transport Research - WCTR 2019, Mumba</w:t>
            </w:r>
            <w:r>
              <w:rPr>
                <w:rFonts w:ascii="Times New Roman" w:hAnsi="Times New Roman"/>
                <w:color w:val="000000" w:themeColor="text1"/>
                <w:sz w:val="24"/>
                <w:szCs w:val="24"/>
              </w:rPr>
              <w:t xml:space="preserve">i, </w:t>
            </w:r>
            <w:r w:rsidRPr="00D06A72">
              <w:rPr>
                <w:rFonts w:ascii="Times New Roman" w:hAnsi="Times New Roman"/>
                <w:color w:val="000000" w:themeColor="text1"/>
                <w:sz w:val="24"/>
                <w:szCs w:val="24"/>
              </w:rPr>
              <w:t>2019</w:t>
            </w:r>
            <w:r>
              <w:rPr>
                <w:rFonts w:ascii="Times New Roman" w:hAnsi="Times New Roman"/>
                <w:color w:val="000000" w:themeColor="text1"/>
                <w:sz w:val="24"/>
                <w:szCs w:val="24"/>
              </w:rPr>
              <w:t>.</w:t>
            </w:r>
          </w:p>
          <w:p w:rsidR="00D06A72" w:rsidRDefault="00D06A72" w:rsidP="00D06A72">
            <w:pPr>
              <w:pStyle w:val="ListParagraph"/>
              <w:numPr>
                <w:ilvl w:val="0"/>
                <w:numId w:val="25"/>
              </w:numPr>
              <w:spacing w:after="0" w:line="240" w:lineRule="auto"/>
              <w:jc w:val="both"/>
              <w:rPr>
                <w:rFonts w:ascii="Times New Roman" w:hAnsi="Times New Roman"/>
                <w:color w:val="000000" w:themeColor="text1"/>
                <w:sz w:val="24"/>
                <w:szCs w:val="24"/>
              </w:rPr>
            </w:pPr>
            <w:r w:rsidRPr="00D06A72">
              <w:rPr>
                <w:rFonts w:ascii="Times New Roman" w:hAnsi="Times New Roman"/>
                <w:color w:val="000000" w:themeColor="text1"/>
                <w:sz w:val="24"/>
                <w:szCs w:val="24"/>
              </w:rPr>
              <w:t>ZAHARIA Sorin Eugen, PIETREANU Casandra Venera, PAVEL Adina Petruta, BOC Ruxandra Elena, Major trends in the development of airports from Central and Eastern Europe and Baltic countries, Proceedings of B</w:t>
            </w:r>
            <w:r>
              <w:rPr>
                <w:rFonts w:ascii="Times New Roman" w:hAnsi="Times New Roman"/>
                <w:color w:val="000000" w:themeColor="text1"/>
                <w:sz w:val="24"/>
                <w:szCs w:val="24"/>
              </w:rPr>
              <w:t xml:space="preserve">asiq International Conference, </w:t>
            </w:r>
            <w:r w:rsidRPr="00D06A72">
              <w:rPr>
                <w:rFonts w:ascii="Times New Roman" w:hAnsi="Times New Roman"/>
                <w:color w:val="000000" w:themeColor="text1"/>
                <w:sz w:val="24"/>
                <w:szCs w:val="24"/>
              </w:rPr>
              <w:t>New Trends in Susta</w:t>
            </w:r>
            <w:r>
              <w:rPr>
                <w:rFonts w:ascii="Times New Roman" w:hAnsi="Times New Roman"/>
                <w:color w:val="000000" w:themeColor="text1"/>
                <w:sz w:val="24"/>
                <w:szCs w:val="24"/>
              </w:rPr>
              <w:t>inable Business and Consumption</w:t>
            </w:r>
            <w:r w:rsidRPr="00D06A72">
              <w:rPr>
                <w:rFonts w:ascii="Times New Roman" w:hAnsi="Times New Roman"/>
                <w:color w:val="000000" w:themeColor="text1"/>
                <w:sz w:val="24"/>
                <w:szCs w:val="24"/>
              </w:rPr>
              <w:t>, Messina, Italy, 2020</w:t>
            </w:r>
            <w:r>
              <w:rPr>
                <w:rFonts w:ascii="Times New Roman" w:hAnsi="Times New Roman"/>
                <w:color w:val="000000" w:themeColor="text1"/>
                <w:sz w:val="24"/>
                <w:szCs w:val="24"/>
              </w:rPr>
              <w:t>.</w:t>
            </w:r>
          </w:p>
          <w:p w:rsidR="00D06A72" w:rsidRDefault="00D06A72" w:rsidP="00D06A72">
            <w:pPr>
              <w:pStyle w:val="ListParagraph"/>
              <w:numPr>
                <w:ilvl w:val="0"/>
                <w:numId w:val="25"/>
              </w:numPr>
              <w:spacing w:after="0" w:line="240" w:lineRule="auto"/>
              <w:jc w:val="both"/>
              <w:rPr>
                <w:rFonts w:ascii="Times New Roman" w:hAnsi="Times New Roman"/>
                <w:color w:val="000000" w:themeColor="text1"/>
                <w:sz w:val="24"/>
                <w:szCs w:val="24"/>
              </w:rPr>
            </w:pPr>
            <w:r w:rsidRPr="00D06A72">
              <w:rPr>
                <w:rFonts w:ascii="Times New Roman" w:hAnsi="Times New Roman"/>
                <w:color w:val="000000" w:themeColor="text1"/>
                <w:sz w:val="24"/>
                <w:szCs w:val="24"/>
              </w:rPr>
              <w:t>PAVEL Adina Petruta, ZAHARIA Sorin Eugen, PIETREANU Casandra Venera, 2030 Agenda in aviation education, Procedings of the 12th annual International Conference on Education and New Learning Technologies EDULEARN20 Conference, 2020</w:t>
            </w:r>
            <w:r>
              <w:rPr>
                <w:rFonts w:ascii="Times New Roman" w:hAnsi="Times New Roman"/>
                <w:color w:val="000000" w:themeColor="text1"/>
                <w:sz w:val="24"/>
                <w:szCs w:val="24"/>
              </w:rPr>
              <w:t>.</w:t>
            </w:r>
          </w:p>
          <w:p w:rsidR="00D06A72" w:rsidRDefault="00D06A72" w:rsidP="00D06A72">
            <w:pPr>
              <w:pStyle w:val="ListParagraph"/>
              <w:numPr>
                <w:ilvl w:val="0"/>
                <w:numId w:val="25"/>
              </w:numPr>
              <w:spacing w:after="0" w:line="240" w:lineRule="auto"/>
              <w:jc w:val="both"/>
              <w:rPr>
                <w:rFonts w:ascii="Times New Roman" w:hAnsi="Times New Roman"/>
                <w:color w:val="000000" w:themeColor="text1"/>
                <w:sz w:val="24"/>
                <w:szCs w:val="24"/>
              </w:rPr>
            </w:pPr>
            <w:r w:rsidRPr="00D06A72">
              <w:rPr>
                <w:rFonts w:ascii="Times New Roman" w:hAnsi="Times New Roman"/>
                <w:color w:val="000000" w:themeColor="text1"/>
                <w:sz w:val="24"/>
                <w:szCs w:val="24"/>
              </w:rPr>
              <w:t>PIETREANU Casandra Venera, ZAHARIA Sorin Eugen, CIMPOESU Ruxandra Maria, Success Factors of Airport Management Groups, Proceedings of 8</w:t>
            </w:r>
            <w:r w:rsidRPr="00D06A72">
              <w:rPr>
                <w:rFonts w:ascii="Times New Roman" w:hAnsi="Times New Roman"/>
                <w:color w:val="000000" w:themeColor="text1"/>
                <w:sz w:val="24"/>
                <w:szCs w:val="24"/>
                <w:vertAlign w:val="superscript"/>
              </w:rPr>
              <w:t>th</w:t>
            </w:r>
            <w:r w:rsidRPr="00D06A72">
              <w:rPr>
                <w:rFonts w:ascii="Times New Roman" w:hAnsi="Times New Roman"/>
                <w:color w:val="000000" w:themeColor="text1"/>
                <w:sz w:val="24"/>
                <w:szCs w:val="24"/>
              </w:rPr>
              <w:t xml:space="preserve"> Basiq International Conference, “New Trends in Sustainable Business and Consumption”, Graz, Austria, 2022</w:t>
            </w:r>
            <w:r>
              <w:rPr>
                <w:rFonts w:ascii="Times New Roman" w:hAnsi="Times New Roman"/>
                <w:color w:val="000000" w:themeColor="text1"/>
                <w:sz w:val="24"/>
                <w:szCs w:val="24"/>
              </w:rPr>
              <w:t>.</w:t>
            </w:r>
          </w:p>
          <w:p w:rsidR="00D06A72" w:rsidRDefault="00D06A72" w:rsidP="00D06A72">
            <w:pPr>
              <w:pStyle w:val="ListParagraph"/>
              <w:numPr>
                <w:ilvl w:val="0"/>
                <w:numId w:val="25"/>
              </w:numPr>
              <w:spacing w:after="0" w:line="240" w:lineRule="auto"/>
              <w:jc w:val="both"/>
              <w:rPr>
                <w:rFonts w:ascii="Times New Roman" w:hAnsi="Times New Roman"/>
                <w:color w:val="000000" w:themeColor="text1"/>
                <w:sz w:val="24"/>
                <w:szCs w:val="24"/>
              </w:rPr>
            </w:pPr>
            <w:r w:rsidRPr="00D06A72">
              <w:rPr>
                <w:rFonts w:ascii="Times New Roman" w:hAnsi="Times New Roman"/>
                <w:color w:val="000000" w:themeColor="text1"/>
                <w:sz w:val="24"/>
                <w:szCs w:val="24"/>
              </w:rPr>
              <w:t>ZAHARIA Sorin Eugen, PIETREANU Casandra Venera, FLAMINZEANU Mihai Cristian, Air Cargo Transport development in Central and Eastern Europe and Baltic countries, 6th IEE International Conference on Logistics Operations Management GOL22, Strasbourg, France, 2022</w:t>
            </w:r>
            <w:r>
              <w:rPr>
                <w:rFonts w:ascii="Times New Roman" w:hAnsi="Times New Roman"/>
                <w:color w:val="000000" w:themeColor="text1"/>
                <w:sz w:val="24"/>
                <w:szCs w:val="24"/>
              </w:rPr>
              <w:t>.</w:t>
            </w:r>
          </w:p>
          <w:p w:rsidR="00D842D0" w:rsidRDefault="00D842D0" w:rsidP="00D842D0">
            <w:pPr>
              <w:pStyle w:val="ListParagraph"/>
              <w:numPr>
                <w:ilvl w:val="0"/>
                <w:numId w:val="25"/>
              </w:num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Airport Council International – data and statistics</w:t>
            </w:r>
          </w:p>
          <w:p w:rsidR="00D842D0" w:rsidRDefault="00D842D0" w:rsidP="00D842D0">
            <w:pPr>
              <w:pStyle w:val="ListParagraph"/>
              <w:numPr>
                <w:ilvl w:val="0"/>
                <w:numId w:val="25"/>
              </w:num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International Airport Review </w:t>
            </w:r>
          </w:p>
          <w:p w:rsidR="00D842D0" w:rsidRDefault="00D842D0" w:rsidP="00D842D0">
            <w:pPr>
              <w:pStyle w:val="ListParagraph"/>
              <w:numPr>
                <w:ilvl w:val="0"/>
                <w:numId w:val="25"/>
              </w:num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Airport Industry Review</w:t>
            </w:r>
          </w:p>
          <w:p w:rsidR="00D842D0" w:rsidRPr="00D842D0" w:rsidRDefault="00D842D0" w:rsidP="00D842D0">
            <w:pPr>
              <w:pStyle w:val="ListParagraph"/>
              <w:numPr>
                <w:ilvl w:val="0"/>
                <w:numId w:val="25"/>
              </w:num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Airport Technology</w:t>
            </w:r>
          </w:p>
          <w:p w:rsidR="00D7627C" w:rsidRDefault="00D7627C" w:rsidP="00D7627C">
            <w:pPr>
              <w:pStyle w:val="ListParagraph"/>
              <w:numPr>
                <w:ilvl w:val="0"/>
                <w:numId w:val="25"/>
              </w:numPr>
              <w:spacing w:after="0" w:line="240" w:lineRule="auto"/>
              <w:jc w:val="both"/>
              <w:rPr>
                <w:rFonts w:ascii="Times New Roman" w:hAnsi="Times New Roman"/>
                <w:color w:val="000000" w:themeColor="text1"/>
                <w:sz w:val="24"/>
                <w:szCs w:val="24"/>
              </w:rPr>
            </w:pPr>
            <w:r w:rsidRPr="00D7627C">
              <w:rPr>
                <w:rFonts w:ascii="Times New Roman" w:hAnsi="Times New Roman"/>
                <w:color w:val="000000" w:themeColor="text1"/>
                <w:sz w:val="24"/>
                <w:szCs w:val="24"/>
              </w:rPr>
              <w:t>http://airport-world.com</w:t>
            </w:r>
          </w:p>
          <w:p w:rsidR="005E1319" w:rsidRDefault="005E1319" w:rsidP="005E1319">
            <w:pPr>
              <w:pStyle w:val="ListParagraph"/>
              <w:numPr>
                <w:ilvl w:val="0"/>
                <w:numId w:val="25"/>
              </w:numPr>
              <w:spacing w:after="0" w:line="240" w:lineRule="auto"/>
              <w:jc w:val="both"/>
              <w:rPr>
                <w:rFonts w:ascii="Times New Roman" w:hAnsi="Times New Roman"/>
                <w:color w:val="000000" w:themeColor="text1"/>
                <w:sz w:val="24"/>
                <w:szCs w:val="24"/>
              </w:rPr>
            </w:pPr>
            <w:r w:rsidRPr="005E1319">
              <w:rPr>
                <w:rFonts w:ascii="Times New Roman" w:hAnsi="Times New Roman"/>
                <w:color w:val="000000" w:themeColor="text1"/>
                <w:sz w:val="24"/>
                <w:szCs w:val="24"/>
              </w:rPr>
              <w:t>https://globaldata.com</w:t>
            </w:r>
          </w:p>
          <w:p w:rsidR="005E1319" w:rsidRPr="005E1319" w:rsidRDefault="005E1319" w:rsidP="005E1319">
            <w:pPr>
              <w:pStyle w:val="ListParagraph"/>
              <w:numPr>
                <w:ilvl w:val="0"/>
                <w:numId w:val="25"/>
              </w:numPr>
              <w:spacing w:after="0" w:line="240" w:lineRule="auto"/>
              <w:jc w:val="both"/>
              <w:rPr>
                <w:rFonts w:ascii="Times New Roman" w:hAnsi="Times New Roman"/>
                <w:color w:val="000000" w:themeColor="text1"/>
                <w:sz w:val="24"/>
                <w:szCs w:val="24"/>
              </w:rPr>
            </w:pPr>
            <w:r w:rsidRPr="005E1319">
              <w:rPr>
                <w:rFonts w:ascii="Times New Roman" w:hAnsi="Times New Roman"/>
                <w:color w:val="000000" w:themeColor="text1"/>
                <w:sz w:val="24"/>
                <w:szCs w:val="24"/>
              </w:rPr>
              <w:t>https://centreforaviation.com</w:t>
            </w:r>
          </w:p>
          <w:p w:rsidR="00D06A72" w:rsidRPr="00D06A72" w:rsidRDefault="00853E69" w:rsidP="00D06A72">
            <w:pPr>
              <w:pStyle w:val="ListParagraph"/>
              <w:numPr>
                <w:ilvl w:val="0"/>
                <w:numId w:val="25"/>
              </w:numPr>
              <w:spacing w:after="0" w:line="240" w:lineRule="auto"/>
              <w:jc w:val="both"/>
              <w:rPr>
                <w:rFonts w:ascii="Times New Roman" w:hAnsi="Times New Roman"/>
                <w:color w:val="000000" w:themeColor="text1"/>
                <w:sz w:val="24"/>
                <w:szCs w:val="24"/>
              </w:rPr>
            </w:pPr>
            <w:r w:rsidRPr="00853E69">
              <w:rPr>
                <w:rFonts w:ascii="Times New Roman" w:hAnsi="Times New Roman"/>
                <w:sz w:val="24"/>
                <w:szCs w:val="24"/>
              </w:rPr>
              <w:t>http://ec.europoa.eu&gt;eurostat</w:t>
            </w:r>
          </w:p>
        </w:tc>
      </w:tr>
    </w:tbl>
    <w:p w:rsidR="008F48E0" w:rsidRDefault="008F48E0" w:rsidP="000B3BD0">
      <w:pPr>
        <w:spacing w:after="0" w:line="240" w:lineRule="auto"/>
        <w:rPr>
          <w:rFonts w:ascii="Times New Roman" w:hAnsi="Times New Roman"/>
          <w:b/>
          <w:sz w:val="24"/>
          <w:szCs w:val="24"/>
        </w:rPr>
      </w:pPr>
    </w:p>
    <w:p w:rsidR="00FD0711" w:rsidRPr="0007194F" w:rsidRDefault="5C9719EC" w:rsidP="000B3BD0">
      <w:pPr>
        <w:spacing w:after="0" w:line="240" w:lineRule="auto"/>
        <w:rPr>
          <w:rFonts w:ascii="Times New Roman" w:hAnsi="Times New Roman"/>
          <w:b/>
          <w:sz w:val="24"/>
          <w:szCs w:val="24"/>
        </w:rPr>
      </w:pPr>
      <w:r w:rsidRPr="5B486057">
        <w:rPr>
          <w:rFonts w:ascii="Times New Roman" w:hAnsi="Times New Roman"/>
          <w:b/>
          <w:bCs/>
          <w:sz w:val="24"/>
          <w:szCs w:val="24"/>
        </w:rPr>
        <w:t>10. Evaluare</w:t>
      </w:r>
    </w:p>
    <w:p w:rsidR="5B486057" w:rsidRDefault="5B486057" w:rsidP="5B486057">
      <w:pPr>
        <w:spacing w:after="0" w:line="240" w:lineRule="auto"/>
        <w:rPr>
          <w:rFonts w:ascii="Times New Roman" w:hAnsi="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49"/>
        <w:gridCol w:w="4283"/>
        <w:gridCol w:w="2193"/>
        <w:gridCol w:w="2031"/>
      </w:tblGrid>
      <w:tr w:rsidR="002A0FC9" w:rsidRPr="0007194F" w:rsidTr="5B486057">
        <w:tc>
          <w:tcPr>
            <w:tcW w:w="1949" w:type="dxa"/>
          </w:tcPr>
          <w:p w:rsidR="00FD0711" w:rsidRPr="0007194F" w:rsidRDefault="00FD0711" w:rsidP="000B3BD0">
            <w:pPr>
              <w:spacing w:after="0" w:line="240" w:lineRule="auto"/>
              <w:rPr>
                <w:rFonts w:ascii="Times New Roman" w:hAnsi="Times New Roman"/>
                <w:sz w:val="24"/>
                <w:szCs w:val="24"/>
              </w:rPr>
            </w:pPr>
            <w:r>
              <w:rPr>
                <w:rFonts w:ascii="Times New Roman" w:hAnsi="Times New Roman"/>
                <w:sz w:val="24"/>
                <w:szCs w:val="24"/>
              </w:rPr>
              <w:t>Tip activitate</w:t>
            </w:r>
          </w:p>
        </w:tc>
        <w:tc>
          <w:tcPr>
            <w:tcW w:w="4283" w:type="dxa"/>
            <w:shd w:val="clear" w:color="auto" w:fill="D9D9D9" w:themeFill="background1" w:themeFillShade="D9"/>
          </w:tcPr>
          <w:p w:rsidR="00FD0711" w:rsidRPr="0007194F" w:rsidRDefault="00FD0711" w:rsidP="000B3BD0">
            <w:pPr>
              <w:spacing w:after="0" w:line="240" w:lineRule="auto"/>
              <w:ind w:left="46" w:right="-154"/>
              <w:rPr>
                <w:rFonts w:ascii="Times New Roman" w:hAnsi="Times New Roman"/>
                <w:sz w:val="24"/>
                <w:szCs w:val="24"/>
              </w:rPr>
            </w:pPr>
            <w:r w:rsidRPr="0007194F">
              <w:rPr>
                <w:rFonts w:ascii="Times New Roman" w:hAnsi="Times New Roman"/>
                <w:sz w:val="24"/>
                <w:szCs w:val="24"/>
              </w:rPr>
              <w:t xml:space="preserve">10.1 </w:t>
            </w:r>
            <w:r>
              <w:rPr>
                <w:rFonts w:ascii="Times New Roman" w:hAnsi="Times New Roman"/>
                <w:sz w:val="24"/>
                <w:szCs w:val="24"/>
              </w:rPr>
              <w:t>Criterii de evaluare</w:t>
            </w:r>
          </w:p>
        </w:tc>
        <w:tc>
          <w:tcPr>
            <w:tcW w:w="2193" w:type="dxa"/>
          </w:tcPr>
          <w:p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10.2 </w:t>
            </w:r>
            <w:r w:rsidR="00FB55B0">
              <w:rPr>
                <w:rFonts w:ascii="Times New Roman" w:hAnsi="Times New Roman"/>
                <w:sz w:val="24"/>
                <w:szCs w:val="24"/>
              </w:rPr>
              <w:t>M</w:t>
            </w:r>
            <w:r>
              <w:rPr>
                <w:rFonts w:ascii="Times New Roman" w:hAnsi="Times New Roman"/>
                <w:sz w:val="24"/>
                <w:szCs w:val="24"/>
              </w:rPr>
              <w:t>etode de evaluare</w:t>
            </w:r>
          </w:p>
        </w:tc>
        <w:tc>
          <w:tcPr>
            <w:tcW w:w="2031" w:type="dxa"/>
          </w:tcPr>
          <w:p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10.3 </w:t>
            </w:r>
            <w:r>
              <w:rPr>
                <w:rFonts w:ascii="Times New Roman" w:hAnsi="Times New Roman"/>
                <w:sz w:val="24"/>
                <w:szCs w:val="24"/>
              </w:rPr>
              <w:t>Pondere din nota finală</w:t>
            </w:r>
          </w:p>
        </w:tc>
      </w:tr>
      <w:tr w:rsidR="00562E12" w:rsidRPr="0007194F" w:rsidTr="5B486057">
        <w:trPr>
          <w:trHeight w:val="135"/>
        </w:trPr>
        <w:tc>
          <w:tcPr>
            <w:tcW w:w="1949" w:type="dxa"/>
          </w:tcPr>
          <w:p w:rsidR="00562E12" w:rsidRPr="0007194F" w:rsidRDefault="00562E12" w:rsidP="000B3BD0">
            <w:pPr>
              <w:spacing w:after="0" w:line="240" w:lineRule="auto"/>
              <w:rPr>
                <w:rFonts w:ascii="Times New Roman" w:hAnsi="Times New Roman"/>
                <w:sz w:val="24"/>
                <w:szCs w:val="24"/>
              </w:rPr>
            </w:pPr>
            <w:r w:rsidRPr="0007194F">
              <w:rPr>
                <w:rFonts w:ascii="Times New Roman" w:hAnsi="Times New Roman"/>
                <w:sz w:val="24"/>
                <w:szCs w:val="24"/>
              </w:rPr>
              <w:t xml:space="preserve">10.4 </w:t>
            </w:r>
            <w:r>
              <w:rPr>
                <w:rFonts w:ascii="Times New Roman" w:hAnsi="Times New Roman"/>
                <w:sz w:val="24"/>
                <w:szCs w:val="24"/>
              </w:rPr>
              <w:t>Curs</w:t>
            </w:r>
          </w:p>
        </w:tc>
        <w:tc>
          <w:tcPr>
            <w:tcW w:w="4283" w:type="dxa"/>
            <w:shd w:val="clear" w:color="auto" w:fill="D9D9D9" w:themeFill="background1" w:themeFillShade="D9"/>
          </w:tcPr>
          <w:p w:rsidR="008C775D" w:rsidRPr="004671D0" w:rsidRDefault="00562E12" w:rsidP="008C775D">
            <w:pPr>
              <w:spacing w:after="0" w:line="240" w:lineRule="auto"/>
              <w:jc w:val="both"/>
              <w:rPr>
                <w:rFonts w:ascii="Times New Roman" w:hAnsi="Times New Roman"/>
                <w:sz w:val="24"/>
                <w:szCs w:val="24"/>
                <w:highlight w:val="yellow"/>
              </w:rPr>
            </w:pPr>
            <w:r w:rsidRPr="00453E3B">
              <w:rPr>
                <w:rFonts w:ascii="Times New Roman" w:hAnsi="Times New Roman"/>
                <w:sz w:val="24"/>
                <w:szCs w:val="24"/>
              </w:rPr>
              <w:t>Cunoaștere aplicată la transportul aerian</w:t>
            </w:r>
            <w:r w:rsidR="008C775D">
              <w:rPr>
                <w:rFonts w:ascii="Times New Roman" w:hAnsi="Times New Roman"/>
                <w:sz w:val="24"/>
                <w:szCs w:val="24"/>
              </w:rPr>
              <w:t>: l</w:t>
            </w:r>
            <w:r w:rsidR="008C775D" w:rsidRPr="008C775D">
              <w:rPr>
                <w:rFonts w:ascii="Times New Roman" w:hAnsi="Times New Roman"/>
                <w:sz w:val="24"/>
                <w:szCs w:val="24"/>
              </w:rPr>
              <w:t xml:space="preserve">ucrare scrisă cu subiecte </w:t>
            </w:r>
            <w:r w:rsidR="008C775D">
              <w:rPr>
                <w:rFonts w:ascii="Times New Roman" w:hAnsi="Times New Roman"/>
                <w:sz w:val="24"/>
                <w:szCs w:val="24"/>
              </w:rPr>
              <w:t xml:space="preserve">multiple </w:t>
            </w:r>
            <w:r w:rsidR="008C775D" w:rsidRPr="008C775D">
              <w:rPr>
                <w:rFonts w:ascii="Times New Roman" w:hAnsi="Times New Roman"/>
                <w:sz w:val="24"/>
                <w:szCs w:val="24"/>
              </w:rPr>
              <w:t>din cursul predat, bibliografia indicată și proiectul realizat pe parcursul semestrului</w:t>
            </w:r>
            <w:r w:rsidR="008C775D">
              <w:rPr>
                <w:rFonts w:ascii="Times New Roman" w:hAnsi="Times New Roman"/>
                <w:sz w:val="24"/>
                <w:szCs w:val="24"/>
              </w:rPr>
              <w:t xml:space="preserve"> (se evaluează c</w:t>
            </w:r>
            <w:r w:rsidR="008C775D" w:rsidRPr="008C775D">
              <w:rPr>
                <w:rFonts w:ascii="Times New Roman" w:hAnsi="Times New Roman"/>
                <w:sz w:val="24"/>
                <w:szCs w:val="24"/>
              </w:rPr>
              <w:t xml:space="preserve">orectitudinea și </w:t>
            </w:r>
            <w:r w:rsidR="008C775D">
              <w:rPr>
                <w:rFonts w:ascii="Times New Roman" w:hAnsi="Times New Roman"/>
                <w:sz w:val="24"/>
                <w:szCs w:val="24"/>
              </w:rPr>
              <w:t>deplinătatea</w:t>
            </w:r>
            <w:r w:rsidR="008C775D" w:rsidRPr="008C775D">
              <w:rPr>
                <w:rFonts w:ascii="Times New Roman" w:hAnsi="Times New Roman"/>
                <w:sz w:val="24"/>
                <w:szCs w:val="24"/>
              </w:rPr>
              <w:t xml:space="preserve"> cunoștințelor acumulate</w:t>
            </w:r>
            <w:r w:rsidR="008C775D">
              <w:rPr>
                <w:rFonts w:ascii="Times New Roman" w:hAnsi="Times New Roman"/>
                <w:sz w:val="24"/>
                <w:szCs w:val="24"/>
              </w:rPr>
              <w:t>).</w:t>
            </w:r>
          </w:p>
        </w:tc>
        <w:tc>
          <w:tcPr>
            <w:tcW w:w="2193" w:type="dxa"/>
          </w:tcPr>
          <w:p w:rsidR="00562E12" w:rsidRPr="00453E3B" w:rsidRDefault="00334FA7" w:rsidP="5B486057">
            <w:pPr>
              <w:spacing w:after="0" w:line="240" w:lineRule="auto"/>
              <w:rPr>
                <w:rFonts w:ascii="Times New Roman" w:hAnsi="Times New Roman"/>
                <w:iCs/>
                <w:sz w:val="24"/>
                <w:szCs w:val="24"/>
                <w:highlight w:val="yellow"/>
              </w:rPr>
            </w:pPr>
            <w:r>
              <w:rPr>
                <w:rFonts w:ascii="Times New Roman" w:hAnsi="Times New Roman"/>
                <w:iCs/>
                <w:sz w:val="24"/>
                <w:szCs w:val="24"/>
              </w:rPr>
              <w:t>Examen</w:t>
            </w:r>
            <w:r w:rsidR="008C775D">
              <w:rPr>
                <w:rFonts w:ascii="Times New Roman" w:hAnsi="Times New Roman"/>
                <w:iCs/>
                <w:sz w:val="24"/>
                <w:szCs w:val="24"/>
              </w:rPr>
              <w:t xml:space="preserve"> –test scris</w:t>
            </w:r>
          </w:p>
        </w:tc>
        <w:tc>
          <w:tcPr>
            <w:tcW w:w="2031" w:type="dxa"/>
          </w:tcPr>
          <w:p w:rsidR="00562E12" w:rsidRPr="004671D0" w:rsidRDefault="00334FA7" w:rsidP="000B3BD0">
            <w:pPr>
              <w:spacing w:after="0" w:line="240" w:lineRule="auto"/>
              <w:jc w:val="center"/>
              <w:rPr>
                <w:rFonts w:ascii="Times New Roman" w:hAnsi="Times New Roman"/>
                <w:sz w:val="24"/>
                <w:szCs w:val="24"/>
                <w:highlight w:val="yellow"/>
              </w:rPr>
            </w:pPr>
            <w:r>
              <w:rPr>
                <w:rFonts w:ascii="Times New Roman" w:hAnsi="Times New Roman"/>
                <w:sz w:val="24"/>
                <w:szCs w:val="24"/>
              </w:rPr>
              <w:t>5</w:t>
            </w:r>
            <w:r w:rsidR="00562E12" w:rsidRPr="00DE61FD">
              <w:rPr>
                <w:rFonts w:ascii="Times New Roman" w:hAnsi="Times New Roman"/>
                <w:sz w:val="24"/>
                <w:szCs w:val="24"/>
              </w:rPr>
              <w:t>0%</w:t>
            </w:r>
          </w:p>
        </w:tc>
      </w:tr>
      <w:tr w:rsidR="00334FA7" w:rsidRPr="0007194F" w:rsidTr="5B486057">
        <w:trPr>
          <w:trHeight w:val="135"/>
        </w:trPr>
        <w:tc>
          <w:tcPr>
            <w:tcW w:w="1949" w:type="dxa"/>
          </w:tcPr>
          <w:p w:rsidR="00334FA7" w:rsidRPr="0007194F" w:rsidRDefault="00334FA7" w:rsidP="000B3BD0">
            <w:pPr>
              <w:spacing w:after="0" w:line="240" w:lineRule="auto"/>
              <w:rPr>
                <w:rFonts w:ascii="Times New Roman" w:hAnsi="Times New Roman"/>
                <w:sz w:val="24"/>
                <w:szCs w:val="24"/>
              </w:rPr>
            </w:pPr>
            <w:r w:rsidRPr="0007194F">
              <w:rPr>
                <w:rFonts w:ascii="Times New Roman" w:hAnsi="Times New Roman"/>
                <w:sz w:val="24"/>
                <w:szCs w:val="24"/>
              </w:rPr>
              <w:t>10.5 S</w:t>
            </w:r>
            <w:r>
              <w:rPr>
                <w:rFonts w:ascii="Times New Roman" w:hAnsi="Times New Roman"/>
                <w:sz w:val="24"/>
                <w:szCs w:val="24"/>
              </w:rPr>
              <w:t>eminar</w:t>
            </w:r>
          </w:p>
        </w:tc>
        <w:tc>
          <w:tcPr>
            <w:tcW w:w="4283" w:type="dxa"/>
            <w:shd w:val="clear" w:color="auto" w:fill="D9D9D9" w:themeFill="background1" w:themeFillShade="D9"/>
          </w:tcPr>
          <w:p w:rsidR="00334FA7" w:rsidRPr="00453E3B" w:rsidRDefault="00334FA7" w:rsidP="008C775D">
            <w:pPr>
              <w:spacing w:after="0" w:line="240" w:lineRule="auto"/>
              <w:jc w:val="both"/>
              <w:rPr>
                <w:rFonts w:ascii="Times New Roman" w:hAnsi="Times New Roman"/>
                <w:sz w:val="24"/>
                <w:szCs w:val="24"/>
              </w:rPr>
            </w:pPr>
            <w:r w:rsidRPr="00DE61FD">
              <w:rPr>
                <w:rFonts w:ascii="Times New Roman" w:hAnsi="Times New Roman"/>
                <w:sz w:val="24"/>
                <w:szCs w:val="24"/>
              </w:rPr>
              <w:t xml:space="preserve">Activitate seminar </w:t>
            </w:r>
            <w:r>
              <w:rPr>
                <w:rFonts w:ascii="Times New Roman" w:hAnsi="Times New Roman"/>
                <w:sz w:val="24"/>
                <w:szCs w:val="24"/>
              </w:rPr>
              <w:t>(se evaluează c</w:t>
            </w:r>
            <w:r w:rsidRPr="008C775D">
              <w:rPr>
                <w:rFonts w:ascii="Times New Roman" w:hAnsi="Times New Roman"/>
                <w:sz w:val="24"/>
                <w:szCs w:val="24"/>
              </w:rPr>
              <w:t xml:space="preserve">orectitudinea </w:t>
            </w:r>
            <w:r>
              <w:rPr>
                <w:rFonts w:ascii="Times New Roman" w:hAnsi="Times New Roman"/>
                <w:sz w:val="24"/>
                <w:szCs w:val="24"/>
              </w:rPr>
              <w:t>răspunsurilor la temele abordate, c</w:t>
            </w:r>
            <w:r w:rsidRPr="008C775D">
              <w:rPr>
                <w:rFonts w:ascii="Times New Roman" w:hAnsi="Times New Roman"/>
                <w:sz w:val="24"/>
                <w:szCs w:val="24"/>
              </w:rPr>
              <w:t>apacitate</w:t>
            </w:r>
            <w:r>
              <w:rPr>
                <w:rFonts w:ascii="Times New Roman" w:hAnsi="Times New Roman"/>
                <w:sz w:val="24"/>
                <w:szCs w:val="24"/>
              </w:rPr>
              <w:t>a</w:t>
            </w:r>
            <w:r w:rsidRPr="008C775D">
              <w:rPr>
                <w:rFonts w:ascii="Times New Roman" w:hAnsi="Times New Roman"/>
                <w:sz w:val="24"/>
                <w:szCs w:val="24"/>
              </w:rPr>
              <w:t xml:space="preserve"> de analiză, interpretare</w:t>
            </w:r>
            <w:r>
              <w:rPr>
                <w:rFonts w:ascii="Times New Roman" w:hAnsi="Times New Roman"/>
                <w:sz w:val="24"/>
                <w:szCs w:val="24"/>
              </w:rPr>
              <w:t>a</w:t>
            </w:r>
            <w:r w:rsidRPr="008C775D">
              <w:rPr>
                <w:rFonts w:ascii="Times New Roman" w:hAnsi="Times New Roman"/>
                <w:sz w:val="24"/>
                <w:szCs w:val="24"/>
              </w:rPr>
              <w:t xml:space="preserve"> </w:t>
            </w:r>
            <w:r>
              <w:rPr>
                <w:rFonts w:ascii="Times New Roman" w:hAnsi="Times New Roman"/>
                <w:sz w:val="24"/>
                <w:szCs w:val="24"/>
              </w:rPr>
              <w:t>rezultatelor</w:t>
            </w:r>
            <w:r w:rsidRPr="008C775D">
              <w:rPr>
                <w:rFonts w:ascii="Times New Roman" w:hAnsi="Times New Roman"/>
                <w:sz w:val="24"/>
                <w:szCs w:val="24"/>
              </w:rPr>
              <w:t>, originalitate</w:t>
            </w:r>
            <w:r>
              <w:rPr>
                <w:rFonts w:ascii="Times New Roman" w:hAnsi="Times New Roman"/>
                <w:sz w:val="24"/>
                <w:szCs w:val="24"/>
              </w:rPr>
              <w:t>a)</w:t>
            </w:r>
          </w:p>
        </w:tc>
        <w:tc>
          <w:tcPr>
            <w:tcW w:w="2193" w:type="dxa"/>
          </w:tcPr>
          <w:p w:rsidR="00334FA7" w:rsidRPr="00E129EC" w:rsidRDefault="00334FA7" w:rsidP="00E129EC">
            <w:pPr>
              <w:spacing w:after="0" w:line="240" w:lineRule="auto"/>
              <w:jc w:val="both"/>
              <w:rPr>
                <w:rFonts w:ascii="Times New Roman" w:hAnsi="Times New Roman"/>
                <w:sz w:val="24"/>
                <w:szCs w:val="24"/>
              </w:rPr>
            </w:pPr>
            <w:r>
              <w:rPr>
                <w:rFonts w:ascii="Times New Roman" w:hAnsi="Times New Roman"/>
                <w:sz w:val="24"/>
                <w:szCs w:val="24"/>
              </w:rPr>
              <w:t>Evaluare activitate seminar (rezolvarea exerciiilor practice, evaluarea soluțiilor propuse pentru temele abordate)</w:t>
            </w:r>
          </w:p>
        </w:tc>
        <w:tc>
          <w:tcPr>
            <w:tcW w:w="2031" w:type="dxa"/>
          </w:tcPr>
          <w:p w:rsidR="00334FA7" w:rsidRDefault="00334FA7" w:rsidP="000B3BD0">
            <w:pPr>
              <w:spacing w:after="0" w:line="240" w:lineRule="auto"/>
              <w:jc w:val="center"/>
              <w:rPr>
                <w:rFonts w:ascii="Times New Roman" w:hAnsi="Times New Roman"/>
                <w:sz w:val="24"/>
                <w:szCs w:val="24"/>
              </w:rPr>
            </w:pPr>
            <w:r>
              <w:rPr>
                <w:rFonts w:ascii="Times New Roman" w:hAnsi="Times New Roman"/>
                <w:sz w:val="24"/>
                <w:szCs w:val="24"/>
              </w:rPr>
              <w:t>20%</w:t>
            </w:r>
          </w:p>
        </w:tc>
      </w:tr>
      <w:tr w:rsidR="002A0FC9" w:rsidRPr="0007194F" w:rsidTr="5B486057">
        <w:trPr>
          <w:trHeight w:val="135"/>
        </w:trPr>
        <w:tc>
          <w:tcPr>
            <w:tcW w:w="1949" w:type="dxa"/>
          </w:tcPr>
          <w:p w:rsidR="00FD0711" w:rsidRPr="0007194F" w:rsidRDefault="00334FA7" w:rsidP="00334FA7">
            <w:pPr>
              <w:spacing w:after="0" w:line="240" w:lineRule="auto"/>
              <w:ind w:right="-150"/>
              <w:rPr>
                <w:rFonts w:ascii="Times New Roman" w:hAnsi="Times New Roman"/>
                <w:sz w:val="24"/>
                <w:szCs w:val="24"/>
              </w:rPr>
            </w:pPr>
            <w:r w:rsidRPr="0007194F">
              <w:rPr>
                <w:rFonts w:ascii="Times New Roman" w:hAnsi="Times New Roman"/>
                <w:sz w:val="24"/>
                <w:szCs w:val="24"/>
              </w:rPr>
              <w:t xml:space="preserve">10.5 </w:t>
            </w:r>
            <w:r>
              <w:rPr>
                <w:rFonts w:ascii="Times New Roman" w:hAnsi="Times New Roman"/>
                <w:sz w:val="24"/>
                <w:szCs w:val="24"/>
              </w:rPr>
              <w:t>Proiect</w:t>
            </w:r>
          </w:p>
        </w:tc>
        <w:tc>
          <w:tcPr>
            <w:tcW w:w="4283" w:type="dxa"/>
            <w:shd w:val="clear" w:color="auto" w:fill="D9D9D9" w:themeFill="background1" w:themeFillShade="D9"/>
          </w:tcPr>
          <w:p w:rsidR="002A0FC9" w:rsidRPr="00DE61FD" w:rsidRDefault="00334FA7" w:rsidP="00334FA7">
            <w:pPr>
              <w:spacing w:after="0" w:line="240" w:lineRule="auto"/>
              <w:jc w:val="both"/>
              <w:rPr>
                <w:rFonts w:ascii="Times New Roman" w:hAnsi="Times New Roman"/>
                <w:sz w:val="24"/>
                <w:szCs w:val="24"/>
              </w:rPr>
            </w:pPr>
            <w:r>
              <w:rPr>
                <w:rFonts w:ascii="Times New Roman" w:hAnsi="Times New Roman"/>
                <w:sz w:val="24"/>
                <w:szCs w:val="24"/>
              </w:rPr>
              <w:t>Activitate proiect</w:t>
            </w:r>
            <w:r w:rsidR="00242C2B">
              <w:rPr>
                <w:rFonts w:ascii="Times New Roman" w:hAnsi="Times New Roman"/>
                <w:sz w:val="24"/>
                <w:szCs w:val="24"/>
              </w:rPr>
              <w:t xml:space="preserve"> (se evaluează r</w:t>
            </w:r>
            <w:r w:rsidR="00242C2B" w:rsidRPr="00242C2B">
              <w:rPr>
                <w:rFonts w:ascii="Times New Roman" w:hAnsi="Times New Roman"/>
                <w:sz w:val="24"/>
                <w:szCs w:val="24"/>
              </w:rPr>
              <w:t xml:space="preserve">ealizarea proiectului conform </w:t>
            </w:r>
            <w:r>
              <w:rPr>
                <w:rFonts w:ascii="Times New Roman" w:hAnsi="Times New Roman"/>
                <w:sz w:val="24"/>
                <w:szCs w:val="24"/>
              </w:rPr>
              <w:t xml:space="preserve">metodologiei prezentate, </w:t>
            </w:r>
            <w:r w:rsidR="00242C2B">
              <w:rPr>
                <w:rFonts w:ascii="Times New Roman" w:hAnsi="Times New Roman"/>
                <w:sz w:val="24"/>
                <w:szCs w:val="24"/>
              </w:rPr>
              <w:t>î</w:t>
            </w:r>
            <w:r w:rsidR="00242C2B" w:rsidRPr="00242C2B">
              <w:rPr>
                <w:rFonts w:ascii="Times New Roman" w:hAnsi="Times New Roman"/>
                <w:sz w:val="24"/>
                <w:szCs w:val="24"/>
              </w:rPr>
              <w:t>nțelegerea</w:t>
            </w:r>
            <w:r w:rsidR="00242C2B">
              <w:rPr>
                <w:rFonts w:ascii="Times New Roman" w:hAnsi="Times New Roman"/>
                <w:sz w:val="24"/>
                <w:szCs w:val="24"/>
              </w:rPr>
              <w:t xml:space="preserve"> subiectului</w:t>
            </w:r>
            <w:r w:rsidR="00242C2B" w:rsidRPr="00242C2B">
              <w:rPr>
                <w:rFonts w:ascii="Times New Roman" w:hAnsi="Times New Roman"/>
                <w:sz w:val="24"/>
                <w:szCs w:val="24"/>
              </w:rPr>
              <w:t xml:space="preserve"> și coerența prezentării</w:t>
            </w:r>
            <w:r w:rsidR="00242C2B">
              <w:rPr>
                <w:rFonts w:ascii="Times New Roman" w:hAnsi="Times New Roman"/>
                <w:sz w:val="24"/>
                <w:szCs w:val="24"/>
              </w:rPr>
              <w:t>)</w:t>
            </w:r>
          </w:p>
        </w:tc>
        <w:tc>
          <w:tcPr>
            <w:tcW w:w="2193" w:type="dxa"/>
          </w:tcPr>
          <w:p w:rsidR="00FD0711" w:rsidRPr="00DE61FD" w:rsidRDefault="00562E12" w:rsidP="00334FA7">
            <w:pPr>
              <w:spacing w:after="0" w:line="240" w:lineRule="auto"/>
              <w:rPr>
                <w:rFonts w:ascii="Times New Roman" w:hAnsi="Times New Roman"/>
                <w:sz w:val="24"/>
                <w:szCs w:val="24"/>
              </w:rPr>
            </w:pPr>
            <w:r>
              <w:rPr>
                <w:rFonts w:ascii="Times New Roman" w:hAnsi="Times New Roman"/>
                <w:sz w:val="24"/>
                <w:szCs w:val="24"/>
              </w:rPr>
              <w:t xml:space="preserve">Evaluare </w:t>
            </w:r>
            <w:r w:rsidR="00334FA7">
              <w:rPr>
                <w:rFonts w:ascii="Times New Roman" w:hAnsi="Times New Roman"/>
                <w:sz w:val="24"/>
                <w:szCs w:val="24"/>
              </w:rPr>
              <w:t>proiect</w:t>
            </w:r>
            <w:r w:rsidR="00EE5604">
              <w:rPr>
                <w:rFonts w:ascii="Times New Roman" w:hAnsi="Times New Roman"/>
                <w:sz w:val="24"/>
                <w:szCs w:val="24"/>
              </w:rPr>
              <w:t xml:space="preserve"> (p</w:t>
            </w:r>
            <w:r w:rsidR="00EE5604" w:rsidRPr="00EE5604">
              <w:rPr>
                <w:rFonts w:ascii="Times New Roman" w:hAnsi="Times New Roman"/>
                <w:sz w:val="24"/>
                <w:szCs w:val="24"/>
              </w:rPr>
              <w:t>rezentare</w:t>
            </w:r>
            <w:r w:rsidR="00EE5604">
              <w:rPr>
                <w:rFonts w:ascii="Times New Roman" w:hAnsi="Times New Roman"/>
                <w:sz w:val="24"/>
                <w:szCs w:val="24"/>
              </w:rPr>
              <w:t xml:space="preserve">a proiectului în format </w:t>
            </w:r>
            <w:r w:rsidR="00EE5604" w:rsidRPr="00EE5604">
              <w:rPr>
                <w:rFonts w:ascii="Times New Roman" w:hAnsi="Times New Roman"/>
                <w:sz w:val="24"/>
                <w:szCs w:val="24"/>
              </w:rPr>
              <w:t xml:space="preserve"> PPT</w:t>
            </w:r>
            <w:r w:rsidR="00EE5604">
              <w:rPr>
                <w:rFonts w:ascii="Times New Roman" w:hAnsi="Times New Roman"/>
                <w:sz w:val="24"/>
                <w:szCs w:val="24"/>
              </w:rPr>
              <w:t>)</w:t>
            </w:r>
          </w:p>
        </w:tc>
        <w:tc>
          <w:tcPr>
            <w:tcW w:w="2031" w:type="dxa"/>
          </w:tcPr>
          <w:p w:rsidR="00FD0711" w:rsidRPr="00DE61FD" w:rsidRDefault="00DE61FD" w:rsidP="000B3BD0">
            <w:pPr>
              <w:spacing w:after="0" w:line="240" w:lineRule="auto"/>
              <w:jc w:val="center"/>
              <w:rPr>
                <w:rFonts w:ascii="Times New Roman" w:hAnsi="Times New Roman"/>
                <w:sz w:val="24"/>
                <w:szCs w:val="24"/>
              </w:rPr>
            </w:pPr>
            <w:r w:rsidRPr="00DE61FD">
              <w:rPr>
                <w:rFonts w:ascii="Times New Roman" w:hAnsi="Times New Roman"/>
                <w:sz w:val="24"/>
                <w:szCs w:val="24"/>
              </w:rPr>
              <w:t>30%</w:t>
            </w:r>
          </w:p>
        </w:tc>
      </w:tr>
      <w:tr w:rsidR="00FD0711" w:rsidRPr="0007194F" w:rsidTr="5B486057">
        <w:tc>
          <w:tcPr>
            <w:tcW w:w="10456" w:type="dxa"/>
            <w:gridSpan w:val="4"/>
          </w:tcPr>
          <w:p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10.6 </w:t>
            </w:r>
            <w:r w:rsidR="00816871">
              <w:rPr>
                <w:rFonts w:ascii="Times New Roman" w:hAnsi="Times New Roman"/>
                <w:sz w:val="24"/>
                <w:szCs w:val="24"/>
              </w:rPr>
              <w:t>Condi</w:t>
            </w:r>
            <w:r w:rsidR="001B1709">
              <w:rPr>
                <w:rFonts w:ascii="Times New Roman" w:hAnsi="Times New Roman"/>
                <w:sz w:val="24"/>
                <w:szCs w:val="24"/>
              </w:rPr>
              <w:t>ț</w:t>
            </w:r>
            <w:r w:rsidR="00816871">
              <w:rPr>
                <w:rFonts w:ascii="Times New Roman" w:hAnsi="Times New Roman"/>
                <w:sz w:val="24"/>
                <w:szCs w:val="24"/>
              </w:rPr>
              <w:t>ii de promovare</w:t>
            </w:r>
          </w:p>
        </w:tc>
      </w:tr>
      <w:tr w:rsidR="00FD0711" w:rsidRPr="0007194F" w:rsidTr="5B486057">
        <w:tc>
          <w:tcPr>
            <w:tcW w:w="10456" w:type="dxa"/>
            <w:gridSpan w:val="4"/>
          </w:tcPr>
          <w:p w:rsidR="00FD0711" w:rsidRPr="0007194F" w:rsidRDefault="00A615F1" w:rsidP="00005219">
            <w:pPr>
              <w:numPr>
                <w:ilvl w:val="0"/>
                <w:numId w:val="8"/>
              </w:numPr>
              <w:spacing w:after="0" w:line="240" w:lineRule="auto"/>
              <w:jc w:val="both"/>
              <w:rPr>
                <w:rFonts w:ascii="Times New Roman" w:hAnsi="Times New Roman"/>
                <w:sz w:val="24"/>
                <w:szCs w:val="24"/>
              </w:rPr>
            </w:pPr>
            <w:r w:rsidRPr="00A615F1">
              <w:rPr>
                <w:rFonts w:ascii="Times New Roman" w:hAnsi="Times New Roman"/>
                <w:sz w:val="24"/>
                <w:szCs w:val="24"/>
              </w:rPr>
              <w:t>Rezultatul evaluării finale rezultă din însumarea punctelor pentru fiecare activitate din cadrul disciplinei (al căror total este 100), iar numărul total de puncte se transformă într-o notă (de la 1 la 10), prin împărțirea la 10 și rotunjirea (cu excepția notei 5 care se obține prin trunchiere). Numărul minim de puncte pentru promovarea discipline</w:t>
            </w:r>
            <w:r>
              <w:rPr>
                <w:rFonts w:ascii="Times New Roman" w:hAnsi="Times New Roman"/>
                <w:sz w:val="24"/>
                <w:szCs w:val="24"/>
              </w:rPr>
              <w:t>i</w:t>
            </w:r>
            <w:r w:rsidRPr="00A615F1">
              <w:rPr>
                <w:rFonts w:ascii="Times New Roman" w:hAnsi="Times New Roman"/>
                <w:sz w:val="24"/>
                <w:szCs w:val="24"/>
              </w:rPr>
              <w:t xml:space="preserve"> este de 50 </w:t>
            </w:r>
            <w:r>
              <w:rPr>
                <w:rFonts w:ascii="Times New Roman" w:hAnsi="Times New Roman"/>
                <w:sz w:val="24"/>
                <w:szCs w:val="24"/>
              </w:rPr>
              <w:t>și este condiționat de r</w:t>
            </w:r>
            <w:r w:rsidR="00433FF3" w:rsidRPr="00433FF3">
              <w:rPr>
                <w:rFonts w:ascii="Times New Roman" w:hAnsi="Times New Roman"/>
                <w:sz w:val="24"/>
                <w:szCs w:val="24"/>
              </w:rPr>
              <w:t xml:space="preserve">ealizarea </w:t>
            </w:r>
            <w:r w:rsidR="00005219">
              <w:rPr>
                <w:rFonts w:ascii="Times New Roman" w:hAnsi="Times New Roman"/>
                <w:sz w:val="24"/>
                <w:szCs w:val="24"/>
              </w:rPr>
              <w:t>proiectului</w:t>
            </w:r>
            <w:r w:rsidR="00433FF3">
              <w:rPr>
                <w:rFonts w:ascii="Times New Roman" w:hAnsi="Times New Roman"/>
                <w:sz w:val="24"/>
                <w:szCs w:val="24"/>
              </w:rPr>
              <w:t xml:space="preserve"> și o</w:t>
            </w:r>
            <w:r w:rsidR="00072B00" w:rsidRPr="00433FF3">
              <w:rPr>
                <w:rFonts w:ascii="Times New Roman" w:hAnsi="Times New Roman"/>
                <w:sz w:val="24"/>
                <w:szCs w:val="24"/>
              </w:rPr>
              <w:t>b</w:t>
            </w:r>
            <w:r w:rsidR="001B1709" w:rsidRPr="00433FF3">
              <w:rPr>
                <w:rFonts w:ascii="Times New Roman" w:hAnsi="Times New Roman"/>
                <w:sz w:val="24"/>
                <w:szCs w:val="24"/>
              </w:rPr>
              <w:t>ț</w:t>
            </w:r>
            <w:r w:rsidR="00072B00" w:rsidRPr="00433FF3">
              <w:rPr>
                <w:rFonts w:ascii="Times New Roman" w:hAnsi="Times New Roman"/>
                <w:sz w:val="24"/>
                <w:szCs w:val="24"/>
              </w:rPr>
              <w:t>inerea a 50% din punctajul total</w:t>
            </w:r>
            <w:r>
              <w:rPr>
                <w:rFonts w:ascii="Times New Roman" w:hAnsi="Times New Roman"/>
                <w:sz w:val="24"/>
                <w:szCs w:val="24"/>
              </w:rPr>
              <w:t xml:space="preserve"> asociat activității de la curs și seminar</w:t>
            </w:r>
            <w:r w:rsidR="00F054FF" w:rsidRPr="00433FF3">
              <w:rPr>
                <w:rFonts w:ascii="Times New Roman" w:hAnsi="Times New Roman"/>
                <w:sz w:val="24"/>
                <w:szCs w:val="24"/>
              </w:rPr>
              <w:t>.</w:t>
            </w:r>
            <w:r w:rsidR="00536B72" w:rsidRPr="00433FF3">
              <w:rPr>
                <w:rFonts w:ascii="Times New Roman" w:hAnsi="Times New Roman"/>
                <w:sz w:val="24"/>
                <w:szCs w:val="24"/>
              </w:rPr>
              <w:t xml:space="preserve"> </w:t>
            </w:r>
          </w:p>
        </w:tc>
      </w:tr>
    </w:tbl>
    <w:p w:rsidR="00DC450D" w:rsidRDefault="00EF61F2" w:rsidP="000B3BD0">
      <w:pPr>
        <w:spacing w:line="240" w:lineRule="auto"/>
        <w:rPr>
          <w:rFonts w:ascii="Times New Roman" w:hAnsi="Times New Roman"/>
          <w:sz w:val="24"/>
          <w:szCs w:val="24"/>
        </w:rPr>
      </w:pPr>
      <w:r>
        <w:rPr>
          <w:rFonts w:ascii="Times New Roman" w:hAnsi="Times New Roman"/>
          <w:sz w:val="24"/>
          <w:szCs w:val="24"/>
        </w:rPr>
        <w:t xml:space="preserve"> </w:t>
      </w:r>
    </w:p>
    <w:p w:rsidR="001C05BD" w:rsidRPr="004671D0" w:rsidRDefault="001C05BD" w:rsidP="000B3BD0">
      <w:pPr>
        <w:spacing w:line="240" w:lineRule="auto"/>
        <w:rPr>
          <w:rFonts w:ascii="Times New Roman" w:hAnsi="Times New Roman"/>
          <w:b/>
          <w:bCs/>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07"/>
        <w:gridCol w:w="4277"/>
        <w:gridCol w:w="3982"/>
      </w:tblGrid>
      <w:tr w:rsidR="00072B00" w:rsidTr="003075CA">
        <w:tc>
          <w:tcPr>
            <w:tcW w:w="2207" w:type="dxa"/>
          </w:tcPr>
          <w:p w:rsidR="00072B00" w:rsidRDefault="00072B00" w:rsidP="003546D1">
            <w:pPr>
              <w:rPr>
                <w:rFonts w:ascii="Times New Roman" w:hAnsi="Times New Roman"/>
                <w:sz w:val="24"/>
                <w:szCs w:val="24"/>
              </w:rPr>
            </w:pPr>
            <w:r>
              <w:rPr>
                <w:rFonts w:ascii="Times New Roman" w:hAnsi="Times New Roman"/>
                <w:sz w:val="24"/>
                <w:szCs w:val="24"/>
              </w:rPr>
              <w:t>Data completării</w:t>
            </w:r>
            <w:r w:rsidR="00536B72">
              <w:rPr>
                <w:rFonts w:ascii="Times New Roman" w:hAnsi="Times New Roman"/>
                <w:sz w:val="24"/>
                <w:szCs w:val="24"/>
              </w:rPr>
              <w:t xml:space="preserve"> </w:t>
            </w:r>
          </w:p>
        </w:tc>
        <w:tc>
          <w:tcPr>
            <w:tcW w:w="4277" w:type="dxa"/>
          </w:tcPr>
          <w:p w:rsidR="00072B00" w:rsidRDefault="00072B00" w:rsidP="000B3BD0">
            <w:pPr>
              <w:rPr>
                <w:rFonts w:ascii="Times New Roman" w:hAnsi="Times New Roman"/>
                <w:sz w:val="24"/>
                <w:szCs w:val="24"/>
              </w:rPr>
            </w:pPr>
            <w:r>
              <w:rPr>
                <w:rFonts w:ascii="Times New Roman" w:hAnsi="Times New Roman"/>
                <w:sz w:val="24"/>
                <w:szCs w:val="24"/>
              </w:rPr>
              <w:t>Titular de curs</w:t>
            </w:r>
          </w:p>
          <w:p w:rsidR="003C6DC8" w:rsidRDefault="003C6DC8" w:rsidP="000B3BD0">
            <w:pPr>
              <w:rPr>
                <w:rFonts w:ascii="Times New Roman" w:hAnsi="Times New Roman"/>
                <w:sz w:val="24"/>
                <w:szCs w:val="24"/>
              </w:rPr>
            </w:pPr>
            <w:r w:rsidRPr="004671D0">
              <w:rPr>
                <w:rFonts w:ascii="Times New Roman" w:hAnsi="Times New Roman"/>
                <w:sz w:val="24"/>
                <w:szCs w:val="24"/>
                <w:highlight w:val="yellow"/>
              </w:rPr>
              <w:t xml:space="preserve"> </w:t>
            </w:r>
          </w:p>
        </w:tc>
        <w:tc>
          <w:tcPr>
            <w:tcW w:w="3982" w:type="dxa"/>
          </w:tcPr>
          <w:p w:rsidR="00072B00" w:rsidRPr="00B4650B" w:rsidRDefault="00072B00" w:rsidP="000B3BD0">
            <w:pPr>
              <w:rPr>
                <w:rFonts w:ascii="Times New Roman" w:hAnsi="Times New Roman"/>
                <w:color w:val="92D050"/>
                <w:sz w:val="24"/>
                <w:szCs w:val="24"/>
              </w:rPr>
            </w:pPr>
            <w:r>
              <w:rPr>
                <w:rFonts w:ascii="Times New Roman" w:hAnsi="Times New Roman"/>
                <w:sz w:val="24"/>
                <w:szCs w:val="24"/>
              </w:rPr>
              <w:t xml:space="preserve">Titular de </w:t>
            </w:r>
            <w:r w:rsidR="003075CA">
              <w:rPr>
                <w:rFonts w:ascii="Times New Roman" w:hAnsi="Times New Roman"/>
                <w:sz w:val="24"/>
                <w:szCs w:val="24"/>
              </w:rPr>
              <w:t>aplicații</w:t>
            </w:r>
          </w:p>
          <w:p w:rsidR="003C6DC8" w:rsidRDefault="003C6DC8" w:rsidP="000B3BD0">
            <w:pPr>
              <w:rPr>
                <w:rFonts w:ascii="Times New Roman" w:hAnsi="Times New Roman"/>
                <w:sz w:val="24"/>
                <w:szCs w:val="24"/>
              </w:rPr>
            </w:pPr>
          </w:p>
        </w:tc>
      </w:tr>
      <w:tr w:rsidR="00072B00" w:rsidTr="003075CA">
        <w:tc>
          <w:tcPr>
            <w:tcW w:w="2207" w:type="dxa"/>
          </w:tcPr>
          <w:p w:rsidR="00072B00" w:rsidRDefault="003546D1" w:rsidP="00E129EC">
            <w:pPr>
              <w:rPr>
                <w:rFonts w:ascii="Times New Roman" w:hAnsi="Times New Roman"/>
                <w:sz w:val="24"/>
                <w:szCs w:val="24"/>
              </w:rPr>
            </w:pPr>
            <w:r>
              <w:rPr>
                <w:rFonts w:ascii="Times New Roman" w:hAnsi="Times New Roman"/>
                <w:sz w:val="24"/>
                <w:szCs w:val="24"/>
              </w:rPr>
              <w:t>0</w:t>
            </w:r>
            <w:r w:rsidR="00E129EC">
              <w:rPr>
                <w:rFonts w:ascii="Times New Roman" w:hAnsi="Times New Roman"/>
                <w:sz w:val="24"/>
                <w:szCs w:val="24"/>
              </w:rPr>
              <w:t>7</w:t>
            </w:r>
            <w:r>
              <w:rPr>
                <w:rFonts w:ascii="Times New Roman" w:hAnsi="Times New Roman"/>
                <w:sz w:val="24"/>
                <w:szCs w:val="24"/>
              </w:rPr>
              <w:t>.0</w:t>
            </w:r>
            <w:r w:rsidR="00E129EC">
              <w:rPr>
                <w:rFonts w:ascii="Times New Roman" w:hAnsi="Times New Roman"/>
                <w:sz w:val="24"/>
                <w:szCs w:val="24"/>
              </w:rPr>
              <w:t>7</w:t>
            </w:r>
            <w:r>
              <w:rPr>
                <w:rFonts w:ascii="Times New Roman" w:hAnsi="Times New Roman"/>
                <w:sz w:val="24"/>
                <w:szCs w:val="24"/>
              </w:rPr>
              <w:t>.2025</w:t>
            </w:r>
          </w:p>
        </w:tc>
        <w:tc>
          <w:tcPr>
            <w:tcW w:w="4277" w:type="dxa"/>
            <w:tcBorders>
              <w:bottom w:val="single" w:sz="4" w:space="0" w:color="auto"/>
            </w:tcBorders>
          </w:tcPr>
          <w:p w:rsidR="00072B00" w:rsidRDefault="003B3CF3" w:rsidP="000B3BD0">
            <w:pPr>
              <w:rPr>
                <w:rFonts w:ascii="Times New Roman" w:hAnsi="Times New Roman"/>
                <w:sz w:val="24"/>
                <w:szCs w:val="24"/>
              </w:rPr>
            </w:pPr>
            <w:r>
              <w:rPr>
                <w:rFonts w:ascii="Times New Roman" w:hAnsi="Times New Roman"/>
                <w:sz w:val="24"/>
                <w:szCs w:val="24"/>
              </w:rPr>
              <w:t>Șl. dr. ing. PIETREANU Casandra-Venera</w:t>
            </w:r>
          </w:p>
          <w:p w:rsidR="00B73157" w:rsidRDefault="00B73157" w:rsidP="000B3BD0">
            <w:pPr>
              <w:rPr>
                <w:rFonts w:ascii="Times New Roman" w:hAnsi="Times New Roman"/>
                <w:sz w:val="24"/>
                <w:szCs w:val="24"/>
              </w:rPr>
            </w:pPr>
            <w:r w:rsidRPr="00B73157">
              <w:rPr>
                <w:rFonts w:ascii="Times New Roman" w:hAnsi="Times New Roman"/>
                <w:noProof/>
                <w:sz w:val="24"/>
                <w:szCs w:val="24"/>
                <w:lang w:val="en-US"/>
              </w:rPr>
              <w:drawing>
                <wp:inline distT="0" distB="0" distL="0" distR="0">
                  <wp:extent cx="752227" cy="198783"/>
                  <wp:effectExtent l="19050" t="0" r="0" b="0"/>
                  <wp:docPr id="1" name="Picture 1" descr="C:\Users\KAS\AppData\Local\Microsoft\Windows\Temporary Internet Files\Content.Word\thumbnail (1).jpg"/>
                  <wp:cNvGraphicFramePr/>
                  <a:graphic xmlns:a="http://schemas.openxmlformats.org/drawingml/2006/main">
                    <a:graphicData uri="http://schemas.openxmlformats.org/drawingml/2006/picture">
                      <pic:pic xmlns:pic="http://schemas.openxmlformats.org/drawingml/2006/picture">
                        <pic:nvPicPr>
                          <pic:cNvPr id="2" name="Picture 1" descr="C:\Users\KAS\AppData\Local\Microsoft\Windows\Temporary Internet Files\Content.Word\thumbnail (1).jpg"/>
                          <pic:cNvPicPr/>
                        </pic:nvPicPr>
                        <pic:blipFill>
                          <a:blip r:embed="rId13" cstate="print"/>
                          <a:srcRect/>
                          <a:stretch>
                            <a:fillRect/>
                          </a:stretch>
                        </pic:blipFill>
                        <pic:spPr bwMode="auto">
                          <a:xfrm>
                            <a:off x="0" y="0"/>
                            <a:ext cx="760307" cy="200918"/>
                          </a:xfrm>
                          <a:prstGeom prst="rect">
                            <a:avLst/>
                          </a:prstGeom>
                          <a:noFill/>
                          <a:ln w="9525">
                            <a:noFill/>
                            <a:miter lim="800000"/>
                            <a:headEnd/>
                            <a:tailEnd/>
                          </a:ln>
                        </pic:spPr>
                      </pic:pic>
                    </a:graphicData>
                  </a:graphic>
                </wp:inline>
              </w:drawing>
            </w:r>
          </w:p>
        </w:tc>
        <w:tc>
          <w:tcPr>
            <w:tcW w:w="3982" w:type="dxa"/>
            <w:tcBorders>
              <w:bottom w:val="single" w:sz="4" w:space="0" w:color="auto"/>
            </w:tcBorders>
          </w:tcPr>
          <w:p w:rsidR="00072B00" w:rsidRDefault="003B3CF3" w:rsidP="000B3BD0">
            <w:pPr>
              <w:rPr>
                <w:rFonts w:ascii="Times New Roman" w:hAnsi="Times New Roman"/>
                <w:sz w:val="24"/>
                <w:szCs w:val="24"/>
              </w:rPr>
            </w:pPr>
            <w:r>
              <w:rPr>
                <w:rFonts w:ascii="Times New Roman" w:hAnsi="Times New Roman"/>
                <w:sz w:val="24"/>
                <w:szCs w:val="24"/>
              </w:rPr>
              <w:t xml:space="preserve">Șl. dr. ing. </w:t>
            </w:r>
            <w:r w:rsidR="00AE7CEA">
              <w:rPr>
                <w:rFonts w:ascii="Times New Roman" w:hAnsi="Times New Roman"/>
                <w:sz w:val="24"/>
                <w:szCs w:val="24"/>
              </w:rPr>
              <w:t>PIETREANU Casandra-Venera</w:t>
            </w:r>
          </w:p>
          <w:p w:rsidR="00B73157" w:rsidRDefault="00B73157" w:rsidP="000B3BD0">
            <w:pPr>
              <w:rPr>
                <w:rFonts w:ascii="Times New Roman" w:hAnsi="Times New Roman"/>
                <w:sz w:val="24"/>
                <w:szCs w:val="24"/>
              </w:rPr>
            </w:pPr>
            <w:r w:rsidRPr="00B73157">
              <w:rPr>
                <w:rFonts w:ascii="Times New Roman" w:hAnsi="Times New Roman"/>
                <w:noProof/>
                <w:sz w:val="24"/>
                <w:szCs w:val="24"/>
                <w:lang w:val="en-US"/>
              </w:rPr>
              <w:drawing>
                <wp:inline distT="0" distB="0" distL="0" distR="0">
                  <wp:extent cx="752227" cy="198783"/>
                  <wp:effectExtent l="19050" t="0" r="0" b="0"/>
                  <wp:docPr id="2" name="Picture 1" descr="C:\Users\KAS\AppData\Local\Microsoft\Windows\Temporary Internet Files\Content.Word\thumbnail (1).jpg"/>
                  <wp:cNvGraphicFramePr/>
                  <a:graphic xmlns:a="http://schemas.openxmlformats.org/drawingml/2006/main">
                    <a:graphicData uri="http://schemas.openxmlformats.org/drawingml/2006/picture">
                      <pic:pic xmlns:pic="http://schemas.openxmlformats.org/drawingml/2006/picture">
                        <pic:nvPicPr>
                          <pic:cNvPr id="2" name="Picture 1" descr="C:\Users\KAS\AppData\Local\Microsoft\Windows\Temporary Internet Files\Content.Word\thumbnail (1).jpg"/>
                          <pic:cNvPicPr/>
                        </pic:nvPicPr>
                        <pic:blipFill>
                          <a:blip r:embed="rId13" cstate="print"/>
                          <a:srcRect/>
                          <a:stretch>
                            <a:fillRect/>
                          </a:stretch>
                        </pic:blipFill>
                        <pic:spPr bwMode="auto">
                          <a:xfrm>
                            <a:off x="0" y="0"/>
                            <a:ext cx="760307" cy="200918"/>
                          </a:xfrm>
                          <a:prstGeom prst="rect">
                            <a:avLst/>
                          </a:prstGeom>
                          <a:noFill/>
                          <a:ln w="9525">
                            <a:noFill/>
                            <a:miter lim="800000"/>
                            <a:headEnd/>
                            <a:tailEnd/>
                          </a:ln>
                        </pic:spPr>
                      </pic:pic>
                    </a:graphicData>
                  </a:graphic>
                </wp:inline>
              </w:drawing>
            </w:r>
          </w:p>
        </w:tc>
      </w:tr>
      <w:tr w:rsidR="00072B00" w:rsidTr="003075CA">
        <w:tc>
          <w:tcPr>
            <w:tcW w:w="2207" w:type="dxa"/>
          </w:tcPr>
          <w:p w:rsidR="00072B00" w:rsidRDefault="00072B00" w:rsidP="000B3BD0">
            <w:pPr>
              <w:rPr>
                <w:rFonts w:ascii="Times New Roman" w:hAnsi="Times New Roman"/>
                <w:sz w:val="24"/>
                <w:szCs w:val="24"/>
              </w:rPr>
            </w:pPr>
          </w:p>
        </w:tc>
        <w:tc>
          <w:tcPr>
            <w:tcW w:w="4277" w:type="dxa"/>
            <w:tcBorders>
              <w:top w:val="single" w:sz="4" w:space="0" w:color="auto"/>
            </w:tcBorders>
          </w:tcPr>
          <w:p w:rsidR="00072B00" w:rsidRDefault="00072B00" w:rsidP="000B3BD0">
            <w:pPr>
              <w:rPr>
                <w:rFonts w:ascii="Times New Roman" w:hAnsi="Times New Roman"/>
                <w:sz w:val="24"/>
                <w:szCs w:val="24"/>
              </w:rPr>
            </w:pPr>
          </w:p>
        </w:tc>
        <w:tc>
          <w:tcPr>
            <w:tcW w:w="3982" w:type="dxa"/>
            <w:tcBorders>
              <w:top w:val="single" w:sz="4" w:space="0" w:color="auto"/>
            </w:tcBorders>
          </w:tcPr>
          <w:p w:rsidR="00072B00" w:rsidRDefault="00072B00" w:rsidP="000B3BD0">
            <w:pPr>
              <w:rPr>
                <w:rFonts w:ascii="Times New Roman" w:hAnsi="Times New Roman"/>
                <w:sz w:val="24"/>
                <w:szCs w:val="24"/>
              </w:rPr>
            </w:pPr>
          </w:p>
        </w:tc>
      </w:tr>
      <w:tr w:rsidR="00072B00" w:rsidTr="003075CA">
        <w:tc>
          <w:tcPr>
            <w:tcW w:w="2207" w:type="dxa"/>
          </w:tcPr>
          <w:p w:rsidR="00072B00" w:rsidRDefault="00072B00" w:rsidP="00AE7CEA">
            <w:pPr>
              <w:rPr>
                <w:rFonts w:ascii="Times New Roman" w:hAnsi="Times New Roman"/>
                <w:sz w:val="24"/>
                <w:szCs w:val="24"/>
              </w:rPr>
            </w:pPr>
            <w:r>
              <w:rPr>
                <w:rFonts w:ascii="Times New Roman" w:hAnsi="Times New Roman"/>
                <w:sz w:val="24"/>
                <w:szCs w:val="24"/>
              </w:rPr>
              <w:t>Data avizării în departament</w:t>
            </w:r>
            <w:r w:rsidR="00B4650B">
              <w:rPr>
                <w:rFonts w:ascii="Times New Roman" w:hAnsi="Times New Roman"/>
                <w:sz w:val="24"/>
                <w:szCs w:val="24"/>
              </w:rPr>
              <w:t xml:space="preserve"> </w:t>
            </w:r>
          </w:p>
        </w:tc>
        <w:tc>
          <w:tcPr>
            <w:tcW w:w="8259" w:type="dxa"/>
            <w:gridSpan w:val="2"/>
          </w:tcPr>
          <w:p w:rsidR="00072B00" w:rsidRPr="00F43691" w:rsidRDefault="00072B00" w:rsidP="000B3BD0">
            <w:pPr>
              <w:rPr>
                <w:rFonts w:ascii="Times New Roman" w:hAnsi="Times New Roman"/>
                <w:color w:val="9BBB59" w:themeColor="accent3"/>
                <w:sz w:val="24"/>
                <w:szCs w:val="24"/>
              </w:rPr>
            </w:pPr>
            <w:r>
              <w:rPr>
                <w:rFonts w:ascii="Times New Roman" w:hAnsi="Times New Roman"/>
                <w:sz w:val="24"/>
                <w:szCs w:val="24"/>
              </w:rPr>
              <w:t>Director de departament</w:t>
            </w:r>
          </w:p>
          <w:p w:rsidR="003C6DC8" w:rsidRDefault="003C6DC8" w:rsidP="000B3BD0">
            <w:pPr>
              <w:rPr>
                <w:rFonts w:ascii="Times New Roman" w:hAnsi="Times New Roman"/>
                <w:sz w:val="24"/>
                <w:szCs w:val="24"/>
              </w:rPr>
            </w:pPr>
          </w:p>
          <w:p w:rsidR="00FB6888" w:rsidRDefault="00AE7CEA" w:rsidP="000B3BD0">
            <w:pPr>
              <w:rPr>
                <w:rFonts w:ascii="Times New Roman" w:hAnsi="Times New Roman"/>
                <w:sz w:val="24"/>
                <w:szCs w:val="24"/>
              </w:rPr>
            </w:pPr>
            <w:r>
              <w:rPr>
                <w:rFonts w:ascii="Times New Roman" w:hAnsi="Times New Roman"/>
                <w:sz w:val="24"/>
                <w:szCs w:val="24"/>
              </w:rPr>
              <w:t xml:space="preserve">Prof. dr. ing. </w:t>
            </w:r>
            <w:r w:rsidR="000F2A3B">
              <w:rPr>
                <w:rFonts w:ascii="Times New Roman" w:hAnsi="Times New Roman"/>
                <w:sz w:val="24"/>
                <w:szCs w:val="24"/>
              </w:rPr>
              <w:t>CHELARU Teodor-</w:t>
            </w:r>
            <w:r w:rsidR="003B3CF3">
              <w:rPr>
                <w:rFonts w:ascii="Times New Roman" w:hAnsi="Times New Roman"/>
                <w:sz w:val="24"/>
                <w:szCs w:val="24"/>
              </w:rPr>
              <w:t>Viorel</w:t>
            </w:r>
          </w:p>
          <w:p w:rsidR="00FB6888" w:rsidRDefault="00FB6888" w:rsidP="000B3BD0">
            <w:pPr>
              <w:rPr>
                <w:rFonts w:ascii="Times New Roman" w:hAnsi="Times New Roman"/>
                <w:sz w:val="24"/>
                <w:szCs w:val="24"/>
              </w:rPr>
            </w:pPr>
          </w:p>
        </w:tc>
      </w:tr>
      <w:tr w:rsidR="00072B00" w:rsidTr="00BA0EDC">
        <w:tc>
          <w:tcPr>
            <w:tcW w:w="2207" w:type="dxa"/>
          </w:tcPr>
          <w:p w:rsidR="00072B00" w:rsidRDefault="00072B00" w:rsidP="000B3BD0">
            <w:pPr>
              <w:rPr>
                <w:rFonts w:ascii="Times New Roman" w:hAnsi="Times New Roman"/>
                <w:sz w:val="24"/>
                <w:szCs w:val="24"/>
              </w:rPr>
            </w:pPr>
          </w:p>
        </w:tc>
        <w:tc>
          <w:tcPr>
            <w:tcW w:w="8259" w:type="dxa"/>
            <w:gridSpan w:val="2"/>
          </w:tcPr>
          <w:p w:rsidR="00072B00" w:rsidRDefault="00072B00" w:rsidP="000B3BD0">
            <w:pPr>
              <w:rPr>
                <w:rFonts w:ascii="Times New Roman" w:hAnsi="Times New Roman"/>
                <w:sz w:val="24"/>
                <w:szCs w:val="24"/>
              </w:rPr>
            </w:pPr>
          </w:p>
        </w:tc>
      </w:tr>
      <w:tr w:rsidR="003075CA" w:rsidTr="003075CA">
        <w:tc>
          <w:tcPr>
            <w:tcW w:w="2207" w:type="dxa"/>
          </w:tcPr>
          <w:p w:rsidR="00B4650B" w:rsidRDefault="003075CA" w:rsidP="000B3BD0">
            <w:pPr>
              <w:rPr>
                <w:rFonts w:ascii="Times New Roman" w:hAnsi="Times New Roman"/>
                <w:sz w:val="24"/>
                <w:szCs w:val="24"/>
              </w:rPr>
            </w:pPr>
            <w:r>
              <w:rPr>
                <w:rFonts w:ascii="Times New Roman" w:hAnsi="Times New Roman"/>
                <w:sz w:val="24"/>
                <w:szCs w:val="24"/>
              </w:rPr>
              <w:t>Data aprobării în Consiliul Facultății</w:t>
            </w:r>
          </w:p>
          <w:p w:rsidR="003075CA" w:rsidRDefault="003075CA" w:rsidP="000B3BD0">
            <w:pPr>
              <w:rPr>
                <w:rFonts w:ascii="Times New Roman" w:hAnsi="Times New Roman"/>
                <w:sz w:val="24"/>
                <w:szCs w:val="24"/>
              </w:rPr>
            </w:pPr>
          </w:p>
        </w:tc>
        <w:tc>
          <w:tcPr>
            <w:tcW w:w="8259" w:type="dxa"/>
            <w:gridSpan w:val="2"/>
            <w:tcBorders>
              <w:bottom w:val="single" w:sz="4" w:space="0" w:color="auto"/>
            </w:tcBorders>
          </w:tcPr>
          <w:p w:rsidR="003075CA" w:rsidRDefault="003075CA" w:rsidP="00FC4239">
            <w:pPr>
              <w:rPr>
                <w:rFonts w:ascii="Times New Roman" w:hAnsi="Times New Roman"/>
                <w:sz w:val="24"/>
                <w:szCs w:val="24"/>
              </w:rPr>
            </w:pPr>
            <w:r>
              <w:rPr>
                <w:rFonts w:ascii="Times New Roman" w:hAnsi="Times New Roman"/>
                <w:sz w:val="24"/>
                <w:szCs w:val="24"/>
              </w:rPr>
              <w:t>Decan</w:t>
            </w:r>
            <w:r w:rsidR="00B4650B">
              <w:rPr>
                <w:rFonts w:ascii="Times New Roman" w:hAnsi="Times New Roman"/>
                <w:sz w:val="24"/>
                <w:szCs w:val="24"/>
              </w:rPr>
              <w:t xml:space="preserve"> </w:t>
            </w:r>
          </w:p>
          <w:p w:rsidR="003B3CF3" w:rsidRDefault="003B3CF3" w:rsidP="00FC4239">
            <w:pPr>
              <w:rPr>
                <w:rFonts w:ascii="Times New Roman" w:hAnsi="Times New Roman"/>
                <w:sz w:val="24"/>
                <w:szCs w:val="24"/>
              </w:rPr>
            </w:pPr>
          </w:p>
          <w:p w:rsidR="003B3CF3" w:rsidRDefault="003B3CF3" w:rsidP="00FC4239">
            <w:pPr>
              <w:rPr>
                <w:rFonts w:ascii="Times New Roman" w:hAnsi="Times New Roman"/>
                <w:sz w:val="24"/>
                <w:szCs w:val="24"/>
              </w:rPr>
            </w:pPr>
            <w:r>
              <w:rPr>
                <w:rFonts w:ascii="Times New Roman" w:hAnsi="Times New Roman"/>
                <w:sz w:val="24"/>
                <w:szCs w:val="24"/>
              </w:rPr>
              <w:t>Prof. dr. ing. CRUNȚEANU Daniel-Eugeniu</w:t>
            </w:r>
          </w:p>
        </w:tc>
      </w:tr>
    </w:tbl>
    <w:p w:rsidR="00FD0711" w:rsidRPr="0007194F" w:rsidRDefault="00FD0711" w:rsidP="000B3BD0">
      <w:pPr>
        <w:spacing w:line="240" w:lineRule="auto"/>
        <w:rPr>
          <w:rFonts w:ascii="Times New Roman" w:hAnsi="Times New Roman"/>
          <w:sz w:val="24"/>
          <w:szCs w:val="24"/>
        </w:rPr>
      </w:pPr>
    </w:p>
    <w:sectPr w:rsidR="00FD0711" w:rsidRPr="0007194F" w:rsidSect="00873DD5">
      <w:headerReference w:type="default" r:id="rId14"/>
      <w:pgSz w:w="11906" w:h="16838"/>
      <w:pgMar w:top="720" w:right="720" w:bottom="720" w:left="720" w:header="567"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208D" w:rsidRDefault="0055208D" w:rsidP="006B0230">
      <w:pPr>
        <w:spacing w:after="0" w:line="240" w:lineRule="auto"/>
      </w:pPr>
      <w:r>
        <w:separator/>
      </w:r>
    </w:p>
  </w:endnote>
  <w:endnote w:type="continuationSeparator" w:id="0">
    <w:p w:rsidR="0055208D" w:rsidRDefault="0055208D" w:rsidP="006B023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Regular">
    <w:altName w:val="Verdana"/>
    <w:panose1 w:val="00000000000000000000"/>
    <w:charset w:val="00"/>
    <w:family w:val="auto"/>
    <w:notTrueType/>
    <w:pitch w:val="default"/>
    <w:sig w:usb0="00000003" w:usb1="00000000" w:usb2="00000000" w:usb3="00000000" w:csb0="00000001" w:csb1="00000000"/>
  </w:font>
  <w:font w:name="SPEC Times">
    <w:altName w:val="Times New Roman"/>
    <w:charset w:val="00"/>
    <w:family w:val="roman"/>
    <w:pitch w:val="variable"/>
    <w:sig w:usb0="00000007" w:usb1="00000000" w:usb2="00000000" w:usb3="00000000" w:csb0="00000013"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208D" w:rsidRDefault="0055208D" w:rsidP="006B0230">
      <w:pPr>
        <w:spacing w:after="0" w:line="240" w:lineRule="auto"/>
      </w:pPr>
      <w:r>
        <w:separator/>
      </w:r>
    </w:p>
  </w:footnote>
  <w:footnote w:type="continuationSeparator" w:id="0">
    <w:p w:rsidR="0055208D" w:rsidRDefault="0055208D" w:rsidP="006B023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80" w:rightFromText="180" w:vertAnchor="text" w:horzAnchor="margin" w:tblpX="90" w:tblpY="-584"/>
      <w:tblW w:w="4957" w:type="pct"/>
      <w:tblLook w:val="04A0"/>
    </w:tblPr>
    <w:tblGrid>
      <w:gridCol w:w="1271"/>
      <w:gridCol w:w="7904"/>
      <w:gridCol w:w="1415"/>
    </w:tblGrid>
    <w:tr w:rsidR="002E4F0E" w:rsidRPr="00504204" w:rsidTr="00D1690F">
      <w:trPr>
        <w:trHeight w:val="998"/>
      </w:trPr>
      <w:tc>
        <w:tcPr>
          <w:tcW w:w="600" w:type="pct"/>
          <w:shd w:val="clear" w:color="auto" w:fill="auto"/>
          <w:vAlign w:val="center"/>
        </w:tcPr>
        <w:p w:rsidR="002E4F0E" w:rsidRPr="00504204" w:rsidRDefault="002E4F0E" w:rsidP="00563549">
          <w:pPr>
            <w:pStyle w:val="Header"/>
            <w:spacing w:after="0"/>
          </w:pPr>
        </w:p>
      </w:tc>
      <w:tc>
        <w:tcPr>
          <w:tcW w:w="3732" w:type="pct"/>
          <w:shd w:val="clear" w:color="auto" w:fill="auto"/>
          <w:vAlign w:val="center"/>
        </w:tcPr>
        <w:p w:rsidR="002E4F0E" w:rsidRPr="001249D6" w:rsidRDefault="002E4F0E" w:rsidP="00D27462">
          <w:pPr>
            <w:pStyle w:val="Header"/>
            <w:spacing w:after="0" w:line="240" w:lineRule="auto"/>
            <w:jc w:val="center"/>
            <w:rPr>
              <w:rFonts w:ascii="Arial" w:hAnsi="Arial" w:cs="Arial"/>
              <w:b/>
              <w:sz w:val="20"/>
              <w:szCs w:val="20"/>
            </w:rPr>
          </w:pPr>
        </w:p>
        <w:p w:rsidR="002E4F0E" w:rsidRPr="00504204" w:rsidRDefault="002E4F0E" w:rsidP="00D27462">
          <w:pPr>
            <w:pStyle w:val="Header"/>
            <w:spacing w:after="0" w:line="360" w:lineRule="auto"/>
            <w:jc w:val="center"/>
            <w:rPr>
              <w:rFonts w:ascii="Arial" w:hAnsi="Arial" w:cs="Arial"/>
              <w:b/>
              <w:sz w:val="28"/>
              <w:szCs w:val="28"/>
            </w:rPr>
          </w:pPr>
          <w:r w:rsidRPr="00504204">
            <w:rPr>
              <w:rFonts w:ascii="Arial" w:hAnsi="Arial" w:cs="Arial"/>
              <w:b/>
              <w:sz w:val="28"/>
              <w:szCs w:val="28"/>
            </w:rPr>
            <w:t xml:space="preserve">Universitatea </w:t>
          </w:r>
          <w:r>
            <w:rPr>
              <w:rFonts w:ascii="Arial" w:hAnsi="Arial" w:cs="Arial"/>
              <w:b/>
              <w:sz w:val="28"/>
              <w:szCs w:val="28"/>
            </w:rPr>
            <w:t xml:space="preserve">Națională de Știință și Tehnologie </w:t>
          </w:r>
          <w:r w:rsidRPr="00504204">
            <w:rPr>
              <w:rFonts w:ascii="Arial" w:hAnsi="Arial" w:cs="Arial"/>
              <w:b/>
              <w:sz w:val="28"/>
              <w:szCs w:val="28"/>
            </w:rPr>
            <w:t>POLITEHNICA București</w:t>
          </w:r>
        </w:p>
        <w:p w:rsidR="002E4F0E" w:rsidRPr="00A97B4B" w:rsidRDefault="002E4F0E" w:rsidP="00503D7C">
          <w:pPr>
            <w:pStyle w:val="Header"/>
            <w:spacing w:after="0" w:line="360" w:lineRule="auto"/>
            <w:jc w:val="center"/>
            <w:rPr>
              <w:rFonts w:ascii="Arial" w:hAnsi="Arial" w:cs="Arial"/>
              <w:b/>
              <w:sz w:val="28"/>
              <w:szCs w:val="28"/>
            </w:rPr>
          </w:pPr>
          <w:r w:rsidRPr="0026502D">
            <w:rPr>
              <w:rFonts w:ascii="Arial" w:hAnsi="Arial" w:cs="Arial"/>
              <w:b/>
              <w:sz w:val="28"/>
              <w:szCs w:val="28"/>
            </w:rPr>
            <w:t>Facultatea</w:t>
          </w:r>
          <w:r>
            <w:rPr>
              <w:rFonts w:ascii="Arial" w:hAnsi="Arial" w:cs="Arial"/>
              <w:b/>
              <w:sz w:val="28"/>
              <w:szCs w:val="28"/>
            </w:rPr>
            <w:t xml:space="preserve"> de Inginerie Aerospațială</w:t>
          </w:r>
        </w:p>
      </w:tc>
      <w:tc>
        <w:tcPr>
          <w:tcW w:w="668" w:type="pct"/>
          <w:shd w:val="clear" w:color="auto" w:fill="auto"/>
          <w:vAlign w:val="center"/>
        </w:tcPr>
        <w:p w:rsidR="002E4F0E" w:rsidRPr="00504204" w:rsidRDefault="002E4F0E" w:rsidP="00D27462">
          <w:pPr>
            <w:pStyle w:val="Header"/>
            <w:spacing w:after="0"/>
            <w:jc w:val="center"/>
          </w:pPr>
          <w:r w:rsidRPr="009F46EF">
            <w:rPr>
              <w:noProof/>
              <w:lang w:val="en-US"/>
            </w:rPr>
            <w:drawing>
              <wp:inline distT="0" distB="0" distL="0" distR="0">
                <wp:extent cx="710814" cy="747422"/>
                <wp:effectExtent l="19050" t="0" r="0" b="0"/>
                <wp:docPr id="3" name="Picture 1"/>
                <wp:cNvGraphicFramePr/>
                <a:graphic xmlns:a="http://schemas.openxmlformats.org/drawingml/2006/main">
                  <a:graphicData uri="http://schemas.openxmlformats.org/drawingml/2006/picture">
                    <pic:pic xmlns:pic="http://schemas.openxmlformats.org/drawingml/2006/picture">
                      <pic:nvPicPr>
                        <pic:cNvPr id="1038" name="Imagine 3"/>
                        <pic:cNvPicPr>
                          <a:picLocks noChangeAspect="1"/>
                        </pic:cNvPicPr>
                      </pic:nvPicPr>
                      <pic:blipFill>
                        <a:blip r:embed="rId1"/>
                        <a:srcRect/>
                        <a:stretch>
                          <a:fillRect/>
                        </a:stretch>
                      </pic:blipFill>
                      <pic:spPr bwMode="auto">
                        <a:xfrm>
                          <a:off x="0" y="0"/>
                          <a:ext cx="716603" cy="753509"/>
                        </a:xfrm>
                        <a:prstGeom prst="rect">
                          <a:avLst/>
                        </a:prstGeom>
                        <a:noFill/>
                        <a:ln w="9525">
                          <a:noFill/>
                          <a:miter lim="800000"/>
                          <a:headEnd/>
                          <a:tailEnd/>
                        </a:ln>
                      </pic:spPr>
                    </pic:pic>
                  </a:graphicData>
                </a:graphic>
              </wp:inline>
            </w:drawing>
          </w:r>
        </w:p>
      </w:tc>
    </w:tr>
  </w:tbl>
  <w:p w:rsidR="002E4F0E" w:rsidRDefault="002E4F0E" w:rsidP="00563549">
    <w:pPr>
      <w:pStyle w:val="Header"/>
      <w:tabs>
        <w:tab w:val="clear" w:pos="4680"/>
        <w:tab w:val="clear" w:pos="9360"/>
        <w:tab w:val="left" w:pos="3583"/>
      </w:tabs>
    </w:pPr>
    <w:r>
      <w:rPr>
        <w:noProof/>
        <w:lang w:val="en-US"/>
      </w:rPr>
      <w:drawing>
        <wp:anchor distT="0" distB="0" distL="114300" distR="114300" simplePos="0" relativeHeight="251658240" behindDoc="1" locked="0" layoutInCell="1" allowOverlap="1">
          <wp:simplePos x="0" y="0"/>
          <wp:positionH relativeFrom="margin">
            <wp:posOffset>3976</wp:posOffset>
          </wp:positionH>
          <wp:positionV relativeFrom="paragraph">
            <wp:posOffset>-183211</wp:posOffset>
          </wp:positionV>
          <wp:extent cx="777240" cy="777240"/>
          <wp:effectExtent l="0" t="0" r="3810" b="3810"/>
          <wp:wrapNone/>
          <wp:docPr id="33189680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1896801" name="Imagine 1"/>
                  <pic:cNvPicPr/>
                </pic:nvPicPr>
                <pic:blipFill>
                  <a:blip r:embed="rId2"/>
                  <a:stretch>
                    <a:fillRect/>
                  </a:stretch>
                </pic:blipFill>
                <pic:spPr>
                  <a:xfrm>
                    <a:off x="0" y="0"/>
                    <a:ext cx="777240" cy="777240"/>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A2F15"/>
    <w:multiLevelType w:val="hybridMultilevel"/>
    <w:tmpl w:val="D5720F34"/>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
    <w:nsid w:val="02C91088"/>
    <w:multiLevelType w:val="hybridMultilevel"/>
    <w:tmpl w:val="E454F246"/>
    <w:lvl w:ilvl="0" w:tplc="BBB8161C">
      <w:start w:val="1"/>
      <w:numFmt w:val="bullet"/>
      <w:lvlText w:val=""/>
      <w:lvlJc w:val="left"/>
      <w:pPr>
        <w:tabs>
          <w:tab w:val="num" w:pos="924"/>
        </w:tabs>
        <w:ind w:left="924"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6A93C0F"/>
    <w:multiLevelType w:val="hybridMultilevel"/>
    <w:tmpl w:val="7CB6F64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nsid w:val="06B206EF"/>
    <w:multiLevelType w:val="hybridMultilevel"/>
    <w:tmpl w:val="E454F246"/>
    <w:lvl w:ilvl="0" w:tplc="285484E2">
      <w:start w:val="1"/>
      <w:numFmt w:val="bullet"/>
      <w:lvlText w:val=""/>
      <w:lvlJc w:val="left"/>
      <w:pPr>
        <w:tabs>
          <w:tab w:val="num" w:pos="924"/>
        </w:tabs>
        <w:ind w:left="924" w:hanging="357"/>
      </w:pPr>
      <w:rPr>
        <w:rFonts w:ascii="Symbol" w:hAnsi="Symbol" w:hint="default"/>
      </w:rPr>
    </w:lvl>
    <w:lvl w:ilvl="1" w:tplc="5D2AAA70">
      <w:start w:val="1"/>
      <w:numFmt w:val="bullet"/>
      <w:lvlText w:val="o"/>
      <w:lvlJc w:val="left"/>
      <w:pPr>
        <w:tabs>
          <w:tab w:val="num" w:pos="1440"/>
        </w:tabs>
        <w:ind w:left="1440" w:hanging="360"/>
      </w:pPr>
      <w:rPr>
        <w:rFonts w:ascii="Courier New" w:hAnsi="Courier New" w:hint="default"/>
      </w:rPr>
    </w:lvl>
    <w:lvl w:ilvl="2" w:tplc="3DA2F3BC">
      <w:start w:val="1"/>
      <w:numFmt w:val="bullet"/>
      <w:lvlText w:val=""/>
      <w:lvlJc w:val="left"/>
      <w:pPr>
        <w:tabs>
          <w:tab w:val="num" w:pos="2160"/>
        </w:tabs>
        <w:ind w:left="2160" w:hanging="360"/>
      </w:pPr>
      <w:rPr>
        <w:rFonts w:ascii="Wingdings" w:hAnsi="Wingdings" w:hint="default"/>
      </w:rPr>
    </w:lvl>
    <w:lvl w:ilvl="3" w:tplc="22D4AB2C">
      <w:start w:val="1"/>
      <w:numFmt w:val="bullet"/>
      <w:lvlText w:val=""/>
      <w:lvlJc w:val="left"/>
      <w:pPr>
        <w:tabs>
          <w:tab w:val="num" w:pos="2880"/>
        </w:tabs>
        <w:ind w:left="2880" w:hanging="360"/>
      </w:pPr>
      <w:rPr>
        <w:rFonts w:ascii="Symbol" w:hAnsi="Symbol" w:hint="default"/>
      </w:rPr>
    </w:lvl>
    <w:lvl w:ilvl="4" w:tplc="5900F26A">
      <w:start w:val="1"/>
      <w:numFmt w:val="bullet"/>
      <w:lvlText w:val="o"/>
      <w:lvlJc w:val="left"/>
      <w:pPr>
        <w:tabs>
          <w:tab w:val="num" w:pos="3600"/>
        </w:tabs>
        <w:ind w:left="3600" w:hanging="360"/>
      </w:pPr>
      <w:rPr>
        <w:rFonts w:ascii="Courier New" w:hAnsi="Courier New" w:hint="default"/>
      </w:rPr>
    </w:lvl>
    <w:lvl w:ilvl="5" w:tplc="8820A6E2">
      <w:start w:val="1"/>
      <w:numFmt w:val="bullet"/>
      <w:lvlText w:val=""/>
      <w:lvlJc w:val="left"/>
      <w:pPr>
        <w:tabs>
          <w:tab w:val="num" w:pos="4320"/>
        </w:tabs>
        <w:ind w:left="4320" w:hanging="360"/>
      </w:pPr>
      <w:rPr>
        <w:rFonts w:ascii="Wingdings" w:hAnsi="Wingdings" w:hint="default"/>
      </w:rPr>
    </w:lvl>
    <w:lvl w:ilvl="6" w:tplc="C9EC1A5A">
      <w:start w:val="1"/>
      <w:numFmt w:val="bullet"/>
      <w:lvlText w:val=""/>
      <w:lvlJc w:val="left"/>
      <w:pPr>
        <w:tabs>
          <w:tab w:val="num" w:pos="5040"/>
        </w:tabs>
        <w:ind w:left="5040" w:hanging="360"/>
      </w:pPr>
      <w:rPr>
        <w:rFonts w:ascii="Symbol" w:hAnsi="Symbol" w:hint="default"/>
      </w:rPr>
    </w:lvl>
    <w:lvl w:ilvl="7" w:tplc="4BF67390">
      <w:start w:val="1"/>
      <w:numFmt w:val="bullet"/>
      <w:lvlText w:val="o"/>
      <w:lvlJc w:val="left"/>
      <w:pPr>
        <w:tabs>
          <w:tab w:val="num" w:pos="5760"/>
        </w:tabs>
        <w:ind w:left="5760" w:hanging="360"/>
      </w:pPr>
      <w:rPr>
        <w:rFonts w:ascii="Courier New" w:hAnsi="Courier New" w:hint="default"/>
      </w:rPr>
    </w:lvl>
    <w:lvl w:ilvl="8" w:tplc="F75ABAC6">
      <w:start w:val="1"/>
      <w:numFmt w:val="bullet"/>
      <w:lvlText w:val=""/>
      <w:lvlJc w:val="left"/>
      <w:pPr>
        <w:tabs>
          <w:tab w:val="num" w:pos="6480"/>
        </w:tabs>
        <w:ind w:left="6480" w:hanging="360"/>
      </w:pPr>
      <w:rPr>
        <w:rFonts w:ascii="Wingdings" w:hAnsi="Wingdings" w:hint="default"/>
      </w:rPr>
    </w:lvl>
  </w:abstractNum>
  <w:abstractNum w:abstractNumId="4">
    <w:nsid w:val="0F641AE3"/>
    <w:multiLevelType w:val="hybridMultilevel"/>
    <w:tmpl w:val="80E68524"/>
    <w:lvl w:ilvl="0" w:tplc="80FE25F4">
      <w:start w:val="1"/>
      <w:numFmt w:val="lowerLetter"/>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5">
    <w:nsid w:val="16E7627C"/>
    <w:multiLevelType w:val="hybridMultilevel"/>
    <w:tmpl w:val="AE267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6537BDA"/>
    <w:multiLevelType w:val="hybridMultilevel"/>
    <w:tmpl w:val="F75E5A9E"/>
    <w:lvl w:ilvl="0" w:tplc="B7C6CF56">
      <w:start w:val="4"/>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B6918E7"/>
    <w:multiLevelType w:val="hybridMultilevel"/>
    <w:tmpl w:val="2692399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nsid w:val="2D9016B7"/>
    <w:multiLevelType w:val="hybridMultilevel"/>
    <w:tmpl w:val="FCF4A4F6"/>
    <w:lvl w:ilvl="0" w:tplc="CD0821E6">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02C35AE"/>
    <w:multiLevelType w:val="hybridMultilevel"/>
    <w:tmpl w:val="28ACA0D8"/>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0">
    <w:nsid w:val="3B67263B"/>
    <w:multiLevelType w:val="hybridMultilevel"/>
    <w:tmpl w:val="3CEEED58"/>
    <w:lvl w:ilvl="0" w:tplc="AB1E3A5C">
      <w:start w:val="1"/>
      <w:numFmt w:val="bullet"/>
      <w:lvlText w:val=""/>
      <w:lvlJc w:val="left"/>
      <w:pPr>
        <w:tabs>
          <w:tab w:val="num" w:pos="641"/>
        </w:tabs>
        <w:ind w:left="641" w:hanging="357"/>
      </w:pPr>
      <w:rPr>
        <w:rFonts w:ascii="Symbol" w:hAnsi="Symbol" w:hint="default"/>
        <w:color w:val="000000" w:themeColor="text1"/>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E452D66"/>
    <w:multiLevelType w:val="hybridMultilevel"/>
    <w:tmpl w:val="AD7E47CC"/>
    <w:lvl w:ilvl="0" w:tplc="0C090001">
      <w:start w:val="1"/>
      <w:numFmt w:val="bullet"/>
      <w:lvlText w:val=""/>
      <w:lvlJc w:val="left"/>
      <w:pPr>
        <w:tabs>
          <w:tab w:val="num" w:pos="360"/>
        </w:tabs>
        <w:ind w:left="360" w:hanging="360"/>
      </w:pPr>
      <w:rPr>
        <w:rFonts w:ascii="Symbol" w:hAnsi="Symbo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2">
    <w:nsid w:val="45C73175"/>
    <w:multiLevelType w:val="hybridMultilevel"/>
    <w:tmpl w:val="7DE8BB6E"/>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3">
    <w:nsid w:val="49C607F2"/>
    <w:multiLevelType w:val="hybridMultilevel"/>
    <w:tmpl w:val="984E8774"/>
    <w:lvl w:ilvl="0" w:tplc="2A4ADA6E">
      <w:start w:val="1"/>
      <w:numFmt w:val="bullet"/>
      <w:lvlText w:val=""/>
      <w:lvlJc w:val="left"/>
      <w:pPr>
        <w:tabs>
          <w:tab w:val="num" w:pos="907"/>
        </w:tabs>
        <w:ind w:left="907" w:hanging="340"/>
      </w:pPr>
      <w:rPr>
        <w:rFonts w:ascii="Symbol" w:hAnsi="Symbol" w:hint="default"/>
      </w:rPr>
    </w:lvl>
    <w:lvl w:ilvl="1" w:tplc="407E8F3E">
      <w:start w:val="1"/>
      <w:numFmt w:val="bullet"/>
      <w:lvlText w:val="o"/>
      <w:lvlJc w:val="left"/>
      <w:pPr>
        <w:tabs>
          <w:tab w:val="num" w:pos="1440"/>
        </w:tabs>
        <w:ind w:left="1440" w:hanging="360"/>
      </w:pPr>
      <w:rPr>
        <w:rFonts w:ascii="Courier New" w:hAnsi="Courier New" w:hint="default"/>
      </w:rPr>
    </w:lvl>
    <w:lvl w:ilvl="2" w:tplc="DC7E4700">
      <w:start w:val="1"/>
      <w:numFmt w:val="bullet"/>
      <w:lvlText w:val=""/>
      <w:lvlJc w:val="left"/>
      <w:pPr>
        <w:tabs>
          <w:tab w:val="num" w:pos="2160"/>
        </w:tabs>
        <w:ind w:left="2160" w:hanging="360"/>
      </w:pPr>
      <w:rPr>
        <w:rFonts w:ascii="Wingdings" w:hAnsi="Wingdings" w:hint="default"/>
      </w:rPr>
    </w:lvl>
    <w:lvl w:ilvl="3" w:tplc="231080BE">
      <w:start w:val="1"/>
      <w:numFmt w:val="bullet"/>
      <w:lvlText w:val=""/>
      <w:lvlJc w:val="left"/>
      <w:pPr>
        <w:tabs>
          <w:tab w:val="num" w:pos="2880"/>
        </w:tabs>
        <w:ind w:left="2880" w:hanging="360"/>
      </w:pPr>
      <w:rPr>
        <w:rFonts w:ascii="Symbol" w:hAnsi="Symbol" w:hint="default"/>
      </w:rPr>
    </w:lvl>
    <w:lvl w:ilvl="4" w:tplc="634E46F4">
      <w:start w:val="1"/>
      <w:numFmt w:val="bullet"/>
      <w:lvlText w:val="o"/>
      <w:lvlJc w:val="left"/>
      <w:pPr>
        <w:tabs>
          <w:tab w:val="num" w:pos="3600"/>
        </w:tabs>
        <w:ind w:left="3600" w:hanging="360"/>
      </w:pPr>
      <w:rPr>
        <w:rFonts w:ascii="Courier New" w:hAnsi="Courier New" w:hint="default"/>
      </w:rPr>
    </w:lvl>
    <w:lvl w:ilvl="5" w:tplc="868E6D40">
      <w:start w:val="1"/>
      <w:numFmt w:val="bullet"/>
      <w:lvlText w:val=""/>
      <w:lvlJc w:val="left"/>
      <w:pPr>
        <w:tabs>
          <w:tab w:val="num" w:pos="4320"/>
        </w:tabs>
        <w:ind w:left="4320" w:hanging="360"/>
      </w:pPr>
      <w:rPr>
        <w:rFonts w:ascii="Wingdings" w:hAnsi="Wingdings" w:hint="default"/>
      </w:rPr>
    </w:lvl>
    <w:lvl w:ilvl="6" w:tplc="B4361FB2">
      <w:start w:val="1"/>
      <w:numFmt w:val="bullet"/>
      <w:lvlText w:val=""/>
      <w:lvlJc w:val="left"/>
      <w:pPr>
        <w:tabs>
          <w:tab w:val="num" w:pos="5040"/>
        </w:tabs>
        <w:ind w:left="5040" w:hanging="360"/>
      </w:pPr>
      <w:rPr>
        <w:rFonts w:ascii="Symbol" w:hAnsi="Symbol" w:hint="default"/>
      </w:rPr>
    </w:lvl>
    <w:lvl w:ilvl="7" w:tplc="7BA6FC9E">
      <w:start w:val="1"/>
      <w:numFmt w:val="bullet"/>
      <w:lvlText w:val="o"/>
      <w:lvlJc w:val="left"/>
      <w:pPr>
        <w:tabs>
          <w:tab w:val="num" w:pos="5760"/>
        </w:tabs>
        <w:ind w:left="5760" w:hanging="360"/>
      </w:pPr>
      <w:rPr>
        <w:rFonts w:ascii="Courier New" w:hAnsi="Courier New" w:hint="default"/>
      </w:rPr>
    </w:lvl>
    <w:lvl w:ilvl="8" w:tplc="E2E616E6">
      <w:start w:val="1"/>
      <w:numFmt w:val="bullet"/>
      <w:lvlText w:val=""/>
      <w:lvlJc w:val="left"/>
      <w:pPr>
        <w:tabs>
          <w:tab w:val="num" w:pos="6480"/>
        </w:tabs>
        <w:ind w:left="6480" w:hanging="360"/>
      </w:pPr>
      <w:rPr>
        <w:rFonts w:ascii="Wingdings" w:hAnsi="Wingdings" w:hint="default"/>
      </w:rPr>
    </w:lvl>
  </w:abstractNum>
  <w:abstractNum w:abstractNumId="14">
    <w:nsid w:val="4ED33D10"/>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F320423"/>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F7F0D2D"/>
    <w:multiLevelType w:val="hybridMultilevel"/>
    <w:tmpl w:val="77D6E2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0A052AF"/>
    <w:multiLevelType w:val="hybridMultilevel"/>
    <w:tmpl w:val="4FA2584C"/>
    <w:lvl w:ilvl="0" w:tplc="C5609EC0">
      <w:start w:val="3"/>
      <w:numFmt w:val="decimal"/>
      <w:lvlText w:val="%1."/>
      <w:lvlJc w:val="left"/>
      <w:pPr>
        <w:tabs>
          <w:tab w:val="num" w:pos="780"/>
        </w:tabs>
        <w:ind w:left="780" w:hanging="360"/>
      </w:pPr>
      <w:rPr>
        <w:rFonts w:cs="Times New Roman" w:hint="default"/>
        <w:b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577434F8"/>
    <w:multiLevelType w:val="hybridMultilevel"/>
    <w:tmpl w:val="2886FF62"/>
    <w:lvl w:ilvl="0" w:tplc="7AF8EEB4">
      <w:start w:val="1"/>
      <w:numFmt w:val="decimal"/>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19">
    <w:nsid w:val="6B8E0563"/>
    <w:multiLevelType w:val="hybridMultilevel"/>
    <w:tmpl w:val="984E8774"/>
    <w:lvl w:ilvl="0" w:tplc="622ED6BC">
      <w:start w:val="1"/>
      <w:numFmt w:val="bullet"/>
      <w:lvlText w:val=""/>
      <w:lvlJc w:val="left"/>
      <w:pPr>
        <w:tabs>
          <w:tab w:val="num" w:pos="907"/>
        </w:tabs>
        <w:ind w:left="907"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6C623A19"/>
    <w:multiLevelType w:val="hybridMultilevel"/>
    <w:tmpl w:val="2E061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292125C"/>
    <w:multiLevelType w:val="hybridMultilevel"/>
    <w:tmpl w:val="162E5B9A"/>
    <w:lvl w:ilvl="0" w:tplc="04090017">
      <w:start w:val="1"/>
      <w:numFmt w:val="lowerLetter"/>
      <w:lvlText w:val="%1)"/>
      <w:lvlJc w:val="left"/>
      <w:pPr>
        <w:tabs>
          <w:tab w:val="num" w:pos="1074"/>
        </w:tabs>
        <w:ind w:left="1074" w:hanging="360"/>
      </w:pPr>
      <w:rPr>
        <w:rFonts w:hint="default"/>
      </w:rPr>
    </w:lvl>
    <w:lvl w:ilvl="1" w:tplc="04090001">
      <w:start w:val="1"/>
      <w:numFmt w:val="bullet"/>
      <w:lvlText w:val=""/>
      <w:lvlJc w:val="left"/>
      <w:pPr>
        <w:tabs>
          <w:tab w:val="num" w:pos="1794"/>
        </w:tabs>
        <w:ind w:left="1794" w:hanging="360"/>
      </w:pPr>
      <w:rPr>
        <w:rFonts w:ascii="Symbol" w:hAnsi="Symbol" w:hint="default"/>
      </w:rPr>
    </w:lvl>
    <w:lvl w:ilvl="2" w:tplc="2E9A37DC">
      <w:start w:val="1"/>
      <w:numFmt w:val="bullet"/>
      <w:lvlText w:val=""/>
      <w:lvlJc w:val="left"/>
      <w:pPr>
        <w:tabs>
          <w:tab w:val="num" w:pos="1866"/>
        </w:tabs>
        <w:ind w:left="1866" w:hanging="360"/>
      </w:pPr>
      <w:rPr>
        <w:rFonts w:ascii="Wingdings" w:hAnsi="Wingdings" w:hint="default"/>
        <w:sz w:val="20"/>
        <w:szCs w:val="16"/>
      </w:rPr>
    </w:lvl>
    <w:lvl w:ilvl="3" w:tplc="0409000F" w:tentative="1">
      <w:start w:val="1"/>
      <w:numFmt w:val="decimal"/>
      <w:lvlText w:val="%4."/>
      <w:lvlJc w:val="left"/>
      <w:pPr>
        <w:tabs>
          <w:tab w:val="num" w:pos="3234"/>
        </w:tabs>
        <w:ind w:left="3234" w:hanging="360"/>
      </w:pPr>
    </w:lvl>
    <w:lvl w:ilvl="4" w:tplc="04090019" w:tentative="1">
      <w:start w:val="1"/>
      <w:numFmt w:val="lowerLetter"/>
      <w:lvlText w:val="%5."/>
      <w:lvlJc w:val="left"/>
      <w:pPr>
        <w:tabs>
          <w:tab w:val="num" w:pos="3954"/>
        </w:tabs>
        <w:ind w:left="3954" w:hanging="360"/>
      </w:pPr>
    </w:lvl>
    <w:lvl w:ilvl="5" w:tplc="0409001B" w:tentative="1">
      <w:start w:val="1"/>
      <w:numFmt w:val="lowerRoman"/>
      <w:lvlText w:val="%6."/>
      <w:lvlJc w:val="right"/>
      <w:pPr>
        <w:tabs>
          <w:tab w:val="num" w:pos="4674"/>
        </w:tabs>
        <w:ind w:left="4674" w:hanging="180"/>
      </w:pPr>
    </w:lvl>
    <w:lvl w:ilvl="6" w:tplc="0409000F" w:tentative="1">
      <w:start w:val="1"/>
      <w:numFmt w:val="decimal"/>
      <w:lvlText w:val="%7."/>
      <w:lvlJc w:val="left"/>
      <w:pPr>
        <w:tabs>
          <w:tab w:val="num" w:pos="5394"/>
        </w:tabs>
        <w:ind w:left="5394" w:hanging="360"/>
      </w:pPr>
    </w:lvl>
    <w:lvl w:ilvl="7" w:tplc="04090019" w:tentative="1">
      <w:start w:val="1"/>
      <w:numFmt w:val="lowerLetter"/>
      <w:lvlText w:val="%8."/>
      <w:lvlJc w:val="left"/>
      <w:pPr>
        <w:tabs>
          <w:tab w:val="num" w:pos="6114"/>
        </w:tabs>
        <w:ind w:left="6114" w:hanging="360"/>
      </w:pPr>
    </w:lvl>
    <w:lvl w:ilvl="8" w:tplc="0409001B" w:tentative="1">
      <w:start w:val="1"/>
      <w:numFmt w:val="lowerRoman"/>
      <w:lvlText w:val="%9."/>
      <w:lvlJc w:val="right"/>
      <w:pPr>
        <w:tabs>
          <w:tab w:val="num" w:pos="6834"/>
        </w:tabs>
        <w:ind w:left="6834" w:hanging="180"/>
      </w:pPr>
    </w:lvl>
  </w:abstractNum>
  <w:abstractNum w:abstractNumId="22">
    <w:nsid w:val="73624C50"/>
    <w:multiLevelType w:val="hybridMultilevel"/>
    <w:tmpl w:val="12BC00E4"/>
    <w:lvl w:ilvl="0" w:tplc="8FF897C6">
      <w:start w:val="1"/>
      <w:numFmt w:val="decimal"/>
      <w:lvlText w:val="%1."/>
      <w:lvlJc w:val="left"/>
      <w:pPr>
        <w:ind w:left="360" w:hanging="360"/>
      </w:pPr>
      <w:rPr>
        <w:rFonts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7A8B7C6B"/>
    <w:multiLevelType w:val="hybridMultilevel"/>
    <w:tmpl w:val="A8AE83F6"/>
    <w:lvl w:ilvl="0" w:tplc="6226E12A">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B065B27"/>
    <w:multiLevelType w:val="hybridMultilevel"/>
    <w:tmpl w:val="825EE97E"/>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C161DCD"/>
    <w:multiLevelType w:val="hybridMultilevel"/>
    <w:tmpl w:val="0E68177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2"/>
  </w:num>
  <w:num w:numId="3">
    <w:abstractNumId w:val="9"/>
  </w:num>
  <w:num w:numId="4">
    <w:abstractNumId w:val="19"/>
  </w:num>
  <w:num w:numId="5">
    <w:abstractNumId w:val="13"/>
  </w:num>
  <w:num w:numId="6">
    <w:abstractNumId w:val="1"/>
  </w:num>
  <w:num w:numId="7">
    <w:abstractNumId w:val="3"/>
  </w:num>
  <w:num w:numId="8">
    <w:abstractNumId w:val="10"/>
  </w:num>
  <w:num w:numId="9">
    <w:abstractNumId w:val="24"/>
  </w:num>
  <w:num w:numId="10">
    <w:abstractNumId w:val="11"/>
  </w:num>
  <w:num w:numId="11">
    <w:abstractNumId w:val="4"/>
  </w:num>
  <w:num w:numId="12">
    <w:abstractNumId w:val="21"/>
  </w:num>
  <w:num w:numId="13">
    <w:abstractNumId w:val="14"/>
  </w:num>
  <w:num w:numId="14">
    <w:abstractNumId w:val="17"/>
  </w:num>
  <w:num w:numId="15">
    <w:abstractNumId w:val="15"/>
  </w:num>
  <w:num w:numId="16">
    <w:abstractNumId w:val="7"/>
  </w:num>
  <w:num w:numId="17">
    <w:abstractNumId w:val="2"/>
  </w:num>
  <w:num w:numId="18">
    <w:abstractNumId w:val="20"/>
  </w:num>
  <w:num w:numId="19">
    <w:abstractNumId w:val="8"/>
  </w:num>
  <w:num w:numId="20">
    <w:abstractNumId w:val="22"/>
  </w:num>
  <w:num w:numId="21">
    <w:abstractNumId w:val="5"/>
  </w:num>
  <w:num w:numId="22">
    <w:abstractNumId w:val="25"/>
  </w:num>
  <w:num w:numId="23">
    <w:abstractNumId w:val="6"/>
  </w:num>
  <w:num w:numId="24">
    <w:abstractNumId w:val="23"/>
  </w:num>
  <w:num w:numId="25">
    <w:abstractNumId w:val="16"/>
  </w:num>
  <w:num w:numId="26">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hyphenationZone w:val="425"/>
  <w:characterSpacingControl w:val="doNotCompress"/>
  <w:hdrShapeDefaults>
    <o:shapedefaults v:ext="edit" spidmax="32770"/>
  </w:hdrShapeDefaults>
  <w:footnotePr>
    <w:footnote w:id="-1"/>
    <w:footnote w:id="0"/>
  </w:footnotePr>
  <w:endnotePr>
    <w:endnote w:id="-1"/>
    <w:endnote w:id="0"/>
  </w:endnotePr>
  <w:compat/>
  <w:rsids>
    <w:rsidRoot w:val="003E7F77"/>
    <w:rsid w:val="00001821"/>
    <w:rsid w:val="000047A4"/>
    <w:rsid w:val="00005219"/>
    <w:rsid w:val="000067D9"/>
    <w:rsid w:val="00024FEB"/>
    <w:rsid w:val="000338A8"/>
    <w:rsid w:val="000354BD"/>
    <w:rsid w:val="00042830"/>
    <w:rsid w:val="00043FB3"/>
    <w:rsid w:val="00046995"/>
    <w:rsid w:val="00051BDC"/>
    <w:rsid w:val="00057E55"/>
    <w:rsid w:val="0007008C"/>
    <w:rsid w:val="00071894"/>
    <w:rsid w:val="0007194F"/>
    <w:rsid w:val="00072B00"/>
    <w:rsid w:val="00077E6C"/>
    <w:rsid w:val="0008100D"/>
    <w:rsid w:val="00085094"/>
    <w:rsid w:val="00087A1D"/>
    <w:rsid w:val="000A5A59"/>
    <w:rsid w:val="000A5ABA"/>
    <w:rsid w:val="000B053A"/>
    <w:rsid w:val="000B1429"/>
    <w:rsid w:val="000B3BD0"/>
    <w:rsid w:val="000B5E1D"/>
    <w:rsid w:val="000C2BD3"/>
    <w:rsid w:val="000D052B"/>
    <w:rsid w:val="000E0211"/>
    <w:rsid w:val="000E0F5C"/>
    <w:rsid w:val="000E2D93"/>
    <w:rsid w:val="000E3686"/>
    <w:rsid w:val="000E4FBF"/>
    <w:rsid w:val="000F2A3B"/>
    <w:rsid w:val="0010138C"/>
    <w:rsid w:val="00101A4C"/>
    <w:rsid w:val="00103624"/>
    <w:rsid w:val="001104F4"/>
    <w:rsid w:val="001177E6"/>
    <w:rsid w:val="001317BB"/>
    <w:rsid w:val="0013302B"/>
    <w:rsid w:val="00136B06"/>
    <w:rsid w:val="00140EB3"/>
    <w:rsid w:val="001469EF"/>
    <w:rsid w:val="00155123"/>
    <w:rsid w:val="001567B7"/>
    <w:rsid w:val="00160FF7"/>
    <w:rsid w:val="00161345"/>
    <w:rsid w:val="00161CC5"/>
    <w:rsid w:val="00163C48"/>
    <w:rsid w:val="001669C4"/>
    <w:rsid w:val="00177B70"/>
    <w:rsid w:val="00181209"/>
    <w:rsid w:val="00182C22"/>
    <w:rsid w:val="001832ED"/>
    <w:rsid w:val="001878EA"/>
    <w:rsid w:val="00196FD8"/>
    <w:rsid w:val="001A2DB2"/>
    <w:rsid w:val="001A6CC3"/>
    <w:rsid w:val="001A7391"/>
    <w:rsid w:val="001B1709"/>
    <w:rsid w:val="001B1D5F"/>
    <w:rsid w:val="001B214B"/>
    <w:rsid w:val="001B2D42"/>
    <w:rsid w:val="001B6453"/>
    <w:rsid w:val="001B72AA"/>
    <w:rsid w:val="001C05BD"/>
    <w:rsid w:val="001D6E3A"/>
    <w:rsid w:val="001E1D40"/>
    <w:rsid w:val="001E4545"/>
    <w:rsid w:val="001F003F"/>
    <w:rsid w:val="001F1957"/>
    <w:rsid w:val="001F250F"/>
    <w:rsid w:val="001F4669"/>
    <w:rsid w:val="001F64E5"/>
    <w:rsid w:val="001F661E"/>
    <w:rsid w:val="002037F7"/>
    <w:rsid w:val="00204311"/>
    <w:rsid w:val="00204EFB"/>
    <w:rsid w:val="0020512B"/>
    <w:rsid w:val="00207A26"/>
    <w:rsid w:val="00213BFC"/>
    <w:rsid w:val="0021418D"/>
    <w:rsid w:val="002141B8"/>
    <w:rsid w:val="00214A0E"/>
    <w:rsid w:val="00225272"/>
    <w:rsid w:val="00241E04"/>
    <w:rsid w:val="00242C2B"/>
    <w:rsid w:val="00246F30"/>
    <w:rsid w:val="002517A0"/>
    <w:rsid w:val="002522F4"/>
    <w:rsid w:val="00253624"/>
    <w:rsid w:val="00256F7C"/>
    <w:rsid w:val="00260AA2"/>
    <w:rsid w:val="002625B0"/>
    <w:rsid w:val="00267ECC"/>
    <w:rsid w:val="0027455B"/>
    <w:rsid w:val="002812A5"/>
    <w:rsid w:val="002845D8"/>
    <w:rsid w:val="00285303"/>
    <w:rsid w:val="00286862"/>
    <w:rsid w:val="00287260"/>
    <w:rsid w:val="00291777"/>
    <w:rsid w:val="002922B0"/>
    <w:rsid w:val="00294A50"/>
    <w:rsid w:val="002A0A18"/>
    <w:rsid w:val="002A0FC9"/>
    <w:rsid w:val="002A2A27"/>
    <w:rsid w:val="002A55AD"/>
    <w:rsid w:val="002B2D67"/>
    <w:rsid w:val="002C3E30"/>
    <w:rsid w:val="002C5D1B"/>
    <w:rsid w:val="002C5E53"/>
    <w:rsid w:val="002C7828"/>
    <w:rsid w:val="002C7C5A"/>
    <w:rsid w:val="002D3483"/>
    <w:rsid w:val="002D3F66"/>
    <w:rsid w:val="002D5B8A"/>
    <w:rsid w:val="002D606A"/>
    <w:rsid w:val="002E3E12"/>
    <w:rsid w:val="002E4F0E"/>
    <w:rsid w:val="002E5ECA"/>
    <w:rsid w:val="002E68E7"/>
    <w:rsid w:val="002F0971"/>
    <w:rsid w:val="002F53E2"/>
    <w:rsid w:val="003075CA"/>
    <w:rsid w:val="00320FA9"/>
    <w:rsid w:val="00321CE9"/>
    <w:rsid w:val="00323BAF"/>
    <w:rsid w:val="00324AAD"/>
    <w:rsid w:val="00333131"/>
    <w:rsid w:val="003341B8"/>
    <w:rsid w:val="00334FA7"/>
    <w:rsid w:val="003427FA"/>
    <w:rsid w:val="003437E4"/>
    <w:rsid w:val="0034390B"/>
    <w:rsid w:val="00343DED"/>
    <w:rsid w:val="00347F53"/>
    <w:rsid w:val="003515D2"/>
    <w:rsid w:val="00351DD4"/>
    <w:rsid w:val="00353AA1"/>
    <w:rsid w:val="003546D1"/>
    <w:rsid w:val="0035685D"/>
    <w:rsid w:val="00361E57"/>
    <w:rsid w:val="00364359"/>
    <w:rsid w:val="00364C75"/>
    <w:rsid w:val="003665AD"/>
    <w:rsid w:val="003679B5"/>
    <w:rsid w:val="00374F6E"/>
    <w:rsid w:val="00376451"/>
    <w:rsid w:val="00377E52"/>
    <w:rsid w:val="003806E1"/>
    <w:rsid w:val="003A17F8"/>
    <w:rsid w:val="003A44E3"/>
    <w:rsid w:val="003A693C"/>
    <w:rsid w:val="003B3CF3"/>
    <w:rsid w:val="003B55E2"/>
    <w:rsid w:val="003B5A02"/>
    <w:rsid w:val="003B7974"/>
    <w:rsid w:val="003C430C"/>
    <w:rsid w:val="003C6DC8"/>
    <w:rsid w:val="003D0D85"/>
    <w:rsid w:val="003D1D3B"/>
    <w:rsid w:val="003D3456"/>
    <w:rsid w:val="003E4A22"/>
    <w:rsid w:val="003E72A5"/>
    <w:rsid w:val="003E7F77"/>
    <w:rsid w:val="003F253C"/>
    <w:rsid w:val="003F49D3"/>
    <w:rsid w:val="00400BBF"/>
    <w:rsid w:val="004016E6"/>
    <w:rsid w:val="00405D76"/>
    <w:rsid w:val="00414517"/>
    <w:rsid w:val="00420057"/>
    <w:rsid w:val="0042161F"/>
    <w:rsid w:val="004233B6"/>
    <w:rsid w:val="00426218"/>
    <w:rsid w:val="00433FF3"/>
    <w:rsid w:val="0043585E"/>
    <w:rsid w:val="00436AD6"/>
    <w:rsid w:val="00450A21"/>
    <w:rsid w:val="00451057"/>
    <w:rsid w:val="004513C9"/>
    <w:rsid w:val="00453037"/>
    <w:rsid w:val="00453E3B"/>
    <w:rsid w:val="004574A9"/>
    <w:rsid w:val="0046175E"/>
    <w:rsid w:val="0046313A"/>
    <w:rsid w:val="00465F47"/>
    <w:rsid w:val="004662C2"/>
    <w:rsid w:val="004671D0"/>
    <w:rsid w:val="00471393"/>
    <w:rsid w:val="00473190"/>
    <w:rsid w:val="00475A89"/>
    <w:rsid w:val="00480B1D"/>
    <w:rsid w:val="00483A24"/>
    <w:rsid w:val="004924E0"/>
    <w:rsid w:val="00493BCB"/>
    <w:rsid w:val="004971AD"/>
    <w:rsid w:val="00497817"/>
    <w:rsid w:val="004A05A3"/>
    <w:rsid w:val="004B4283"/>
    <w:rsid w:val="004C3756"/>
    <w:rsid w:val="004D278A"/>
    <w:rsid w:val="004D28B6"/>
    <w:rsid w:val="004D4A49"/>
    <w:rsid w:val="004E0155"/>
    <w:rsid w:val="004F426F"/>
    <w:rsid w:val="004F6CD3"/>
    <w:rsid w:val="00500A8C"/>
    <w:rsid w:val="005013E2"/>
    <w:rsid w:val="0050154A"/>
    <w:rsid w:val="00502C98"/>
    <w:rsid w:val="00503D7C"/>
    <w:rsid w:val="005267C4"/>
    <w:rsid w:val="00530A49"/>
    <w:rsid w:val="00532F3D"/>
    <w:rsid w:val="00533EB9"/>
    <w:rsid w:val="00536B72"/>
    <w:rsid w:val="00546EFF"/>
    <w:rsid w:val="005508E3"/>
    <w:rsid w:val="0055208D"/>
    <w:rsid w:val="00562E12"/>
    <w:rsid w:val="00563549"/>
    <w:rsid w:val="00576EC0"/>
    <w:rsid w:val="0058346F"/>
    <w:rsid w:val="00587DCE"/>
    <w:rsid w:val="005976E7"/>
    <w:rsid w:val="005A12E1"/>
    <w:rsid w:val="005A3D4B"/>
    <w:rsid w:val="005A4B4E"/>
    <w:rsid w:val="005B28BE"/>
    <w:rsid w:val="005B402D"/>
    <w:rsid w:val="005C05E9"/>
    <w:rsid w:val="005C23EC"/>
    <w:rsid w:val="005D0EFF"/>
    <w:rsid w:val="005D2892"/>
    <w:rsid w:val="005D2AE2"/>
    <w:rsid w:val="005E1319"/>
    <w:rsid w:val="005E20A7"/>
    <w:rsid w:val="005F13A1"/>
    <w:rsid w:val="005F1830"/>
    <w:rsid w:val="0060221E"/>
    <w:rsid w:val="006059FA"/>
    <w:rsid w:val="006075EF"/>
    <w:rsid w:val="0061435D"/>
    <w:rsid w:val="00622EF2"/>
    <w:rsid w:val="006240D2"/>
    <w:rsid w:val="0062631C"/>
    <w:rsid w:val="00630381"/>
    <w:rsid w:val="00634FB5"/>
    <w:rsid w:val="0063697F"/>
    <w:rsid w:val="00637494"/>
    <w:rsid w:val="00637B47"/>
    <w:rsid w:val="00640426"/>
    <w:rsid w:val="00640429"/>
    <w:rsid w:val="0064572B"/>
    <w:rsid w:val="0065472F"/>
    <w:rsid w:val="00656530"/>
    <w:rsid w:val="00656C36"/>
    <w:rsid w:val="006577CD"/>
    <w:rsid w:val="00660A65"/>
    <w:rsid w:val="00661C0F"/>
    <w:rsid w:val="00663268"/>
    <w:rsid w:val="0066384F"/>
    <w:rsid w:val="006743B2"/>
    <w:rsid w:val="00681037"/>
    <w:rsid w:val="006870FE"/>
    <w:rsid w:val="00690032"/>
    <w:rsid w:val="00696A5C"/>
    <w:rsid w:val="006A175C"/>
    <w:rsid w:val="006A4D60"/>
    <w:rsid w:val="006A642C"/>
    <w:rsid w:val="006B0230"/>
    <w:rsid w:val="006B04FD"/>
    <w:rsid w:val="006C2433"/>
    <w:rsid w:val="006D061F"/>
    <w:rsid w:val="006D29D2"/>
    <w:rsid w:val="006D3895"/>
    <w:rsid w:val="006D4492"/>
    <w:rsid w:val="006D4E37"/>
    <w:rsid w:val="006E2D3A"/>
    <w:rsid w:val="006E4561"/>
    <w:rsid w:val="006E7AB8"/>
    <w:rsid w:val="006F3F6C"/>
    <w:rsid w:val="006F64C6"/>
    <w:rsid w:val="00700487"/>
    <w:rsid w:val="007027A2"/>
    <w:rsid w:val="00704B23"/>
    <w:rsid w:val="00706197"/>
    <w:rsid w:val="00712127"/>
    <w:rsid w:val="007122B4"/>
    <w:rsid w:val="007209ED"/>
    <w:rsid w:val="00723DB0"/>
    <w:rsid w:val="00730CEE"/>
    <w:rsid w:val="00733BD4"/>
    <w:rsid w:val="00737B7F"/>
    <w:rsid w:val="007449F1"/>
    <w:rsid w:val="00745DEC"/>
    <w:rsid w:val="00746248"/>
    <w:rsid w:val="00751ADF"/>
    <w:rsid w:val="00752F38"/>
    <w:rsid w:val="00754636"/>
    <w:rsid w:val="00757C43"/>
    <w:rsid w:val="00761633"/>
    <w:rsid w:val="00762B26"/>
    <w:rsid w:val="0077312B"/>
    <w:rsid w:val="007740E0"/>
    <w:rsid w:val="00783D37"/>
    <w:rsid w:val="00786788"/>
    <w:rsid w:val="007927E2"/>
    <w:rsid w:val="007A083B"/>
    <w:rsid w:val="007A0AF3"/>
    <w:rsid w:val="007A1B42"/>
    <w:rsid w:val="007A50A0"/>
    <w:rsid w:val="007A6A25"/>
    <w:rsid w:val="007A720C"/>
    <w:rsid w:val="007B2369"/>
    <w:rsid w:val="007B67AA"/>
    <w:rsid w:val="007C374C"/>
    <w:rsid w:val="007C3E40"/>
    <w:rsid w:val="007C6BB6"/>
    <w:rsid w:val="007D54AA"/>
    <w:rsid w:val="007D57DE"/>
    <w:rsid w:val="007D7B39"/>
    <w:rsid w:val="007E31C6"/>
    <w:rsid w:val="007E723C"/>
    <w:rsid w:val="007F3715"/>
    <w:rsid w:val="007F393B"/>
    <w:rsid w:val="007F5FC2"/>
    <w:rsid w:val="007F6B7E"/>
    <w:rsid w:val="00801DB0"/>
    <w:rsid w:val="008027E9"/>
    <w:rsid w:val="008043E3"/>
    <w:rsid w:val="00804A3A"/>
    <w:rsid w:val="00805CDC"/>
    <w:rsid w:val="008061BA"/>
    <w:rsid w:val="0081086D"/>
    <w:rsid w:val="00816871"/>
    <w:rsid w:val="00816B11"/>
    <w:rsid w:val="00816EC6"/>
    <w:rsid w:val="00817309"/>
    <w:rsid w:val="00827BE0"/>
    <w:rsid w:val="0083153A"/>
    <w:rsid w:val="008326E0"/>
    <w:rsid w:val="00835EAD"/>
    <w:rsid w:val="00836061"/>
    <w:rsid w:val="008421F0"/>
    <w:rsid w:val="00850EF4"/>
    <w:rsid w:val="00853A0A"/>
    <w:rsid w:val="00853E69"/>
    <w:rsid w:val="00854611"/>
    <w:rsid w:val="00856791"/>
    <w:rsid w:val="00860132"/>
    <w:rsid w:val="00861CAE"/>
    <w:rsid w:val="00864210"/>
    <w:rsid w:val="008712DB"/>
    <w:rsid w:val="00873DD5"/>
    <w:rsid w:val="00875754"/>
    <w:rsid w:val="00877F74"/>
    <w:rsid w:val="00880A77"/>
    <w:rsid w:val="00881875"/>
    <w:rsid w:val="00884244"/>
    <w:rsid w:val="00884962"/>
    <w:rsid w:val="00894B3B"/>
    <w:rsid w:val="00897094"/>
    <w:rsid w:val="00897D10"/>
    <w:rsid w:val="00897E4F"/>
    <w:rsid w:val="008A1E7A"/>
    <w:rsid w:val="008A7114"/>
    <w:rsid w:val="008A71A4"/>
    <w:rsid w:val="008B4A1F"/>
    <w:rsid w:val="008B5BEA"/>
    <w:rsid w:val="008C1F27"/>
    <w:rsid w:val="008C775D"/>
    <w:rsid w:val="008D1A77"/>
    <w:rsid w:val="008D30A0"/>
    <w:rsid w:val="008D49B5"/>
    <w:rsid w:val="008D7937"/>
    <w:rsid w:val="008E4BB6"/>
    <w:rsid w:val="008E51C6"/>
    <w:rsid w:val="008E5CBA"/>
    <w:rsid w:val="008E6270"/>
    <w:rsid w:val="008F44F6"/>
    <w:rsid w:val="008F48E0"/>
    <w:rsid w:val="008F7382"/>
    <w:rsid w:val="008F7594"/>
    <w:rsid w:val="00901E3C"/>
    <w:rsid w:val="009101D7"/>
    <w:rsid w:val="0091383B"/>
    <w:rsid w:val="00916D13"/>
    <w:rsid w:val="00921B54"/>
    <w:rsid w:val="00924485"/>
    <w:rsid w:val="00926BFD"/>
    <w:rsid w:val="00926C0E"/>
    <w:rsid w:val="00930CE9"/>
    <w:rsid w:val="00943C23"/>
    <w:rsid w:val="0094747F"/>
    <w:rsid w:val="00962A3E"/>
    <w:rsid w:val="009739F4"/>
    <w:rsid w:val="00975323"/>
    <w:rsid w:val="00987DA3"/>
    <w:rsid w:val="00994E0F"/>
    <w:rsid w:val="00996571"/>
    <w:rsid w:val="009A162C"/>
    <w:rsid w:val="009A64D0"/>
    <w:rsid w:val="009B0688"/>
    <w:rsid w:val="009B449A"/>
    <w:rsid w:val="009C1184"/>
    <w:rsid w:val="009C4D50"/>
    <w:rsid w:val="009C6E3E"/>
    <w:rsid w:val="009D1729"/>
    <w:rsid w:val="009D70A4"/>
    <w:rsid w:val="009D71E1"/>
    <w:rsid w:val="009E0661"/>
    <w:rsid w:val="009E31E6"/>
    <w:rsid w:val="009E55F0"/>
    <w:rsid w:val="009E6171"/>
    <w:rsid w:val="009E64C2"/>
    <w:rsid w:val="009E6519"/>
    <w:rsid w:val="009F003A"/>
    <w:rsid w:val="009F2776"/>
    <w:rsid w:val="009F3B07"/>
    <w:rsid w:val="009F46EF"/>
    <w:rsid w:val="00A009EF"/>
    <w:rsid w:val="00A02A22"/>
    <w:rsid w:val="00A1052A"/>
    <w:rsid w:val="00A11AFF"/>
    <w:rsid w:val="00A1304B"/>
    <w:rsid w:val="00A210F8"/>
    <w:rsid w:val="00A225CE"/>
    <w:rsid w:val="00A22F09"/>
    <w:rsid w:val="00A251A3"/>
    <w:rsid w:val="00A26298"/>
    <w:rsid w:val="00A26CB8"/>
    <w:rsid w:val="00A32B38"/>
    <w:rsid w:val="00A343BA"/>
    <w:rsid w:val="00A352F6"/>
    <w:rsid w:val="00A36A0C"/>
    <w:rsid w:val="00A4486F"/>
    <w:rsid w:val="00A45D21"/>
    <w:rsid w:val="00A47A1A"/>
    <w:rsid w:val="00A5014E"/>
    <w:rsid w:val="00A528C7"/>
    <w:rsid w:val="00A60C26"/>
    <w:rsid w:val="00A615F1"/>
    <w:rsid w:val="00A6181D"/>
    <w:rsid w:val="00A637BC"/>
    <w:rsid w:val="00A655E6"/>
    <w:rsid w:val="00A74052"/>
    <w:rsid w:val="00A74205"/>
    <w:rsid w:val="00A7555C"/>
    <w:rsid w:val="00A76533"/>
    <w:rsid w:val="00A76F8E"/>
    <w:rsid w:val="00A77251"/>
    <w:rsid w:val="00A8092B"/>
    <w:rsid w:val="00A92CF9"/>
    <w:rsid w:val="00A93E6C"/>
    <w:rsid w:val="00A94851"/>
    <w:rsid w:val="00A97B4B"/>
    <w:rsid w:val="00AA5BBD"/>
    <w:rsid w:val="00AB18CF"/>
    <w:rsid w:val="00AB2453"/>
    <w:rsid w:val="00AB36EF"/>
    <w:rsid w:val="00AB4BB4"/>
    <w:rsid w:val="00AB549C"/>
    <w:rsid w:val="00AD46A4"/>
    <w:rsid w:val="00AD48B4"/>
    <w:rsid w:val="00AD6760"/>
    <w:rsid w:val="00AE0EFD"/>
    <w:rsid w:val="00AE6CB0"/>
    <w:rsid w:val="00AE7CEA"/>
    <w:rsid w:val="00AF0514"/>
    <w:rsid w:val="00B11D1B"/>
    <w:rsid w:val="00B13421"/>
    <w:rsid w:val="00B17696"/>
    <w:rsid w:val="00B33D7D"/>
    <w:rsid w:val="00B43204"/>
    <w:rsid w:val="00B4650B"/>
    <w:rsid w:val="00B47B4D"/>
    <w:rsid w:val="00B53C95"/>
    <w:rsid w:val="00B53CF6"/>
    <w:rsid w:val="00B54B49"/>
    <w:rsid w:val="00B559AB"/>
    <w:rsid w:val="00B609FA"/>
    <w:rsid w:val="00B7109F"/>
    <w:rsid w:val="00B73157"/>
    <w:rsid w:val="00B7391E"/>
    <w:rsid w:val="00B91DB1"/>
    <w:rsid w:val="00B94CB8"/>
    <w:rsid w:val="00B95F96"/>
    <w:rsid w:val="00B96466"/>
    <w:rsid w:val="00B97DD5"/>
    <w:rsid w:val="00BA0EDC"/>
    <w:rsid w:val="00BB09C7"/>
    <w:rsid w:val="00BB50D8"/>
    <w:rsid w:val="00BB6515"/>
    <w:rsid w:val="00BC22C1"/>
    <w:rsid w:val="00BC246B"/>
    <w:rsid w:val="00BC54CA"/>
    <w:rsid w:val="00BD620C"/>
    <w:rsid w:val="00BD7432"/>
    <w:rsid w:val="00BE0C98"/>
    <w:rsid w:val="00C016EB"/>
    <w:rsid w:val="00C036D6"/>
    <w:rsid w:val="00C06E27"/>
    <w:rsid w:val="00C07ABD"/>
    <w:rsid w:val="00C116E4"/>
    <w:rsid w:val="00C1183D"/>
    <w:rsid w:val="00C14143"/>
    <w:rsid w:val="00C155D6"/>
    <w:rsid w:val="00C1599F"/>
    <w:rsid w:val="00C26673"/>
    <w:rsid w:val="00C33B75"/>
    <w:rsid w:val="00C346F2"/>
    <w:rsid w:val="00C35850"/>
    <w:rsid w:val="00C36E73"/>
    <w:rsid w:val="00C37AFA"/>
    <w:rsid w:val="00C424BD"/>
    <w:rsid w:val="00C476DC"/>
    <w:rsid w:val="00C54BC3"/>
    <w:rsid w:val="00C552E0"/>
    <w:rsid w:val="00C62788"/>
    <w:rsid w:val="00C62D93"/>
    <w:rsid w:val="00C6453C"/>
    <w:rsid w:val="00C766FA"/>
    <w:rsid w:val="00C81E5C"/>
    <w:rsid w:val="00C83775"/>
    <w:rsid w:val="00C85AC1"/>
    <w:rsid w:val="00C94F12"/>
    <w:rsid w:val="00CA25AB"/>
    <w:rsid w:val="00CA4954"/>
    <w:rsid w:val="00CA7575"/>
    <w:rsid w:val="00CB5500"/>
    <w:rsid w:val="00CB63C2"/>
    <w:rsid w:val="00CB707D"/>
    <w:rsid w:val="00CB7DA8"/>
    <w:rsid w:val="00CC09F3"/>
    <w:rsid w:val="00CC1FF0"/>
    <w:rsid w:val="00CC6774"/>
    <w:rsid w:val="00CD03E3"/>
    <w:rsid w:val="00CD05ED"/>
    <w:rsid w:val="00CD5D12"/>
    <w:rsid w:val="00CE0CD9"/>
    <w:rsid w:val="00CE29EC"/>
    <w:rsid w:val="00CE6B0C"/>
    <w:rsid w:val="00CE71E1"/>
    <w:rsid w:val="00CF76AB"/>
    <w:rsid w:val="00D00A03"/>
    <w:rsid w:val="00D00EE2"/>
    <w:rsid w:val="00D014F1"/>
    <w:rsid w:val="00D02F9C"/>
    <w:rsid w:val="00D02FE3"/>
    <w:rsid w:val="00D06A72"/>
    <w:rsid w:val="00D06BD1"/>
    <w:rsid w:val="00D079E2"/>
    <w:rsid w:val="00D14F4C"/>
    <w:rsid w:val="00D1583A"/>
    <w:rsid w:val="00D1690F"/>
    <w:rsid w:val="00D16BC3"/>
    <w:rsid w:val="00D16F17"/>
    <w:rsid w:val="00D25D2D"/>
    <w:rsid w:val="00D26947"/>
    <w:rsid w:val="00D27462"/>
    <w:rsid w:val="00D27F89"/>
    <w:rsid w:val="00D31C96"/>
    <w:rsid w:val="00D3554F"/>
    <w:rsid w:val="00D369A3"/>
    <w:rsid w:val="00D41E43"/>
    <w:rsid w:val="00D434C7"/>
    <w:rsid w:val="00D455BF"/>
    <w:rsid w:val="00D46EF7"/>
    <w:rsid w:val="00D53FD9"/>
    <w:rsid w:val="00D605BE"/>
    <w:rsid w:val="00D618A9"/>
    <w:rsid w:val="00D7627C"/>
    <w:rsid w:val="00D7773C"/>
    <w:rsid w:val="00D8048D"/>
    <w:rsid w:val="00D80F36"/>
    <w:rsid w:val="00D82786"/>
    <w:rsid w:val="00D842D0"/>
    <w:rsid w:val="00D85A8D"/>
    <w:rsid w:val="00D8656E"/>
    <w:rsid w:val="00D87395"/>
    <w:rsid w:val="00D87C52"/>
    <w:rsid w:val="00D9567C"/>
    <w:rsid w:val="00DA433D"/>
    <w:rsid w:val="00DB2E68"/>
    <w:rsid w:val="00DC2572"/>
    <w:rsid w:val="00DC450D"/>
    <w:rsid w:val="00DC5A76"/>
    <w:rsid w:val="00DC67BF"/>
    <w:rsid w:val="00DD2B25"/>
    <w:rsid w:val="00DD532D"/>
    <w:rsid w:val="00DE3F01"/>
    <w:rsid w:val="00DE61FD"/>
    <w:rsid w:val="00DF11DA"/>
    <w:rsid w:val="00DF2EBE"/>
    <w:rsid w:val="00DF6ACB"/>
    <w:rsid w:val="00DF6D9F"/>
    <w:rsid w:val="00E0078A"/>
    <w:rsid w:val="00E017F8"/>
    <w:rsid w:val="00E02214"/>
    <w:rsid w:val="00E037F6"/>
    <w:rsid w:val="00E10ACB"/>
    <w:rsid w:val="00E116EB"/>
    <w:rsid w:val="00E129EC"/>
    <w:rsid w:val="00E1550B"/>
    <w:rsid w:val="00E16657"/>
    <w:rsid w:val="00E20BD3"/>
    <w:rsid w:val="00E212DD"/>
    <w:rsid w:val="00E22E4F"/>
    <w:rsid w:val="00E31041"/>
    <w:rsid w:val="00E3142E"/>
    <w:rsid w:val="00E3364D"/>
    <w:rsid w:val="00E352FA"/>
    <w:rsid w:val="00E437C3"/>
    <w:rsid w:val="00E45A5B"/>
    <w:rsid w:val="00E46719"/>
    <w:rsid w:val="00E5213F"/>
    <w:rsid w:val="00E56AA2"/>
    <w:rsid w:val="00E6114C"/>
    <w:rsid w:val="00E70E1A"/>
    <w:rsid w:val="00E71898"/>
    <w:rsid w:val="00E75D9B"/>
    <w:rsid w:val="00E80DB9"/>
    <w:rsid w:val="00E855E1"/>
    <w:rsid w:val="00E85C51"/>
    <w:rsid w:val="00E87AFB"/>
    <w:rsid w:val="00E91F96"/>
    <w:rsid w:val="00E97C99"/>
    <w:rsid w:val="00EA0AA9"/>
    <w:rsid w:val="00EA35DA"/>
    <w:rsid w:val="00EB1368"/>
    <w:rsid w:val="00EB7397"/>
    <w:rsid w:val="00EC159D"/>
    <w:rsid w:val="00EC4964"/>
    <w:rsid w:val="00ED3D39"/>
    <w:rsid w:val="00ED7111"/>
    <w:rsid w:val="00EE0E8F"/>
    <w:rsid w:val="00EE1105"/>
    <w:rsid w:val="00EE5094"/>
    <w:rsid w:val="00EE528D"/>
    <w:rsid w:val="00EE5604"/>
    <w:rsid w:val="00EE58FA"/>
    <w:rsid w:val="00EE6443"/>
    <w:rsid w:val="00EE7EA1"/>
    <w:rsid w:val="00EF2DBE"/>
    <w:rsid w:val="00EF4811"/>
    <w:rsid w:val="00EF61F2"/>
    <w:rsid w:val="00F054FF"/>
    <w:rsid w:val="00F10B46"/>
    <w:rsid w:val="00F122A7"/>
    <w:rsid w:val="00F15C49"/>
    <w:rsid w:val="00F17F6F"/>
    <w:rsid w:val="00F2259A"/>
    <w:rsid w:val="00F232D5"/>
    <w:rsid w:val="00F27495"/>
    <w:rsid w:val="00F279C6"/>
    <w:rsid w:val="00F31C12"/>
    <w:rsid w:val="00F352DE"/>
    <w:rsid w:val="00F36AE2"/>
    <w:rsid w:val="00F37EA5"/>
    <w:rsid w:val="00F413D2"/>
    <w:rsid w:val="00F43691"/>
    <w:rsid w:val="00F46809"/>
    <w:rsid w:val="00F50D8A"/>
    <w:rsid w:val="00F51B11"/>
    <w:rsid w:val="00F55A12"/>
    <w:rsid w:val="00F56343"/>
    <w:rsid w:val="00F627A5"/>
    <w:rsid w:val="00F74C37"/>
    <w:rsid w:val="00F77194"/>
    <w:rsid w:val="00F90C98"/>
    <w:rsid w:val="00F94045"/>
    <w:rsid w:val="00F95785"/>
    <w:rsid w:val="00F9613F"/>
    <w:rsid w:val="00F972C4"/>
    <w:rsid w:val="00FA037A"/>
    <w:rsid w:val="00FA0ADD"/>
    <w:rsid w:val="00FA52D0"/>
    <w:rsid w:val="00FA53B9"/>
    <w:rsid w:val="00FB4ADB"/>
    <w:rsid w:val="00FB55B0"/>
    <w:rsid w:val="00FB574A"/>
    <w:rsid w:val="00FB608B"/>
    <w:rsid w:val="00FB6888"/>
    <w:rsid w:val="00FB7977"/>
    <w:rsid w:val="00FC4239"/>
    <w:rsid w:val="00FC4935"/>
    <w:rsid w:val="00FC63E9"/>
    <w:rsid w:val="00FD0711"/>
    <w:rsid w:val="00FD0C4E"/>
    <w:rsid w:val="00FD4111"/>
    <w:rsid w:val="00FD54D5"/>
    <w:rsid w:val="00FD5B5D"/>
    <w:rsid w:val="00FE0BA9"/>
    <w:rsid w:val="00FE136D"/>
    <w:rsid w:val="00FF00D9"/>
    <w:rsid w:val="00FF2C91"/>
    <w:rsid w:val="00FF3B9F"/>
    <w:rsid w:val="00FF530D"/>
    <w:rsid w:val="00FF6EA3"/>
    <w:rsid w:val="0CCE3A71"/>
    <w:rsid w:val="0DA33D69"/>
    <w:rsid w:val="136E1F19"/>
    <w:rsid w:val="1B82A3CE"/>
    <w:rsid w:val="28148D61"/>
    <w:rsid w:val="2840BB8D"/>
    <w:rsid w:val="284C871F"/>
    <w:rsid w:val="2A03914C"/>
    <w:rsid w:val="36B2278C"/>
    <w:rsid w:val="49E571EF"/>
    <w:rsid w:val="4EE7A24C"/>
    <w:rsid w:val="5209D267"/>
    <w:rsid w:val="5B232E0B"/>
    <w:rsid w:val="5B486057"/>
    <w:rsid w:val="5C9719EC"/>
    <w:rsid w:val="6B7653A3"/>
    <w:rsid w:val="781E43B2"/>
    <w:rsid w:val="7A003AA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27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uiPriority="0" w:qFormat="1"/>
    <w:lsdException w:name="table of authorities" w:semiHidden="0" w:unhideWhenUsed="0"/>
    <w:lsdException w:name="List" w:semiHidden="0" w:unhideWhenUsed="0"/>
    <w:lsdException w:name="List Bullet" w:semiHidden="0" w:unhideWhenUsed="0"/>
    <w:lsdException w:name="Title" w:locked="1" w:semiHidden="0" w:uiPriority="0" w:unhideWhenUsed="0" w:qFormat="1"/>
    <w:lsdException w:name="Default Paragraph Font" w:locked="1" w:uiPriority="0"/>
    <w:lsdException w:name="Body Text" w:uiPriority="0"/>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6774"/>
    <w:rPr>
      <w:rFonts w:cs="Times New Roman"/>
      <w:lang w:val="ro-RO"/>
    </w:rPr>
  </w:style>
  <w:style w:type="paragraph" w:styleId="Heading2">
    <w:name w:val="heading 2"/>
    <w:basedOn w:val="Normal"/>
    <w:next w:val="Normal"/>
    <w:link w:val="Heading2Char"/>
    <w:uiPriority w:val="9"/>
    <w:unhideWhenUsed/>
    <w:qFormat/>
    <w:rsid w:val="007D7B3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locked/>
    <w:rsid w:val="00C116E4"/>
    <w:pPr>
      <w:keepNext/>
      <w:spacing w:after="0" w:line="240" w:lineRule="auto"/>
      <w:outlineLvl w:val="2"/>
    </w:pPr>
    <w:rPr>
      <w:rFonts w:ascii="Times New Roman" w:hAnsi="Times New Roman"/>
      <w:b/>
      <w:kern w:val="1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7F77"/>
    <w:pPr>
      <w:ind w:left="720"/>
      <w:contextualSpacing/>
    </w:pPr>
  </w:style>
  <w:style w:type="table" w:styleId="TableGrid">
    <w:name w:val="Table Grid"/>
    <w:basedOn w:val="TableNormal"/>
    <w:uiPriority w:val="99"/>
    <w:rsid w:val="003E7F77"/>
    <w:pPr>
      <w:spacing w:after="0" w:line="240" w:lineRule="auto"/>
    </w:pPr>
    <w:rPr>
      <w:rFonts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5A12E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D7B39"/>
    <w:rPr>
      <w:rFonts w:ascii="Times New Roman" w:hAnsi="Times New Roman" w:cs="Times New Roman"/>
      <w:sz w:val="2"/>
      <w:lang w:val="ro-RO"/>
    </w:rPr>
  </w:style>
  <w:style w:type="paragraph" w:styleId="Header">
    <w:name w:val="header"/>
    <w:basedOn w:val="Normal"/>
    <w:link w:val="HeaderChar"/>
    <w:uiPriority w:val="99"/>
    <w:unhideWhenUsed/>
    <w:rsid w:val="006B0230"/>
    <w:pPr>
      <w:tabs>
        <w:tab w:val="center" w:pos="4680"/>
        <w:tab w:val="right" w:pos="9360"/>
      </w:tabs>
    </w:pPr>
  </w:style>
  <w:style w:type="character" w:customStyle="1" w:styleId="HeaderChar">
    <w:name w:val="Header Char"/>
    <w:basedOn w:val="DefaultParagraphFont"/>
    <w:link w:val="Header"/>
    <w:uiPriority w:val="99"/>
    <w:locked/>
    <w:rsid w:val="006B0230"/>
    <w:rPr>
      <w:rFonts w:cs="Times New Roman"/>
      <w:lang w:val="ro-RO"/>
    </w:rPr>
  </w:style>
  <w:style w:type="paragraph" w:styleId="Footer">
    <w:name w:val="footer"/>
    <w:basedOn w:val="Normal"/>
    <w:link w:val="FooterChar"/>
    <w:uiPriority w:val="99"/>
    <w:unhideWhenUsed/>
    <w:rsid w:val="006B0230"/>
    <w:pPr>
      <w:tabs>
        <w:tab w:val="center" w:pos="4680"/>
        <w:tab w:val="right" w:pos="9360"/>
      </w:tabs>
    </w:pPr>
  </w:style>
  <w:style w:type="character" w:customStyle="1" w:styleId="FooterChar">
    <w:name w:val="Footer Char"/>
    <w:basedOn w:val="DefaultParagraphFont"/>
    <w:link w:val="Footer"/>
    <w:uiPriority w:val="99"/>
    <w:locked/>
    <w:rsid w:val="006B0230"/>
    <w:rPr>
      <w:rFonts w:cs="Times New Roman"/>
      <w:lang w:val="ro-RO"/>
    </w:rPr>
  </w:style>
  <w:style w:type="character" w:customStyle="1" w:styleId="Heading3Char">
    <w:name w:val="Heading 3 Char"/>
    <w:basedOn w:val="DefaultParagraphFont"/>
    <w:link w:val="Heading3"/>
    <w:rsid w:val="00C116E4"/>
    <w:rPr>
      <w:rFonts w:ascii="Times New Roman" w:hAnsi="Times New Roman" w:cs="Times New Roman"/>
      <w:b/>
      <w:kern w:val="16"/>
      <w:szCs w:val="20"/>
      <w:lang w:val="ro-RO"/>
    </w:rPr>
  </w:style>
  <w:style w:type="character" w:customStyle="1" w:styleId="fontstyle01">
    <w:name w:val="fontstyle01"/>
    <w:basedOn w:val="DefaultParagraphFont"/>
    <w:rsid w:val="00C116E4"/>
    <w:rPr>
      <w:rFonts w:ascii="VerdanaRegular" w:hAnsi="VerdanaRegular" w:hint="default"/>
      <w:b w:val="0"/>
      <w:bCs w:val="0"/>
      <w:i w:val="0"/>
      <w:iCs w:val="0"/>
      <w:color w:val="000000"/>
      <w:sz w:val="16"/>
      <w:szCs w:val="16"/>
    </w:rPr>
  </w:style>
  <w:style w:type="character" w:styleId="Hyperlink">
    <w:name w:val="Hyperlink"/>
    <w:basedOn w:val="DefaultParagraphFont"/>
    <w:uiPriority w:val="99"/>
    <w:unhideWhenUsed/>
    <w:rsid w:val="007D7B39"/>
    <w:rPr>
      <w:color w:val="0000FF" w:themeColor="hyperlink"/>
      <w:u w:val="single"/>
    </w:rPr>
  </w:style>
  <w:style w:type="character" w:customStyle="1" w:styleId="Heading2Char">
    <w:name w:val="Heading 2 Char"/>
    <w:basedOn w:val="DefaultParagraphFont"/>
    <w:link w:val="Heading2"/>
    <w:uiPriority w:val="9"/>
    <w:rsid w:val="007D7B39"/>
    <w:rPr>
      <w:rFonts w:asciiTheme="majorHAnsi" w:eastAsiaTheme="majorEastAsia" w:hAnsiTheme="majorHAnsi" w:cstheme="majorBidi"/>
      <w:color w:val="365F91" w:themeColor="accent1" w:themeShade="BF"/>
      <w:sz w:val="26"/>
      <w:szCs w:val="26"/>
    </w:rPr>
  </w:style>
  <w:style w:type="paragraph" w:styleId="BodyText">
    <w:name w:val="Body Text"/>
    <w:basedOn w:val="Normal"/>
    <w:link w:val="BodyTextChar"/>
    <w:rsid w:val="00801DB0"/>
    <w:pPr>
      <w:spacing w:after="120"/>
    </w:pPr>
    <w:rPr>
      <w:rFonts w:eastAsia="Calibri"/>
      <w:lang w:val="en-US"/>
    </w:rPr>
  </w:style>
  <w:style w:type="character" w:customStyle="1" w:styleId="BodyTextChar">
    <w:name w:val="Body Text Char"/>
    <w:basedOn w:val="DefaultParagraphFont"/>
    <w:link w:val="BodyText"/>
    <w:rsid w:val="00801DB0"/>
    <w:rPr>
      <w:rFonts w:eastAsia="Calibri" w:cs="Times New Roman"/>
    </w:rPr>
  </w:style>
  <w:style w:type="character" w:styleId="CommentReference">
    <w:name w:val="annotation reference"/>
    <w:basedOn w:val="DefaultParagraphFont"/>
    <w:uiPriority w:val="99"/>
    <w:semiHidden/>
    <w:unhideWhenUsed/>
    <w:rsid w:val="003341B8"/>
    <w:rPr>
      <w:sz w:val="16"/>
      <w:szCs w:val="16"/>
    </w:rPr>
  </w:style>
  <w:style w:type="paragraph" w:styleId="CommentText">
    <w:name w:val="annotation text"/>
    <w:basedOn w:val="Normal"/>
    <w:link w:val="CommentTextChar"/>
    <w:uiPriority w:val="99"/>
    <w:unhideWhenUsed/>
    <w:rsid w:val="003341B8"/>
    <w:pPr>
      <w:spacing w:line="240" w:lineRule="auto"/>
    </w:pPr>
    <w:rPr>
      <w:sz w:val="20"/>
      <w:szCs w:val="20"/>
    </w:rPr>
  </w:style>
  <w:style w:type="character" w:customStyle="1" w:styleId="CommentTextChar">
    <w:name w:val="Comment Text Char"/>
    <w:basedOn w:val="DefaultParagraphFont"/>
    <w:link w:val="CommentText"/>
    <w:uiPriority w:val="99"/>
    <w:rsid w:val="003341B8"/>
    <w:rPr>
      <w:rFonts w:cs="Times New Roman"/>
      <w:sz w:val="20"/>
      <w:szCs w:val="20"/>
      <w:lang w:val="ro-RO"/>
    </w:rPr>
  </w:style>
  <w:style w:type="paragraph" w:styleId="CommentSubject">
    <w:name w:val="annotation subject"/>
    <w:basedOn w:val="CommentText"/>
    <w:next w:val="CommentText"/>
    <w:link w:val="CommentSubjectChar"/>
    <w:uiPriority w:val="99"/>
    <w:semiHidden/>
    <w:unhideWhenUsed/>
    <w:rsid w:val="003341B8"/>
    <w:rPr>
      <w:b/>
      <w:bCs/>
    </w:rPr>
  </w:style>
  <w:style w:type="character" w:customStyle="1" w:styleId="CommentSubjectChar">
    <w:name w:val="Comment Subject Char"/>
    <w:basedOn w:val="CommentTextChar"/>
    <w:link w:val="CommentSubject"/>
    <w:uiPriority w:val="99"/>
    <w:semiHidden/>
    <w:rsid w:val="003341B8"/>
    <w:rPr>
      <w:rFonts w:cs="Times New Roman"/>
      <w:b/>
      <w:bCs/>
      <w:sz w:val="20"/>
      <w:szCs w:val="20"/>
      <w:lang w:val="ro-RO"/>
    </w:rPr>
  </w:style>
  <w:style w:type="paragraph" w:styleId="Revision">
    <w:name w:val="Revision"/>
    <w:hidden/>
    <w:uiPriority w:val="99"/>
    <w:semiHidden/>
    <w:rsid w:val="00FD4111"/>
    <w:pPr>
      <w:spacing w:after="0" w:line="240" w:lineRule="auto"/>
    </w:pPr>
    <w:rPr>
      <w:rFonts w:cs="Times New Roman"/>
      <w:lang w:val="ro-RO"/>
    </w:rPr>
  </w:style>
  <w:style w:type="paragraph" w:styleId="FootnoteText">
    <w:name w:val="footnote text"/>
    <w:basedOn w:val="Normal"/>
    <w:link w:val="FootnoteTextChar"/>
    <w:uiPriority w:val="99"/>
    <w:semiHidden/>
    <w:unhideWhenUsed/>
    <w:rsid w:val="008D49B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D49B5"/>
    <w:rPr>
      <w:rFonts w:cs="Times New Roman"/>
      <w:sz w:val="20"/>
      <w:szCs w:val="20"/>
      <w:lang w:val="ro-RO"/>
    </w:rPr>
  </w:style>
  <w:style w:type="character" w:styleId="FootnoteReference">
    <w:name w:val="footnote reference"/>
    <w:basedOn w:val="DefaultParagraphFont"/>
    <w:uiPriority w:val="99"/>
    <w:semiHidden/>
    <w:unhideWhenUsed/>
    <w:rsid w:val="008D49B5"/>
    <w:rPr>
      <w:vertAlign w:val="superscript"/>
    </w:rPr>
  </w:style>
  <w:style w:type="paragraph" w:customStyle="1" w:styleId="Style1">
    <w:name w:val="Style1"/>
    <w:basedOn w:val="Normal"/>
    <w:rsid w:val="00241E04"/>
    <w:pPr>
      <w:overflowPunct w:val="0"/>
      <w:autoSpaceDE w:val="0"/>
      <w:autoSpaceDN w:val="0"/>
      <w:adjustRightInd w:val="0"/>
      <w:spacing w:after="0" w:line="240" w:lineRule="auto"/>
      <w:jc w:val="both"/>
    </w:pPr>
    <w:rPr>
      <w:rFonts w:ascii="SPEC Times" w:hAnsi="SPEC Times"/>
      <w:sz w:val="24"/>
      <w:szCs w:val="20"/>
      <w:lang w:val="en-GB"/>
    </w:rPr>
  </w:style>
  <w:style w:type="character" w:styleId="Emphasis">
    <w:name w:val="Emphasis"/>
    <w:basedOn w:val="DefaultParagraphFont"/>
    <w:qFormat/>
    <w:locked/>
    <w:rsid w:val="007C3E40"/>
    <w:rPr>
      <w:i/>
      <w:iCs/>
    </w:rPr>
  </w:style>
  <w:style w:type="paragraph" w:styleId="NormalWeb">
    <w:name w:val="Normal (Web)"/>
    <w:basedOn w:val="Normal"/>
    <w:uiPriority w:val="99"/>
    <w:unhideWhenUsed/>
    <w:rsid w:val="00536B72"/>
    <w:pPr>
      <w:spacing w:before="100" w:beforeAutospacing="1" w:after="100" w:afterAutospacing="1" w:line="240" w:lineRule="auto"/>
    </w:pPr>
    <w:rPr>
      <w:rFonts w:ascii="Times New Roman" w:hAnsi="Times New Roman"/>
      <w:sz w:val="24"/>
      <w:szCs w:val="24"/>
      <w:lang w:eastAsia="ro-RO"/>
    </w:rPr>
  </w:style>
</w:styles>
</file>

<file path=word/webSettings.xml><?xml version="1.0" encoding="utf-8"?>
<w:webSettings xmlns:r="http://schemas.openxmlformats.org/officeDocument/2006/relationships" xmlns:w="http://schemas.openxmlformats.org/wordprocessingml/2006/main">
  <w:divs>
    <w:div w:id="51541447">
      <w:bodyDiv w:val="1"/>
      <w:marLeft w:val="0"/>
      <w:marRight w:val="0"/>
      <w:marTop w:val="0"/>
      <w:marBottom w:val="0"/>
      <w:divBdr>
        <w:top w:val="none" w:sz="0" w:space="0" w:color="auto"/>
        <w:left w:val="none" w:sz="0" w:space="0" w:color="auto"/>
        <w:bottom w:val="none" w:sz="0" w:space="0" w:color="auto"/>
        <w:right w:val="none" w:sz="0" w:space="0" w:color="auto"/>
      </w:divBdr>
    </w:div>
    <w:div w:id="55789702">
      <w:bodyDiv w:val="1"/>
      <w:marLeft w:val="0"/>
      <w:marRight w:val="0"/>
      <w:marTop w:val="0"/>
      <w:marBottom w:val="0"/>
      <w:divBdr>
        <w:top w:val="none" w:sz="0" w:space="0" w:color="auto"/>
        <w:left w:val="none" w:sz="0" w:space="0" w:color="auto"/>
        <w:bottom w:val="none" w:sz="0" w:space="0" w:color="auto"/>
        <w:right w:val="none" w:sz="0" w:space="0" w:color="auto"/>
      </w:divBdr>
    </w:div>
    <w:div w:id="165095965">
      <w:bodyDiv w:val="1"/>
      <w:marLeft w:val="0"/>
      <w:marRight w:val="0"/>
      <w:marTop w:val="0"/>
      <w:marBottom w:val="0"/>
      <w:divBdr>
        <w:top w:val="none" w:sz="0" w:space="0" w:color="auto"/>
        <w:left w:val="none" w:sz="0" w:space="0" w:color="auto"/>
        <w:bottom w:val="none" w:sz="0" w:space="0" w:color="auto"/>
        <w:right w:val="none" w:sz="0" w:space="0" w:color="auto"/>
      </w:divBdr>
    </w:div>
    <w:div w:id="232929441">
      <w:bodyDiv w:val="1"/>
      <w:marLeft w:val="0"/>
      <w:marRight w:val="0"/>
      <w:marTop w:val="0"/>
      <w:marBottom w:val="0"/>
      <w:divBdr>
        <w:top w:val="none" w:sz="0" w:space="0" w:color="auto"/>
        <w:left w:val="none" w:sz="0" w:space="0" w:color="auto"/>
        <w:bottom w:val="none" w:sz="0" w:space="0" w:color="auto"/>
        <w:right w:val="none" w:sz="0" w:space="0" w:color="auto"/>
      </w:divBdr>
    </w:div>
    <w:div w:id="394863280">
      <w:bodyDiv w:val="1"/>
      <w:marLeft w:val="0"/>
      <w:marRight w:val="0"/>
      <w:marTop w:val="0"/>
      <w:marBottom w:val="0"/>
      <w:divBdr>
        <w:top w:val="none" w:sz="0" w:space="0" w:color="auto"/>
        <w:left w:val="none" w:sz="0" w:space="0" w:color="auto"/>
        <w:bottom w:val="none" w:sz="0" w:space="0" w:color="auto"/>
        <w:right w:val="none" w:sz="0" w:space="0" w:color="auto"/>
      </w:divBdr>
    </w:div>
    <w:div w:id="395472045">
      <w:bodyDiv w:val="1"/>
      <w:marLeft w:val="0"/>
      <w:marRight w:val="0"/>
      <w:marTop w:val="0"/>
      <w:marBottom w:val="0"/>
      <w:divBdr>
        <w:top w:val="none" w:sz="0" w:space="0" w:color="auto"/>
        <w:left w:val="none" w:sz="0" w:space="0" w:color="auto"/>
        <w:bottom w:val="none" w:sz="0" w:space="0" w:color="auto"/>
        <w:right w:val="none" w:sz="0" w:space="0" w:color="auto"/>
      </w:divBdr>
    </w:div>
    <w:div w:id="433521747">
      <w:bodyDiv w:val="1"/>
      <w:marLeft w:val="0"/>
      <w:marRight w:val="0"/>
      <w:marTop w:val="0"/>
      <w:marBottom w:val="0"/>
      <w:divBdr>
        <w:top w:val="none" w:sz="0" w:space="0" w:color="auto"/>
        <w:left w:val="none" w:sz="0" w:space="0" w:color="auto"/>
        <w:bottom w:val="none" w:sz="0" w:space="0" w:color="auto"/>
        <w:right w:val="none" w:sz="0" w:space="0" w:color="auto"/>
      </w:divBdr>
      <w:divsChild>
        <w:div w:id="1054892526">
          <w:marLeft w:val="0"/>
          <w:marRight w:val="0"/>
          <w:marTop w:val="0"/>
          <w:marBottom w:val="0"/>
          <w:divBdr>
            <w:top w:val="single" w:sz="2" w:space="0" w:color="auto"/>
            <w:left w:val="single" w:sz="2" w:space="0" w:color="auto"/>
            <w:bottom w:val="single" w:sz="6" w:space="0" w:color="auto"/>
            <w:right w:val="single" w:sz="2" w:space="0" w:color="auto"/>
          </w:divBdr>
          <w:divsChild>
            <w:div w:id="158039717">
              <w:marLeft w:val="0"/>
              <w:marRight w:val="0"/>
              <w:marTop w:val="100"/>
              <w:marBottom w:val="100"/>
              <w:divBdr>
                <w:top w:val="single" w:sz="2" w:space="0" w:color="D9D9E3"/>
                <w:left w:val="single" w:sz="2" w:space="0" w:color="D9D9E3"/>
                <w:bottom w:val="single" w:sz="2" w:space="0" w:color="D9D9E3"/>
                <w:right w:val="single" w:sz="2" w:space="0" w:color="D9D9E3"/>
              </w:divBdr>
              <w:divsChild>
                <w:div w:id="942419127">
                  <w:marLeft w:val="0"/>
                  <w:marRight w:val="0"/>
                  <w:marTop w:val="0"/>
                  <w:marBottom w:val="0"/>
                  <w:divBdr>
                    <w:top w:val="single" w:sz="2" w:space="0" w:color="D9D9E3"/>
                    <w:left w:val="single" w:sz="2" w:space="0" w:color="D9D9E3"/>
                    <w:bottom w:val="single" w:sz="2" w:space="0" w:color="D9D9E3"/>
                    <w:right w:val="single" w:sz="2" w:space="0" w:color="D9D9E3"/>
                  </w:divBdr>
                  <w:divsChild>
                    <w:div w:id="1345546519">
                      <w:marLeft w:val="0"/>
                      <w:marRight w:val="0"/>
                      <w:marTop w:val="0"/>
                      <w:marBottom w:val="0"/>
                      <w:divBdr>
                        <w:top w:val="single" w:sz="2" w:space="0" w:color="D9D9E3"/>
                        <w:left w:val="single" w:sz="2" w:space="0" w:color="D9D9E3"/>
                        <w:bottom w:val="single" w:sz="2" w:space="0" w:color="D9D9E3"/>
                        <w:right w:val="single" w:sz="2" w:space="0" w:color="D9D9E3"/>
                      </w:divBdr>
                      <w:divsChild>
                        <w:div w:id="1689943214">
                          <w:marLeft w:val="0"/>
                          <w:marRight w:val="0"/>
                          <w:marTop w:val="0"/>
                          <w:marBottom w:val="0"/>
                          <w:divBdr>
                            <w:top w:val="single" w:sz="2" w:space="0" w:color="D9D9E3"/>
                            <w:left w:val="single" w:sz="2" w:space="0" w:color="D9D9E3"/>
                            <w:bottom w:val="single" w:sz="2" w:space="0" w:color="D9D9E3"/>
                            <w:right w:val="single" w:sz="2" w:space="0" w:color="D9D9E3"/>
                          </w:divBdr>
                          <w:divsChild>
                            <w:div w:id="70301967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38711052">
      <w:bodyDiv w:val="1"/>
      <w:marLeft w:val="0"/>
      <w:marRight w:val="0"/>
      <w:marTop w:val="0"/>
      <w:marBottom w:val="0"/>
      <w:divBdr>
        <w:top w:val="none" w:sz="0" w:space="0" w:color="auto"/>
        <w:left w:val="none" w:sz="0" w:space="0" w:color="auto"/>
        <w:bottom w:val="none" w:sz="0" w:space="0" w:color="auto"/>
        <w:right w:val="none" w:sz="0" w:space="0" w:color="auto"/>
      </w:divBdr>
    </w:div>
    <w:div w:id="751121899">
      <w:bodyDiv w:val="1"/>
      <w:marLeft w:val="0"/>
      <w:marRight w:val="0"/>
      <w:marTop w:val="0"/>
      <w:marBottom w:val="0"/>
      <w:divBdr>
        <w:top w:val="none" w:sz="0" w:space="0" w:color="auto"/>
        <w:left w:val="none" w:sz="0" w:space="0" w:color="auto"/>
        <w:bottom w:val="none" w:sz="0" w:space="0" w:color="auto"/>
        <w:right w:val="none" w:sz="0" w:space="0" w:color="auto"/>
      </w:divBdr>
      <w:divsChild>
        <w:div w:id="452283957">
          <w:marLeft w:val="0"/>
          <w:marRight w:val="0"/>
          <w:marTop w:val="0"/>
          <w:marBottom w:val="0"/>
          <w:divBdr>
            <w:top w:val="none" w:sz="0" w:space="0" w:color="auto"/>
            <w:left w:val="none" w:sz="0" w:space="0" w:color="auto"/>
            <w:bottom w:val="none" w:sz="0" w:space="0" w:color="auto"/>
            <w:right w:val="none" w:sz="0" w:space="0" w:color="auto"/>
          </w:divBdr>
          <w:divsChild>
            <w:div w:id="882206684">
              <w:marLeft w:val="0"/>
              <w:marRight w:val="0"/>
              <w:marTop w:val="0"/>
              <w:marBottom w:val="0"/>
              <w:divBdr>
                <w:top w:val="none" w:sz="0" w:space="0" w:color="auto"/>
                <w:left w:val="none" w:sz="0" w:space="0" w:color="auto"/>
                <w:bottom w:val="none" w:sz="0" w:space="0" w:color="auto"/>
                <w:right w:val="none" w:sz="0" w:space="0" w:color="auto"/>
              </w:divBdr>
              <w:divsChild>
                <w:div w:id="1167015631">
                  <w:marLeft w:val="0"/>
                  <w:marRight w:val="0"/>
                  <w:marTop w:val="0"/>
                  <w:marBottom w:val="0"/>
                  <w:divBdr>
                    <w:top w:val="none" w:sz="0" w:space="0" w:color="auto"/>
                    <w:left w:val="none" w:sz="0" w:space="0" w:color="auto"/>
                    <w:bottom w:val="none" w:sz="0" w:space="0" w:color="auto"/>
                    <w:right w:val="none" w:sz="0" w:space="0" w:color="auto"/>
                  </w:divBdr>
                  <w:divsChild>
                    <w:div w:id="1888562748">
                      <w:marLeft w:val="0"/>
                      <w:marRight w:val="0"/>
                      <w:marTop w:val="0"/>
                      <w:marBottom w:val="0"/>
                      <w:divBdr>
                        <w:top w:val="none" w:sz="0" w:space="0" w:color="auto"/>
                        <w:left w:val="none" w:sz="0" w:space="0" w:color="auto"/>
                        <w:bottom w:val="none" w:sz="0" w:space="0" w:color="auto"/>
                        <w:right w:val="none" w:sz="0" w:space="0" w:color="auto"/>
                      </w:divBdr>
                      <w:divsChild>
                        <w:div w:id="1377507142">
                          <w:marLeft w:val="0"/>
                          <w:marRight w:val="0"/>
                          <w:marTop w:val="0"/>
                          <w:marBottom w:val="0"/>
                          <w:divBdr>
                            <w:top w:val="none" w:sz="0" w:space="0" w:color="auto"/>
                            <w:left w:val="none" w:sz="0" w:space="0" w:color="auto"/>
                            <w:bottom w:val="none" w:sz="0" w:space="0" w:color="auto"/>
                            <w:right w:val="none" w:sz="0" w:space="0" w:color="auto"/>
                          </w:divBdr>
                          <w:divsChild>
                            <w:div w:id="990140181">
                              <w:marLeft w:val="0"/>
                              <w:marRight w:val="0"/>
                              <w:marTop w:val="0"/>
                              <w:marBottom w:val="0"/>
                              <w:divBdr>
                                <w:top w:val="none" w:sz="0" w:space="0" w:color="auto"/>
                                <w:left w:val="none" w:sz="0" w:space="0" w:color="auto"/>
                                <w:bottom w:val="none" w:sz="0" w:space="0" w:color="auto"/>
                                <w:right w:val="none" w:sz="0" w:space="0" w:color="auto"/>
                              </w:divBdr>
                              <w:divsChild>
                                <w:div w:id="225798957">
                                  <w:marLeft w:val="0"/>
                                  <w:marRight w:val="0"/>
                                  <w:marTop w:val="0"/>
                                  <w:marBottom w:val="0"/>
                                  <w:divBdr>
                                    <w:top w:val="none" w:sz="0" w:space="0" w:color="auto"/>
                                    <w:left w:val="none" w:sz="0" w:space="0" w:color="auto"/>
                                    <w:bottom w:val="none" w:sz="0" w:space="0" w:color="auto"/>
                                    <w:right w:val="none" w:sz="0" w:space="0" w:color="auto"/>
                                  </w:divBdr>
                                  <w:divsChild>
                                    <w:div w:id="314341373">
                                      <w:marLeft w:val="0"/>
                                      <w:marRight w:val="0"/>
                                      <w:marTop w:val="0"/>
                                      <w:marBottom w:val="0"/>
                                      <w:divBdr>
                                        <w:top w:val="none" w:sz="0" w:space="0" w:color="auto"/>
                                        <w:left w:val="none" w:sz="0" w:space="0" w:color="auto"/>
                                        <w:bottom w:val="none" w:sz="0" w:space="0" w:color="auto"/>
                                        <w:right w:val="none" w:sz="0" w:space="0" w:color="auto"/>
                                      </w:divBdr>
                                      <w:divsChild>
                                        <w:div w:id="720830634">
                                          <w:marLeft w:val="0"/>
                                          <w:marRight w:val="215"/>
                                          <w:marTop w:val="0"/>
                                          <w:marBottom w:val="0"/>
                                          <w:divBdr>
                                            <w:top w:val="none" w:sz="0" w:space="0" w:color="auto"/>
                                            <w:left w:val="none" w:sz="0" w:space="0" w:color="auto"/>
                                            <w:bottom w:val="none" w:sz="0" w:space="0" w:color="auto"/>
                                            <w:right w:val="none" w:sz="0" w:space="0" w:color="auto"/>
                                          </w:divBdr>
                                        </w:div>
                                      </w:divsChild>
                                    </w:div>
                                    <w:div w:id="1618025077">
                                      <w:marLeft w:val="0"/>
                                      <w:marRight w:val="0"/>
                                      <w:marTop w:val="0"/>
                                      <w:marBottom w:val="0"/>
                                      <w:divBdr>
                                        <w:top w:val="none" w:sz="0" w:space="0" w:color="auto"/>
                                        <w:left w:val="none" w:sz="0" w:space="0" w:color="auto"/>
                                        <w:bottom w:val="none" w:sz="0" w:space="0" w:color="auto"/>
                                        <w:right w:val="none" w:sz="0" w:space="0" w:color="auto"/>
                                      </w:divBdr>
                                      <w:divsChild>
                                        <w:div w:id="1316256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70586964">
      <w:bodyDiv w:val="1"/>
      <w:marLeft w:val="0"/>
      <w:marRight w:val="0"/>
      <w:marTop w:val="0"/>
      <w:marBottom w:val="0"/>
      <w:divBdr>
        <w:top w:val="none" w:sz="0" w:space="0" w:color="auto"/>
        <w:left w:val="none" w:sz="0" w:space="0" w:color="auto"/>
        <w:bottom w:val="none" w:sz="0" w:space="0" w:color="auto"/>
        <w:right w:val="none" w:sz="0" w:space="0" w:color="auto"/>
      </w:divBdr>
    </w:div>
    <w:div w:id="858348222">
      <w:bodyDiv w:val="1"/>
      <w:marLeft w:val="0"/>
      <w:marRight w:val="0"/>
      <w:marTop w:val="0"/>
      <w:marBottom w:val="0"/>
      <w:divBdr>
        <w:top w:val="none" w:sz="0" w:space="0" w:color="auto"/>
        <w:left w:val="none" w:sz="0" w:space="0" w:color="auto"/>
        <w:bottom w:val="none" w:sz="0" w:space="0" w:color="auto"/>
        <w:right w:val="none" w:sz="0" w:space="0" w:color="auto"/>
      </w:divBdr>
    </w:div>
    <w:div w:id="1137915386">
      <w:bodyDiv w:val="1"/>
      <w:marLeft w:val="0"/>
      <w:marRight w:val="0"/>
      <w:marTop w:val="0"/>
      <w:marBottom w:val="0"/>
      <w:divBdr>
        <w:top w:val="none" w:sz="0" w:space="0" w:color="auto"/>
        <w:left w:val="none" w:sz="0" w:space="0" w:color="auto"/>
        <w:bottom w:val="none" w:sz="0" w:space="0" w:color="auto"/>
        <w:right w:val="none" w:sz="0" w:space="0" w:color="auto"/>
      </w:divBdr>
    </w:div>
    <w:div w:id="1177380741">
      <w:bodyDiv w:val="1"/>
      <w:marLeft w:val="0"/>
      <w:marRight w:val="0"/>
      <w:marTop w:val="0"/>
      <w:marBottom w:val="0"/>
      <w:divBdr>
        <w:top w:val="none" w:sz="0" w:space="0" w:color="auto"/>
        <w:left w:val="none" w:sz="0" w:space="0" w:color="auto"/>
        <w:bottom w:val="none" w:sz="0" w:space="0" w:color="auto"/>
        <w:right w:val="none" w:sz="0" w:space="0" w:color="auto"/>
      </w:divBdr>
    </w:div>
    <w:div w:id="1218543353">
      <w:bodyDiv w:val="1"/>
      <w:marLeft w:val="0"/>
      <w:marRight w:val="0"/>
      <w:marTop w:val="0"/>
      <w:marBottom w:val="0"/>
      <w:divBdr>
        <w:top w:val="none" w:sz="0" w:space="0" w:color="auto"/>
        <w:left w:val="none" w:sz="0" w:space="0" w:color="auto"/>
        <w:bottom w:val="none" w:sz="0" w:space="0" w:color="auto"/>
        <w:right w:val="none" w:sz="0" w:space="0" w:color="auto"/>
      </w:divBdr>
    </w:div>
    <w:div w:id="1233664111">
      <w:bodyDiv w:val="1"/>
      <w:marLeft w:val="0"/>
      <w:marRight w:val="0"/>
      <w:marTop w:val="0"/>
      <w:marBottom w:val="0"/>
      <w:divBdr>
        <w:top w:val="none" w:sz="0" w:space="0" w:color="auto"/>
        <w:left w:val="none" w:sz="0" w:space="0" w:color="auto"/>
        <w:bottom w:val="none" w:sz="0" w:space="0" w:color="auto"/>
        <w:right w:val="none" w:sz="0" w:space="0" w:color="auto"/>
      </w:divBdr>
    </w:div>
    <w:div w:id="1261327932">
      <w:bodyDiv w:val="1"/>
      <w:marLeft w:val="0"/>
      <w:marRight w:val="0"/>
      <w:marTop w:val="0"/>
      <w:marBottom w:val="0"/>
      <w:divBdr>
        <w:top w:val="none" w:sz="0" w:space="0" w:color="auto"/>
        <w:left w:val="none" w:sz="0" w:space="0" w:color="auto"/>
        <w:bottom w:val="none" w:sz="0" w:space="0" w:color="auto"/>
        <w:right w:val="none" w:sz="0" w:space="0" w:color="auto"/>
      </w:divBdr>
    </w:div>
    <w:div w:id="1484927981">
      <w:bodyDiv w:val="1"/>
      <w:marLeft w:val="0"/>
      <w:marRight w:val="0"/>
      <w:marTop w:val="0"/>
      <w:marBottom w:val="0"/>
      <w:divBdr>
        <w:top w:val="none" w:sz="0" w:space="0" w:color="auto"/>
        <w:left w:val="none" w:sz="0" w:space="0" w:color="auto"/>
        <w:bottom w:val="none" w:sz="0" w:space="0" w:color="auto"/>
        <w:right w:val="none" w:sz="0" w:space="0" w:color="auto"/>
      </w:divBdr>
    </w:div>
    <w:div w:id="1533346767">
      <w:bodyDiv w:val="1"/>
      <w:marLeft w:val="0"/>
      <w:marRight w:val="0"/>
      <w:marTop w:val="0"/>
      <w:marBottom w:val="0"/>
      <w:divBdr>
        <w:top w:val="none" w:sz="0" w:space="0" w:color="auto"/>
        <w:left w:val="none" w:sz="0" w:space="0" w:color="auto"/>
        <w:bottom w:val="none" w:sz="0" w:space="0" w:color="auto"/>
        <w:right w:val="none" w:sz="0" w:space="0" w:color="auto"/>
      </w:divBdr>
    </w:div>
    <w:div w:id="1537114028">
      <w:bodyDiv w:val="1"/>
      <w:marLeft w:val="0"/>
      <w:marRight w:val="0"/>
      <w:marTop w:val="0"/>
      <w:marBottom w:val="0"/>
      <w:divBdr>
        <w:top w:val="none" w:sz="0" w:space="0" w:color="auto"/>
        <w:left w:val="none" w:sz="0" w:space="0" w:color="auto"/>
        <w:bottom w:val="none" w:sz="0" w:space="0" w:color="auto"/>
        <w:right w:val="none" w:sz="0" w:space="0" w:color="auto"/>
      </w:divBdr>
    </w:div>
    <w:div w:id="1734036224">
      <w:bodyDiv w:val="1"/>
      <w:marLeft w:val="0"/>
      <w:marRight w:val="0"/>
      <w:marTop w:val="0"/>
      <w:marBottom w:val="0"/>
      <w:divBdr>
        <w:top w:val="none" w:sz="0" w:space="0" w:color="auto"/>
        <w:left w:val="none" w:sz="0" w:space="0" w:color="auto"/>
        <w:bottom w:val="none" w:sz="0" w:space="0" w:color="auto"/>
        <w:right w:val="none" w:sz="0" w:space="0" w:color="auto"/>
      </w:divBdr>
    </w:div>
    <w:div w:id="1774473127">
      <w:bodyDiv w:val="1"/>
      <w:marLeft w:val="0"/>
      <w:marRight w:val="0"/>
      <w:marTop w:val="0"/>
      <w:marBottom w:val="0"/>
      <w:divBdr>
        <w:top w:val="none" w:sz="0" w:space="0" w:color="auto"/>
        <w:left w:val="none" w:sz="0" w:space="0" w:color="auto"/>
        <w:bottom w:val="none" w:sz="0" w:space="0" w:color="auto"/>
        <w:right w:val="none" w:sz="0" w:space="0" w:color="auto"/>
      </w:divBdr>
    </w:div>
    <w:div w:id="2005164519">
      <w:bodyDiv w:val="1"/>
      <w:marLeft w:val="0"/>
      <w:marRight w:val="0"/>
      <w:marTop w:val="0"/>
      <w:marBottom w:val="0"/>
      <w:divBdr>
        <w:top w:val="none" w:sz="0" w:space="0" w:color="auto"/>
        <w:left w:val="none" w:sz="0" w:space="0" w:color="auto"/>
        <w:bottom w:val="none" w:sz="0" w:space="0" w:color="auto"/>
        <w:right w:val="none" w:sz="0" w:space="0" w:color="auto"/>
      </w:divBdr>
    </w:div>
    <w:div w:id="2050303909">
      <w:bodyDiv w:val="1"/>
      <w:marLeft w:val="0"/>
      <w:marRight w:val="0"/>
      <w:marTop w:val="0"/>
      <w:marBottom w:val="0"/>
      <w:divBdr>
        <w:top w:val="none" w:sz="0" w:space="0" w:color="auto"/>
        <w:left w:val="none" w:sz="0" w:space="0" w:color="auto"/>
        <w:bottom w:val="none" w:sz="0" w:space="0" w:color="auto"/>
        <w:right w:val="none" w:sz="0" w:space="0" w:color="auto"/>
      </w:divBdr>
    </w:div>
    <w:div w:id="2082679235">
      <w:bodyDiv w:val="1"/>
      <w:marLeft w:val="0"/>
      <w:marRight w:val="0"/>
      <w:marTop w:val="0"/>
      <w:marBottom w:val="0"/>
      <w:divBdr>
        <w:top w:val="none" w:sz="0" w:space="0" w:color="auto"/>
        <w:left w:val="none" w:sz="0" w:space="0" w:color="auto"/>
        <w:bottom w:val="none" w:sz="0" w:space="0" w:color="auto"/>
        <w:right w:val="none" w:sz="0" w:space="0" w:color="auto"/>
      </w:divBdr>
    </w:div>
    <w:div w:id="2145390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urs.upb.ro/2024/course/view.php?id=5020"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urs.upb.ro/2024/course/view.php?id=5020"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D51530E7A84A4DAE114E87FDD6441F" ma:contentTypeVersion="10" ma:contentTypeDescription="Create a new document." ma:contentTypeScope="" ma:versionID="088198426e228064beb82d6a7479d806">
  <xsd:schema xmlns:xsd="http://www.w3.org/2001/XMLSchema" xmlns:xs="http://www.w3.org/2001/XMLSchema" xmlns:p="http://schemas.microsoft.com/office/2006/metadata/properties" xmlns:ns2="57a08628-8711-4e86-a324-d1a1932ba8e2" xmlns:ns3="d3133cd3-3f9c-4c08-a275-b8b8a275f177" targetNamespace="http://schemas.microsoft.com/office/2006/metadata/properties" ma:root="true" ma:fieldsID="a3b1a5ca39c33182be2aca92ca37221b" ns2:_="" ns3:_="">
    <xsd:import namespace="57a08628-8711-4e86-a324-d1a1932ba8e2"/>
    <xsd:import namespace="d3133cd3-3f9c-4c08-a275-b8b8a275f17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a08628-8711-4e86-a324-d1a1932ba8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cfaefc4-c9f4-4919-b81d-493f6af8f27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3133cd3-3f9c-4c08-a275-b8b8a275f17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2b21afe-a522-45a5-8b3f-bdcc6041491f}" ma:internalName="TaxCatchAll" ma:showField="CatchAllData" ma:web="d3133cd3-3f9c-4c08-a275-b8b8a275f1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7a08628-8711-4e86-a324-d1a1932ba8e2">
      <Terms xmlns="http://schemas.microsoft.com/office/infopath/2007/PartnerControls"/>
    </lcf76f155ced4ddcb4097134ff3c332f>
    <TaxCatchAll xmlns="d3133cd3-3f9c-4c08-a275-b8b8a275f17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ISO690.XSL" StyleName="ISO 690 - Primul element și data" Version="1987"/>
</file>

<file path=customXml/itemProps1.xml><?xml version="1.0" encoding="utf-8"?>
<ds:datastoreItem xmlns:ds="http://schemas.openxmlformats.org/officeDocument/2006/customXml" ds:itemID="{2A5829A5-4D9B-42D9-BE35-1D49F6D31E9A}"/>
</file>

<file path=customXml/itemProps2.xml><?xml version="1.0" encoding="utf-8"?>
<ds:datastoreItem xmlns:ds="http://schemas.openxmlformats.org/officeDocument/2006/customXml" ds:itemID="{F7F50AB6-9A74-469A-BB9E-0FE3E98A0A6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DB6BCB3-B389-4223-ADD0-DC18F8FEAAB4}">
  <ds:schemaRefs>
    <ds:schemaRef ds:uri="http://schemas.microsoft.com/sharepoint/v3/contenttype/forms"/>
  </ds:schemaRefs>
</ds:datastoreItem>
</file>

<file path=customXml/itemProps4.xml><?xml version="1.0" encoding="utf-8"?>
<ds:datastoreItem xmlns:ds="http://schemas.openxmlformats.org/officeDocument/2006/customXml" ds:itemID="{3D472897-63CD-491C-9069-BD1169EC9E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4168</TotalTime>
  <Pages>8</Pages>
  <Words>2805</Words>
  <Characters>15995</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KAS</dc:creator>
  <cp:lastModifiedBy>KAS</cp:lastModifiedBy>
  <cp:revision>242</cp:revision>
  <dcterms:created xsi:type="dcterms:W3CDTF">2025-06-08T07:54:00Z</dcterms:created>
  <dcterms:modified xsi:type="dcterms:W3CDTF">2025-09-15T12:23:00Z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0x010100E2D51530E7A84A4DAE114E87FDD6441F</vt:lpwstr>
  </property>
</Properties>
</file>