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AB8D6A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201078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6B27FEC3" w:rsidR="00FD0711" w:rsidRPr="00DE3A16" w:rsidRDefault="00C116E4" w:rsidP="000B3BD0">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14:paraId="3BA60826" w14:textId="77777777" w:rsidTr="004F426F">
        <w:tc>
          <w:tcPr>
            <w:tcW w:w="3823" w:type="dxa"/>
          </w:tcPr>
          <w:p w14:paraId="03B4F8D9" w14:textId="32E1FB27"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652A99F" w:rsidR="00FD0711" w:rsidRPr="001B1709" w:rsidRDefault="00BA7287" w:rsidP="000B3BD0">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00BA7287" w:rsidRPr="00C116E4" w14:paraId="574A0553" w14:textId="77777777" w:rsidTr="004F426F">
        <w:tc>
          <w:tcPr>
            <w:tcW w:w="3823" w:type="dxa"/>
          </w:tcPr>
          <w:p w14:paraId="6B93773D" w14:textId="78656198" w:rsidR="00BA7287" w:rsidRPr="00850EF4" w:rsidRDefault="00BA7287" w:rsidP="00BA728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39EC29EE" w:rsidR="00BA7287" w:rsidRPr="00BA7287" w:rsidRDefault="00BA7287" w:rsidP="00BA7287">
            <w:pPr>
              <w:spacing w:after="0" w:line="240" w:lineRule="auto"/>
              <w:rPr>
                <w:rFonts w:ascii="Times New Roman" w:hAnsi="Times New Roman"/>
                <w:b/>
                <w:sz w:val="24"/>
                <w:szCs w:val="24"/>
              </w:rPr>
            </w:pPr>
            <w:r w:rsidRPr="00BA7287">
              <w:rPr>
                <w:rFonts w:ascii="Arial" w:hAnsi="Arial" w:cs="Arial"/>
                <w:b/>
                <w:sz w:val="20"/>
                <w:szCs w:val="20"/>
              </w:rPr>
              <w:t>Ingineria sistemelor aeronautice si management aeronautic</w:t>
            </w:r>
            <w:r w:rsidR="00E63AC7">
              <w:rPr>
                <w:rFonts w:ascii="Arial" w:hAnsi="Arial" w:cs="Arial"/>
                <w:b/>
                <w:sz w:val="20"/>
                <w:szCs w:val="20"/>
              </w:rPr>
              <w:t xml:space="preserve"> „Nicolae Tipei”</w:t>
            </w:r>
          </w:p>
        </w:tc>
      </w:tr>
      <w:tr w:rsidR="00BA7287" w:rsidRPr="00C116E4" w14:paraId="56B65CAC" w14:textId="77777777" w:rsidTr="004F426F">
        <w:tc>
          <w:tcPr>
            <w:tcW w:w="3823" w:type="dxa"/>
          </w:tcPr>
          <w:p w14:paraId="4DBB2F4C" w14:textId="17651D53"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550B8790"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00BA7287" w:rsidRPr="00C116E4" w14:paraId="06D8832E" w14:textId="77777777" w:rsidTr="004F426F">
        <w:tc>
          <w:tcPr>
            <w:tcW w:w="3823" w:type="dxa"/>
          </w:tcPr>
          <w:p w14:paraId="45BF625A" w14:textId="64CEC4A6"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B76643A" w:rsidR="00BA7287" w:rsidRPr="00364C75" w:rsidRDefault="00BA7287" w:rsidP="00BA7287">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00BA7287" w:rsidRPr="00C116E4" w14:paraId="364B4DCD" w14:textId="77777777" w:rsidTr="004F426F">
        <w:tc>
          <w:tcPr>
            <w:tcW w:w="3823" w:type="dxa"/>
          </w:tcPr>
          <w:p w14:paraId="2D0E1983" w14:textId="1B044C64"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BA7287" w:rsidRPr="00364C75" w:rsidRDefault="00BA7287" w:rsidP="00BA7287">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BA7287" w:rsidRPr="00C116E4" w14:paraId="456B9D7C" w14:textId="77777777" w:rsidTr="004F426F">
        <w:tc>
          <w:tcPr>
            <w:tcW w:w="3823" w:type="dxa"/>
          </w:tcPr>
          <w:p w14:paraId="78642FEF" w14:textId="2905D49C" w:rsidR="00BA7287" w:rsidRPr="00C116E4" w:rsidRDefault="00BA7287" w:rsidP="00BA728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365C764E"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00BA7287" w:rsidRPr="00C116E4" w14:paraId="375B37EE" w14:textId="77777777" w:rsidTr="004F426F">
        <w:tc>
          <w:tcPr>
            <w:tcW w:w="3823" w:type="dxa"/>
          </w:tcPr>
          <w:p w14:paraId="62A6CD0E" w14:textId="04F1D0CE" w:rsidR="00BA7287" w:rsidRDefault="00BA7287" w:rsidP="00BA728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143363C2" w:rsidR="00BA7287" w:rsidRPr="00BA7287"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07157B88"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6195E271" w14:textId="71B7832A" w:rsidR="00532F3D" w:rsidRPr="00E63AC7"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roofErr w:type="spellStart"/>
            <w:r w:rsidR="00E63AC7" w:rsidRPr="00E63AC7">
              <w:rPr>
                <w:rFonts w:ascii="Times New Roman" w:hAnsi="Times New Roman"/>
                <w:sz w:val="24"/>
                <w:szCs w:val="24"/>
              </w:rPr>
              <w:t>Course</w:t>
            </w:r>
            <w:proofErr w:type="spellEnd"/>
            <w:r w:rsidR="00E63AC7" w:rsidRPr="00E63AC7">
              <w:rPr>
                <w:rFonts w:ascii="Times New Roman" w:hAnsi="Times New Roman"/>
                <w:sz w:val="24"/>
                <w:szCs w:val="24"/>
              </w:rPr>
              <w:t xml:space="preserve"> </w:t>
            </w:r>
            <w:proofErr w:type="spellStart"/>
            <w:r w:rsidR="00E63AC7" w:rsidRPr="00E63AC7">
              <w:rPr>
                <w:rFonts w:ascii="Times New Roman" w:hAnsi="Times New Roman"/>
                <w:sz w:val="24"/>
                <w:szCs w:val="24"/>
              </w:rPr>
              <w:t>title</w:t>
            </w:r>
            <w:proofErr w:type="spellEnd"/>
          </w:p>
          <w:p w14:paraId="282FE828" w14:textId="232FF882" w:rsidR="00E63AC7" w:rsidRPr="00E63AC7" w:rsidRDefault="00E63AC7" w:rsidP="000B3BD0">
            <w:pPr>
              <w:spacing w:after="0" w:line="240" w:lineRule="auto"/>
              <w:rPr>
                <w:rFonts w:ascii="Times New Roman" w:hAnsi="Times New Roman"/>
                <w:sz w:val="24"/>
                <w:szCs w:val="24"/>
              </w:rPr>
            </w:pPr>
            <w:r w:rsidRPr="00E63AC7">
              <w:rPr>
                <w:rFonts w:ascii="Times New Roman" w:hAnsi="Times New Roman"/>
                <w:sz w:val="24"/>
                <w:szCs w:val="24"/>
              </w:rPr>
              <w:t>(</w:t>
            </w:r>
            <w:proofErr w:type="spellStart"/>
            <w:r w:rsidRPr="00E63AC7">
              <w:rPr>
                <w:rFonts w:ascii="Times New Roman" w:hAnsi="Times New Roman"/>
                <w:sz w:val="24"/>
                <w:szCs w:val="24"/>
              </w:rPr>
              <w:t>ro</w:t>
            </w:r>
            <w:proofErr w:type="spellEnd"/>
            <w:r w:rsidRPr="00E63AC7">
              <w:rPr>
                <w:rFonts w:ascii="Times New Roman" w:hAnsi="Times New Roman"/>
                <w:sz w:val="24"/>
                <w:szCs w:val="24"/>
              </w:rPr>
              <w:t>)</w:t>
            </w:r>
          </w:p>
          <w:p w14:paraId="025D546B" w14:textId="66D9E079" w:rsidR="00E63AC7" w:rsidRPr="00E63AC7" w:rsidRDefault="00E63AC7" w:rsidP="000B3BD0">
            <w:pPr>
              <w:spacing w:after="0" w:line="240" w:lineRule="auto"/>
              <w:rPr>
                <w:rFonts w:ascii="Times New Roman" w:hAnsi="Times New Roman"/>
                <w:sz w:val="24"/>
                <w:szCs w:val="24"/>
              </w:rPr>
            </w:pPr>
            <w:r w:rsidRPr="00E63AC7">
              <w:rPr>
                <w:rFonts w:ascii="Times New Roman" w:hAnsi="Times New Roman"/>
                <w:sz w:val="24"/>
                <w:szCs w:val="24"/>
              </w:rPr>
              <w:t>(en)</w:t>
            </w:r>
          </w:p>
          <w:p w14:paraId="61BD6346" w14:textId="2B75CF13" w:rsidR="00C52617" w:rsidRPr="0007194F" w:rsidRDefault="00C52617" w:rsidP="000B3BD0">
            <w:pPr>
              <w:spacing w:after="0" w:line="240" w:lineRule="auto"/>
              <w:rPr>
                <w:rFonts w:ascii="Times New Roman" w:hAnsi="Times New Roman"/>
                <w:sz w:val="24"/>
                <w:szCs w:val="24"/>
              </w:rPr>
            </w:pPr>
          </w:p>
        </w:tc>
        <w:tc>
          <w:tcPr>
            <w:tcW w:w="7159" w:type="dxa"/>
            <w:gridSpan w:val="8"/>
          </w:tcPr>
          <w:p w14:paraId="50DF5E00" w14:textId="77777777" w:rsidR="000C004A" w:rsidRDefault="000C004A" w:rsidP="00C52617">
            <w:pPr>
              <w:spacing w:after="0" w:line="240" w:lineRule="auto"/>
              <w:jc w:val="center"/>
              <w:rPr>
                <w:rFonts w:ascii="Arial" w:hAnsi="Arial" w:cs="Arial"/>
                <w:b/>
                <w:sz w:val="24"/>
                <w:szCs w:val="24"/>
              </w:rPr>
            </w:pPr>
          </w:p>
          <w:p w14:paraId="24E73B67" w14:textId="492FFBE5" w:rsidR="001F003F" w:rsidRDefault="00F83426" w:rsidP="00C52617">
            <w:pPr>
              <w:spacing w:after="0" w:line="240" w:lineRule="auto"/>
              <w:jc w:val="center"/>
              <w:rPr>
                <w:rFonts w:ascii="Arial" w:hAnsi="Arial" w:cs="Arial"/>
                <w:b/>
                <w:sz w:val="24"/>
                <w:szCs w:val="24"/>
              </w:rPr>
            </w:pPr>
            <w:r>
              <w:rPr>
                <w:rFonts w:ascii="Arial" w:hAnsi="Arial" w:cs="Arial"/>
                <w:b/>
                <w:sz w:val="24"/>
                <w:szCs w:val="24"/>
              </w:rPr>
              <w:t>Bazele comenzilor hidraulice și pneumatice de bord</w:t>
            </w:r>
          </w:p>
          <w:p w14:paraId="3984898A" w14:textId="55697164" w:rsidR="00E63AC7" w:rsidRDefault="00E63AC7" w:rsidP="00C52617">
            <w:pPr>
              <w:spacing w:after="0" w:line="240" w:lineRule="auto"/>
              <w:jc w:val="center"/>
              <w:rPr>
                <w:rFonts w:ascii="Arial" w:hAnsi="Arial" w:cs="Arial"/>
                <w:b/>
                <w:sz w:val="24"/>
                <w:szCs w:val="24"/>
              </w:rPr>
            </w:pPr>
            <w:proofErr w:type="spellStart"/>
            <w:r w:rsidRPr="00E63AC7">
              <w:rPr>
                <w:rFonts w:ascii="Arial" w:hAnsi="Arial" w:cs="Arial"/>
                <w:b/>
                <w:sz w:val="24"/>
                <w:szCs w:val="24"/>
              </w:rPr>
              <w:t>Basics</w:t>
            </w:r>
            <w:proofErr w:type="spellEnd"/>
            <w:r w:rsidRPr="00E63AC7">
              <w:rPr>
                <w:rFonts w:ascii="Arial" w:hAnsi="Arial" w:cs="Arial"/>
                <w:b/>
                <w:sz w:val="24"/>
                <w:szCs w:val="24"/>
              </w:rPr>
              <w:t xml:space="preserve"> of on</w:t>
            </w:r>
            <w:r w:rsidR="000C004A">
              <w:rPr>
                <w:rFonts w:ascii="Arial" w:hAnsi="Arial" w:cs="Arial"/>
                <w:b/>
                <w:sz w:val="24"/>
                <w:szCs w:val="24"/>
              </w:rPr>
              <w:t>-</w:t>
            </w:r>
            <w:r w:rsidRPr="00E63AC7">
              <w:rPr>
                <w:rFonts w:ascii="Arial" w:hAnsi="Arial" w:cs="Arial"/>
                <w:b/>
                <w:sz w:val="24"/>
                <w:szCs w:val="24"/>
              </w:rPr>
              <w:t xml:space="preserve">board </w:t>
            </w:r>
            <w:proofErr w:type="spellStart"/>
            <w:r w:rsidRPr="00E63AC7">
              <w:rPr>
                <w:rFonts w:ascii="Arial" w:hAnsi="Arial" w:cs="Arial"/>
                <w:b/>
                <w:sz w:val="24"/>
                <w:szCs w:val="24"/>
              </w:rPr>
              <w:t>hydraulic</w:t>
            </w:r>
            <w:proofErr w:type="spellEnd"/>
            <w:r w:rsidRPr="00E63AC7">
              <w:rPr>
                <w:rFonts w:ascii="Arial" w:hAnsi="Arial" w:cs="Arial"/>
                <w:b/>
                <w:sz w:val="24"/>
                <w:szCs w:val="24"/>
              </w:rPr>
              <w:t xml:space="preserve"> </w:t>
            </w:r>
            <w:proofErr w:type="spellStart"/>
            <w:r w:rsidRPr="00E63AC7">
              <w:rPr>
                <w:rFonts w:ascii="Arial" w:hAnsi="Arial" w:cs="Arial"/>
                <w:b/>
                <w:sz w:val="24"/>
                <w:szCs w:val="24"/>
              </w:rPr>
              <w:t>and</w:t>
            </w:r>
            <w:proofErr w:type="spellEnd"/>
            <w:r w:rsidRPr="00E63AC7">
              <w:rPr>
                <w:rFonts w:ascii="Arial" w:hAnsi="Arial" w:cs="Arial"/>
                <w:b/>
                <w:sz w:val="24"/>
                <w:szCs w:val="24"/>
              </w:rPr>
              <w:t xml:space="preserve"> pneumatic </w:t>
            </w:r>
            <w:proofErr w:type="spellStart"/>
            <w:r w:rsidRPr="00E63AC7">
              <w:rPr>
                <w:rFonts w:ascii="Arial" w:hAnsi="Arial" w:cs="Arial"/>
                <w:b/>
                <w:sz w:val="24"/>
                <w:szCs w:val="24"/>
              </w:rPr>
              <w:t>controls</w:t>
            </w:r>
            <w:proofErr w:type="spellEnd"/>
          </w:p>
          <w:p w14:paraId="3996590F" w14:textId="0157EB37" w:rsidR="00E63AC7" w:rsidRPr="00364C75" w:rsidRDefault="00E63AC7" w:rsidP="00C52617">
            <w:pPr>
              <w:spacing w:after="0" w:line="240" w:lineRule="auto"/>
              <w:jc w:val="center"/>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13A46E1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6B72E271" w:rsidR="00FD0711" w:rsidRPr="0007194F" w:rsidRDefault="00F83426" w:rsidP="000B3BD0">
            <w:pPr>
              <w:spacing w:after="0" w:line="240" w:lineRule="auto"/>
              <w:rPr>
                <w:rFonts w:ascii="Times New Roman" w:hAnsi="Times New Roman"/>
                <w:sz w:val="24"/>
                <w:szCs w:val="24"/>
              </w:rPr>
            </w:pPr>
            <w:r>
              <w:rPr>
                <w:rFonts w:ascii="Times New Roman" w:hAnsi="Times New Roman"/>
                <w:sz w:val="24"/>
                <w:szCs w:val="24"/>
              </w:rPr>
              <w:t>Carmen-Anca SAFTA</w:t>
            </w:r>
          </w:p>
        </w:tc>
      </w:tr>
      <w:tr w:rsidR="00FD0711" w:rsidRPr="0007194F" w14:paraId="4C0392E2" w14:textId="77777777" w:rsidTr="00204311">
        <w:tc>
          <w:tcPr>
            <w:tcW w:w="4449" w:type="dxa"/>
            <w:gridSpan w:val="5"/>
          </w:tcPr>
          <w:p w14:paraId="0068B97D" w14:textId="435C96D6"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 xml:space="preserve">ilor de </w:t>
            </w:r>
            <w:r w:rsidR="00EE378D">
              <w:rPr>
                <w:rFonts w:ascii="Times New Roman" w:hAnsi="Times New Roman"/>
                <w:sz w:val="24"/>
                <w:szCs w:val="24"/>
              </w:rPr>
              <w:t>laborator</w:t>
            </w:r>
          </w:p>
        </w:tc>
        <w:tc>
          <w:tcPr>
            <w:tcW w:w="5556" w:type="dxa"/>
            <w:gridSpan w:val="6"/>
          </w:tcPr>
          <w:p w14:paraId="4CA0B319" w14:textId="3D2FE58C" w:rsidR="00FD0711" w:rsidRPr="0007194F" w:rsidRDefault="00F83426" w:rsidP="000B3BD0">
            <w:pPr>
              <w:spacing w:after="0" w:line="240" w:lineRule="auto"/>
              <w:rPr>
                <w:rFonts w:ascii="Times New Roman" w:hAnsi="Times New Roman"/>
                <w:sz w:val="24"/>
                <w:szCs w:val="24"/>
              </w:rPr>
            </w:pPr>
            <w:r>
              <w:rPr>
                <w:rFonts w:ascii="Times New Roman" w:hAnsi="Times New Roman"/>
                <w:sz w:val="24"/>
                <w:szCs w:val="24"/>
              </w:rPr>
              <w:t>Carmen-Anca SAFTA</w:t>
            </w:r>
          </w:p>
        </w:tc>
      </w:tr>
      <w:tr w:rsidR="00376720" w:rsidRPr="0007194F" w14:paraId="3BE3C0BE" w14:textId="77777777" w:rsidTr="00204311">
        <w:tc>
          <w:tcPr>
            <w:tcW w:w="1756" w:type="dxa"/>
          </w:tcPr>
          <w:p w14:paraId="4026D74C" w14:textId="709688E1" w:rsidR="00FD0711" w:rsidRPr="00021AA3"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14:paraId="2D1E475E" w14:textId="3FBE523B" w:rsidR="00FD0711" w:rsidRPr="0007194F" w:rsidRDefault="00002BC5"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14:paraId="7DA4A2EF" w14:textId="7C415B17" w:rsidR="00FD0711" w:rsidRPr="00021AA3"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14:paraId="300B9719" w14:textId="03656B8B" w:rsidR="00FD0711" w:rsidRPr="0007194F" w:rsidRDefault="007A1B42" w:rsidP="000B3BD0">
            <w:pPr>
              <w:spacing w:after="0" w:line="240" w:lineRule="auto"/>
              <w:rPr>
                <w:rFonts w:ascii="Times New Roman" w:hAnsi="Times New Roman"/>
                <w:sz w:val="24"/>
                <w:szCs w:val="24"/>
              </w:rPr>
            </w:pPr>
            <w:r w:rsidRPr="00021AA3">
              <w:rPr>
                <w:rFonts w:ascii="Times New Roman" w:hAnsi="Times New Roman"/>
                <w:sz w:val="24"/>
                <w:szCs w:val="24"/>
              </w:rPr>
              <w:t>I</w:t>
            </w:r>
            <w:r w:rsidR="00002BC5">
              <w:rPr>
                <w:rFonts w:ascii="Times New Roman" w:hAnsi="Times New Roman"/>
                <w:sz w:val="24"/>
                <w:szCs w:val="24"/>
              </w:rPr>
              <w:t>I</w:t>
            </w:r>
          </w:p>
        </w:tc>
        <w:tc>
          <w:tcPr>
            <w:tcW w:w="1900" w:type="dxa"/>
          </w:tcPr>
          <w:p w14:paraId="47B05FB1" w14:textId="2F764387" w:rsidR="00FD0711" w:rsidRPr="00021AA3" w:rsidRDefault="00FD0711" w:rsidP="000B3BD0">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14:paraId="5453D953" w14:textId="6D9FC637" w:rsidR="00FD0711" w:rsidRPr="0007194F" w:rsidRDefault="00F83426"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5BF402F3" w:rsidR="00FD0711" w:rsidRPr="00021AA3"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7267E12E" w:rsidR="00FD0711" w:rsidRPr="00B97DD5" w:rsidRDefault="00D605BE" w:rsidP="000B3BD0">
            <w:pPr>
              <w:spacing w:after="0" w:line="240" w:lineRule="auto"/>
              <w:rPr>
                <w:rFonts w:ascii="Times New Roman" w:hAnsi="Times New Roman"/>
                <w:sz w:val="24"/>
                <w:szCs w:val="24"/>
              </w:rPr>
            </w:pPr>
            <w:proofErr w:type="spellStart"/>
            <w:r w:rsidRPr="00021AA3">
              <w:rPr>
                <w:rFonts w:ascii="Times New Roman" w:hAnsi="Times New Roman"/>
                <w:sz w:val="24"/>
                <w:szCs w:val="24"/>
              </w:rPr>
              <w:t>Ob</w:t>
            </w:r>
            <w:proofErr w:type="spellEnd"/>
            <w:r w:rsidR="00691F1B">
              <w:rPr>
                <w:rFonts w:ascii="Times New Roman" w:hAnsi="Times New Roman"/>
                <w:sz w:val="24"/>
                <w:szCs w:val="24"/>
              </w:rPr>
              <w:t>.</w:t>
            </w:r>
          </w:p>
        </w:tc>
      </w:tr>
      <w:tr w:rsidR="00376720" w:rsidRPr="00C116E4" w14:paraId="14E46E6F" w14:textId="24CDA01A" w:rsidTr="00204311">
        <w:tc>
          <w:tcPr>
            <w:tcW w:w="2140" w:type="dxa"/>
            <w:gridSpan w:val="2"/>
          </w:tcPr>
          <w:p w14:paraId="2B6605C0" w14:textId="3122421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A36CD5F" w:rsidR="00204311" w:rsidRPr="00021AA3" w:rsidRDefault="006E7AB8" w:rsidP="00021AA3">
            <w:pPr>
              <w:spacing w:after="0" w:line="240" w:lineRule="auto"/>
              <w:rPr>
                <w:rFonts w:ascii="Times New Roman" w:hAnsi="Times New Roman"/>
                <w:sz w:val="24"/>
                <w:szCs w:val="24"/>
              </w:rPr>
            </w:pPr>
            <w:r w:rsidRPr="00021AA3">
              <w:rPr>
                <w:rFonts w:ascii="Times New Roman" w:hAnsi="Times New Roman"/>
                <w:sz w:val="24"/>
                <w:szCs w:val="24"/>
              </w:rPr>
              <w:t>D</w:t>
            </w:r>
            <w:r w:rsidR="00204311" w:rsidRPr="00021AA3">
              <w:rPr>
                <w:rFonts w:ascii="Times New Roman" w:hAnsi="Times New Roman"/>
                <w:sz w:val="24"/>
                <w:szCs w:val="24"/>
              </w:rPr>
              <w:t>S</w:t>
            </w:r>
          </w:p>
        </w:tc>
        <w:tc>
          <w:tcPr>
            <w:tcW w:w="2412" w:type="dxa"/>
            <w:gridSpan w:val="4"/>
          </w:tcPr>
          <w:p w14:paraId="46A72287" w14:textId="5405902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5D8F8963" w:rsidR="00204311" w:rsidRPr="00002BC5" w:rsidRDefault="00440E68" w:rsidP="000B3BD0">
            <w:pPr>
              <w:spacing w:after="0" w:line="240" w:lineRule="auto"/>
              <w:rPr>
                <w:rFonts w:ascii="Times New Roman" w:hAnsi="Times New Roman"/>
                <w:sz w:val="24"/>
                <w:szCs w:val="24"/>
              </w:rPr>
            </w:pPr>
            <w:hyperlink r:id="rId11" w:tooltip="Dinamica zborului" w:history="1">
              <w:r w:rsidR="00002BC5" w:rsidRPr="00EE378D">
                <w:rPr>
                  <w:rStyle w:val="Hyperlink"/>
                  <w:rFonts w:ascii="Times New Roman" w:hAnsi="Times New Roman"/>
                  <w:color w:val="auto"/>
                  <w:sz w:val="24"/>
                  <w:szCs w:val="24"/>
                  <w:u w:val="none"/>
                </w:rPr>
                <w:t>UPB.09.S.06.O.01</w:t>
              </w:r>
            </w:hyperlink>
            <w:r w:rsidR="00002BC5" w:rsidRPr="00EE378D">
              <w:rPr>
                <w:rStyle w:val="Hyperlink"/>
                <w:rFonts w:ascii="Times New Roman" w:hAnsi="Times New Roman"/>
                <w:color w:val="auto"/>
                <w:sz w:val="24"/>
                <w:szCs w:val="24"/>
                <w:u w:val="none"/>
              </w:rPr>
              <w:t>5</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A4E4E7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72AC141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0941598A" w:rsidR="00FD0711"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4E8C20F5"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5A7AA0D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c>
          <w:tcPr>
            <w:tcW w:w="2413" w:type="dxa"/>
          </w:tcPr>
          <w:p w14:paraId="7625568D" w14:textId="0C8D6D25"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6321C1">
              <w:rPr>
                <w:rFonts w:ascii="Times New Roman" w:hAnsi="Times New Roman"/>
                <w:sz w:val="24"/>
                <w:szCs w:val="24"/>
              </w:rPr>
              <w:t>laborator</w:t>
            </w:r>
          </w:p>
        </w:tc>
        <w:tc>
          <w:tcPr>
            <w:tcW w:w="555" w:type="dxa"/>
          </w:tcPr>
          <w:p w14:paraId="11765071" w14:textId="40E67D3F" w:rsidR="00FD0711"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A5014E">
        <w:tc>
          <w:tcPr>
            <w:tcW w:w="3790" w:type="dxa"/>
            <w:shd w:val="clear" w:color="auto" w:fill="D9D9D9"/>
          </w:tcPr>
          <w:p w14:paraId="1C8C1832" w14:textId="3FB4925D"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6C19F774" w:rsidR="00FD0711"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0D5FC5D7"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c>
          <w:tcPr>
            <w:tcW w:w="2413" w:type="dxa"/>
            <w:shd w:val="clear" w:color="auto" w:fill="D9D9D9"/>
          </w:tcPr>
          <w:p w14:paraId="5C2D0A56" w14:textId="0D1D7F82"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6321C1">
              <w:rPr>
                <w:rFonts w:ascii="Times New Roman" w:hAnsi="Times New Roman"/>
                <w:sz w:val="24"/>
                <w:szCs w:val="24"/>
              </w:rPr>
              <w:t>laborator</w:t>
            </w:r>
          </w:p>
        </w:tc>
        <w:tc>
          <w:tcPr>
            <w:tcW w:w="555" w:type="dxa"/>
            <w:shd w:val="clear" w:color="auto" w:fill="D9D9D9"/>
          </w:tcPr>
          <w:p w14:paraId="46F27A35" w14:textId="36DDCF13" w:rsidR="00FD0711"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0BBC495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3524A">
        <w:trPr>
          <w:trHeight w:val="972"/>
        </w:trPr>
        <w:tc>
          <w:tcPr>
            <w:tcW w:w="9470" w:type="dxa"/>
            <w:gridSpan w:val="7"/>
          </w:tcPr>
          <w:p w14:paraId="5F720393" w14:textId="5DCBBE81" w:rsidR="0065472F" w:rsidRPr="00D85A8D" w:rsidRDefault="0065472F" w:rsidP="00021AA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43B36F90" w:rsidR="0065472F"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 xml:space="preserve"> </w:t>
            </w:r>
            <w:r w:rsidR="00002BC5">
              <w:rPr>
                <w:rFonts w:ascii="Times New Roman" w:hAnsi="Times New Roman"/>
                <w:sz w:val="24"/>
                <w:szCs w:val="24"/>
              </w:rPr>
              <w:t>4</w:t>
            </w:r>
          </w:p>
        </w:tc>
      </w:tr>
      <w:tr w:rsidR="00FD0711" w:rsidRPr="0007194F" w14:paraId="4D18A6AB" w14:textId="77777777" w:rsidTr="002812A5">
        <w:tc>
          <w:tcPr>
            <w:tcW w:w="9470" w:type="dxa"/>
            <w:gridSpan w:val="7"/>
          </w:tcPr>
          <w:p w14:paraId="7C066D2C" w14:textId="558F69E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50DD8B8D" w:rsidR="00FD0711"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3F6B30D3" w14:textId="77777777" w:rsidTr="002812A5">
        <w:tc>
          <w:tcPr>
            <w:tcW w:w="9470" w:type="dxa"/>
            <w:gridSpan w:val="7"/>
          </w:tcPr>
          <w:p w14:paraId="45BECD94" w14:textId="2C9E723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5EE1E6B5" w:rsidR="00FD0711" w:rsidRPr="0007194F" w:rsidRDefault="00002BC5"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092A09"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021AA3">
        <w:trPr>
          <w:gridAfter w:val="4"/>
          <w:wAfter w:w="4697" w:type="dxa"/>
        </w:trPr>
        <w:tc>
          <w:tcPr>
            <w:tcW w:w="4248" w:type="dxa"/>
            <w:gridSpan w:val="2"/>
            <w:shd w:val="clear" w:color="auto" w:fill="D9D9D9"/>
          </w:tcPr>
          <w:p w14:paraId="77CEBADA" w14:textId="6A160939" w:rsidR="00FD0711" w:rsidRPr="00021AA3" w:rsidRDefault="00FD0711" w:rsidP="000B3BD0">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tcPr>
          <w:p w14:paraId="50E327D1" w14:textId="4B9034C0" w:rsidR="00FD0711" w:rsidRPr="00021AA3" w:rsidRDefault="006321C1" w:rsidP="000B3BD0">
            <w:pPr>
              <w:spacing w:after="0" w:line="240" w:lineRule="auto"/>
              <w:jc w:val="center"/>
              <w:rPr>
                <w:rFonts w:ascii="Times New Roman" w:hAnsi="Times New Roman"/>
                <w:b/>
                <w:sz w:val="24"/>
                <w:szCs w:val="24"/>
              </w:rPr>
            </w:pPr>
            <w:r>
              <w:rPr>
                <w:rFonts w:ascii="Times New Roman" w:hAnsi="Times New Roman"/>
                <w:b/>
                <w:sz w:val="24"/>
                <w:szCs w:val="24"/>
              </w:rPr>
              <w:t>8</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202077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4459849C" w:rsidR="00FD0711" w:rsidRPr="007F393B" w:rsidRDefault="006321C1"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374EEE3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149989A7" w:rsidR="00FD0711" w:rsidRPr="007F393B" w:rsidRDefault="006321C1"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5BBB4087"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7655"/>
      </w:tblGrid>
      <w:tr w:rsidR="00B609FA" w14:paraId="1D7E0122" w14:textId="77777777" w:rsidTr="00EC1C8F">
        <w:tc>
          <w:tcPr>
            <w:tcW w:w="2263" w:type="dxa"/>
          </w:tcPr>
          <w:p w14:paraId="18C0980C" w14:textId="377513F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655" w:type="dxa"/>
          </w:tcPr>
          <w:p w14:paraId="2F95B643" w14:textId="3C12AB4A" w:rsidR="00B609FA" w:rsidRPr="008421F0" w:rsidRDefault="006B0B01" w:rsidP="00E12C32">
            <w:pPr>
              <w:pStyle w:val="Listparagraf"/>
              <w:ind w:left="0"/>
              <w:jc w:val="both"/>
              <w:rPr>
                <w:rFonts w:ascii="Times New Roman" w:hAnsi="Times New Roman"/>
                <w:sz w:val="24"/>
                <w:szCs w:val="24"/>
                <w:highlight w:val="yellow"/>
              </w:rPr>
            </w:pPr>
            <w:r w:rsidRPr="006B0B01">
              <w:rPr>
                <w:rFonts w:ascii="Times New Roman" w:hAnsi="Times New Roman"/>
                <w:sz w:val="24"/>
                <w:szCs w:val="24"/>
              </w:rPr>
              <w:t xml:space="preserve">Parcurgerea următoarelor discipline: Analiza matematica. Algebră liniară, geometrie analitică și diferențială, Ecuații diferențiale, Programarea </w:t>
            </w:r>
            <w:r w:rsidR="00467437">
              <w:rPr>
                <w:rFonts w:ascii="Times New Roman" w:hAnsi="Times New Roman"/>
                <w:sz w:val="24"/>
                <w:szCs w:val="24"/>
              </w:rPr>
              <w:t>c</w:t>
            </w:r>
            <w:r w:rsidRPr="006B0B01">
              <w:rPr>
                <w:rFonts w:ascii="Times New Roman" w:hAnsi="Times New Roman"/>
                <w:sz w:val="24"/>
                <w:szCs w:val="24"/>
              </w:rPr>
              <w:t xml:space="preserve">alculatoarelor și limbaje de programare, Metode numerice în aviație, </w:t>
            </w:r>
            <w:r w:rsidRPr="006B0B01">
              <w:rPr>
                <w:rFonts w:ascii="Times New Roman" w:hAnsi="Times New Roman"/>
                <w:sz w:val="24"/>
                <w:szCs w:val="24"/>
              </w:rPr>
              <w:lastRenderedPageBreak/>
              <w:t xml:space="preserve">Mecanică, Mecanica fluidelor, Bazele aerodinamicii, Bazele propulsiei </w:t>
            </w:r>
            <w:r w:rsidR="00C52617" w:rsidRPr="006B0B01">
              <w:rPr>
                <w:rFonts w:ascii="Times New Roman" w:hAnsi="Times New Roman"/>
                <w:sz w:val="24"/>
                <w:szCs w:val="24"/>
              </w:rPr>
              <w:t>aero</w:t>
            </w:r>
            <w:r w:rsidR="00C52617">
              <w:rPr>
                <w:rFonts w:ascii="Times New Roman" w:hAnsi="Times New Roman"/>
                <w:sz w:val="24"/>
                <w:szCs w:val="24"/>
              </w:rPr>
              <w:t>spațiale</w:t>
            </w:r>
            <w:r w:rsidRPr="006B0B01">
              <w:rPr>
                <w:rFonts w:ascii="Times New Roman" w:hAnsi="Times New Roman"/>
                <w:sz w:val="24"/>
                <w:szCs w:val="24"/>
              </w:rPr>
              <w:t>, Mecanica Avionului</w:t>
            </w:r>
            <w:r w:rsidR="00E12C32">
              <w:rPr>
                <w:rFonts w:ascii="Times New Roman" w:hAnsi="Times New Roman"/>
                <w:sz w:val="24"/>
                <w:szCs w:val="24"/>
              </w:rPr>
              <w:t>.</w:t>
            </w:r>
            <w:r w:rsidRPr="006B0B01">
              <w:rPr>
                <w:rFonts w:ascii="Times New Roman" w:hAnsi="Times New Roman"/>
                <w:sz w:val="24"/>
                <w:szCs w:val="24"/>
              </w:rPr>
              <w:t xml:space="preserve"> </w:t>
            </w:r>
          </w:p>
        </w:tc>
      </w:tr>
      <w:tr w:rsidR="00B609FA" w14:paraId="2114D3A9" w14:textId="77777777" w:rsidTr="00EC1C8F">
        <w:tc>
          <w:tcPr>
            <w:tcW w:w="2263" w:type="dxa"/>
          </w:tcPr>
          <w:p w14:paraId="05FE3232" w14:textId="6DF0245E"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655" w:type="dxa"/>
          </w:tcPr>
          <w:p w14:paraId="03D86E87" w14:textId="4BD41BC1" w:rsidR="008421F0" w:rsidRPr="008421F0" w:rsidRDefault="006B0B01" w:rsidP="00947805">
            <w:pPr>
              <w:ind w:firstLine="41"/>
              <w:rPr>
                <w:rFonts w:ascii="Times New Roman" w:hAnsi="Times New Roman"/>
                <w:sz w:val="24"/>
                <w:szCs w:val="24"/>
                <w:highlight w:val="yellow"/>
              </w:rPr>
            </w:pPr>
            <w:r w:rsidRPr="006B0B01">
              <w:rPr>
                <w:rFonts w:ascii="Times New Roman" w:hAnsi="Times New Roman"/>
                <w:sz w:val="24"/>
                <w:szCs w:val="24"/>
              </w:rPr>
              <w:t xml:space="preserve">Cunoașterea aprofundată a următoarelor domenii:  Algebra, Analiza , Ec. </w:t>
            </w:r>
            <w:r w:rsidR="00947805" w:rsidRPr="006B0B01">
              <w:rPr>
                <w:rFonts w:ascii="Times New Roman" w:hAnsi="Times New Roman"/>
                <w:sz w:val="24"/>
                <w:szCs w:val="24"/>
              </w:rPr>
              <w:t>diferențiale</w:t>
            </w:r>
            <w:r w:rsidRPr="006B0B01">
              <w:rPr>
                <w:rFonts w:ascii="Times New Roman" w:hAnsi="Times New Roman"/>
                <w:sz w:val="24"/>
                <w:szCs w:val="24"/>
              </w:rPr>
              <w:t xml:space="preserve"> ordinare, Ec. fizicii matematice, Mecanica – Cinematica, Statică, Dinamica., </w:t>
            </w:r>
            <w:r w:rsidR="006321C1">
              <w:rPr>
                <w:rFonts w:ascii="Times New Roman" w:hAnsi="Times New Roman"/>
                <w:sz w:val="24"/>
                <w:szCs w:val="24"/>
              </w:rPr>
              <w:t>Curgerea fluidelor prin conducte și orificii</w:t>
            </w:r>
            <w:r w:rsidRPr="006B0B01">
              <w:rPr>
                <w:rFonts w:ascii="Times New Roman" w:hAnsi="Times New Roman"/>
                <w:sz w:val="24"/>
                <w:szCs w:val="24"/>
              </w:rPr>
              <w:t>, Schem</w:t>
            </w:r>
            <w:r w:rsidR="006321C1">
              <w:rPr>
                <w:rFonts w:ascii="Times New Roman" w:hAnsi="Times New Roman"/>
                <w:sz w:val="24"/>
                <w:szCs w:val="24"/>
              </w:rPr>
              <w:t>e</w:t>
            </w:r>
            <w:r w:rsidRPr="006B0B01">
              <w:rPr>
                <w:rFonts w:ascii="Times New Roman" w:hAnsi="Times New Roman"/>
                <w:sz w:val="24"/>
                <w:szCs w:val="24"/>
              </w:rPr>
              <w:t xml:space="preserve"> structurale</w:t>
            </w:r>
            <w:r w:rsidR="00947805">
              <w:rPr>
                <w:rFonts w:ascii="Times New Roman" w:hAnsi="Times New Roman"/>
                <w:sz w:val="24"/>
                <w:szCs w:val="24"/>
              </w:rPr>
              <w:t>.</w:t>
            </w:r>
            <w:r w:rsidRPr="006B0B01">
              <w:rPr>
                <w:rFonts w:ascii="Times New Roman" w:hAnsi="Times New Roman"/>
                <w:sz w:val="24"/>
                <w:szCs w:val="24"/>
              </w:rPr>
              <w:t xml:space="preserve"> </w:t>
            </w:r>
          </w:p>
        </w:tc>
      </w:tr>
    </w:tbl>
    <w:p w14:paraId="0E68A69A" w14:textId="712F33C2"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513"/>
      </w:tblGrid>
      <w:tr w:rsidR="00FD0711" w:rsidRPr="0007194F" w14:paraId="312E0DE7" w14:textId="77777777" w:rsidTr="00EC1C8F">
        <w:tc>
          <w:tcPr>
            <w:tcW w:w="2405" w:type="dxa"/>
          </w:tcPr>
          <w:p w14:paraId="5FCC0C5A" w14:textId="67736C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xml:space="preserve"> </w:t>
            </w:r>
          </w:p>
        </w:tc>
        <w:tc>
          <w:tcPr>
            <w:tcW w:w="7513" w:type="dxa"/>
          </w:tcPr>
          <w:p w14:paraId="6B9EB768" w14:textId="77777777" w:rsidR="00FD0711" w:rsidRPr="000A4EBA" w:rsidRDefault="00D31C96" w:rsidP="000A4EBA">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001B1709" w:rsidRPr="000A4EBA">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001B1709" w:rsidRPr="000A4EBA">
              <w:rPr>
                <w:rFonts w:ascii="Times New Roman" w:hAnsi="Times New Roman"/>
                <w:sz w:val="24"/>
                <w:szCs w:val="24"/>
              </w:rPr>
              <w:t>ș</w:t>
            </w:r>
            <w:r w:rsidRPr="000A4EBA">
              <w:rPr>
                <w:rFonts w:ascii="Times New Roman" w:hAnsi="Times New Roman"/>
                <w:sz w:val="24"/>
                <w:szCs w:val="24"/>
              </w:rPr>
              <w:t xml:space="preserve">i computer. </w:t>
            </w:r>
          </w:p>
          <w:p w14:paraId="3202D18E" w14:textId="3AE189F2" w:rsidR="00E20BD3" w:rsidRPr="007F393B" w:rsidRDefault="00E20BD3" w:rsidP="006B0B01">
            <w:pPr>
              <w:spacing w:after="0" w:line="240" w:lineRule="auto"/>
              <w:ind w:left="641"/>
              <w:rPr>
                <w:rFonts w:ascii="Times New Roman" w:hAnsi="Times New Roman"/>
                <w:sz w:val="24"/>
                <w:szCs w:val="24"/>
                <w:highlight w:val="yellow"/>
              </w:rPr>
            </w:pPr>
          </w:p>
        </w:tc>
      </w:tr>
      <w:tr w:rsidR="00FD0711" w:rsidRPr="0007194F" w14:paraId="30197A50" w14:textId="77777777" w:rsidTr="00EC1C8F">
        <w:tc>
          <w:tcPr>
            <w:tcW w:w="2405" w:type="dxa"/>
          </w:tcPr>
          <w:p w14:paraId="4ED81E2D" w14:textId="387DAF5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7513" w:type="dxa"/>
          </w:tcPr>
          <w:p w14:paraId="540A7438" w14:textId="554BD524" w:rsidR="00D31C96" w:rsidRPr="00B97DD5" w:rsidRDefault="006B0B01" w:rsidP="00EC1C8F">
            <w:pPr>
              <w:spacing w:after="0" w:line="240" w:lineRule="auto"/>
              <w:jc w:val="both"/>
              <w:rPr>
                <w:rFonts w:ascii="Times New Roman" w:hAnsi="Times New Roman"/>
                <w:sz w:val="24"/>
                <w:szCs w:val="24"/>
              </w:rPr>
            </w:pPr>
            <w:r w:rsidRPr="000A4EBA">
              <w:rPr>
                <w:rFonts w:ascii="Times New Roman" w:hAnsi="Times New Roman"/>
                <w:sz w:val="24"/>
                <w:szCs w:val="24"/>
              </w:rPr>
              <w:t xml:space="preserve">Proiectul </w:t>
            </w:r>
            <w:r w:rsidR="6B7653A3" w:rsidRPr="000A4EBA">
              <w:rPr>
                <w:rFonts w:ascii="Times New Roman" w:hAnsi="Times New Roman"/>
                <w:sz w:val="24"/>
                <w:szCs w:val="24"/>
              </w:rPr>
              <w:t>se va desfă</w:t>
            </w:r>
            <w:r w:rsidR="001B1709" w:rsidRPr="000A4EBA">
              <w:rPr>
                <w:rFonts w:ascii="Times New Roman" w:hAnsi="Times New Roman"/>
                <w:sz w:val="24"/>
                <w:szCs w:val="24"/>
              </w:rPr>
              <w:t>ș</w:t>
            </w:r>
            <w:r w:rsidR="6B7653A3" w:rsidRPr="000A4EBA">
              <w:rPr>
                <w:rFonts w:ascii="Times New Roman" w:hAnsi="Times New Roman"/>
                <w:sz w:val="24"/>
                <w:szCs w:val="24"/>
              </w:rPr>
              <w:t xml:space="preserve">ura într-o sală cu dotare specifică, care trebuie să includă </w:t>
            </w:r>
            <w:r w:rsidRPr="000A4EBA">
              <w:rPr>
                <w:rFonts w:ascii="Times New Roman" w:hAnsi="Times New Roman"/>
                <w:sz w:val="24"/>
                <w:szCs w:val="24"/>
              </w:rPr>
              <w:t>rețea de calcul necesara lucrului asistat la proiect.</w:t>
            </w:r>
            <w:r w:rsidR="000A4EBA">
              <w:rPr>
                <w:rFonts w:ascii="Times New Roman" w:hAnsi="Times New Roman"/>
                <w:sz w:val="24"/>
                <w:szCs w:val="24"/>
              </w:rPr>
              <w:t xml:space="preserve"> Software:</w:t>
            </w:r>
            <w:r w:rsidRPr="000A4EBA">
              <w:rPr>
                <w:rFonts w:ascii="Times New Roman" w:hAnsi="Times New Roman"/>
                <w:sz w:val="24"/>
                <w:szCs w:val="24"/>
              </w:rPr>
              <w:t xml:space="preserve">  MICROSOFT VISUAL STUDIO  si MATLAB</w:t>
            </w:r>
            <w:r w:rsidR="006321C1">
              <w:rPr>
                <w:rFonts w:ascii="Times New Roman" w:hAnsi="Times New Roman"/>
                <w:sz w:val="24"/>
                <w:szCs w:val="24"/>
              </w:rPr>
              <w:t>-</w:t>
            </w:r>
            <w:proofErr w:type="spellStart"/>
            <w:r w:rsidR="006321C1">
              <w:rPr>
                <w:rFonts w:ascii="Times New Roman" w:hAnsi="Times New Roman"/>
                <w:sz w:val="24"/>
                <w:szCs w:val="24"/>
              </w:rPr>
              <w:t>Simulink</w:t>
            </w:r>
            <w:proofErr w:type="spellEnd"/>
            <w:r w:rsidRPr="000A4EBA">
              <w:rPr>
                <w:rFonts w:ascii="Times New Roman" w:hAnsi="Times New Roman"/>
                <w:sz w:val="24"/>
                <w:szCs w:val="24"/>
              </w:rPr>
              <w:t xml:space="preserve"> preinstalat</w:t>
            </w:r>
            <w:r w:rsidR="000A4EBA">
              <w:rPr>
                <w:rFonts w:ascii="Times New Roman" w:hAnsi="Times New Roman"/>
                <w:sz w:val="24"/>
                <w:szCs w:val="24"/>
              </w:rPr>
              <w:t>e</w:t>
            </w:r>
            <w:r w:rsidRPr="000A4EBA">
              <w:rPr>
                <w:rFonts w:ascii="Times New Roman" w:hAnsi="Times New Roman"/>
                <w:sz w:val="24"/>
                <w:szCs w:val="24"/>
              </w:rPr>
              <w:t>.</w:t>
            </w:r>
          </w:p>
        </w:tc>
      </w:tr>
    </w:tbl>
    <w:p w14:paraId="5C760D1A" w14:textId="7EFEC6D5" w:rsidR="00FD0711" w:rsidRDefault="00FD0711" w:rsidP="000B3BD0">
      <w:pPr>
        <w:spacing w:line="240" w:lineRule="auto"/>
        <w:rPr>
          <w:rFonts w:ascii="Times New Roman" w:hAnsi="Times New Roman"/>
          <w:sz w:val="24"/>
          <w:szCs w:val="24"/>
        </w:rPr>
      </w:pPr>
    </w:p>
    <w:p w14:paraId="0CAE89E1" w14:textId="30CDD58E" w:rsidR="00CC6774" w:rsidRDefault="00D31C96" w:rsidP="003E0B99">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14:paraId="4D59EA1B" w14:textId="11167AA9" w:rsidR="00E20BD3" w:rsidRPr="003E0B99" w:rsidRDefault="00E20BD3"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00336F9F" w:rsidRPr="003E0B99">
        <w:rPr>
          <w:rFonts w:ascii="Times New Roman" w:hAnsi="Times New Roman"/>
          <w:sz w:val="24"/>
          <w:szCs w:val="24"/>
        </w:rPr>
        <w:t>INGINERIE AEROSPATIALA</w:t>
      </w:r>
      <w:r w:rsidRPr="003E0B99">
        <w:rPr>
          <w:rFonts w:ascii="Times New Roman" w:hAnsi="Times New Roman"/>
          <w:sz w:val="24"/>
          <w:szCs w:val="24"/>
        </w:rPr>
        <w:t xml:space="preserve"> /</w:t>
      </w:r>
      <w:r w:rsidR="00507431" w:rsidRPr="003E0B99">
        <w:rPr>
          <w:rFonts w:ascii="Times New Roman" w:hAnsi="Times New Roman"/>
          <w:sz w:val="24"/>
          <w:szCs w:val="24"/>
        </w:rPr>
        <w:t xml:space="preserve">specializarea </w:t>
      </w:r>
      <w:r w:rsidR="00336F9F" w:rsidRPr="003E0B99">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w:t>
      </w:r>
      <w:r w:rsidR="008D3146">
        <w:rPr>
          <w:rFonts w:ascii="Times New Roman" w:hAnsi="Times New Roman"/>
          <w:sz w:val="24"/>
          <w:szCs w:val="24"/>
        </w:rPr>
        <w:t>.</w:t>
      </w:r>
      <w:r w:rsidRPr="003E0B99">
        <w:rPr>
          <w:rFonts w:ascii="Times New Roman" w:hAnsi="Times New Roman"/>
          <w:color w:val="000000" w:themeColor="text1"/>
          <w:sz w:val="24"/>
          <w:szCs w:val="24"/>
        </w:rPr>
        <w:t xml:space="preserve"> </w:t>
      </w:r>
    </w:p>
    <w:p w14:paraId="4335A5C8" w14:textId="05556D8B" w:rsidR="00EC660F" w:rsidRDefault="00323BAF" w:rsidP="00F45E60">
      <w:pPr>
        <w:spacing w:after="0" w:line="240" w:lineRule="auto"/>
        <w:ind w:firstLine="708"/>
        <w:jc w:val="both"/>
        <w:rPr>
          <w:rFonts w:ascii="Times New Roman" w:hAnsi="Times New Roman"/>
          <w:b/>
          <w:sz w:val="24"/>
          <w:szCs w:val="24"/>
        </w:rPr>
      </w:pPr>
      <w:r w:rsidRPr="003E0B99">
        <w:rPr>
          <w:rFonts w:ascii="Times New Roman" w:hAnsi="Times New Roman"/>
          <w:sz w:val="24"/>
          <w:szCs w:val="24"/>
        </w:rPr>
        <w:t>Disciplina</w:t>
      </w:r>
      <w:r w:rsidR="00B97DD5" w:rsidRPr="003E0B99">
        <w:rPr>
          <w:rFonts w:ascii="Times New Roman" w:hAnsi="Times New Roman"/>
          <w:sz w:val="24"/>
          <w:szCs w:val="24"/>
        </w:rPr>
        <w:t xml:space="preserve"> </w:t>
      </w:r>
      <w:r w:rsidR="00F45E60">
        <w:rPr>
          <w:rFonts w:ascii="Times New Roman" w:hAnsi="Times New Roman"/>
          <w:sz w:val="24"/>
          <w:szCs w:val="24"/>
        </w:rPr>
        <w:t xml:space="preserve">are ca obiectiv general </w:t>
      </w:r>
      <w:r w:rsidR="008D3146" w:rsidRPr="008D3146">
        <w:rPr>
          <w:rFonts w:ascii="Times New Roman" w:hAnsi="Times New Roman"/>
          <w:b/>
          <w:bCs/>
          <w:sz w:val="24"/>
          <w:szCs w:val="24"/>
        </w:rPr>
        <w:t>terminologia de bază în domeniul acționărilor hidraulice în general și specifice instalațiilor hidraulice și pneumatice din cadrul aeronavelor. La aceasta se adaugă elementele constructive din cadrul echipamentelor hidraulice și pneumatice, modul de funcționare în cadrul schemelor de acționare, comandă și control.</w:t>
      </w:r>
      <w:r w:rsidR="008D3146">
        <w:rPr>
          <w:rFonts w:ascii="Times New Roman" w:hAnsi="Times New Roman"/>
          <w:sz w:val="24"/>
          <w:szCs w:val="24"/>
        </w:rPr>
        <w:t xml:space="preserve"> </w:t>
      </w:r>
    </w:p>
    <w:p w14:paraId="3A4F3D51" w14:textId="6F74FEC9" w:rsidR="00F45E60" w:rsidRPr="00F45E60" w:rsidRDefault="00F45E60" w:rsidP="00F45E60">
      <w:pPr>
        <w:spacing w:after="0" w:line="240" w:lineRule="auto"/>
        <w:ind w:firstLine="708"/>
        <w:jc w:val="both"/>
        <w:rPr>
          <w:rFonts w:ascii="Times New Roman" w:hAnsi="Times New Roman"/>
          <w:sz w:val="24"/>
          <w:szCs w:val="24"/>
        </w:rPr>
      </w:pPr>
      <w:r w:rsidRPr="00F45E60">
        <w:rPr>
          <w:rFonts w:ascii="Times New Roman" w:hAnsi="Times New Roman"/>
          <w:sz w:val="24"/>
          <w:szCs w:val="24"/>
        </w:rPr>
        <w:t>Astfel</w:t>
      </w:r>
      <w:r w:rsidR="008D3146">
        <w:rPr>
          <w:rFonts w:ascii="Times New Roman" w:hAnsi="Times New Roman"/>
          <w:sz w:val="24"/>
          <w:szCs w:val="24"/>
        </w:rPr>
        <w:t>, se studiază</w:t>
      </w:r>
      <w:r w:rsidRPr="00F45E60">
        <w:rPr>
          <w:rFonts w:ascii="Times New Roman" w:hAnsi="Times New Roman"/>
          <w:sz w:val="24"/>
          <w:szCs w:val="24"/>
        </w:rPr>
        <w:t>:</w:t>
      </w:r>
    </w:p>
    <w:p w14:paraId="050CC119" w14:textId="2E513126" w:rsidR="008D3146" w:rsidRDefault="008D3146"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Echipamentele pentru generarea energiei hidraulice (pompe </w:t>
      </w:r>
      <w:proofErr w:type="spellStart"/>
      <w:r>
        <w:rPr>
          <w:rFonts w:ascii="Times New Roman" w:hAnsi="Times New Roman"/>
          <w:sz w:val="24"/>
          <w:szCs w:val="24"/>
        </w:rPr>
        <w:t>volumice</w:t>
      </w:r>
      <w:proofErr w:type="spellEnd"/>
      <w:r>
        <w:rPr>
          <w:rFonts w:ascii="Times New Roman" w:hAnsi="Times New Roman"/>
          <w:sz w:val="24"/>
          <w:szCs w:val="24"/>
        </w:rPr>
        <w:t xml:space="preserve"> și acumulatoare </w:t>
      </w:r>
      <w:proofErr w:type="spellStart"/>
      <w:r>
        <w:rPr>
          <w:rFonts w:ascii="Times New Roman" w:hAnsi="Times New Roman"/>
          <w:sz w:val="24"/>
          <w:szCs w:val="24"/>
        </w:rPr>
        <w:t>hidro</w:t>
      </w:r>
      <w:proofErr w:type="spellEnd"/>
      <w:r>
        <w:rPr>
          <w:rFonts w:ascii="Times New Roman" w:hAnsi="Times New Roman"/>
          <w:sz w:val="24"/>
          <w:szCs w:val="24"/>
        </w:rPr>
        <w:t>-pneumatice);</w:t>
      </w:r>
    </w:p>
    <w:p w14:paraId="0CDB615D" w14:textId="70FBAC80" w:rsidR="008D3146" w:rsidRDefault="008D3146"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Elemente de execuție: motoare hidraulice liniare (cilindri hidraulici sau verine) și motoare </w:t>
      </w:r>
      <w:proofErr w:type="spellStart"/>
      <w:r>
        <w:rPr>
          <w:rFonts w:ascii="Times New Roman" w:hAnsi="Times New Roman"/>
          <w:sz w:val="24"/>
          <w:szCs w:val="24"/>
        </w:rPr>
        <w:t>volumice</w:t>
      </w:r>
      <w:proofErr w:type="spellEnd"/>
      <w:r>
        <w:rPr>
          <w:rFonts w:ascii="Times New Roman" w:hAnsi="Times New Roman"/>
          <w:sz w:val="24"/>
          <w:szCs w:val="24"/>
        </w:rPr>
        <w:t xml:space="preserve"> rotative;</w:t>
      </w:r>
    </w:p>
    <w:p w14:paraId="1106B263" w14:textId="4F872585" w:rsidR="008D3146" w:rsidRDefault="008D3146"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Elemente de distribuția uleiului hidraulic în instalație;</w:t>
      </w:r>
    </w:p>
    <w:p w14:paraId="2643A344" w14:textId="5BBAE452" w:rsidR="008D3146" w:rsidRDefault="008D3146"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Elemente de protecție și siguranță pentru reglarea presiunii în instalațiile hidraulice;</w:t>
      </w:r>
    </w:p>
    <w:p w14:paraId="49FFB35E" w14:textId="44BC6FF3" w:rsidR="008D3146" w:rsidRDefault="00EC1C8F"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Elemente pentru variația vitezei de deplasare a motoarelor hidraulice (</w:t>
      </w:r>
      <w:proofErr w:type="spellStart"/>
      <w:r>
        <w:rPr>
          <w:rFonts w:ascii="Times New Roman" w:hAnsi="Times New Roman"/>
          <w:sz w:val="24"/>
          <w:szCs w:val="24"/>
        </w:rPr>
        <w:t>drosele</w:t>
      </w:r>
      <w:proofErr w:type="spellEnd"/>
      <w:r>
        <w:rPr>
          <w:rFonts w:ascii="Times New Roman" w:hAnsi="Times New Roman"/>
          <w:sz w:val="24"/>
          <w:szCs w:val="24"/>
        </w:rPr>
        <w:t xml:space="preserve"> și regulatoare de debit);</w:t>
      </w:r>
    </w:p>
    <w:p w14:paraId="32C72DA4" w14:textId="7463DE49" w:rsidR="00EC1C8F" w:rsidRDefault="00EC1C8F"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Servomecanisme </w:t>
      </w:r>
      <w:proofErr w:type="spellStart"/>
      <w:r>
        <w:rPr>
          <w:rFonts w:ascii="Times New Roman" w:hAnsi="Times New Roman"/>
          <w:sz w:val="24"/>
          <w:szCs w:val="24"/>
        </w:rPr>
        <w:t>mecanohidraulice</w:t>
      </w:r>
      <w:proofErr w:type="spellEnd"/>
      <w:r>
        <w:rPr>
          <w:rFonts w:ascii="Times New Roman" w:hAnsi="Times New Roman"/>
          <w:sz w:val="24"/>
          <w:szCs w:val="24"/>
        </w:rPr>
        <w:t xml:space="preserve"> și </w:t>
      </w:r>
      <w:proofErr w:type="spellStart"/>
      <w:r>
        <w:rPr>
          <w:rFonts w:ascii="Times New Roman" w:hAnsi="Times New Roman"/>
          <w:sz w:val="24"/>
          <w:szCs w:val="24"/>
        </w:rPr>
        <w:t>electrohidraulice</w:t>
      </w:r>
      <w:proofErr w:type="spellEnd"/>
      <w:r>
        <w:rPr>
          <w:rFonts w:ascii="Times New Roman" w:hAnsi="Times New Roman"/>
          <w:sz w:val="24"/>
          <w:szCs w:val="24"/>
        </w:rPr>
        <w:t xml:space="preserve"> pentru poziționarea </w:t>
      </w:r>
      <w:proofErr w:type="spellStart"/>
      <w:r>
        <w:rPr>
          <w:rFonts w:ascii="Times New Roman" w:hAnsi="Times New Roman"/>
          <w:sz w:val="24"/>
          <w:szCs w:val="24"/>
        </w:rPr>
        <w:t>suprafetele</w:t>
      </w:r>
      <w:proofErr w:type="spellEnd"/>
      <w:r>
        <w:rPr>
          <w:rFonts w:ascii="Times New Roman" w:hAnsi="Times New Roman"/>
          <w:sz w:val="24"/>
          <w:szCs w:val="24"/>
        </w:rPr>
        <w:t xml:space="preserve"> de controlul zborului;</w:t>
      </w:r>
    </w:p>
    <w:p w14:paraId="3C579095" w14:textId="7429446C" w:rsidR="00EC1C8F" w:rsidRDefault="00EC1C8F"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Instalații pneumatice de climatizare;</w:t>
      </w:r>
    </w:p>
    <w:p w14:paraId="32462642" w14:textId="12D54DFE" w:rsidR="00EC1C8F" w:rsidRPr="008D3146" w:rsidRDefault="00EC1C8F"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Instalații pneumatice de acționare la bordul avionului.</w:t>
      </w:r>
    </w:p>
    <w:p w14:paraId="1CB608C5" w14:textId="77777777" w:rsidR="00EC1C8F" w:rsidRDefault="0093524A" w:rsidP="00F45E60">
      <w:pPr>
        <w:numPr>
          <w:ilvl w:val="0"/>
          <w:numId w:val="31"/>
        </w:numPr>
        <w:spacing w:after="0" w:line="240" w:lineRule="auto"/>
        <w:jc w:val="both"/>
        <w:rPr>
          <w:rFonts w:ascii="Times New Roman" w:hAnsi="Times New Roman"/>
          <w:sz w:val="24"/>
          <w:szCs w:val="24"/>
        </w:rPr>
      </w:pPr>
      <w:r w:rsidRPr="00F45E60">
        <w:rPr>
          <w:rFonts w:ascii="Times New Roman" w:hAnsi="Times New Roman"/>
          <w:b/>
          <w:sz w:val="24"/>
          <w:szCs w:val="24"/>
        </w:rPr>
        <w:t xml:space="preserve">In cadrul </w:t>
      </w:r>
      <w:r w:rsidR="00EC1C8F">
        <w:rPr>
          <w:rFonts w:ascii="Times New Roman" w:hAnsi="Times New Roman"/>
          <w:b/>
          <w:sz w:val="24"/>
          <w:szCs w:val="24"/>
        </w:rPr>
        <w:t>laboratorului</w:t>
      </w:r>
      <w:r w:rsidRPr="00F45E60">
        <w:rPr>
          <w:rFonts w:ascii="Times New Roman" w:hAnsi="Times New Roman"/>
          <w:sz w:val="24"/>
          <w:szCs w:val="24"/>
        </w:rPr>
        <w:t xml:space="preserve"> se urmărește dezvoltarea capacitații studentului de a utiliza </w:t>
      </w:r>
      <w:r w:rsidR="00EC1C8F">
        <w:rPr>
          <w:rFonts w:ascii="Times New Roman" w:hAnsi="Times New Roman"/>
          <w:sz w:val="24"/>
          <w:szCs w:val="24"/>
        </w:rPr>
        <w:t>aparatura hidraulică și pneumatică în cadrul schemelor de acționare. Se prezintă elementele constructive și funcționale caracteristice acestor echipamente și modul de funcționare. Se prezintă schemele de acționare hidraulică pentru comanda și reglarea poziției suprafețelor de controlul curgerii.</w:t>
      </w:r>
    </w:p>
    <w:p w14:paraId="0D4011B5" w14:textId="22062264" w:rsidR="000B3BD0" w:rsidRPr="00EC1C8F" w:rsidRDefault="00EC1C8F" w:rsidP="003A66E5">
      <w:pPr>
        <w:numPr>
          <w:ilvl w:val="0"/>
          <w:numId w:val="31"/>
        </w:numPr>
        <w:spacing w:after="0" w:line="240" w:lineRule="auto"/>
        <w:jc w:val="both"/>
        <w:rPr>
          <w:rFonts w:ascii="Times New Roman" w:hAnsi="Times New Roman"/>
          <w:b/>
          <w:sz w:val="24"/>
          <w:szCs w:val="24"/>
        </w:rPr>
      </w:pPr>
      <w:r w:rsidRPr="00EC1C8F">
        <w:rPr>
          <w:rFonts w:ascii="Times New Roman" w:hAnsi="Times New Roman"/>
          <w:bCs/>
          <w:sz w:val="24"/>
          <w:szCs w:val="24"/>
        </w:rPr>
        <w:t>Sunt prezentate soluții constructive pentru instalația hidraulică caracteristică trenului de aterizare.</w:t>
      </w:r>
      <w:r w:rsidRPr="00EC1C8F">
        <w:rPr>
          <w:rFonts w:ascii="Times New Roman" w:hAnsi="Times New Roman"/>
          <w:b/>
          <w:sz w:val="24"/>
          <w:szCs w:val="24"/>
        </w:rPr>
        <w:t xml:space="preserve"> </w:t>
      </w:r>
    </w:p>
    <w:p w14:paraId="311E1BF6" w14:textId="77777777" w:rsidR="00EC1C8F" w:rsidRDefault="00EC1C8F" w:rsidP="00EC1C8F">
      <w:pPr>
        <w:spacing w:after="0" w:line="240" w:lineRule="auto"/>
        <w:ind w:left="1428"/>
        <w:jc w:val="both"/>
        <w:rPr>
          <w:rFonts w:ascii="Times New Roman" w:hAnsi="Times New Roman"/>
          <w:b/>
          <w:sz w:val="24"/>
          <w:szCs w:val="24"/>
        </w:rPr>
      </w:pPr>
    </w:p>
    <w:p w14:paraId="581229AD" w14:textId="43CFC620" w:rsidR="0091383B" w:rsidRPr="007927E2" w:rsidRDefault="000B3BD0" w:rsidP="00185689">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5B232E0B">
        <w:trPr>
          <w:cantSplit/>
          <w:trHeight w:val="1975"/>
        </w:trPr>
        <w:tc>
          <w:tcPr>
            <w:tcW w:w="1008" w:type="dxa"/>
            <w:textDirection w:val="btLr"/>
            <w:vAlign w:val="center"/>
          </w:tcPr>
          <w:p w14:paraId="621ABFCF" w14:textId="1CF0D4C4"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492962A6" w14:textId="77777777" w:rsidR="009F76BB" w:rsidRPr="009F76BB" w:rsidRDefault="009F76BB" w:rsidP="009F76BB">
            <w:pPr>
              <w:numPr>
                <w:ilvl w:val="0"/>
                <w:numId w:val="30"/>
              </w:numPr>
              <w:spacing w:after="0" w:line="240" w:lineRule="auto"/>
              <w:jc w:val="both"/>
              <w:rPr>
                <w:rFonts w:ascii="Times New Roman" w:hAnsi="Times New Roman"/>
                <w:sz w:val="24"/>
                <w:szCs w:val="24"/>
              </w:rPr>
            </w:pPr>
            <w:r w:rsidRPr="009F76BB">
              <w:rPr>
                <w:rFonts w:ascii="Times New Roman" w:hAnsi="Times New Roman"/>
                <w:b/>
                <w:sz w:val="24"/>
                <w:szCs w:val="24"/>
              </w:rPr>
              <w:t>Identifică</w:t>
            </w:r>
            <w:r w:rsidRPr="009F76BB">
              <w:rPr>
                <w:rFonts w:ascii="Times New Roman" w:hAnsi="Times New Roman"/>
                <w:sz w:val="24"/>
                <w:szCs w:val="24"/>
              </w:rPr>
              <w:t xml:space="preserve"> </w:t>
            </w:r>
            <w:r w:rsidRPr="009F76BB">
              <w:rPr>
                <w:rFonts w:ascii="Times New Roman" w:hAnsi="Times New Roman"/>
                <w:b/>
                <w:sz w:val="24"/>
                <w:szCs w:val="24"/>
              </w:rPr>
              <w:t>și descrie</w:t>
            </w:r>
            <w:r w:rsidRPr="009F76BB">
              <w:rPr>
                <w:rFonts w:ascii="Times New Roman" w:hAnsi="Times New Roman"/>
                <w:sz w:val="24"/>
                <w:szCs w:val="24"/>
              </w:rPr>
              <w:t xml:space="preserve"> principiile și metodele de bază ale ingineriei aerospațiale.</w:t>
            </w:r>
          </w:p>
          <w:p w14:paraId="353A225E" w14:textId="53BA6321" w:rsidR="009F76BB" w:rsidRPr="009F76BB" w:rsidRDefault="009F76BB" w:rsidP="009F76BB">
            <w:pPr>
              <w:numPr>
                <w:ilvl w:val="0"/>
                <w:numId w:val="30"/>
              </w:numPr>
              <w:spacing w:after="0" w:line="240" w:lineRule="auto"/>
              <w:jc w:val="both"/>
              <w:rPr>
                <w:rFonts w:ascii="Times New Roman" w:hAnsi="Times New Roman"/>
                <w:sz w:val="24"/>
                <w:szCs w:val="24"/>
              </w:rPr>
            </w:pPr>
            <w:r w:rsidRPr="009F76BB">
              <w:rPr>
                <w:rFonts w:ascii="Times New Roman" w:hAnsi="Times New Roman"/>
                <w:b/>
                <w:sz w:val="24"/>
                <w:szCs w:val="24"/>
              </w:rPr>
              <w:t>Analizează și explică</w:t>
            </w:r>
            <w:r w:rsidRPr="009F76BB">
              <w:rPr>
                <w:rFonts w:ascii="Times New Roman" w:hAnsi="Times New Roman"/>
                <w:sz w:val="24"/>
                <w:szCs w:val="24"/>
              </w:rPr>
              <w:t xml:space="preserve"> rezultate teoretice și experimentale, documentație tehnică , fenomene și procese din  domeniul aerospațial.</w:t>
            </w:r>
          </w:p>
          <w:p w14:paraId="567F115C" w14:textId="3FF6D95D" w:rsidR="0041068B" w:rsidRDefault="0041068B" w:rsidP="00262A64">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Identific</w:t>
            </w:r>
            <w:r w:rsidR="00837CE6" w:rsidRPr="0015523C">
              <w:rPr>
                <w:rFonts w:ascii="Times New Roman" w:hAnsi="Times New Roman"/>
                <w:b/>
                <w:sz w:val="24"/>
                <w:szCs w:val="24"/>
              </w:rPr>
              <w:t>ă</w:t>
            </w:r>
            <w:r w:rsidRPr="0015523C">
              <w:rPr>
                <w:rFonts w:ascii="Times New Roman" w:hAnsi="Times New Roman"/>
                <w:sz w:val="24"/>
                <w:szCs w:val="24"/>
              </w:rPr>
              <w:t xml:space="preserve"> tipul de </w:t>
            </w:r>
            <w:r w:rsidR="00262A64">
              <w:rPr>
                <w:rFonts w:ascii="Times New Roman" w:hAnsi="Times New Roman"/>
                <w:sz w:val="24"/>
                <w:szCs w:val="24"/>
              </w:rPr>
              <w:t>echipament hidraulic și pneumatic din schema de acționare;</w:t>
            </w:r>
          </w:p>
          <w:p w14:paraId="4AEC3B1C" w14:textId="75772677" w:rsidR="00262A64" w:rsidRPr="00262A64" w:rsidRDefault="00262A64" w:rsidP="00262A64">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 xml:space="preserve">Cunoaște </w:t>
            </w:r>
            <w:r w:rsidRPr="00262A64">
              <w:rPr>
                <w:rFonts w:ascii="Times New Roman" w:hAnsi="Times New Roman"/>
                <w:bCs/>
                <w:sz w:val="24"/>
                <w:szCs w:val="24"/>
              </w:rPr>
              <w:t>modul de funcționare a aparatelor hidraulice și pneumatice din schema de acționare;</w:t>
            </w:r>
          </w:p>
          <w:p w14:paraId="73DD3862" w14:textId="343B0B4D" w:rsidR="00262A64" w:rsidRDefault="00837CE6" w:rsidP="00837CE6">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C</w:t>
            </w:r>
            <w:r w:rsidR="00CB5D6D" w:rsidRPr="0015523C">
              <w:rPr>
                <w:rFonts w:ascii="Times New Roman" w:hAnsi="Times New Roman"/>
                <w:b/>
                <w:sz w:val="24"/>
                <w:szCs w:val="24"/>
              </w:rPr>
              <w:t>ompar</w:t>
            </w:r>
            <w:r w:rsidR="00262A64">
              <w:rPr>
                <w:rFonts w:ascii="Times New Roman" w:hAnsi="Times New Roman"/>
                <w:b/>
                <w:sz w:val="24"/>
                <w:szCs w:val="24"/>
              </w:rPr>
              <w:t>ă</w:t>
            </w:r>
            <w:r w:rsidR="00CB5D6D" w:rsidRPr="0015523C">
              <w:rPr>
                <w:rFonts w:ascii="Times New Roman" w:hAnsi="Times New Roman"/>
                <w:sz w:val="24"/>
                <w:szCs w:val="24"/>
              </w:rPr>
              <w:t xml:space="preserve"> </w:t>
            </w:r>
            <w:r w:rsidR="00262A64">
              <w:rPr>
                <w:rFonts w:ascii="Times New Roman" w:hAnsi="Times New Roman"/>
                <w:sz w:val="24"/>
                <w:szCs w:val="24"/>
              </w:rPr>
              <w:t>scheme de acționare hidraulică și pneumatică în funcție de caracteristicile statice ale aparatelor;</w:t>
            </w:r>
          </w:p>
          <w:p w14:paraId="0D38D628" w14:textId="35CDA713" w:rsidR="0015523C" w:rsidRPr="00262A64" w:rsidRDefault="00262A64" w:rsidP="00262A64">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 xml:space="preserve">Cunoaște </w:t>
            </w:r>
            <w:r w:rsidRPr="00262A64">
              <w:rPr>
                <w:rFonts w:ascii="Times New Roman" w:hAnsi="Times New Roman"/>
                <w:bCs/>
                <w:sz w:val="24"/>
                <w:szCs w:val="24"/>
              </w:rPr>
              <w:t>metodologia de</w:t>
            </w:r>
            <w:r>
              <w:rPr>
                <w:rFonts w:ascii="Times New Roman" w:hAnsi="Times New Roman"/>
                <w:b/>
                <w:sz w:val="24"/>
                <w:szCs w:val="24"/>
              </w:rPr>
              <w:t xml:space="preserve"> </w:t>
            </w:r>
            <w:r>
              <w:rPr>
                <w:rFonts w:ascii="Times New Roman" w:hAnsi="Times New Roman"/>
                <w:sz w:val="24"/>
                <w:szCs w:val="24"/>
              </w:rPr>
              <w:t>dimensionare a componentelor hidraulice și pneumatice din schema de acționare;</w:t>
            </w:r>
          </w:p>
          <w:p w14:paraId="328EF20D" w14:textId="77777777" w:rsidR="00262A64" w:rsidRDefault="00262A64" w:rsidP="0015523C">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 xml:space="preserve">Cunoaște </w:t>
            </w:r>
            <w:r w:rsidRPr="00262A64">
              <w:rPr>
                <w:rFonts w:ascii="Times New Roman" w:hAnsi="Times New Roman"/>
                <w:bCs/>
                <w:sz w:val="24"/>
                <w:szCs w:val="24"/>
              </w:rPr>
              <w:t>performanțele</w:t>
            </w:r>
            <w:r>
              <w:rPr>
                <w:rFonts w:ascii="Times New Roman" w:hAnsi="Times New Roman"/>
                <w:b/>
                <w:sz w:val="24"/>
                <w:szCs w:val="24"/>
              </w:rPr>
              <w:t xml:space="preserve"> </w:t>
            </w:r>
            <w:r w:rsidRPr="00262A64">
              <w:rPr>
                <w:rFonts w:ascii="Times New Roman" w:hAnsi="Times New Roman"/>
                <w:bCs/>
                <w:sz w:val="24"/>
                <w:szCs w:val="24"/>
              </w:rPr>
              <w:t>aparatelor necesare</w:t>
            </w:r>
            <w:r>
              <w:rPr>
                <w:rFonts w:ascii="Times New Roman" w:hAnsi="Times New Roman"/>
                <w:b/>
                <w:sz w:val="24"/>
                <w:szCs w:val="24"/>
              </w:rPr>
              <w:t xml:space="preserve"> </w:t>
            </w:r>
            <w:r>
              <w:rPr>
                <w:rFonts w:ascii="Times New Roman" w:hAnsi="Times New Roman"/>
                <w:sz w:val="24"/>
                <w:szCs w:val="24"/>
              </w:rPr>
              <w:t>în schemele de acționare hidraulică și pneumatică ale aparatelor de zbor;</w:t>
            </w:r>
          </w:p>
          <w:p w14:paraId="0325D5B6" w14:textId="044D7008" w:rsidR="00837CE6" w:rsidRPr="0015523C" w:rsidRDefault="00837CE6" w:rsidP="00837CE6">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Exemplific</w:t>
            </w:r>
            <w:r w:rsidR="00262A64">
              <w:rPr>
                <w:rFonts w:ascii="Times New Roman" w:hAnsi="Times New Roman"/>
                <w:b/>
                <w:sz w:val="24"/>
                <w:szCs w:val="24"/>
              </w:rPr>
              <w:t>ă</w:t>
            </w:r>
            <w:r w:rsidRPr="0015523C">
              <w:rPr>
                <w:rFonts w:ascii="Times New Roman" w:hAnsi="Times New Roman"/>
                <w:b/>
                <w:sz w:val="24"/>
                <w:szCs w:val="24"/>
              </w:rPr>
              <w:t xml:space="preserve"> </w:t>
            </w:r>
            <w:r w:rsidR="0015523C" w:rsidRPr="0015523C">
              <w:rPr>
                <w:rFonts w:ascii="Times New Roman" w:hAnsi="Times New Roman"/>
                <w:b/>
                <w:sz w:val="24"/>
                <w:szCs w:val="24"/>
              </w:rPr>
              <w:t>performan</w:t>
            </w:r>
            <w:r w:rsidR="00262A64">
              <w:rPr>
                <w:rFonts w:ascii="Times New Roman" w:hAnsi="Times New Roman"/>
                <w:b/>
                <w:sz w:val="24"/>
                <w:szCs w:val="24"/>
              </w:rPr>
              <w:t>ț</w:t>
            </w:r>
            <w:r w:rsidR="0015523C" w:rsidRPr="0015523C">
              <w:rPr>
                <w:rFonts w:ascii="Times New Roman" w:hAnsi="Times New Roman"/>
                <w:b/>
                <w:sz w:val="24"/>
                <w:szCs w:val="24"/>
              </w:rPr>
              <w:t>ele</w:t>
            </w:r>
            <w:r w:rsidRPr="0015523C">
              <w:rPr>
                <w:rFonts w:ascii="Times New Roman" w:hAnsi="Times New Roman"/>
                <w:sz w:val="24"/>
                <w:szCs w:val="24"/>
              </w:rPr>
              <w:t xml:space="preserve"> de zbor prin aparate existente</w:t>
            </w:r>
            <w:r w:rsidR="00EE37CD">
              <w:rPr>
                <w:rFonts w:ascii="Times New Roman" w:hAnsi="Times New Roman"/>
                <w:sz w:val="24"/>
                <w:szCs w:val="24"/>
              </w:rPr>
              <w:t>;</w:t>
            </w:r>
            <w:r w:rsidRPr="0015523C">
              <w:rPr>
                <w:rFonts w:ascii="Times New Roman" w:hAnsi="Times New Roman"/>
                <w:sz w:val="24"/>
                <w:szCs w:val="24"/>
              </w:rPr>
              <w:t xml:space="preserve"> </w:t>
            </w:r>
          </w:p>
          <w:p w14:paraId="373D44E3" w14:textId="53FDC02B" w:rsidR="00E20BD3" w:rsidRPr="00262A64" w:rsidRDefault="00185689" w:rsidP="00262A64">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Diferențiază</w:t>
            </w:r>
            <w:r w:rsidR="00837CE6" w:rsidRPr="0015523C">
              <w:rPr>
                <w:rFonts w:ascii="Times New Roman" w:hAnsi="Times New Roman"/>
                <w:b/>
                <w:sz w:val="24"/>
                <w:szCs w:val="24"/>
              </w:rPr>
              <w:t xml:space="preserve"> </w:t>
            </w:r>
            <w:r w:rsidRPr="0015523C">
              <w:rPr>
                <w:rFonts w:ascii="Times New Roman" w:hAnsi="Times New Roman"/>
                <w:sz w:val="24"/>
                <w:szCs w:val="24"/>
              </w:rPr>
              <w:t>soluțiile</w:t>
            </w:r>
            <w:r w:rsidR="00837CE6" w:rsidRPr="0015523C">
              <w:rPr>
                <w:rFonts w:ascii="Times New Roman" w:hAnsi="Times New Roman"/>
                <w:sz w:val="24"/>
                <w:szCs w:val="24"/>
              </w:rPr>
              <w:t xml:space="preserve"> tehnice existente de </w:t>
            </w:r>
            <w:r w:rsidRPr="0015523C">
              <w:rPr>
                <w:rFonts w:ascii="Times New Roman" w:hAnsi="Times New Roman"/>
                <w:sz w:val="24"/>
                <w:szCs w:val="24"/>
              </w:rPr>
              <w:t>soluțiile</w:t>
            </w:r>
            <w:r w:rsidR="00837CE6" w:rsidRPr="0015523C">
              <w:rPr>
                <w:rFonts w:ascii="Times New Roman" w:hAnsi="Times New Roman"/>
                <w:sz w:val="24"/>
                <w:szCs w:val="24"/>
              </w:rPr>
              <w:t xml:space="preserve"> ipotetice ce pot fi dezvoltate</w:t>
            </w:r>
            <w:r w:rsidR="00EE37CD">
              <w:rPr>
                <w:rFonts w:ascii="Times New Roman" w:hAnsi="Times New Roman"/>
                <w:sz w:val="24"/>
                <w:szCs w:val="24"/>
              </w:rPr>
              <w:t>.</w:t>
            </w:r>
            <w:r w:rsidR="00837CE6" w:rsidRPr="0015523C">
              <w:rPr>
                <w:rFonts w:ascii="Times New Roman" w:hAnsi="Times New Roman"/>
                <w:sz w:val="24"/>
                <w:szCs w:val="24"/>
              </w:rPr>
              <w:t xml:space="preserve"> </w:t>
            </w:r>
          </w:p>
        </w:tc>
      </w:tr>
      <w:tr w:rsidR="00FD0711" w:rsidRPr="0007194F" w14:paraId="110936E3" w14:textId="77777777" w:rsidTr="5B232E0B">
        <w:trPr>
          <w:cantSplit/>
          <w:trHeight w:val="1775"/>
        </w:trPr>
        <w:tc>
          <w:tcPr>
            <w:tcW w:w="1008" w:type="dxa"/>
            <w:textDirection w:val="btLr"/>
            <w:vAlign w:val="center"/>
          </w:tcPr>
          <w:p w14:paraId="44988092" w14:textId="7246B092"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528A33EB"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Operează </w:t>
            </w:r>
            <w:r w:rsidRPr="009F76BB">
              <w:rPr>
                <w:rFonts w:ascii="Times New Roman" w:hAnsi="Times New Roman"/>
                <w:sz w:val="24"/>
                <w:szCs w:val="24"/>
              </w:rPr>
              <w:t>cu principii și metode de bază din domeniu și le asociază cu reprezentări grafice specifice domeniului ingineriei aerospațiale.</w:t>
            </w:r>
          </w:p>
          <w:p w14:paraId="1AF6ACBE"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Aplică </w:t>
            </w:r>
            <w:r w:rsidRPr="009F76BB">
              <w:rPr>
                <w:rFonts w:ascii="Times New Roman" w:hAnsi="Times New Roman"/>
                <w:sz w:val="24"/>
                <w:szCs w:val="24"/>
              </w:rPr>
              <w:t>principii și metode de bază din tehnologiile digitale și rezolvă probleme de complexitate medie asociate reprezentărilor grafice, bazelor de date, modelării și simulării, specifice ingineriei aerospațiale.</w:t>
            </w:r>
          </w:p>
          <w:p w14:paraId="044DBDDC"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și aplică</w:t>
            </w:r>
            <w:r w:rsidRPr="009F76BB">
              <w:rPr>
                <w:rFonts w:ascii="Times New Roman" w:hAnsi="Times New Roman"/>
                <w:sz w:val="24"/>
                <w:szCs w:val="24"/>
              </w:rPr>
              <w:t xml:space="preserve"> concepte, principii și metode de bază din domeniu pentru calcule specifice unor aplicații aerospațiale.</w:t>
            </w:r>
          </w:p>
          <w:p w14:paraId="35794351"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și aplică</w:t>
            </w:r>
            <w:r w:rsidRPr="009F76BB">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08183C37"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Elaborează </w:t>
            </w:r>
            <w:r w:rsidRPr="009F76BB">
              <w:rPr>
                <w:rFonts w:ascii="Times New Roman" w:hAnsi="Times New Roman"/>
                <w:sz w:val="24"/>
                <w:szCs w:val="24"/>
              </w:rPr>
              <w:t>proiecte profesionale de complexitate medie prin selectarea, combinarea și utilizarea de concepte, principii, metodologii și tehnologii din domeniu.</w:t>
            </w:r>
          </w:p>
          <w:p w14:paraId="24CACFE4" w14:textId="0530BEFC"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Utilizează</w:t>
            </w:r>
            <w:r w:rsidRPr="009F76BB">
              <w:rPr>
                <w:rFonts w:ascii="Times New Roman" w:hAnsi="Times New Roman"/>
                <w:sz w:val="24"/>
                <w:szCs w:val="24"/>
              </w:rPr>
              <w:t xml:space="preserve"> cunoștințe din disciplinele fundamentale ale ingineriei în efectuarea de calcule, demonstrații și aplicații, pentru rezolvarea de sarcini specifice ingineriei aerospațiale.</w:t>
            </w:r>
          </w:p>
          <w:p w14:paraId="1396235D"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Utilizează </w:t>
            </w:r>
            <w:r w:rsidRPr="009F76BB">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01D76FD8"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Modelează </w:t>
            </w:r>
            <w:r w:rsidRPr="009F76BB">
              <w:rPr>
                <w:rFonts w:ascii="Times New Roman" w:hAnsi="Times New Roman"/>
                <w:sz w:val="24"/>
                <w:szCs w:val="24"/>
              </w:rPr>
              <w:t>și analizează dinamica aeronavelor, proiectează sistemele de comandă a zborului, a echipamentelor de stabilizare și reglare automată de la bordul aeronavelor.</w:t>
            </w:r>
          </w:p>
          <w:p w14:paraId="40EA68C4"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Utilizează </w:t>
            </w:r>
            <w:proofErr w:type="spellStart"/>
            <w:r w:rsidRPr="009F76BB">
              <w:rPr>
                <w:rFonts w:ascii="Times New Roman" w:hAnsi="Times New Roman"/>
                <w:b/>
                <w:sz w:val="24"/>
                <w:szCs w:val="24"/>
              </w:rPr>
              <w:t>şi</w:t>
            </w:r>
            <w:proofErr w:type="spellEnd"/>
            <w:r w:rsidRPr="009F76BB">
              <w:rPr>
                <w:rFonts w:ascii="Times New Roman" w:hAnsi="Times New Roman"/>
                <w:b/>
                <w:sz w:val="24"/>
                <w:szCs w:val="24"/>
              </w:rPr>
              <w:t xml:space="preserve"> evaluează</w:t>
            </w:r>
            <w:r w:rsidRPr="009F76BB">
              <w:rPr>
                <w:rFonts w:ascii="Times New Roman" w:hAnsi="Times New Roman"/>
                <w:sz w:val="24"/>
                <w:szCs w:val="24"/>
              </w:rPr>
              <w:t xml:space="preserve">  performanțele aparatelor de bord și a echipamentelor electrice și hidraulice ale aeronavelor.</w:t>
            </w:r>
          </w:p>
          <w:p w14:paraId="7BC202FD" w14:textId="460CDA64"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Întreține și inspectează</w:t>
            </w:r>
            <w:r w:rsidRPr="009F76BB">
              <w:rPr>
                <w:rFonts w:ascii="Times New Roman" w:hAnsi="Times New Roman"/>
                <w:sz w:val="24"/>
                <w:szCs w:val="24"/>
              </w:rPr>
              <w:t xml:space="preserve"> sistemele și echipamentele de avionică, efectuează diagnoza defectelor și dă soluții de reparare a acestora.</w:t>
            </w:r>
          </w:p>
          <w:p w14:paraId="6E8CE00B" w14:textId="5CF9A84F"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combină și utilizează</w:t>
            </w:r>
            <w:r w:rsidRPr="009F76BB">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52FE2E03" w14:textId="4EFE3746" w:rsidR="0015523C" w:rsidRPr="00CF4A75" w:rsidRDefault="009F76BB" w:rsidP="0044018C">
            <w:pPr>
              <w:pStyle w:val="Listparagraf"/>
              <w:numPr>
                <w:ilvl w:val="0"/>
                <w:numId w:val="8"/>
              </w:numPr>
              <w:rPr>
                <w:rFonts w:ascii="Times New Roman" w:hAnsi="Times New Roman"/>
                <w:sz w:val="24"/>
                <w:szCs w:val="24"/>
              </w:rPr>
            </w:pPr>
            <w:r>
              <w:rPr>
                <w:rFonts w:ascii="Times New Roman" w:hAnsi="Times New Roman"/>
                <w:b/>
                <w:bCs/>
                <w:sz w:val="24"/>
                <w:szCs w:val="24"/>
              </w:rPr>
              <w:t>Are c</w:t>
            </w:r>
            <w:r w:rsidR="00621B6B" w:rsidRPr="00CF4A75">
              <w:rPr>
                <w:rFonts w:ascii="Times New Roman" w:hAnsi="Times New Roman"/>
                <w:b/>
                <w:bCs/>
                <w:sz w:val="24"/>
                <w:szCs w:val="24"/>
              </w:rPr>
              <w:t xml:space="preserve">apacitatea </w:t>
            </w:r>
            <w:r w:rsidR="00621B6B" w:rsidRPr="00CF4A75">
              <w:rPr>
                <w:rFonts w:ascii="Times New Roman" w:hAnsi="Times New Roman"/>
                <w:bCs/>
                <w:sz w:val="24"/>
                <w:szCs w:val="24"/>
              </w:rPr>
              <w:t xml:space="preserve">de a dezvolta un model de calcul specific unui anumit tip de aparat de </w:t>
            </w:r>
            <w:r w:rsidR="00C76E06">
              <w:rPr>
                <w:rFonts w:ascii="Times New Roman" w:hAnsi="Times New Roman"/>
                <w:bCs/>
                <w:sz w:val="24"/>
                <w:szCs w:val="24"/>
              </w:rPr>
              <w:t xml:space="preserve">acționare </w:t>
            </w:r>
            <w:proofErr w:type="spellStart"/>
            <w:r w:rsidR="00C76E06">
              <w:rPr>
                <w:rFonts w:ascii="Times New Roman" w:hAnsi="Times New Roman"/>
                <w:bCs/>
                <w:sz w:val="24"/>
                <w:szCs w:val="24"/>
              </w:rPr>
              <w:t>hoidraulică</w:t>
            </w:r>
            <w:proofErr w:type="spellEnd"/>
            <w:r w:rsidR="00621B6B" w:rsidRPr="00CF4A75">
              <w:rPr>
                <w:rFonts w:ascii="Times New Roman" w:hAnsi="Times New Roman"/>
                <w:bCs/>
                <w:sz w:val="24"/>
                <w:szCs w:val="24"/>
              </w:rPr>
              <w:t xml:space="preserve">, </w:t>
            </w:r>
            <w:r w:rsidR="0015523C" w:rsidRPr="00CF4A75">
              <w:rPr>
                <w:rFonts w:ascii="Times New Roman" w:hAnsi="Times New Roman"/>
                <w:bCs/>
                <w:sz w:val="24"/>
                <w:szCs w:val="24"/>
              </w:rPr>
              <w:t>pornind de la specificații preliminare</w:t>
            </w:r>
            <w:r w:rsidR="00621B6B" w:rsidRPr="00CF4A75">
              <w:rPr>
                <w:rFonts w:ascii="Times New Roman" w:hAnsi="Times New Roman"/>
                <w:b/>
                <w:bCs/>
                <w:sz w:val="24"/>
                <w:szCs w:val="24"/>
              </w:rPr>
              <w:t>;</w:t>
            </w:r>
            <w:r w:rsidR="0015523C" w:rsidRPr="00CF4A75">
              <w:rPr>
                <w:rFonts w:ascii="Times New Roman" w:hAnsi="Times New Roman"/>
                <w:b/>
                <w:bCs/>
                <w:sz w:val="24"/>
                <w:szCs w:val="24"/>
              </w:rPr>
              <w:t xml:space="preserve"> </w:t>
            </w:r>
          </w:p>
          <w:p w14:paraId="5E14E703" w14:textId="4E025251" w:rsidR="000D4CD7" w:rsidRPr="00CF4A75" w:rsidRDefault="009F76BB" w:rsidP="003F253C">
            <w:pPr>
              <w:pStyle w:val="Listparagraf"/>
              <w:numPr>
                <w:ilvl w:val="0"/>
                <w:numId w:val="8"/>
              </w:numPr>
              <w:rPr>
                <w:rFonts w:ascii="Times New Roman" w:hAnsi="Times New Roman"/>
                <w:sz w:val="24"/>
                <w:szCs w:val="24"/>
              </w:rPr>
            </w:pPr>
            <w:r>
              <w:rPr>
                <w:rFonts w:ascii="Times New Roman" w:hAnsi="Times New Roman"/>
                <w:b/>
                <w:sz w:val="24"/>
                <w:szCs w:val="24"/>
              </w:rPr>
              <w:t>Are c</w:t>
            </w:r>
            <w:r w:rsidR="000D4CD7" w:rsidRPr="00CF4A75">
              <w:rPr>
                <w:rFonts w:ascii="Times New Roman" w:hAnsi="Times New Roman"/>
                <w:b/>
                <w:sz w:val="24"/>
                <w:szCs w:val="24"/>
              </w:rPr>
              <w:t>apacitatea</w:t>
            </w:r>
            <w:r w:rsidR="000D4CD7" w:rsidRPr="00CF4A75">
              <w:rPr>
                <w:rFonts w:ascii="Times New Roman" w:hAnsi="Times New Roman"/>
                <w:sz w:val="24"/>
                <w:szCs w:val="24"/>
              </w:rPr>
              <w:t xml:space="preserve"> de a analiza rezultatele unor măsurători experimentale </w:t>
            </w:r>
            <w:r w:rsidR="00C76E06">
              <w:rPr>
                <w:rFonts w:ascii="Times New Roman" w:hAnsi="Times New Roman"/>
                <w:sz w:val="24"/>
                <w:szCs w:val="24"/>
              </w:rPr>
              <w:t>ș</w:t>
            </w:r>
            <w:r w:rsidR="000D4CD7" w:rsidRPr="00CF4A75">
              <w:rPr>
                <w:rFonts w:ascii="Times New Roman" w:hAnsi="Times New Roman"/>
                <w:sz w:val="24"/>
                <w:szCs w:val="24"/>
              </w:rPr>
              <w:t xml:space="preserve">i de a identifica elementele funcționale ale </w:t>
            </w:r>
            <w:r w:rsidR="00C76E06">
              <w:rPr>
                <w:rFonts w:ascii="Times New Roman" w:hAnsi="Times New Roman"/>
                <w:sz w:val="24"/>
                <w:szCs w:val="24"/>
              </w:rPr>
              <w:t>echipamentului hidraulic/pneumatic</w:t>
            </w:r>
            <w:r w:rsidR="00EE37CD">
              <w:rPr>
                <w:rFonts w:ascii="Times New Roman" w:hAnsi="Times New Roman"/>
                <w:sz w:val="24"/>
                <w:szCs w:val="24"/>
              </w:rPr>
              <w:t>;</w:t>
            </w:r>
          </w:p>
          <w:p w14:paraId="070F57E4" w14:textId="4257D25F" w:rsidR="00D14F4C" w:rsidRPr="00CF4A75" w:rsidRDefault="6B7653A3" w:rsidP="00185689">
            <w:pPr>
              <w:pStyle w:val="Listparagraf"/>
              <w:numPr>
                <w:ilvl w:val="0"/>
                <w:numId w:val="8"/>
              </w:numPr>
              <w:spacing w:after="0"/>
              <w:rPr>
                <w:rFonts w:ascii="Times New Roman" w:hAnsi="Times New Roman"/>
                <w:color w:val="92D050"/>
                <w:sz w:val="24"/>
                <w:szCs w:val="24"/>
              </w:rPr>
            </w:pPr>
            <w:r w:rsidRPr="00CF4A75">
              <w:rPr>
                <w:rFonts w:ascii="Times New Roman" w:hAnsi="Times New Roman"/>
                <w:b/>
                <w:bCs/>
                <w:sz w:val="24"/>
                <w:szCs w:val="24"/>
              </w:rPr>
              <w:t>Selectează</w:t>
            </w:r>
            <w:r w:rsidRPr="00CF4A75">
              <w:rPr>
                <w:rFonts w:ascii="Times New Roman" w:hAnsi="Times New Roman"/>
                <w:sz w:val="24"/>
                <w:szCs w:val="24"/>
              </w:rPr>
              <w:t xml:space="preserve"> </w:t>
            </w:r>
            <w:r w:rsidR="001B1709" w:rsidRPr="00CF4A75">
              <w:rPr>
                <w:rFonts w:ascii="Times New Roman" w:hAnsi="Times New Roman"/>
                <w:sz w:val="24"/>
                <w:szCs w:val="24"/>
              </w:rPr>
              <w:t>ș</w:t>
            </w:r>
            <w:r w:rsidRPr="00CF4A75">
              <w:rPr>
                <w:rFonts w:ascii="Times New Roman" w:hAnsi="Times New Roman"/>
                <w:sz w:val="24"/>
                <w:szCs w:val="24"/>
              </w:rPr>
              <w:t xml:space="preserve">i </w:t>
            </w:r>
            <w:r w:rsidRPr="00CF4A75">
              <w:rPr>
                <w:rFonts w:ascii="Times New Roman" w:hAnsi="Times New Roman"/>
                <w:b/>
                <w:bCs/>
                <w:sz w:val="24"/>
                <w:szCs w:val="24"/>
              </w:rPr>
              <w:t>grupează</w:t>
            </w:r>
            <w:r w:rsidRPr="00CF4A75">
              <w:rPr>
                <w:rFonts w:ascii="Times New Roman" w:hAnsi="Times New Roman"/>
                <w:sz w:val="24"/>
                <w:szCs w:val="24"/>
              </w:rPr>
              <w:t xml:space="preserve"> informa</w:t>
            </w:r>
            <w:r w:rsidR="001B1709" w:rsidRPr="00CF4A75">
              <w:rPr>
                <w:rFonts w:ascii="Times New Roman" w:hAnsi="Times New Roman"/>
                <w:sz w:val="24"/>
                <w:szCs w:val="24"/>
              </w:rPr>
              <w:t>ț</w:t>
            </w:r>
            <w:r w:rsidRPr="00CF4A75">
              <w:rPr>
                <w:rFonts w:ascii="Times New Roman" w:hAnsi="Times New Roman"/>
                <w:sz w:val="24"/>
                <w:szCs w:val="24"/>
              </w:rPr>
              <w:t>ii relevante într-un context dat</w:t>
            </w:r>
            <w:r w:rsidR="002D6D63" w:rsidRPr="00CF4A75">
              <w:rPr>
                <w:rFonts w:ascii="Times New Roman" w:hAnsi="Times New Roman"/>
                <w:sz w:val="24"/>
                <w:szCs w:val="24"/>
              </w:rPr>
              <w:t xml:space="preserve"> referitoare la </w:t>
            </w:r>
            <w:r w:rsidR="00C76E06">
              <w:rPr>
                <w:rFonts w:ascii="Times New Roman" w:hAnsi="Times New Roman"/>
                <w:sz w:val="24"/>
                <w:szCs w:val="24"/>
              </w:rPr>
              <w:t>sistemele de acționare hidraulică și pneumatică</w:t>
            </w:r>
            <w:r w:rsidR="00EE37CD">
              <w:rPr>
                <w:rFonts w:ascii="Times New Roman" w:hAnsi="Times New Roman"/>
                <w:sz w:val="24"/>
                <w:szCs w:val="24"/>
              </w:rPr>
              <w:t>;</w:t>
            </w:r>
          </w:p>
          <w:p w14:paraId="0252A66F" w14:textId="14590311" w:rsidR="003679B5" w:rsidRPr="00CF4A75" w:rsidRDefault="00530A49"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Creează</w:t>
            </w:r>
            <w:r w:rsidR="6B7653A3" w:rsidRPr="00CF4A75">
              <w:rPr>
                <w:rFonts w:ascii="Times New Roman" w:hAnsi="Times New Roman"/>
                <w:b/>
                <w:bCs/>
                <w:sz w:val="24"/>
                <w:szCs w:val="24"/>
              </w:rPr>
              <w:t xml:space="preserve"> </w:t>
            </w:r>
            <w:r w:rsidR="6B7653A3" w:rsidRPr="00CF4A75">
              <w:rPr>
                <w:rFonts w:ascii="Times New Roman" w:hAnsi="Times New Roman"/>
                <w:bCs/>
                <w:sz w:val="24"/>
                <w:szCs w:val="24"/>
              </w:rPr>
              <w:t>un text</w:t>
            </w:r>
            <w:r w:rsidR="00A655E6" w:rsidRPr="00CF4A75">
              <w:rPr>
                <w:rFonts w:ascii="Times New Roman" w:hAnsi="Times New Roman"/>
                <w:bCs/>
                <w:sz w:val="24"/>
                <w:szCs w:val="24"/>
              </w:rPr>
              <w:t xml:space="preserve"> științific</w:t>
            </w:r>
            <w:r w:rsidR="002D6D63" w:rsidRPr="00CF4A75">
              <w:rPr>
                <w:rFonts w:ascii="Times New Roman" w:hAnsi="Times New Roman"/>
                <w:bCs/>
                <w:sz w:val="24"/>
                <w:szCs w:val="24"/>
              </w:rPr>
              <w:t xml:space="preserve"> specific </w:t>
            </w:r>
            <w:r w:rsidR="00C76E06">
              <w:rPr>
                <w:rFonts w:ascii="Times New Roman" w:hAnsi="Times New Roman"/>
                <w:bCs/>
                <w:sz w:val="24"/>
                <w:szCs w:val="24"/>
              </w:rPr>
              <w:t>sistemelor de acționare</w:t>
            </w:r>
            <w:r w:rsidR="00EE37CD">
              <w:rPr>
                <w:rFonts w:ascii="Times New Roman" w:hAnsi="Times New Roman"/>
                <w:bCs/>
                <w:sz w:val="24"/>
                <w:szCs w:val="24"/>
              </w:rPr>
              <w:t>;</w:t>
            </w:r>
          </w:p>
          <w:p w14:paraId="2E1052E5" w14:textId="2E47CFB9" w:rsidR="00DF6ACB" w:rsidRPr="00CF4A75" w:rsidRDefault="00530A49" w:rsidP="000B3BD0">
            <w:pPr>
              <w:numPr>
                <w:ilvl w:val="0"/>
                <w:numId w:val="8"/>
              </w:numPr>
              <w:spacing w:after="0" w:line="240" w:lineRule="auto"/>
              <w:jc w:val="both"/>
              <w:rPr>
                <w:rFonts w:ascii="Times New Roman" w:hAnsi="Times New Roman"/>
                <w:bCs/>
                <w:sz w:val="24"/>
                <w:szCs w:val="24"/>
              </w:rPr>
            </w:pPr>
            <w:r w:rsidRPr="00CF4A75">
              <w:rPr>
                <w:rFonts w:ascii="Times New Roman" w:hAnsi="Times New Roman"/>
                <w:b/>
                <w:bCs/>
                <w:sz w:val="24"/>
                <w:szCs w:val="24"/>
              </w:rPr>
              <w:t xml:space="preserve">Formulează </w:t>
            </w:r>
            <w:r w:rsidRPr="00CF4A75">
              <w:rPr>
                <w:rFonts w:ascii="Times New Roman" w:hAnsi="Times New Roman"/>
                <w:bCs/>
                <w:sz w:val="24"/>
                <w:szCs w:val="24"/>
              </w:rPr>
              <w:t xml:space="preserve">puncte de vedere </w:t>
            </w:r>
            <w:r w:rsidR="002D6D63" w:rsidRPr="00CF4A75">
              <w:rPr>
                <w:rFonts w:ascii="Times New Roman" w:hAnsi="Times New Roman"/>
                <w:bCs/>
                <w:sz w:val="24"/>
                <w:szCs w:val="24"/>
              </w:rPr>
              <w:t xml:space="preserve">asupra </w:t>
            </w:r>
            <w:r w:rsidR="00185689" w:rsidRPr="00CF4A75">
              <w:rPr>
                <w:rFonts w:ascii="Times New Roman" w:hAnsi="Times New Roman"/>
                <w:bCs/>
                <w:sz w:val="24"/>
                <w:szCs w:val="24"/>
              </w:rPr>
              <w:t xml:space="preserve">funcționarii  </w:t>
            </w:r>
            <w:proofErr w:type="spellStart"/>
            <w:r w:rsidR="00C76E06">
              <w:rPr>
                <w:rFonts w:ascii="Times New Roman" w:hAnsi="Times New Roman"/>
                <w:bCs/>
                <w:sz w:val="24"/>
                <w:szCs w:val="24"/>
              </w:rPr>
              <w:t>aparetelor</w:t>
            </w:r>
            <w:proofErr w:type="spellEnd"/>
            <w:r w:rsidR="00C76E06">
              <w:rPr>
                <w:rFonts w:ascii="Times New Roman" w:hAnsi="Times New Roman"/>
                <w:bCs/>
                <w:sz w:val="24"/>
                <w:szCs w:val="24"/>
              </w:rPr>
              <w:t xml:space="preserve"> hidraulice și pneumatice de comandă, reglare și control</w:t>
            </w:r>
            <w:r w:rsidR="00EE37CD">
              <w:rPr>
                <w:rFonts w:ascii="Times New Roman" w:hAnsi="Times New Roman"/>
                <w:bCs/>
                <w:sz w:val="24"/>
                <w:szCs w:val="24"/>
              </w:rPr>
              <w:t>;</w:t>
            </w:r>
          </w:p>
          <w:p w14:paraId="4CB07303" w14:textId="3BADF685" w:rsidR="009F3B07" w:rsidRPr="00C76E06" w:rsidRDefault="00CD5D12" w:rsidP="00C76E06">
            <w:pPr>
              <w:pStyle w:val="Style1"/>
              <w:numPr>
                <w:ilvl w:val="0"/>
                <w:numId w:val="8"/>
              </w:numPr>
              <w:rPr>
                <w:rFonts w:ascii="Times New Roman" w:hAnsi="Times New Roman"/>
                <w:color w:val="92D050"/>
                <w:lang w:val="ro-RO"/>
              </w:rPr>
            </w:pPr>
            <w:r w:rsidRPr="00CF4A75">
              <w:rPr>
                <w:rFonts w:ascii="Times New Roman" w:hAnsi="Times New Roman"/>
                <w:b/>
                <w:bCs/>
                <w:szCs w:val="24"/>
                <w:lang w:val="ro-RO"/>
              </w:rPr>
              <w:t>Formulează</w:t>
            </w:r>
            <w:r w:rsidR="007927E2" w:rsidRPr="00CF4A75">
              <w:rPr>
                <w:rFonts w:ascii="Times New Roman" w:hAnsi="Times New Roman"/>
                <w:b/>
                <w:bCs/>
                <w:szCs w:val="24"/>
                <w:lang w:val="ro-RO"/>
              </w:rPr>
              <w:t xml:space="preserve"> </w:t>
            </w:r>
            <w:r w:rsidR="007927E2" w:rsidRPr="00CF4A75">
              <w:rPr>
                <w:rFonts w:ascii="Times New Roman" w:hAnsi="Times New Roman"/>
                <w:bCs/>
                <w:szCs w:val="24"/>
                <w:lang w:val="ro-RO"/>
              </w:rPr>
              <w:t>puncte de vedere și</w:t>
            </w:r>
            <w:r w:rsidRPr="00CF4A75">
              <w:rPr>
                <w:rFonts w:ascii="Times New Roman" w:hAnsi="Times New Roman"/>
                <w:bCs/>
                <w:szCs w:val="24"/>
                <w:lang w:val="ro-RO"/>
              </w:rPr>
              <w:t xml:space="preserve"> concluzii la experimentele realizate</w:t>
            </w:r>
            <w:r w:rsidR="003E0B99" w:rsidRPr="00CF4A75">
              <w:rPr>
                <w:rFonts w:ascii="Times New Roman" w:hAnsi="Times New Roman"/>
                <w:bCs/>
                <w:szCs w:val="24"/>
                <w:lang w:val="ro-RO"/>
              </w:rPr>
              <w:t xml:space="preserve"> privind </w:t>
            </w:r>
            <w:r w:rsidR="00C76E06">
              <w:rPr>
                <w:rFonts w:ascii="Times New Roman" w:hAnsi="Times New Roman"/>
                <w:bCs/>
                <w:szCs w:val="24"/>
                <w:lang w:val="ro-RO"/>
              </w:rPr>
              <w:t>echipamentele hidraulice și pneumatice</w:t>
            </w:r>
            <w:r w:rsidR="00EE37CD">
              <w:rPr>
                <w:rFonts w:ascii="Times New Roman" w:hAnsi="Times New Roman"/>
                <w:bCs/>
                <w:szCs w:val="24"/>
                <w:lang w:val="ro-RO"/>
              </w:rPr>
              <w:t>;</w:t>
            </w:r>
          </w:p>
          <w:p w14:paraId="29893D81" w14:textId="61AC67A0" w:rsidR="00241E04" w:rsidRPr="00CF4A75" w:rsidRDefault="00241E04" w:rsidP="002D6D63">
            <w:pPr>
              <w:pStyle w:val="Style1"/>
              <w:ind w:left="641"/>
              <w:rPr>
                <w:rFonts w:ascii="Times New Roman" w:hAnsi="Times New Roman"/>
                <w:szCs w:val="24"/>
              </w:rPr>
            </w:pPr>
          </w:p>
        </w:tc>
      </w:tr>
      <w:tr w:rsidR="002A2A27" w:rsidRPr="0007194F" w14:paraId="22C94215" w14:textId="77777777" w:rsidTr="5B232E0B">
        <w:trPr>
          <w:cantSplit/>
          <w:trHeight w:val="2329"/>
        </w:trPr>
        <w:tc>
          <w:tcPr>
            <w:tcW w:w="1008" w:type="dxa"/>
            <w:textDirection w:val="btLr"/>
            <w:vAlign w:val="center"/>
          </w:tcPr>
          <w:p w14:paraId="6A44056B" w14:textId="05859F8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52D893B8" w14:textId="35E030FE" w:rsidR="002A2A27" w:rsidRDefault="00994E0F" w:rsidP="000B3BD0">
            <w:pPr>
              <w:numPr>
                <w:ilvl w:val="0"/>
                <w:numId w:val="8"/>
              </w:numPr>
              <w:spacing w:after="0" w:line="240" w:lineRule="auto"/>
              <w:rPr>
                <w:rFonts w:ascii="Times New Roman" w:hAnsi="Times New Roman"/>
                <w:sz w:val="24"/>
                <w:szCs w:val="24"/>
              </w:rPr>
            </w:pPr>
            <w:r w:rsidRPr="00CF4A75">
              <w:rPr>
                <w:rFonts w:ascii="Times New Roman" w:hAnsi="Times New Roman"/>
                <w:b/>
                <w:bCs/>
                <w:sz w:val="24"/>
                <w:szCs w:val="24"/>
              </w:rPr>
              <w:t>Selectează</w:t>
            </w:r>
            <w:r w:rsidRPr="00CF4A75">
              <w:rPr>
                <w:rFonts w:ascii="Times New Roman" w:hAnsi="Times New Roman"/>
                <w:sz w:val="24"/>
                <w:szCs w:val="24"/>
              </w:rPr>
              <w:t xml:space="preserve"> surse bibliografice potrivite </w:t>
            </w:r>
            <w:r w:rsidR="00C76E06">
              <w:rPr>
                <w:rFonts w:ascii="Times New Roman" w:hAnsi="Times New Roman"/>
                <w:sz w:val="24"/>
                <w:szCs w:val="24"/>
              </w:rPr>
              <w:t>î</w:t>
            </w:r>
            <w:r w:rsidR="000D4CD7" w:rsidRPr="00CF4A75">
              <w:rPr>
                <w:rFonts w:ascii="Times New Roman" w:hAnsi="Times New Roman"/>
                <w:sz w:val="24"/>
                <w:szCs w:val="24"/>
              </w:rPr>
              <w:t xml:space="preserve">n domeniu </w:t>
            </w:r>
            <w:r w:rsidR="00C76E06">
              <w:rPr>
                <w:rFonts w:ascii="Times New Roman" w:hAnsi="Times New Roman"/>
                <w:sz w:val="24"/>
                <w:szCs w:val="24"/>
              </w:rPr>
              <w:t xml:space="preserve">echipamentele hidraulice și pneumatice din cadrul </w:t>
            </w:r>
            <w:r w:rsidR="003E0B99"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3E0B99" w:rsidRPr="00CF4A75">
              <w:rPr>
                <w:rFonts w:ascii="Times New Roman" w:hAnsi="Times New Roman"/>
                <w:sz w:val="24"/>
                <w:szCs w:val="24"/>
              </w:rPr>
              <w:t xml:space="preserve"> zbor </w:t>
            </w:r>
            <w:r w:rsidR="001B1709" w:rsidRPr="00CF4A75">
              <w:rPr>
                <w:rFonts w:ascii="Times New Roman" w:hAnsi="Times New Roman"/>
                <w:sz w:val="24"/>
                <w:szCs w:val="24"/>
              </w:rPr>
              <w:t>ș</w:t>
            </w:r>
            <w:r w:rsidRPr="00CF4A75">
              <w:rPr>
                <w:rFonts w:ascii="Times New Roman" w:hAnsi="Times New Roman"/>
                <w:sz w:val="24"/>
                <w:szCs w:val="24"/>
              </w:rPr>
              <w:t>i le analizează</w:t>
            </w:r>
            <w:r w:rsidR="00302BB4">
              <w:rPr>
                <w:rFonts w:ascii="Times New Roman" w:hAnsi="Times New Roman"/>
                <w:sz w:val="24"/>
                <w:szCs w:val="24"/>
              </w:rPr>
              <w:t>.</w:t>
            </w:r>
          </w:p>
          <w:p w14:paraId="1374E573" w14:textId="761BB2B4" w:rsidR="00302BB4" w:rsidRDefault="00302BB4" w:rsidP="000B3BD0">
            <w:pPr>
              <w:numPr>
                <w:ilvl w:val="0"/>
                <w:numId w:val="8"/>
              </w:numPr>
              <w:spacing w:after="0" w:line="240" w:lineRule="auto"/>
              <w:rPr>
                <w:rFonts w:ascii="Times New Roman" w:hAnsi="Times New Roman"/>
                <w:sz w:val="24"/>
                <w:szCs w:val="24"/>
              </w:rPr>
            </w:pPr>
            <w:r w:rsidRPr="00302BB4">
              <w:rPr>
                <w:rFonts w:ascii="Times New Roman" w:hAnsi="Times New Roman"/>
                <w:b/>
                <w:sz w:val="24"/>
                <w:szCs w:val="24"/>
              </w:rPr>
              <w:t>Demonstrează autonomie</w:t>
            </w:r>
            <w:r w:rsidRPr="00302BB4">
              <w:rPr>
                <w:rFonts w:ascii="Times New Roman" w:hAnsi="Times New Roman"/>
                <w:sz w:val="24"/>
                <w:szCs w:val="24"/>
              </w:rPr>
              <w:t xml:space="preserve"> în învățare pe problematici specifice domeniului ingineriei aerospațiale.</w:t>
            </w:r>
          </w:p>
          <w:p w14:paraId="48173055" w14:textId="2FAB4AF7" w:rsidR="00DC1EAC" w:rsidRPr="00DC1EAC" w:rsidRDefault="00DC1EAC" w:rsidP="00DC1EAC">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Execută responsabil</w:t>
            </w:r>
            <w:r w:rsidRPr="00DC1EAC">
              <w:rPr>
                <w:rFonts w:ascii="Times New Roman" w:hAnsi="Times New Roman"/>
                <w:sz w:val="24"/>
                <w:szCs w:val="24"/>
              </w:rPr>
              <w:t xml:space="preserve"> sarcinil</w:t>
            </w:r>
            <w:r w:rsidR="00C76E06">
              <w:rPr>
                <w:rFonts w:ascii="Times New Roman" w:hAnsi="Times New Roman"/>
                <w:sz w:val="24"/>
                <w:szCs w:val="24"/>
              </w:rPr>
              <w:t>e</w:t>
            </w:r>
            <w:r w:rsidRPr="00DC1EAC">
              <w:rPr>
                <w:rFonts w:ascii="Times New Roman" w:hAnsi="Times New Roman"/>
                <w:sz w:val="24"/>
                <w:szCs w:val="24"/>
              </w:rPr>
              <w:t xml:space="preserve">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3CA60572" w14:textId="77777777" w:rsidR="00DC1EAC" w:rsidRPr="00DC1EAC" w:rsidRDefault="00DC1EAC" w:rsidP="00DC1EAC">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Realizează activități</w:t>
            </w:r>
            <w:r w:rsidRPr="00DC1EAC">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DC1EAC">
              <w:rPr>
                <w:rFonts w:ascii="Times New Roman" w:hAnsi="Times New Roman"/>
                <w:sz w:val="24"/>
                <w:szCs w:val="24"/>
              </w:rPr>
              <w:t>feed</w:t>
            </w:r>
            <w:proofErr w:type="spellEnd"/>
            <w:r w:rsidRPr="00DC1EAC">
              <w:rPr>
                <w:rFonts w:ascii="Times New Roman" w:hAnsi="Times New Roman"/>
                <w:sz w:val="24"/>
                <w:szCs w:val="24"/>
              </w:rPr>
              <w:t>-back-ului pentru îmbunătățirea activității proprii, spiritului de inițiativă și conștientizării limitărilor impuse de echipa de conducere.</w:t>
            </w:r>
          </w:p>
          <w:p w14:paraId="1FA3A804" w14:textId="482BB4B7" w:rsidR="00DC1EAC" w:rsidRPr="00CF4A75" w:rsidRDefault="00DC1EAC" w:rsidP="00DC1EAC">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Autoevaluează obiectiv</w:t>
            </w:r>
            <w:r w:rsidRPr="00DC1EAC">
              <w:rPr>
                <w:rFonts w:ascii="Times New Roman" w:hAnsi="Times New Roman"/>
                <w:sz w:val="24"/>
                <w:szCs w:val="24"/>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62D65927" w14:textId="77777777" w:rsidR="000D4CD7" w:rsidRPr="00CF4A75" w:rsidRDefault="00CD05ED" w:rsidP="00D455BF">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Respectă principiile de etică academică, </w:t>
            </w:r>
            <w:r w:rsidRPr="00CF4A75">
              <w:rPr>
                <w:rFonts w:ascii="Times New Roman" w:hAnsi="Times New Roman"/>
                <w:sz w:val="24"/>
                <w:szCs w:val="24"/>
              </w:rPr>
              <w:t>citând corect sursele bibliografice utilizate</w:t>
            </w:r>
            <w:r w:rsidR="00E20BD3" w:rsidRPr="00CF4A75">
              <w:rPr>
                <w:rFonts w:ascii="Times New Roman" w:hAnsi="Times New Roman"/>
                <w:sz w:val="24"/>
                <w:szCs w:val="24"/>
              </w:rPr>
              <w:t>.</w:t>
            </w:r>
          </w:p>
          <w:p w14:paraId="30D2ABF5" w14:textId="5E426697" w:rsidR="001F64E5" w:rsidRPr="00CF4A75" w:rsidRDefault="003E0B99" w:rsidP="00EE6341">
            <w:pPr>
              <w:pStyle w:val="Listparagraf"/>
              <w:numPr>
                <w:ilvl w:val="0"/>
                <w:numId w:val="8"/>
              </w:numPr>
              <w:spacing w:after="0"/>
              <w:rPr>
                <w:rFonts w:ascii="Times New Roman" w:hAnsi="Times New Roman"/>
                <w:sz w:val="24"/>
                <w:szCs w:val="24"/>
              </w:rPr>
            </w:pPr>
            <w:r w:rsidRPr="00CF4A75">
              <w:rPr>
                <w:rFonts w:ascii="Times New Roman" w:hAnsi="Times New Roman"/>
                <w:b/>
                <w:sz w:val="24"/>
                <w:szCs w:val="24"/>
              </w:rPr>
              <w:t>Are c</w:t>
            </w:r>
            <w:r w:rsidR="000D4CD7" w:rsidRPr="00CF4A75">
              <w:rPr>
                <w:rFonts w:ascii="Times New Roman" w:hAnsi="Times New Roman"/>
                <w:b/>
                <w:sz w:val="24"/>
                <w:szCs w:val="24"/>
              </w:rPr>
              <w:t>apacitatea</w:t>
            </w:r>
            <w:r w:rsidR="000D4CD7" w:rsidRPr="00CF4A75">
              <w:rPr>
                <w:rFonts w:ascii="Times New Roman" w:hAnsi="Times New Roman"/>
                <w:sz w:val="24"/>
                <w:szCs w:val="24"/>
              </w:rPr>
              <w:t xml:space="preserve"> de </w:t>
            </w:r>
            <w:r w:rsidR="00C76E06">
              <w:rPr>
                <w:rFonts w:ascii="Times New Roman" w:hAnsi="Times New Roman"/>
                <w:sz w:val="24"/>
                <w:szCs w:val="24"/>
              </w:rPr>
              <w:t xml:space="preserve">a </w:t>
            </w:r>
            <w:r w:rsidR="000D4CD7" w:rsidRPr="00CF4A75">
              <w:rPr>
                <w:rFonts w:ascii="Times New Roman" w:hAnsi="Times New Roman"/>
                <w:sz w:val="24"/>
                <w:szCs w:val="24"/>
              </w:rPr>
              <w:t xml:space="preserve">realiza lucrări științifice originale </w:t>
            </w:r>
            <w:r w:rsidR="00C76E06">
              <w:rPr>
                <w:rFonts w:ascii="Times New Roman" w:hAnsi="Times New Roman"/>
                <w:sz w:val="24"/>
                <w:szCs w:val="24"/>
              </w:rPr>
              <w:t>î</w:t>
            </w:r>
            <w:r w:rsidR="000D4CD7" w:rsidRPr="00CF4A75">
              <w:rPr>
                <w:rFonts w:ascii="Times New Roman" w:hAnsi="Times New Roman"/>
                <w:sz w:val="24"/>
                <w:szCs w:val="24"/>
              </w:rPr>
              <w:t xml:space="preserve">n domeniul </w:t>
            </w:r>
            <w:r w:rsidR="00C76E06">
              <w:rPr>
                <w:rFonts w:ascii="Times New Roman" w:hAnsi="Times New Roman"/>
                <w:sz w:val="24"/>
                <w:szCs w:val="24"/>
              </w:rPr>
              <w:t xml:space="preserve">echipamentelor hidraulice și pneumatice specifice </w:t>
            </w:r>
            <w:r w:rsidR="000D4CD7"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0D4CD7" w:rsidRPr="00CF4A75">
              <w:rPr>
                <w:rFonts w:ascii="Times New Roman" w:hAnsi="Times New Roman"/>
                <w:sz w:val="24"/>
                <w:szCs w:val="24"/>
              </w:rPr>
              <w:t xml:space="preserve"> zbor</w:t>
            </w:r>
            <w:r w:rsidR="00287260" w:rsidRPr="00CF4A75">
              <w:rPr>
                <w:rFonts w:ascii="Times New Roman" w:hAnsi="Times New Roman"/>
                <w:color w:val="92D050"/>
                <w:sz w:val="24"/>
                <w:szCs w:val="24"/>
              </w:rPr>
              <w:t>.</w:t>
            </w:r>
          </w:p>
          <w:p w14:paraId="3C574C64" w14:textId="0504A731"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receptivitate </w:t>
            </w:r>
            <w:r w:rsidRPr="00CF4A75">
              <w:rPr>
                <w:rFonts w:ascii="Times New Roman" w:hAnsi="Times New Roman"/>
                <w:sz w:val="24"/>
                <w:szCs w:val="24"/>
              </w:rPr>
              <w:t>pentru contexte noi de învățare</w:t>
            </w:r>
            <w:r w:rsidR="003E0B99" w:rsidRPr="00CF4A75">
              <w:rPr>
                <w:rFonts w:ascii="Times New Roman" w:hAnsi="Times New Roman"/>
                <w:sz w:val="24"/>
                <w:szCs w:val="24"/>
              </w:rPr>
              <w:t xml:space="preserve"> </w:t>
            </w:r>
            <w:r w:rsidR="00C76E06">
              <w:rPr>
                <w:rFonts w:ascii="Times New Roman" w:hAnsi="Times New Roman"/>
                <w:sz w:val="24"/>
                <w:szCs w:val="24"/>
              </w:rPr>
              <w:t>î</w:t>
            </w:r>
            <w:r w:rsidR="003E0B99" w:rsidRPr="00CF4A75">
              <w:rPr>
                <w:rFonts w:ascii="Times New Roman" w:hAnsi="Times New Roman"/>
                <w:sz w:val="24"/>
                <w:szCs w:val="24"/>
              </w:rPr>
              <w:t xml:space="preserve">n domeniul </w:t>
            </w:r>
            <w:r w:rsidR="00C76E06">
              <w:rPr>
                <w:rFonts w:ascii="Times New Roman" w:hAnsi="Times New Roman"/>
                <w:sz w:val="24"/>
                <w:szCs w:val="24"/>
              </w:rPr>
              <w:t xml:space="preserve">echipamentelor hidraulice și pneumatice specifice </w:t>
            </w:r>
            <w:r w:rsidR="003E0B99" w:rsidRPr="00CF4A75">
              <w:rPr>
                <w:rFonts w:ascii="Times New Roman" w:hAnsi="Times New Roman"/>
                <w:sz w:val="24"/>
                <w:szCs w:val="24"/>
              </w:rPr>
              <w:t xml:space="preserve">aparatelor </w:t>
            </w:r>
            <w:r w:rsidR="00CF4A75" w:rsidRPr="00CF4A75">
              <w:rPr>
                <w:rFonts w:ascii="Times New Roman" w:hAnsi="Times New Roman"/>
                <w:sz w:val="24"/>
                <w:szCs w:val="24"/>
              </w:rPr>
              <w:t>de zbor.</w:t>
            </w:r>
          </w:p>
          <w:p w14:paraId="03434323" w14:textId="7819C35E" w:rsidR="00E91F96" w:rsidRPr="00CF4A75" w:rsidRDefault="00E91F96"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colaborare</w:t>
            </w:r>
            <w:r w:rsidRPr="00CF4A75">
              <w:rPr>
                <w:rFonts w:ascii="Times New Roman" w:hAnsi="Times New Roman"/>
                <w:sz w:val="24"/>
                <w:szCs w:val="24"/>
              </w:rPr>
              <w:t xml:space="preserve"> cu ceilalți colegi și cadre didactice în desfășurarea activităților didactice</w:t>
            </w:r>
            <w:r w:rsidR="00287260" w:rsidRPr="00CF4A75">
              <w:rPr>
                <w:rFonts w:ascii="Times New Roman" w:hAnsi="Times New Roman"/>
                <w:sz w:val="24"/>
                <w:szCs w:val="24"/>
              </w:rPr>
              <w:t xml:space="preserve">. </w:t>
            </w:r>
          </w:p>
          <w:p w14:paraId="47D99CCF" w14:textId="4A846AD8"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autonomie </w:t>
            </w:r>
            <w:r w:rsidRPr="00CF4A75">
              <w:rPr>
                <w:rFonts w:ascii="Times New Roman" w:hAnsi="Times New Roman"/>
                <w:sz w:val="24"/>
                <w:szCs w:val="24"/>
              </w:rPr>
              <w:t>în organizarea situației/contextului de învățare sau a situației problemă de rezolvat</w:t>
            </w:r>
            <w:r w:rsidR="003E0B99" w:rsidRPr="00CF4A75">
              <w:rPr>
                <w:rFonts w:ascii="Times New Roman" w:hAnsi="Times New Roman"/>
                <w:sz w:val="24"/>
                <w:szCs w:val="24"/>
              </w:rPr>
              <w:t xml:space="preserve"> pentru </w:t>
            </w:r>
            <w:r w:rsidR="00C76E06">
              <w:rPr>
                <w:rFonts w:ascii="Times New Roman" w:hAnsi="Times New Roman"/>
                <w:sz w:val="24"/>
                <w:szCs w:val="24"/>
              </w:rPr>
              <w:t xml:space="preserve">echipamentelor hidraulice și pneumatice specifice </w:t>
            </w:r>
            <w:r w:rsidR="003E0B99" w:rsidRPr="00CF4A75">
              <w:rPr>
                <w:rFonts w:ascii="Times New Roman" w:hAnsi="Times New Roman"/>
                <w:sz w:val="24"/>
                <w:szCs w:val="24"/>
              </w:rPr>
              <w:t>aparatel</w:t>
            </w:r>
            <w:r w:rsidR="00C76E06">
              <w:rPr>
                <w:rFonts w:ascii="Times New Roman" w:hAnsi="Times New Roman"/>
                <w:sz w:val="24"/>
                <w:szCs w:val="24"/>
              </w:rPr>
              <w:t>or</w:t>
            </w:r>
            <w:r w:rsidR="003E0B99" w:rsidRPr="00CF4A75">
              <w:rPr>
                <w:rFonts w:ascii="Times New Roman" w:hAnsi="Times New Roman"/>
                <w:sz w:val="24"/>
                <w:szCs w:val="24"/>
              </w:rPr>
              <w:t xml:space="preserve"> </w:t>
            </w:r>
            <w:r w:rsidR="00CF4A75" w:rsidRPr="00CF4A75">
              <w:rPr>
                <w:rFonts w:ascii="Times New Roman" w:hAnsi="Times New Roman"/>
                <w:sz w:val="24"/>
                <w:szCs w:val="24"/>
              </w:rPr>
              <w:t>de</w:t>
            </w:r>
            <w:r w:rsidR="003E0B99" w:rsidRPr="00CF4A75">
              <w:rPr>
                <w:rFonts w:ascii="Times New Roman" w:hAnsi="Times New Roman"/>
                <w:sz w:val="24"/>
                <w:szCs w:val="24"/>
              </w:rPr>
              <w:t xml:space="preserve"> zbor</w:t>
            </w:r>
            <w:r w:rsidR="00CF4A75" w:rsidRPr="00CF4A75">
              <w:rPr>
                <w:rFonts w:ascii="Times New Roman" w:hAnsi="Times New Roman"/>
                <w:sz w:val="24"/>
                <w:szCs w:val="24"/>
              </w:rPr>
              <w:t>.</w:t>
            </w:r>
          </w:p>
          <w:p w14:paraId="1C04090D" w14:textId="00D0E011" w:rsidR="009A64D0" w:rsidRPr="00CF4A75" w:rsidRDefault="009A64D0"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responsabilitate socială</w:t>
            </w:r>
            <w:r w:rsidRPr="00CF4A75">
              <w:rPr>
                <w:rFonts w:ascii="Times New Roman" w:hAnsi="Times New Roman"/>
                <w:sz w:val="24"/>
                <w:szCs w:val="24"/>
              </w:rPr>
              <w:t xml:space="preserve"> prin implicarea activă în viața socială studențească/implicare în evenimentele din comunitatea academică</w:t>
            </w:r>
            <w:r w:rsidR="003B7974" w:rsidRPr="00CF4A75">
              <w:rPr>
                <w:rFonts w:ascii="Times New Roman" w:hAnsi="Times New Roman"/>
                <w:sz w:val="24"/>
                <w:szCs w:val="24"/>
              </w:rPr>
              <w:t xml:space="preserve">. </w:t>
            </w:r>
          </w:p>
          <w:p w14:paraId="59AAAD8B" w14:textId="3E6C0BF1" w:rsidR="009A64D0" w:rsidRPr="00CF4A75" w:rsidRDefault="009A64D0"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Promovează/contribuie prin soluții noi, aferente domeniului</w:t>
            </w:r>
            <w:r w:rsidR="003E0B99" w:rsidRPr="00CF4A75">
              <w:rPr>
                <w:rFonts w:ascii="Times New Roman" w:hAnsi="Times New Roman"/>
                <w:b/>
                <w:bCs/>
                <w:sz w:val="24"/>
                <w:szCs w:val="24"/>
              </w:rPr>
              <w:t xml:space="preserve"> </w:t>
            </w:r>
            <w:r w:rsidR="00C76E06">
              <w:rPr>
                <w:rFonts w:ascii="Times New Roman" w:hAnsi="Times New Roman"/>
                <w:b/>
                <w:bCs/>
                <w:sz w:val="24"/>
                <w:szCs w:val="24"/>
              </w:rPr>
              <w:t>ingineriei aerospațiale</w:t>
            </w:r>
            <w:r w:rsidR="003E0B99" w:rsidRPr="00CF4A75">
              <w:rPr>
                <w:rFonts w:ascii="Times New Roman" w:hAnsi="Times New Roman"/>
                <w:b/>
                <w:bCs/>
                <w:sz w:val="24"/>
                <w:szCs w:val="24"/>
              </w:rPr>
              <w:t xml:space="preserve"> </w:t>
            </w:r>
            <w:r w:rsidRPr="00CF4A75">
              <w:rPr>
                <w:rFonts w:ascii="Times New Roman" w:hAnsi="Times New Roman"/>
                <w:b/>
                <w:bCs/>
                <w:sz w:val="24"/>
                <w:szCs w:val="24"/>
              </w:rPr>
              <w:t xml:space="preserve"> </w:t>
            </w:r>
            <w:r w:rsidRPr="00CF4A75">
              <w:rPr>
                <w:rFonts w:ascii="Times New Roman" w:hAnsi="Times New Roman"/>
                <w:sz w:val="24"/>
                <w:szCs w:val="24"/>
              </w:rPr>
              <w:t>pentru a îmbunătăți calitatea vieții sociale</w:t>
            </w:r>
          </w:p>
          <w:p w14:paraId="6FEB1282" w14:textId="4F0D8FD1" w:rsidR="00294A50" w:rsidRPr="00CF4A75" w:rsidRDefault="00294A50"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Conștientizează valoarea contribuției sale în domeniul ingineriei</w:t>
            </w:r>
            <w:r w:rsidR="003E0B99" w:rsidRPr="00CF4A75">
              <w:rPr>
                <w:rFonts w:ascii="Times New Roman" w:hAnsi="Times New Roman"/>
                <w:b/>
                <w:bCs/>
                <w:sz w:val="24"/>
                <w:szCs w:val="24"/>
              </w:rPr>
              <w:t xml:space="preserve"> aerospațiale</w:t>
            </w:r>
            <w:r w:rsidRPr="00CF4A75">
              <w:rPr>
                <w:rFonts w:ascii="Times New Roman" w:hAnsi="Times New Roman"/>
                <w:sz w:val="24"/>
                <w:szCs w:val="24"/>
              </w:rPr>
              <w:t xml:space="preserve"> la identificarea de soluții </w:t>
            </w:r>
            <w:r w:rsidR="000E4FBF" w:rsidRPr="00CF4A75">
              <w:rPr>
                <w:rFonts w:ascii="Times New Roman" w:hAnsi="Times New Roman"/>
                <w:sz w:val="24"/>
                <w:szCs w:val="24"/>
              </w:rPr>
              <w:t xml:space="preserve">viabile/sustenabile </w:t>
            </w:r>
            <w:r w:rsidRPr="00CF4A75">
              <w:rPr>
                <w:rFonts w:ascii="Times New Roman" w:hAnsi="Times New Roman"/>
                <w:sz w:val="24"/>
                <w:szCs w:val="24"/>
              </w:rPr>
              <w:t>care să rezolve probleme din viața socială și economică (responsabilitate socială)</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Utilizarea de drone un transportul urban.</w:t>
            </w:r>
          </w:p>
          <w:p w14:paraId="59A2C645" w14:textId="391C3330" w:rsidR="00D87395" w:rsidRPr="00CF4A75" w:rsidRDefault="00D87395"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 xml:space="preserve">Aplică principii de etică/deontologie profesională în analiza impactului tehnologic al soluțiilor propuse </w:t>
            </w:r>
            <w:r w:rsidRPr="00CF4A75">
              <w:rPr>
                <w:rFonts w:ascii="Times New Roman" w:hAnsi="Times New Roman"/>
                <w:sz w:val="24"/>
                <w:szCs w:val="24"/>
              </w:rPr>
              <w:t>în domeniul</w:t>
            </w:r>
            <w:r w:rsidR="00C76E06">
              <w:rPr>
                <w:rFonts w:ascii="Times New Roman" w:hAnsi="Times New Roman"/>
                <w:sz w:val="24"/>
                <w:szCs w:val="24"/>
              </w:rPr>
              <w:t xml:space="preserve"> echipamentelor hidraulice și pneumatice specifice</w:t>
            </w:r>
            <w:r w:rsidRPr="00CF4A75">
              <w:rPr>
                <w:rFonts w:ascii="Times New Roman" w:hAnsi="Times New Roman"/>
                <w:sz w:val="24"/>
                <w:szCs w:val="24"/>
              </w:rPr>
              <w:t xml:space="preserve"> </w:t>
            </w:r>
            <w:r w:rsidR="002D6D63"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2D6D63" w:rsidRPr="00CF4A75">
              <w:rPr>
                <w:rFonts w:ascii="Times New Roman" w:hAnsi="Times New Roman"/>
                <w:sz w:val="24"/>
                <w:szCs w:val="24"/>
              </w:rPr>
              <w:t xml:space="preserve"> zbor</w:t>
            </w:r>
            <w:r w:rsidRPr="00CF4A75">
              <w:rPr>
                <w:rFonts w:ascii="Times New Roman" w:hAnsi="Times New Roman"/>
                <w:sz w:val="24"/>
                <w:szCs w:val="24"/>
              </w:rPr>
              <w:t xml:space="preserve"> asupra mediului înconjurător</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Programe de conversie a tehnologiilo</w:t>
            </w:r>
            <w:r w:rsidR="000626B3" w:rsidRPr="00CF4A75">
              <w:rPr>
                <w:rFonts w:ascii="Times New Roman" w:hAnsi="Times New Roman"/>
                <w:sz w:val="24"/>
                <w:szCs w:val="24"/>
              </w:rPr>
              <w:t>r</w:t>
            </w:r>
            <w:r w:rsidR="003E0B99" w:rsidRPr="00CF4A75">
              <w:rPr>
                <w:rFonts w:ascii="Times New Roman" w:hAnsi="Times New Roman"/>
                <w:sz w:val="24"/>
                <w:szCs w:val="24"/>
              </w:rPr>
              <w:t xml:space="preserve"> militare la aplicații civile.</w:t>
            </w:r>
          </w:p>
          <w:p w14:paraId="2B762AD5" w14:textId="2DFEDC73" w:rsidR="000626B3" w:rsidRPr="00CF4A75" w:rsidRDefault="007927E2" w:rsidP="000626B3">
            <w:pPr>
              <w:numPr>
                <w:ilvl w:val="0"/>
                <w:numId w:val="8"/>
              </w:numPr>
              <w:spacing w:after="0" w:line="240" w:lineRule="auto"/>
              <w:jc w:val="both"/>
              <w:rPr>
                <w:rFonts w:ascii="Times New Roman" w:hAnsi="Times New Roman"/>
                <w:sz w:val="24"/>
                <w:szCs w:val="24"/>
              </w:rPr>
            </w:pPr>
            <w:r w:rsidRPr="000C143F">
              <w:rPr>
                <w:rFonts w:ascii="Times New Roman" w:hAnsi="Times New Roman"/>
                <w:b/>
                <w:bCs/>
                <w:sz w:val="24"/>
                <w:szCs w:val="24"/>
              </w:rPr>
              <w:t>Analizează și interpretează</w:t>
            </w:r>
            <w:r w:rsidR="003B55E2" w:rsidRPr="00CF4A75">
              <w:rPr>
                <w:rFonts w:ascii="Times New Roman" w:hAnsi="Times New Roman"/>
                <w:sz w:val="24"/>
                <w:szCs w:val="24"/>
              </w:rPr>
              <w:t xml:space="preserve"> oportunități de afaceri</w:t>
            </w:r>
            <w:r w:rsidR="00E91F96" w:rsidRPr="00CF4A75">
              <w:rPr>
                <w:rFonts w:ascii="Times New Roman" w:hAnsi="Times New Roman"/>
                <w:sz w:val="24"/>
                <w:szCs w:val="24"/>
              </w:rPr>
              <w:t xml:space="preserve">/de dezvoltare antreprenorială în domeniul </w:t>
            </w:r>
            <w:r w:rsidR="000C143F">
              <w:rPr>
                <w:rFonts w:ascii="Times New Roman" w:hAnsi="Times New Roman"/>
                <w:sz w:val="24"/>
                <w:szCs w:val="24"/>
              </w:rPr>
              <w:t>ingineriei aerospațiale</w:t>
            </w:r>
            <w:r w:rsidR="00E20BD3" w:rsidRPr="00CF4A75">
              <w:rPr>
                <w:rFonts w:ascii="Times New Roman" w:hAnsi="Times New Roman"/>
                <w:sz w:val="24"/>
                <w:szCs w:val="24"/>
              </w:rPr>
              <w:t>.</w:t>
            </w:r>
          </w:p>
          <w:p w14:paraId="4E90C458" w14:textId="5B92D805" w:rsidR="00EF4811" w:rsidRPr="00CF4A75" w:rsidRDefault="00B97DD5" w:rsidP="000626B3">
            <w:pPr>
              <w:numPr>
                <w:ilvl w:val="0"/>
                <w:numId w:val="8"/>
              </w:numPr>
              <w:spacing w:after="0" w:line="240" w:lineRule="auto"/>
              <w:jc w:val="both"/>
              <w:rPr>
                <w:rFonts w:ascii="Times New Roman" w:hAnsi="Times New Roman"/>
                <w:sz w:val="24"/>
                <w:szCs w:val="24"/>
              </w:rPr>
            </w:pPr>
            <w:r w:rsidRPr="00CF4A75">
              <w:rPr>
                <w:rFonts w:ascii="Times New Roman" w:eastAsia="Calibri" w:hAnsi="Times New Roman"/>
                <w:b/>
                <w:bCs/>
                <w:color w:val="000000" w:themeColor="text1"/>
                <w:sz w:val="24"/>
                <w:szCs w:val="24"/>
              </w:rPr>
              <w:t>Demon</w:t>
            </w:r>
            <w:r w:rsidR="00E20BD3" w:rsidRPr="00CF4A75">
              <w:rPr>
                <w:rFonts w:ascii="Times New Roman" w:eastAsia="Calibri" w:hAnsi="Times New Roman"/>
                <w:b/>
                <w:bCs/>
                <w:color w:val="000000" w:themeColor="text1"/>
                <w:sz w:val="24"/>
                <w:szCs w:val="24"/>
              </w:rPr>
              <w:t>s</w:t>
            </w:r>
            <w:r w:rsidRPr="00CF4A75">
              <w:rPr>
                <w:rFonts w:ascii="Times New Roman" w:eastAsia="Calibri" w:hAnsi="Times New Roman"/>
                <w:b/>
                <w:bCs/>
                <w:color w:val="000000" w:themeColor="text1"/>
                <w:sz w:val="24"/>
                <w:szCs w:val="24"/>
              </w:rPr>
              <w:t>trează</w:t>
            </w:r>
            <w:r w:rsidR="003B55E2" w:rsidRPr="00CF4A75">
              <w:rPr>
                <w:rFonts w:ascii="Times New Roman" w:eastAsia="Calibri" w:hAnsi="Times New Roman"/>
                <w:b/>
                <w:bCs/>
                <w:color w:val="000000" w:themeColor="text1"/>
                <w:sz w:val="24"/>
                <w:szCs w:val="24"/>
              </w:rPr>
              <w:t xml:space="preserve"> </w:t>
            </w:r>
            <w:r w:rsidR="003B55E2" w:rsidRPr="00CF4A75">
              <w:rPr>
                <w:rFonts w:ascii="Times New Roman" w:hAnsi="Times New Roman"/>
                <w:b/>
                <w:bCs/>
                <w:color w:val="000000" w:themeColor="text1"/>
                <w:sz w:val="24"/>
                <w:szCs w:val="24"/>
              </w:rPr>
              <w:t>abilităț</w:t>
            </w:r>
            <w:r w:rsidR="003B55E2" w:rsidRPr="00CF4A75">
              <w:rPr>
                <w:rFonts w:ascii="Times New Roman" w:eastAsia="Calibri" w:hAnsi="Times New Roman"/>
                <w:b/>
                <w:bCs/>
                <w:color w:val="000000" w:themeColor="text1"/>
                <w:sz w:val="24"/>
                <w:szCs w:val="24"/>
              </w:rPr>
              <w:t>i de management</w:t>
            </w:r>
            <w:r w:rsidR="003B55E2" w:rsidRPr="00CF4A75">
              <w:rPr>
                <w:rFonts w:ascii="Times New Roman" w:eastAsia="Calibri" w:hAnsi="Times New Roman"/>
                <w:color w:val="000000" w:themeColor="text1"/>
                <w:sz w:val="24"/>
                <w:szCs w:val="24"/>
              </w:rPr>
              <w:t xml:space="preserve"> al </w:t>
            </w:r>
            <w:r w:rsidR="009A64D0" w:rsidRPr="00CF4A75">
              <w:rPr>
                <w:rFonts w:ascii="Times New Roman" w:eastAsia="Calibri" w:hAnsi="Times New Roman"/>
                <w:color w:val="000000" w:themeColor="text1"/>
                <w:sz w:val="24"/>
                <w:szCs w:val="24"/>
              </w:rPr>
              <w:t>situațiilor din viața reală</w:t>
            </w:r>
            <w:r w:rsidR="002D6D63" w:rsidRPr="00CF4A75">
              <w:rPr>
                <w:rFonts w:ascii="Times New Roman" w:eastAsia="Calibri" w:hAnsi="Times New Roman"/>
                <w:color w:val="000000" w:themeColor="text1"/>
                <w:sz w:val="24"/>
                <w:szCs w:val="24"/>
              </w:rPr>
              <w:t xml:space="preserve"> gestionând atent timpul aferent fiecărei activități</w:t>
            </w:r>
            <w:r w:rsidR="000626B3" w:rsidRPr="00CF4A75">
              <w:rPr>
                <w:rFonts w:ascii="Times New Roman" w:eastAsia="Calibri" w:hAnsi="Times New Roman"/>
                <w:color w:val="000000" w:themeColor="text1"/>
                <w:sz w:val="24"/>
                <w:szCs w:val="24"/>
              </w:rPr>
              <w:t>.</w:t>
            </w:r>
          </w:p>
        </w:tc>
      </w:tr>
    </w:tbl>
    <w:p w14:paraId="7BC0EE44" w14:textId="009AAE86" w:rsidR="00801DB0" w:rsidRDefault="00801DB0" w:rsidP="000B3BD0">
      <w:pPr>
        <w:spacing w:line="240" w:lineRule="auto"/>
        <w:rPr>
          <w:rFonts w:ascii="Times New Roman" w:hAnsi="Times New Roman"/>
          <w:sz w:val="24"/>
          <w:szCs w:val="24"/>
        </w:rPr>
      </w:pPr>
    </w:p>
    <w:p w14:paraId="5657D4D4" w14:textId="77777777" w:rsidR="000C143F" w:rsidRDefault="000C143F" w:rsidP="000B3BD0">
      <w:pPr>
        <w:spacing w:line="240" w:lineRule="auto"/>
        <w:rPr>
          <w:rFonts w:ascii="Times New Roman" w:hAnsi="Times New Roman"/>
          <w:sz w:val="24"/>
          <w:szCs w:val="24"/>
        </w:rPr>
      </w:pPr>
    </w:p>
    <w:p w14:paraId="68283F0A" w14:textId="77777777" w:rsidR="000C143F" w:rsidRDefault="000C143F" w:rsidP="000B3BD0">
      <w:pPr>
        <w:spacing w:line="240" w:lineRule="auto"/>
        <w:rPr>
          <w:rFonts w:ascii="Times New Roman" w:hAnsi="Times New Roman"/>
          <w:sz w:val="24"/>
          <w:szCs w:val="24"/>
        </w:rPr>
      </w:pPr>
    </w:p>
    <w:p w14:paraId="2C196F8A" w14:textId="68CC1E65" w:rsidR="007C6BB6" w:rsidRDefault="000B3BD0" w:rsidP="00347340">
      <w:pPr>
        <w:spacing w:line="240" w:lineRule="auto"/>
        <w:rPr>
          <w:rFonts w:ascii="Times New Roman" w:hAnsi="Times New Roman"/>
          <w:sz w:val="24"/>
          <w:szCs w:val="24"/>
          <w:highlight w:val="yellow"/>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1679304" w14:textId="2EE81816" w:rsidR="006577CD" w:rsidRPr="00347340" w:rsidRDefault="00A45D21" w:rsidP="006577CD">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Pornindu-se de </w:t>
      </w:r>
      <w:r w:rsidR="000626B3" w:rsidRPr="00347340">
        <w:rPr>
          <w:rFonts w:ascii="Times New Roman" w:hAnsi="Times New Roman"/>
          <w:sz w:val="24"/>
          <w:szCs w:val="24"/>
        </w:rPr>
        <w:t xml:space="preserve">la </w:t>
      </w:r>
      <w:r w:rsidRPr="00347340">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127C360B" w:rsidR="00975323" w:rsidRPr="00347340" w:rsidRDefault="00924485"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În activitatea de predare vor fi utilizate </w:t>
      </w:r>
      <w:r w:rsidR="00975323" w:rsidRPr="00347340">
        <w:rPr>
          <w:rFonts w:ascii="Times New Roman" w:hAnsi="Times New Roman"/>
          <w:sz w:val="24"/>
          <w:szCs w:val="24"/>
        </w:rPr>
        <w:t>prelegeri, în baza unor prezentări</w:t>
      </w:r>
      <w:r w:rsidR="000626B3" w:rsidRPr="00347340">
        <w:rPr>
          <w:rFonts w:ascii="Times New Roman" w:hAnsi="Times New Roman"/>
          <w:sz w:val="24"/>
          <w:szCs w:val="24"/>
        </w:rPr>
        <w:t xml:space="preserve"> </w:t>
      </w:r>
      <w:r w:rsidR="000C143F">
        <w:rPr>
          <w:rFonts w:ascii="Times New Roman" w:hAnsi="Times New Roman"/>
          <w:sz w:val="24"/>
          <w:szCs w:val="24"/>
        </w:rPr>
        <w:t>î</w:t>
      </w:r>
      <w:r w:rsidR="000626B3" w:rsidRPr="00347340">
        <w:rPr>
          <w:rFonts w:ascii="Times New Roman" w:hAnsi="Times New Roman"/>
          <w:sz w:val="24"/>
          <w:szCs w:val="24"/>
        </w:rPr>
        <w:t xml:space="preserve">n </w:t>
      </w:r>
      <w:r w:rsidR="00975323" w:rsidRPr="00347340">
        <w:rPr>
          <w:rFonts w:ascii="Times New Roman" w:hAnsi="Times New Roman"/>
          <w:sz w:val="24"/>
          <w:szCs w:val="24"/>
        </w:rPr>
        <w:t xml:space="preserve"> </w:t>
      </w:r>
      <w:r w:rsidR="007C6BB6" w:rsidRPr="00347340">
        <w:rPr>
          <w:rFonts w:ascii="Times New Roman" w:hAnsi="Times New Roman"/>
          <w:sz w:val="24"/>
          <w:szCs w:val="24"/>
        </w:rPr>
        <w:t xml:space="preserve">sau diferite filmulețe </w:t>
      </w:r>
      <w:r w:rsidR="00975323" w:rsidRPr="00347340">
        <w:rPr>
          <w:rFonts w:ascii="Times New Roman" w:hAnsi="Times New Roman"/>
          <w:sz w:val="24"/>
          <w:szCs w:val="24"/>
        </w:rPr>
        <w:t>care vor fi puse la dispozi</w:t>
      </w:r>
      <w:r w:rsidR="001B1709" w:rsidRPr="00347340">
        <w:rPr>
          <w:rFonts w:ascii="Times New Roman" w:hAnsi="Times New Roman"/>
          <w:sz w:val="24"/>
          <w:szCs w:val="24"/>
        </w:rPr>
        <w:t>ț</w:t>
      </w:r>
      <w:r w:rsidR="00975323" w:rsidRPr="00347340">
        <w:rPr>
          <w:rFonts w:ascii="Times New Roman" w:hAnsi="Times New Roman"/>
          <w:sz w:val="24"/>
          <w:szCs w:val="24"/>
        </w:rPr>
        <w:t>ia studen</w:t>
      </w:r>
      <w:r w:rsidR="001B1709" w:rsidRPr="00347340">
        <w:rPr>
          <w:rFonts w:ascii="Times New Roman" w:hAnsi="Times New Roman"/>
          <w:sz w:val="24"/>
          <w:szCs w:val="24"/>
        </w:rPr>
        <w:t>ț</w:t>
      </w:r>
      <w:r w:rsidR="00975323" w:rsidRPr="00347340">
        <w:rPr>
          <w:rFonts w:ascii="Times New Roman" w:hAnsi="Times New Roman"/>
          <w:sz w:val="24"/>
          <w:szCs w:val="24"/>
        </w:rPr>
        <w:t>ilor. Fiecare curs va debuta cu recapitularea capitolelor deja parcurse, cu accent asupra no</w:t>
      </w:r>
      <w:r w:rsidR="001B1709" w:rsidRPr="00347340">
        <w:rPr>
          <w:rFonts w:ascii="Times New Roman" w:hAnsi="Times New Roman"/>
          <w:sz w:val="24"/>
          <w:szCs w:val="24"/>
        </w:rPr>
        <w:t>ț</w:t>
      </w:r>
      <w:r w:rsidR="00975323" w:rsidRPr="00347340">
        <w:rPr>
          <w:rFonts w:ascii="Times New Roman" w:hAnsi="Times New Roman"/>
          <w:sz w:val="24"/>
          <w:szCs w:val="24"/>
        </w:rPr>
        <w:t xml:space="preserve">iunilor parcurse la ultimul curs. </w:t>
      </w:r>
    </w:p>
    <w:p w14:paraId="32D58F43" w14:textId="42BBDB3B" w:rsidR="001F1957" w:rsidRPr="00347340" w:rsidRDefault="001F1957"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Prezentările utilizează imagini </w:t>
      </w:r>
      <w:r w:rsidR="001B1709" w:rsidRPr="00347340">
        <w:rPr>
          <w:rFonts w:ascii="Times New Roman" w:hAnsi="Times New Roman"/>
          <w:sz w:val="24"/>
          <w:szCs w:val="24"/>
        </w:rPr>
        <w:t>ș</w:t>
      </w:r>
      <w:r w:rsidRPr="00347340">
        <w:rPr>
          <w:rFonts w:ascii="Times New Roman" w:hAnsi="Times New Roman"/>
          <w:sz w:val="24"/>
          <w:szCs w:val="24"/>
        </w:rPr>
        <w:t>i scheme, astfel încât informa</w:t>
      </w:r>
      <w:r w:rsidR="001B1709" w:rsidRPr="00347340">
        <w:rPr>
          <w:rFonts w:ascii="Times New Roman" w:hAnsi="Times New Roman"/>
          <w:sz w:val="24"/>
          <w:szCs w:val="24"/>
        </w:rPr>
        <w:t>ț</w:t>
      </w:r>
      <w:r w:rsidRPr="00347340">
        <w:rPr>
          <w:rFonts w:ascii="Times New Roman" w:hAnsi="Times New Roman"/>
          <w:sz w:val="24"/>
          <w:szCs w:val="24"/>
        </w:rPr>
        <w:t>iile prezentate să fie u</w:t>
      </w:r>
      <w:r w:rsidR="001B1709" w:rsidRPr="00347340">
        <w:rPr>
          <w:rFonts w:ascii="Times New Roman" w:hAnsi="Times New Roman"/>
          <w:sz w:val="24"/>
          <w:szCs w:val="24"/>
        </w:rPr>
        <w:t>ș</w:t>
      </w:r>
      <w:r w:rsidRPr="00347340">
        <w:rPr>
          <w:rFonts w:ascii="Times New Roman" w:hAnsi="Times New Roman"/>
          <w:sz w:val="24"/>
          <w:szCs w:val="24"/>
        </w:rPr>
        <w:t>or de în</w:t>
      </w:r>
      <w:r w:rsidR="001B1709" w:rsidRPr="00347340">
        <w:rPr>
          <w:rFonts w:ascii="Times New Roman" w:hAnsi="Times New Roman"/>
          <w:sz w:val="24"/>
          <w:szCs w:val="24"/>
        </w:rPr>
        <w:t>ț</w:t>
      </w:r>
      <w:r w:rsidRPr="00347340">
        <w:rPr>
          <w:rFonts w:ascii="Times New Roman" w:hAnsi="Times New Roman"/>
          <w:sz w:val="24"/>
          <w:szCs w:val="24"/>
        </w:rPr>
        <w:t xml:space="preserve">eles </w:t>
      </w:r>
      <w:r w:rsidR="001B1709" w:rsidRPr="00347340">
        <w:rPr>
          <w:rFonts w:ascii="Times New Roman" w:hAnsi="Times New Roman"/>
          <w:sz w:val="24"/>
          <w:szCs w:val="24"/>
        </w:rPr>
        <w:t>ș</w:t>
      </w:r>
      <w:r w:rsidRPr="00347340">
        <w:rPr>
          <w:rFonts w:ascii="Times New Roman" w:hAnsi="Times New Roman"/>
          <w:sz w:val="24"/>
          <w:szCs w:val="24"/>
        </w:rPr>
        <w:t>i asimilat.</w:t>
      </w:r>
    </w:p>
    <w:p w14:paraId="3BD63ABB" w14:textId="15DDC15E" w:rsidR="000626B3" w:rsidRPr="00347340" w:rsidRDefault="000626B3"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Demonstrațiile de calcul vor fi prezentate secvențial, invitând cursanții s</w:t>
      </w:r>
      <w:r w:rsidR="000C143F">
        <w:rPr>
          <w:rFonts w:ascii="Times New Roman" w:hAnsi="Times New Roman"/>
          <w:sz w:val="24"/>
          <w:szCs w:val="24"/>
        </w:rPr>
        <w:t>ă</w:t>
      </w:r>
      <w:r w:rsidRPr="00347340">
        <w:rPr>
          <w:rFonts w:ascii="Times New Roman" w:hAnsi="Times New Roman"/>
          <w:sz w:val="24"/>
          <w:szCs w:val="24"/>
        </w:rPr>
        <w:t xml:space="preserve"> le completeze. </w:t>
      </w:r>
    </w:p>
    <w:p w14:paraId="2F12CB19" w14:textId="518E3FEE" w:rsidR="00A45D21" w:rsidRPr="00347340" w:rsidRDefault="005013E2"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Ace</w:t>
      </w:r>
      <w:r w:rsidR="006A175C" w:rsidRPr="00347340">
        <w:rPr>
          <w:rFonts w:ascii="Times New Roman" w:hAnsi="Times New Roman"/>
          <w:sz w:val="24"/>
          <w:szCs w:val="24"/>
        </w:rPr>
        <w:t>a</w:t>
      </w:r>
      <w:r w:rsidRPr="00347340">
        <w:rPr>
          <w:rFonts w:ascii="Times New Roman" w:hAnsi="Times New Roman"/>
          <w:sz w:val="24"/>
          <w:szCs w:val="24"/>
        </w:rPr>
        <w:t xml:space="preserve">stă </w:t>
      </w:r>
      <w:r w:rsidR="003665AD" w:rsidRPr="00347340">
        <w:rPr>
          <w:rFonts w:ascii="Times New Roman" w:hAnsi="Times New Roman"/>
          <w:sz w:val="24"/>
          <w:szCs w:val="24"/>
        </w:rPr>
        <w:t xml:space="preserve">disciplină acoperă informații și activități practice menite să-i sprijine </w:t>
      </w:r>
      <w:r w:rsidR="00024FEB" w:rsidRPr="00347340">
        <w:rPr>
          <w:rFonts w:ascii="Times New Roman" w:hAnsi="Times New Roman"/>
          <w:sz w:val="24"/>
          <w:szCs w:val="24"/>
        </w:rPr>
        <w:t>pe studenți</w:t>
      </w:r>
      <w:r w:rsidR="003665AD" w:rsidRPr="00347340">
        <w:rPr>
          <w:rFonts w:ascii="Times New Roman" w:hAnsi="Times New Roman"/>
          <w:sz w:val="24"/>
          <w:szCs w:val="24"/>
        </w:rPr>
        <w:t xml:space="preserve"> în eforturile de învățare </w:t>
      </w:r>
      <w:r w:rsidR="000626B3" w:rsidRPr="00347340">
        <w:rPr>
          <w:rFonts w:ascii="Times New Roman" w:hAnsi="Times New Roman"/>
          <w:sz w:val="24"/>
          <w:szCs w:val="24"/>
        </w:rPr>
        <w:t>logic</w:t>
      </w:r>
      <w:r w:rsidR="000C143F">
        <w:rPr>
          <w:rFonts w:ascii="Times New Roman" w:hAnsi="Times New Roman"/>
          <w:sz w:val="24"/>
          <w:szCs w:val="24"/>
        </w:rPr>
        <w:t>ă</w:t>
      </w:r>
      <w:r w:rsidR="000626B3" w:rsidRPr="00347340">
        <w:rPr>
          <w:rFonts w:ascii="Times New Roman" w:hAnsi="Times New Roman"/>
          <w:sz w:val="24"/>
          <w:szCs w:val="24"/>
        </w:rPr>
        <w:t xml:space="preserve"> </w:t>
      </w:r>
      <w:r w:rsidR="003665AD" w:rsidRPr="00347340">
        <w:rPr>
          <w:rFonts w:ascii="Times New Roman" w:hAnsi="Times New Roman"/>
          <w:sz w:val="24"/>
          <w:szCs w:val="24"/>
        </w:rPr>
        <w:t>într-un climat favorabil</w:t>
      </w:r>
      <w:r w:rsidR="0094747F" w:rsidRPr="00347340">
        <w:rPr>
          <w:rFonts w:ascii="Times New Roman" w:hAnsi="Times New Roman"/>
          <w:sz w:val="24"/>
          <w:szCs w:val="24"/>
        </w:rPr>
        <w:t xml:space="preserve"> învățării prin descoperire</w:t>
      </w:r>
      <w:r w:rsidR="003665AD" w:rsidRPr="00347340">
        <w:rPr>
          <w:rFonts w:ascii="Times New Roman" w:hAnsi="Times New Roman"/>
          <w:sz w:val="24"/>
          <w:szCs w:val="24"/>
        </w:rPr>
        <w:t xml:space="preserve">. </w:t>
      </w:r>
    </w:p>
    <w:p w14:paraId="30CA6A08" w14:textId="4F46CABB" w:rsidR="000626B3" w:rsidRPr="00347340" w:rsidRDefault="000626B3"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 xml:space="preserve">Dezvoltările teoretice se vor exemplifica prin soluții tehnice existente pentru diferite </w:t>
      </w:r>
      <w:r w:rsidR="000C143F">
        <w:rPr>
          <w:rFonts w:ascii="Times New Roman" w:hAnsi="Times New Roman"/>
          <w:sz w:val="24"/>
          <w:szCs w:val="24"/>
        </w:rPr>
        <w:t xml:space="preserve">echipamente hidraulice și pneumatice specifice </w:t>
      </w:r>
      <w:r w:rsidRPr="00347340">
        <w:rPr>
          <w:rFonts w:ascii="Times New Roman" w:hAnsi="Times New Roman"/>
          <w:sz w:val="24"/>
          <w:szCs w:val="24"/>
        </w:rPr>
        <w:t>aparate</w:t>
      </w:r>
      <w:r w:rsidR="000C143F">
        <w:rPr>
          <w:rFonts w:ascii="Times New Roman" w:hAnsi="Times New Roman"/>
          <w:sz w:val="24"/>
          <w:szCs w:val="24"/>
        </w:rPr>
        <w:t>lor</w:t>
      </w:r>
      <w:r w:rsidRPr="00347340">
        <w:rPr>
          <w:rFonts w:ascii="Times New Roman" w:hAnsi="Times New Roman"/>
          <w:sz w:val="24"/>
          <w:szCs w:val="24"/>
        </w:rPr>
        <w:t xml:space="preserve"> </w:t>
      </w:r>
      <w:r w:rsidR="00947805">
        <w:rPr>
          <w:rFonts w:ascii="Times New Roman" w:hAnsi="Times New Roman"/>
          <w:sz w:val="24"/>
          <w:szCs w:val="24"/>
        </w:rPr>
        <w:t>de</w:t>
      </w:r>
      <w:r w:rsidRPr="00347340">
        <w:rPr>
          <w:rFonts w:ascii="Times New Roman" w:hAnsi="Times New Roman"/>
          <w:sz w:val="24"/>
          <w:szCs w:val="24"/>
        </w:rPr>
        <w:t xml:space="preserve"> zbor, </w:t>
      </w:r>
      <w:r w:rsidR="000C143F">
        <w:rPr>
          <w:rFonts w:ascii="Times New Roman" w:hAnsi="Times New Roman"/>
          <w:sz w:val="24"/>
          <w:szCs w:val="24"/>
        </w:rPr>
        <w:t>ș</w:t>
      </w:r>
      <w:r w:rsidRPr="00347340">
        <w:rPr>
          <w:rFonts w:ascii="Times New Roman" w:hAnsi="Times New Roman"/>
          <w:sz w:val="24"/>
          <w:szCs w:val="24"/>
        </w:rPr>
        <w:t xml:space="preserve">i modul cum modelele de calcul </w:t>
      </w:r>
      <w:r w:rsidR="00347340" w:rsidRPr="00347340">
        <w:rPr>
          <w:rFonts w:ascii="Times New Roman" w:hAnsi="Times New Roman"/>
          <w:sz w:val="24"/>
          <w:szCs w:val="24"/>
        </w:rPr>
        <w:t>se adaptează acestor soluții.</w:t>
      </w:r>
    </w:p>
    <w:p w14:paraId="5324A3E2" w14:textId="4B09566A" w:rsidR="00246F30" w:rsidRPr="00347340" w:rsidRDefault="00A45D21"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Se va avea în vedere e</w:t>
      </w:r>
      <w:r w:rsidR="00246F30" w:rsidRPr="00347340">
        <w:rPr>
          <w:rFonts w:ascii="Times New Roman" w:hAnsi="Times New Roman"/>
          <w:sz w:val="24"/>
          <w:szCs w:val="24"/>
        </w:rPr>
        <w:t xml:space="preserve">xersarea </w:t>
      </w:r>
      <w:r w:rsidR="00D369A3" w:rsidRPr="00347340">
        <w:rPr>
          <w:rFonts w:ascii="Times New Roman" w:hAnsi="Times New Roman"/>
          <w:sz w:val="24"/>
          <w:szCs w:val="24"/>
        </w:rPr>
        <w:t>abilităților</w:t>
      </w:r>
      <w:r w:rsidR="00246F30" w:rsidRPr="00347340">
        <w:rPr>
          <w:rFonts w:ascii="Times New Roman" w:hAnsi="Times New Roman"/>
          <w:sz w:val="24"/>
          <w:szCs w:val="24"/>
        </w:rPr>
        <w:t xml:space="preserve"> de ascultare activă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de comunicare asertivă, precum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a mecanismelor de </w:t>
      </w:r>
      <w:r w:rsidR="00D369A3" w:rsidRPr="00347340">
        <w:rPr>
          <w:rFonts w:ascii="Times New Roman" w:hAnsi="Times New Roman"/>
          <w:sz w:val="24"/>
          <w:szCs w:val="24"/>
        </w:rPr>
        <w:t>construcție</w:t>
      </w:r>
      <w:r w:rsidR="00246F30" w:rsidRPr="00347340">
        <w:rPr>
          <w:rFonts w:ascii="Times New Roman" w:hAnsi="Times New Roman"/>
          <w:sz w:val="24"/>
          <w:szCs w:val="24"/>
        </w:rPr>
        <w:t xml:space="preserve"> a feedback-ului, ca </w:t>
      </w:r>
      <w:r w:rsidR="00D369A3" w:rsidRPr="00347340">
        <w:rPr>
          <w:rFonts w:ascii="Times New Roman" w:hAnsi="Times New Roman"/>
          <w:sz w:val="24"/>
          <w:szCs w:val="24"/>
        </w:rPr>
        <w:t>modalități</w:t>
      </w:r>
      <w:r w:rsidR="00246F30" w:rsidRPr="00347340">
        <w:rPr>
          <w:rFonts w:ascii="Times New Roman" w:hAnsi="Times New Roman"/>
          <w:sz w:val="24"/>
          <w:szCs w:val="24"/>
        </w:rPr>
        <w:t xml:space="preserve"> de reglare comportamentală în situații diverse și de adaptare a demersului pedagogic la nevoile de învățare ale studenților.</w:t>
      </w:r>
    </w:p>
    <w:p w14:paraId="0883A03F" w14:textId="44F8F664" w:rsidR="00962A3E" w:rsidRDefault="00A45D21" w:rsidP="000C143F">
      <w:pPr>
        <w:spacing w:after="0" w:line="240" w:lineRule="auto"/>
        <w:ind w:firstLine="708"/>
        <w:jc w:val="both"/>
        <w:rPr>
          <w:rFonts w:ascii="Times New Roman" w:hAnsi="Times New Roman"/>
          <w:sz w:val="24"/>
          <w:szCs w:val="24"/>
        </w:rPr>
      </w:pPr>
      <w:r w:rsidRPr="00347340">
        <w:rPr>
          <w:rFonts w:ascii="Times New Roman" w:hAnsi="Times New Roman"/>
          <w:sz w:val="24"/>
          <w:szCs w:val="24"/>
        </w:rPr>
        <w:t>Se va e</w:t>
      </w:r>
      <w:r w:rsidR="00246F30" w:rsidRPr="00347340">
        <w:rPr>
          <w:rFonts w:ascii="Times New Roman" w:hAnsi="Times New Roman"/>
          <w:sz w:val="24"/>
          <w:szCs w:val="24"/>
        </w:rPr>
        <w:t>xersa</w:t>
      </w:r>
      <w:r w:rsidRPr="00347340">
        <w:rPr>
          <w:rFonts w:ascii="Times New Roman" w:hAnsi="Times New Roman"/>
          <w:sz w:val="24"/>
          <w:szCs w:val="24"/>
        </w:rPr>
        <w:t xml:space="preserve"> abilitatea</w:t>
      </w:r>
      <w:r w:rsidR="00246F30" w:rsidRPr="00347340">
        <w:rPr>
          <w:rFonts w:ascii="Times New Roman" w:hAnsi="Times New Roman"/>
          <w:sz w:val="24"/>
          <w:szCs w:val="24"/>
        </w:rPr>
        <w:t xml:space="preserve"> de lucru în echipă</w:t>
      </w:r>
      <w:r w:rsidR="00246F30" w:rsidRPr="00347340">
        <w:rPr>
          <w:rFonts w:ascii="Times New Roman" w:hAnsi="Times New Roman"/>
          <w:color w:val="000000"/>
          <w:sz w:val="24"/>
          <w:szCs w:val="24"/>
        </w:rPr>
        <w:t xml:space="preserve"> pentru rezolvarea diferitelor  sarcini de învățare.</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3A721CAA"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627C19" w14:paraId="14972563" w14:textId="77777777" w:rsidTr="136E1F19">
        <w:trPr>
          <w:jc w:val="center"/>
        </w:trPr>
        <w:tc>
          <w:tcPr>
            <w:tcW w:w="10527" w:type="dxa"/>
            <w:gridSpan w:val="3"/>
            <w:vAlign w:val="center"/>
          </w:tcPr>
          <w:p w14:paraId="238085BB" w14:textId="46C27F39" w:rsidR="00AD6760" w:rsidRPr="00627C19" w:rsidRDefault="00AD6760" w:rsidP="000B3BD0">
            <w:pPr>
              <w:spacing w:after="0" w:line="240" w:lineRule="auto"/>
              <w:rPr>
                <w:rFonts w:ascii="Times New Roman" w:hAnsi="Times New Roman"/>
                <w:b/>
                <w:bCs/>
                <w:sz w:val="24"/>
                <w:szCs w:val="24"/>
              </w:rPr>
            </w:pPr>
            <w:r w:rsidRPr="00627C19">
              <w:rPr>
                <w:rFonts w:ascii="Times New Roman" w:hAnsi="Times New Roman"/>
                <w:b/>
                <w:bCs/>
                <w:sz w:val="24"/>
                <w:szCs w:val="24"/>
              </w:rPr>
              <w:t>CURS</w:t>
            </w:r>
          </w:p>
        </w:tc>
      </w:tr>
      <w:tr w:rsidR="00AD6760" w:rsidRPr="00627C19" w14:paraId="68E046A2" w14:textId="77777777" w:rsidTr="136E1F19">
        <w:trPr>
          <w:jc w:val="center"/>
        </w:trPr>
        <w:tc>
          <w:tcPr>
            <w:tcW w:w="1271" w:type="dxa"/>
            <w:vAlign w:val="center"/>
          </w:tcPr>
          <w:p w14:paraId="482092A5" w14:textId="7C8AE06C"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Capitolul</w:t>
            </w:r>
          </w:p>
        </w:tc>
        <w:tc>
          <w:tcPr>
            <w:tcW w:w="8399" w:type="dxa"/>
            <w:vAlign w:val="center"/>
          </w:tcPr>
          <w:p w14:paraId="24A6971D" w14:textId="69E290BE"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Con</w:t>
            </w:r>
            <w:r w:rsidR="001B1709" w:rsidRPr="00627C19">
              <w:rPr>
                <w:rFonts w:ascii="Times New Roman" w:hAnsi="Times New Roman"/>
                <w:b/>
                <w:bCs/>
                <w:sz w:val="24"/>
                <w:szCs w:val="24"/>
              </w:rPr>
              <w:t>ț</w:t>
            </w:r>
            <w:r w:rsidRPr="00627C19">
              <w:rPr>
                <w:rFonts w:ascii="Times New Roman" w:hAnsi="Times New Roman"/>
                <w:b/>
                <w:bCs/>
                <w:sz w:val="24"/>
                <w:szCs w:val="24"/>
              </w:rPr>
              <w:t>inutul</w:t>
            </w:r>
          </w:p>
        </w:tc>
        <w:tc>
          <w:tcPr>
            <w:tcW w:w="857" w:type="dxa"/>
            <w:vAlign w:val="center"/>
          </w:tcPr>
          <w:p w14:paraId="25FFFED7" w14:textId="62B374FF"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Nr. ore</w:t>
            </w:r>
          </w:p>
        </w:tc>
      </w:tr>
      <w:tr w:rsidR="002A2A27" w:rsidRPr="00627C19" w14:paraId="2FAF5653" w14:textId="77777777" w:rsidTr="136E1F19">
        <w:trPr>
          <w:jc w:val="center"/>
        </w:trPr>
        <w:tc>
          <w:tcPr>
            <w:tcW w:w="1271" w:type="dxa"/>
            <w:vAlign w:val="center"/>
          </w:tcPr>
          <w:p w14:paraId="70FBC42F" w14:textId="6F3C67F2" w:rsidR="002A2A27" w:rsidRPr="00627C19" w:rsidRDefault="000C143F" w:rsidP="000B3BD0">
            <w:pPr>
              <w:spacing w:line="240" w:lineRule="auto"/>
              <w:jc w:val="center"/>
              <w:rPr>
                <w:rFonts w:ascii="Times New Roman" w:hAnsi="Times New Roman"/>
                <w:sz w:val="24"/>
                <w:szCs w:val="24"/>
              </w:rPr>
            </w:pPr>
            <w:r w:rsidRPr="00627C19">
              <w:rPr>
                <w:rFonts w:ascii="Times New Roman" w:hAnsi="Times New Roman"/>
                <w:sz w:val="24"/>
                <w:szCs w:val="24"/>
              </w:rPr>
              <w:t>1</w:t>
            </w:r>
          </w:p>
        </w:tc>
        <w:tc>
          <w:tcPr>
            <w:tcW w:w="8399" w:type="dxa"/>
          </w:tcPr>
          <w:p w14:paraId="05A240DB" w14:textId="48FF6F1D" w:rsidR="002A2A27" w:rsidRPr="00627C19" w:rsidRDefault="000C143F" w:rsidP="00362ABE">
            <w:pPr>
              <w:spacing w:line="240" w:lineRule="auto"/>
              <w:jc w:val="both"/>
              <w:rPr>
                <w:rFonts w:ascii="Times New Roman" w:hAnsi="Times New Roman"/>
                <w:sz w:val="24"/>
                <w:szCs w:val="24"/>
                <w:highlight w:val="yellow"/>
              </w:rPr>
            </w:pPr>
            <w:proofErr w:type="spellStart"/>
            <w:r w:rsidRPr="00627C19">
              <w:rPr>
                <w:rFonts w:ascii="Times New Roman" w:hAnsi="Times New Roman"/>
                <w:sz w:val="24"/>
                <w:szCs w:val="24"/>
              </w:rPr>
              <w:t>Instalatiile</w:t>
            </w:r>
            <w:proofErr w:type="spellEnd"/>
            <w:r w:rsidRPr="00627C19">
              <w:rPr>
                <w:rFonts w:ascii="Times New Roman" w:hAnsi="Times New Roman"/>
                <w:sz w:val="24"/>
                <w:szCs w:val="24"/>
              </w:rPr>
              <w:t xml:space="preserve"> hidraulice si pneumatice pentru aeronave. </w:t>
            </w:r>
            <w:proofErr w:type="spellStart"/>
            <w:r w:rsidRPr="00627C19">
              <w:rPr>
                <w:rFonts w:ascii="Times New Roman" w:hAnsi="Times New Roman"/>
                <w:sz w:val="24"/>
                <w:szCs w:val="24"/>
              </w:rPr>
              <w:t>Generalitati</w:t>
            </w:r>
            <w:proofErr w:type="spellEnd"/>
            <w:r w:rsidRPr="00627C19">
              <w:rPr>
                <w:rFonts w:ascii="Times New Roman" w:hAnsi="Times New Roman"/>
                <w:sz w:val="24"/>
                <w:szCs w:val="24"/>
              </w:rPr>
              <w:t xml:space="preserve">. Rolul </w:t>
            </w:r>
            <w:proofErr w:type="spellStart"/>
            <w:r w:rsidRPr="00627C19">
              <w:rPr>
                <w:rFonts w:ascii="Times New Roman" w:hAnsi="Times New Roman"/>
                <w:sz w:val="24"/>
                <w:szCs w:val="24"/>
              </w:rPr>
              <w:t>instalaţiilor</w:t>
            </w:r>
            <w:proofErr w:type="spellEnd"/>
            <w:r w:rsidRPr="00627C19">
              <w:rPr>
                <w:rFonts w:ascii="Times New Roman" w:hAnsi="Times New Roman"/>
                <w:sz w:val="24"/>
                <w:szCs w:val="24"/>
              </w:rPr>
              <w:t xml:space="preserve"> hidropneumatice în </w:t>
            </w:r>
            <w:proofErr w:type="spellStart"/>
            <w:r w:rsidRPr="00627C19">
              <w:rPr>
                <w:rFonts w:ascii="Times New Roman" w:hAnsi="Times New Roman"/>
                <w:sz w:val="24"/>
                <w:szCs w:val="24"/>
              </w:rPr>
              <w:t>construcţia</w:t>
            </w:r>
            <w:proofErr w:type="spellEnd"/>
            <w:r w:rsidRPr="00627C19">
              <w:rPr>
                <w:rFonts w:ascii="Times New Roman" w:hAnsi="Times New Roman"/>
                <w:sz w:val="24"/>
                <w:szCs w:val="24"/>
              </w:rPr>
              <w:t xml:space="preserve"> aeronavelor. Principiul de </w:t>
            </w:r>
            <w:proofErr w:type="spellStart"/>
            <w:r w:rsidRPr="00627C19">
              <w:rPr>
                <w:rFonts w:ascii="Times New Roman" w:hAnsi="Times New Roman"/>
                <w:sz w:val="24"/>
                <w:szCs w:val="24"/>
              </w:rPr>
              <w:t>construcţie</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şi</w:t>
            </w:r>
            <w:proofErr w:type="spellEnd"/>
            <w:r w:rsidRPr="00627C19">
              <w:rPr>
                <w:rFonts w:ascii="Times New Roman" w:hAnsi="Times New Roman"/>
                <w:sz w:val="24"/>
                <w:szCs w:val="24"/>
              </w:rPr>
              <w:t xml:space="preserve"> de </w:t>
            </w:r>
            <w:proofErr w:type="spellStart"/>
            <w:r w:rsidRPr="00627C19">
              <w:rPr>
                <w:rFonts w:ascii="Times New Roman" w:hAnsi="Times New Roman"/>
                <w:sz w:val="24"/>
                <w:szCs w:val="24"/>
              </w:rPr>
              <w:t>funcţionare</w:t>
            </w:r>
            <w:proofErr w:type="spellEnd"/>
            <w:r w:rsidRPr="00627C19">
              <w:rPr>
                <w:rFonts w:ascii="Times New Roman" w:hAnsi="Times New Roman"/>
                <w:sz w:val="24"/>
                <w:szCs w:val="24"/>
              </w:rPr>
              <w:t xml:space="preserve"> a sistemelor hidraulice.</w:t>
            </w:r>
          </w:p>
        </w:tc>
        <w:tc>
          <w:tcPr>
            <w:tcW w:w="857" w:type="dxa"/>
            <w:vAlign w:val="center"/>
          </w:tcPr>
          <w:p w14:paraId="3C9EB5C0" w14:textId="75956805" w:rsidR="002A2A27" w:rsidRPr="00627C19" w:rsidRDefault="000C143F" w:rsidP="000B3BD0">
            <w:pPr>
              <w:spacing w:line="240" w:lineRule="auto"/>
              <w:jc w:val="center"/>
              <w:rPr>
                <w:rFonts w:ascii="Times New Roman" w:hAnsi="Times New Roman"/>
                <w:b/>
                <w:bCs/>
                <w:sz w:val="24"/>
                <w:szCs w:val="24"/>
                <w:highlight w:val="yellow"/>
                <w:lang w:val="it-IT"/>
              </w:rPr>
            </w:pPr>
            <w:r w:rsidRPr="00627C19">
              <w:rPr>
                <w:rFonts w:ascii="Times New Roman" w:hAnsi="Times New Roman"/>
                <w:b/>
                <w:bCs/>
                <w:sz w:val="24"/>
                <w:szCs w:val="24"/>
              </w:rPr>
              <w:t>2</w:t>
            </w:r>
          </w:p>
        </w:tc>
      </w:tr>
      <w:tr w:rsidR="000C143F" w:rsidRPr="00627C19" w14:paraId="37DDF668" w14:textId="77777777" w:rsidTr="136E1F19">
        <w:trPr>
          <w:jc w:val="center"/>
        </w:trPr>
        <w:tc>
          <w:tcPr>
            <w:tcW w:w="1271" w:type="dxa"/>
            <w:vAlign w:val="center"/>
          </w:tcPr>
          <w:p w14:paraId="13223957" w14:textId="7B6C9ACF"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t>2</w:t>
            </w:r>
          </w:p>
        </w:tc>
        <w:tc>
          <w:tcPr>
            <w:tcW w:w="8399" w:type="dxa"/>
          </w:tcPr>
          <w:p w14:paraId="22FE869D" w14:textId="42ABFB60" w:rsidR="000C143F" w:rsidRPr="00627C19" w:rsidRDefault="000C143F" w:rsidP="000C143F">
            <w:pPr>
              <w:spacing w:line="240" w:lineRule="auto"/>
              <w:jc w:val="both"/>
              <w:rPr>
                <w:rFonts w:ascii="Times New Roman" w:hAnsi="Times New Roman"/>
                <w:sz w:val="24"/>
                <w:szCs w:val="24"/>
              </w:rPr>
            </w:pPr>
            <w:r w:rsidRPr="00627C19">
              <w:rPr>
                <w:rFonts w:ascii="Times New Roman" w:hAnsi="Times New Roman"/>
                <w:sz w:val="24"/>
                <w:szCs w:val="24"/>
              </w:rPr>
              <w:t xml:space="preserve">Fluide hidraulice. Caracteristicile fluidelor hidraulice. </w:t>
            </w:r>
            <w:proofErr w:type="spellStart"/>
            <w:r w:rsidRPr="00627C19">
              <w:rPr>
                <w:rFonts w:ascii="Times New Roman" w:hAnsi="Times New Roman"/>
                <w:sz w:val="24"/>
                <w:szCs w:val="24"/>
              </w:rPr>
              <w:t>Proprietăţi</w:t>
            </w:r>
            <w:proofErr w:type="spellEnd"/>
            <w:r w:rsidRPr="00627C19">
              <w:rPr>
                <w:rFonts w:ascii="Times New Roman" w:hAnsi="Times New Roman"/>
                <w:sz w:val="24"/>
                <w:szCs w:val="24"/>
              </w:rPr>
              <w:t xml:space="preserve"> fizice . </w:t>
            </w:r>
            <w:proofErr w:type="spellStart"/>
            <w:r w:rsidRPr="00627C19">
              <w:rPr>
                <w:rFonts w:ascii="Times New Roman" w:hAnsi="Times New Roman"/>
                <w:sz w:val="24"/>
                <w:szCs w:val="24"/>
              </w:rPr>
              <w:t>Condiţiile</w:t>
            </w:r>
            <w:proofErr w:type="spellEnd"/>
            <w:r w:rsidRPr="00627C19">
              <w:rPr>
                <w:rFonts w:ascii="Times New Roman" w:hAnsi="Times New Roman"/>
                <w:sz w:val="24"/>
                <w:szCs w:val="24"/>
              </w:rPr>
              <w:t xml:space="preserve"> impuse fluidelor utilizate în </w:t>
            </w:r>
            <w:proofErr w:type="spellStart"/>
            <w:r w:rsidRPr="00627C19">
              <w:rPr>
                <w:rFonts w:ascii="Times New Roman" w:hAnsi="Times New Roman"/>
                <w:sz w:val="24"/>
                <w:szCs w:val="24"/>
              </w:rPr>
              <w:t>instalaţiile</w:t>
            </w:r>
            <w:proofErr w:type="spellEnd"/>
            <w:r w:rsidRPr="00627C19">
              <w:rPr>
                <w:rFonts w:ascii="Times New Roman" w:hAnsi="Times New Roman"/>
                <w:sz w:val="24"/>
                <w:szCs w:val="24"/>
              </w:rPr>
              <w:t xml:space="preserve"> hidraulice ale aeronavelor. Elemente de mecanica fluidelor specifice comenzilor hidraulice.</w:t>
            </w:r>
          </w:p>
        </w:tc>
        <w:tc>
          <w:tcPr>
            <w:tcW w:w="857" w:type="dxa"/>
            <w:vAlign w:val="center"/>
          </w:tcPr>
          <w:p w14:paraId="197EFDDE" w14:textId="1C3387B8" w:rsidR="000C143F" w:rsidRPr="00627C19" w:rsidRDefault="00444E1D" w:rsidP="000C143F">
            <w:pPr>
              <w:spacing w:line="240" w:lineRule="auto"/>
              <w:jc w:val="center"/>
              <w:rPr>
                <w:rFonts w:ascii="Times New Roman" w:hAnsi="Times New Roman"/>
                <w:b/>
                <w:bCs/>
                <w:sz w:val="24"/>
                <w:szCs w:val="24"/>
              </w:rPr>
            </w:pPr>
            <w:r>
              <w:rPr>
                <w:rFonts w:ascii="Times New Roman" w:hAnsi="Times New Roman"/>
                <w:b/>
                <w:bCs/>
                <w:sz w:val="24"/>
                <w:szCs w:val="24"/>
              </w:rPr>
              <w:t>4</w:t>
            </w:r>
          </w:p>
        </w:tc>
      </w:tr>
      <w:tr w:rsidR="000C143F" w:rsidRPr="00627C19" w14:paraId="15E690BA" w14:textId="77777777" w:rsidTr="136E1F19">
        <w:trPr>
          <w:jc w:val="center"/>
        </w:trPr>
        <w:tc>
          <w:tcPr>
            <w:tcW w:w="1271" w:type="dxa"/>
            <w:vAlign w:val="center"/>
          </w:tcPr>
          <w:p w14:paraId="2C91726C" w14:textId="494AFEB2"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t>3</w:t>
            </w:r>
          </w:p>
        </w:tc>
        <w:tc>
          <w:tcPr>
            <w:tcW w:w="8399" w:type="dxa"/>
          </w:tcPr>
          <w:p w14:paraId="62DF6B94" w14:textId="081E4088" w:rsidR="000C143F" w:rsidRPr="00627C19" w:rsidRDefault="000C143F" w:rsidP="00444E1D">
            <w:pPr>
              <w:autoSpaceDE w:val="0"/>
              <w:autoSpaceDN w:val="0"/>
              <w:adjustRightInd w:val="0"/>
              <w:spacing w:after="0"/>
              <w:rPr>
                <w:rFonts w:ascii="Times New Roman" w:hAnsi="Times New Roman"/>
                <w:sz w:val="24"/>
                <w:szCs w:val="24"/>
              </w:rPr>
            </w:pPr>
            <w:r w:rsidRPr="00627C19">
              <w:rPr>
                <w:rFonts w:ascii="Times New Roman" w:hAnsi="Times New Roman"/>
                <w:sz w:val="24"/>
                <w:szCs w:val="24"/>
              </w:rPr>
              <w:t xml:space="preserve">Construcția și funcționarea mașinilor hidraulice </w:t>
            </w:r>
            <w:proofErr w:type="spellStart"/>
            <w:r w:rsidRPr="00627C19">
              <w:rPr>
                <w:rFonts w:ascii="Times New Roman" w:hAnsi="Times New Roman"/>
                <w:sz w:val="24"/>
                <w:szCs w:val="24"/>
              </w:rPr>
              <w:t>volumice</w:t>
            </w:r>
            <w:proofErr w:type="spellEnd"/>
            <w:r w:rsidRPr="00627C19">
              <w:rPr>
                <w:rFonts w:ascii="Times New Roman" w:hAnsi="Times New Roman"/>
                <w:sz w:val="24"/>
                <w:szCs w:val="24"/>
              </w:rPr>
              <w:t xml:space="preserve"> generatoare specifice comenzilor hidraulice.</w:t>
            </w:r>
            <w:r w:rsidR="00444E1D">
              <w:rPr>
                <w:rFonts w:ascii="Times New Roman" w:hAnsi="Times New Roman"/>
                <w:sz w:val="24"/>
                <w:szCs w:val="24"/>
              </w:rPr>
              <w:t xml:space="preserve"> </w:t>
            </w:r>
            <w:r w:rsidRPr="00444E1D">
              <w:rPr>
                <w:rFonts w:ascii="Times New Roman" w:hAnsi="Times New Roman"/>
                <w:bCs/>
                <w:sz w:val="24"/>
                <w:szCs w:val="24"/>
              </w:rPr>
              <w:t xml:space="preserve">Principiul de funcționare al pompelor </w:t>
            </w:r>
            <w:proofErr w:type="spellStart"/>
            <w:r w:rsidRPr="00444E1D">
              <w:rPr>
                <w:rFonts w:ascii="Times New Roman" w:hAnsi="Times New Roman"/>
                <w:bCs/>
                <w:sz w:val="24"/>
                <w:szCs w:val="24"/>
              </w:rPr>
              <w:t>volumice</w:t>
            </w:r>
            <w:proofErr w:type="spellEnd"/>
            <w:r w:rsidR="00444E1D">
              <w:rPr>
                <w:rFonts w:ascii="Times New Roman" w:hAnsi="Times New Roman"/>
                <w:sz w:val="24"/>
                <w:szCs w:val="24"/>
              </w:rPr>
              <w:t xml:space="preserve">. </w:t>
            </w:r>
            <w:r w:rsidRPr="00444E1D">
              <w:rPr>
                <w:rFonts w:ascii="Times New Roman" w:hAnsi="Times New Roman"/>
                <w:bCs/>
                <w:sz w:val="24"/>
                <w:szCs w:val="24"/>
              </w:rPr>
              <w:t>Pompe cu pistoane</w:t>
            </w:r>
            <w:r w:rsidR="00444E1D">
              <w:rPr>
                <w:rFonts w:ascii="Times New Roman" w:hAnsi="Times New Roman"/>
                <w:sz w:val="24"/>
                <w:szCs w:val="24"/>
              </w:rPr>
              <w:t xml:space="preserve">. </w:t>
            </w:r>
            <w:r w:rsidRPr="00444E1D">
              <w:rPr>
                <w:rFonts w:ascii="Times New Roman" w:hAnsi="Times New Roman"/>
                <w:bCs/>
                <w:sz w:val="24"/>
                <w:szCs w:val="24"/>
              </w:rPr>
              <w:t xml:space="preserve">Pompe cu palete </w:t>
            </w:r>
            <w:proofErr w:type="spellStart"/>
            <w:r w:rsidRPr="00444E1D">
              <w:rPr>
                <w:rFonts w:ascii="Times New Roman" w:hAnsi="Times New Roman"/>
                <w:bCs/>
                <w:sz w:val="24"/>
                <w:szCs w:val="24"/>
              </w:rPr>
              <w:t>culisante</w:t>
            </w:r>
            <w:proofErr w:type="spellEnd"/>
            <w:r w:rsidR="00444E1D">
              <w:rPr>
                <w:rFonts w:ascii="Times New Roman" w:hAnsi="Times New Roman"/>
                <w:sz w:val="24"/>
                <w:szCs w:val="24"/>
              </w:rPr>
              <w:t xml:space="preserve">. </w:t>
            </w:r>
            <w:r w:rsidRPr="00444E1D">
              <w:rPr>
                <w:rFonts w:ascii="Times New Roman" w:hAnsi="Times New Roman"/>
                <w:bCs/>
                <w:sz w:val="24"/>
                <w:szCs w:val="24"/>
              </w:rPr>
              <w:t>Pompe cu angrenaje cilindrice</w:t>
            </w:r>
          </w:p>
        </w:tc>
        <w:tc>
          <w:tcPr>
            <w:tcW w:w="857" w:type="dxa"/>
            <w:vAlign w:val="center"/>
          </w:tcPr>
          <w:p w14:paraId="302EFE82" w14:textId="6E30F3A0" w:rsidR="000C143F" w:rsidRPr="00627C19" w:rsidRDefault="000C143F" w:rsidP="000C143F">
            <w:pPr>
              <w:spacing w:line="240" w:lineRule="auto"/>
              <w:jc w:val="center"/>
              <w:rPr>
                <w:rFonts w:ascii="Times New Roman" w:hAnsi="Times New Roman"/>
                <w:b/>
                <w:bCs/>
                <w:sz w:val="24"/>
                <w:szCs w:val="24"/>
              </w:rPr>
            </w:pPr>
            <w:r w:rsidRPr="00627C19">
              <w:rPr>
                <w:rFonts w:ascii="Times New Roman" w:hAnsi="Times New Roman"/>
                <w:b/>
                <w:bCs/>
                <w:sz w:val="24"/>
                <w:szCs w:val="24"/>
              </w:rPr>
              <w:t>6</w:t>
            </w:r>
          </w:p>
        </w:tc>
      </w:tr>
      <w:tr w:rsidR="000C143F" w:rsidRPr="00627C19" w14:paraId="1CBDC22B" w14:textId="77777777" w:rsidTr="136E1F19">
        <w:trPr>
          <w:jc w:val="center"/>
        </w:trPr>
        <w:tc>
          <w:tcPr>
            <w:tcW w:w="1271" w:type="dxa"/>
            <w:vAlign w:val="center"/>
          </w:tcPr>
          <w:p w14:paraId="2D27EEA8" w14:textId="7951ADB5"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t>4</w:t>
            </w:r>
          </w:p>
        </w:tc>
        <w:tc>
          <w:tcPr>
            <w:tcW w:w="8399" w:type="dxa"/>
          </w:tcPr>
          <w:p w14:paraId="6FFB6797" w14:textId="5CDDB1AD" w:rsidR="000C143F" w:rsidRPr="00444E1D" w:rsidRDefault="000C143F" w:rsidP="00444E1D">
            <w:pPr>
              <w:autoSpaceDE w:val="0"/>
              <w:autoSpaceDN w:val="0"/>
              <w:adjustRightInd w:val="0"/>
              <w:spacing w:after="0"/>
              <w:rPr>
                <w:rFonts w:ascii="Times New Roman" w:hAnsi="Times New Roman"/>
                <w:sz w:val="24"/>
                <w:szCs w:val="24"/>
              </w:rPr>
            </w:pPr>
            <w:r w:rsidRPr="00627C19">
              <w:rPr>
                <w:rFonts w:ascii="Times New Roman" w:hAnsi="Times New Roman"/>
                <w:sz w:val="24"/>
                <w:szCs w:val="24"/>
              </w:rPr>
              <w:t xml:space="preserve">Construcția și funcționarea mașinilor hidraulice </w:t>
            </w:r>
            <w:proofErr w:type="spellStart"/>
            <w:r w:rsidRPr="00627C19">
              <w:rPr>
                <w:rFonts w:ascii="Times New Roman" w:hAnsi="Times New Roman"/>
                <w:sz w:val="24"/>
                <w:szCs w:val="24"/>
              </w:rPr>
              <w:t>volumice</w:t>
            </w:r>
            <w:proofErr w:type="spellEnd"/>
            <w:r w:rsidRPr="00627C19">
              <w:rPr>
                <w:rFonts w:ascii="Times New Roman" w:hAnsi="Times New Roman"/>
                <w:sz w:val="24"/>
                <w:szCs w:val="24"/>
              </w:rPr>
              <w:t xml:space="preserve"> motoare specifice elementelor de execuție din comenzile hidraulice.</w:t>
            </w:r>
            <w:r w:rsidR="00444E1D">
              <w:rPr>
                <w:rFonts w:ascii="Times New Roman" w:hAnsi="Times New Roman"/>
                <w:sz w:val="24"/>
                <w:szCs w:val="24"/>
              </w:rPr>
              <w:t xml:space="preserve"> </w:t>
            </w:r>
            <w:r w:rsidRPr="00444E1D">
              <w:rPr>
                <w:rFonts w:ascii="Times New Roman" w:hAnsi="Times New Roman"/>
                <w:bCs/>
                <w:sz w:val="24"/>
                <w:szCs w:val="24"/>
              </w:rPr>
              <w:t xml:space="preserve">Motoare hidraulice </w:t>
            </w:r>
            <w:proofErr w:type="spellStart"/>
            <w:r w:rsidRPr="00444E1D">
              <w:rPr>
                <w:rFonts w:ascii="Times New Roman" w:hAnsi="Times New Roman"/>
                <w:bCs/>
                <w:sz w:val="24"/>
                <w:szCs w:val="24"/>
              </w:rPr>
              <w:t>volumice</w:t>
            </w:r>
            <w:proofErr w:type="spellEnd"/>
            <w:r w:rsidRPr="00444E1D">
              <w:rPr>
                <w:rFonts w:ascii="Times New Roman" w:hAnsi="Times New Roman"/>
                <w:bCs/>
                <w:sz w:val="24"/>
                <w:szCs w:val="24"/>
              </w:rPr>
              <w:t xml:space="preserve"> rotative</w:t>
            </w:r>
            <w:r w:rsidR="00444E1D">
              <w:rPr>
                <w:rFonts w:ascii="Times New Roman" w:hAnsi="Times New Roman"/>
                <w:sz w:val="24"/>
                <w:szCs w:val="24"/>
              </w:rPr>
              <w:t xml:space="preserve">. </w:t>
            </w:r>
            <w:r w:rsidRPr="00444E1D">
              <w:rPr>
                <w:rFonts w:ascii="Times New Roman" w:hAnsi="Times New Roman"/>
                <w:bCs/>
                <w:sz w:val="24"/>
                <w:szCs w:val="24"/>
              </w:rPr>
              <w:t>Motoare hidraulice liniare</w:t>
            </w:r>
            <w:r w:rsidR="00444E1D">
              <w:rPr>
                <w:rFonts w:ascii="Times New Roman" w:hAnsi="Times New Roman"/>
                <w:bCs/>
                <w:sz w:val="24"/>
                <w:szCs w:val="24"/>
              </w:rPr>
              <w:t xml:space="preserve">. </w:t>
            </w:r>
            <w:r w:rsidR="00444E1D" w:rsidRPr="00627C19">
              <w:rPr>
                <w:rFonts w:ascii="Times New Roman" w:hAnsi="Times New Roman"/>
                <w:sz w:val="24"/>
                <w:szCs w:val="24"/>
              </w:rPr>
              <w:t xml:space="preserve">Analiza performanțelor mașinilor hidraulice </w:t>
            </w:r>
            <w:proofErr w:type="spellStart"/>
            <w:r w:rsidR="00444E1D" w:rsidRPr="00627C19">
              <w:rPr>
                <w:rFonts w:ascii="Times New Roman" w:hAnsi="Times New Roman"/>
                <w:sz w:val="24"/>
                <w:szCs w:val="24"/>
              </w:rPr>
              <w:t>volumice</w:t>
            </w:r>
            <w:proofErr w:type="spellEnd"/>
            <w:r w:rsidR="00444E1D" w:rsidRPr="00627C19">
              <w:rPr>
                <w:rFonts w:ascii="Times New Roman" w:hAnsi="Times New Roman"/>
                <w:sz w:val="24"/>
                <w:szCs w:val="24"/>
              </w:rPr>
              <w:t xml:space="preserve"> rotative în </w:t>
            </w:r>
            <w:proofErr w:type="spellStart"/>
            <w:r w:rsidR="00444E1D" w:rsidRPr="00627C19">
              <w:rPr>
                <w:rFonts w:ascii="Times New Roman" w:hAnsi="Times New Roman"/>
                <w:sz w:val="24"/>
                <w:szCs w:val="24"/>
              </w:rPr>
              <w:t>regfim</w:t>
            </w:r>
            <w:proofErr w:type="spellEnd"/>
            <w:r w:rsidR="00444E1D" w:rsidRPr="00627C19">
              <w:rPr>
                <w:rFonts w:ascii="Times New Roman" w:hAnsi="Times New Roman"/>
                <w:sz w:val="24"/>
                <w:szCs w:val="24"/>
              </w:rPr>
              <w:t xml:space="preserve"> staționar</w:t>
            </w:r>
          </w:p>
        </w:tc>
        <w:tc>
          <w:tcPr>
            <w:tcW w:w="857" w:type="dxa"/>
            <w:vAlign w:val="center"/>
          </w:tcPr>
          <w:p w14:paraId="1AC1ED6A" w14:textId="66FF3171" w:rsidR="000C143F" w:rsidRPr="00627C19" w:rsidRDefault="000C143F" w:rsidP="000C143F">
            <w:pPr>
              <w:spacing w:line="240" w:lineRule="auto"/>
              <w:jc w:val="center"/>
              <w:rPr>
                <w:rFonts w:ascii="Times New Roman" w:hAnsi="Times New Roman"/>
                <w:b/>
                <w:bCs/>
                <w:sz w:val="24"/>
                <w:szCs w:val="24"/>
              </w:rPr>
            </w:pPr>
            <w:r w:rsidRPr="00627C19">
              <w:rPr>
                <w:rFonts w:ascii="Times New Roman" w:hAnsi="Times New Roman"/>
                <w:b/>
                <w:bCs/>
                <w:sz w:val="24"/>
                <w:szCs w:val="24"/>
              </w:rPr>
              <w:t>4</w:t>
            </w:r>
          </w:p>
        </w:tc>
      </w:tr>
      <w:tr w:rsidR="000C143F" w:rsidRPr="00627C19" w14:paraId="1672A249" w14:textId="77777777" w:rsidTr="00444E1D">
        <w:trPr>
          <w:trHeight w:val="558"/>
          <w:jc w:val="center"/>
        </w:trPr>
        <w:tc>
          <w:tcPr>
            <w:tcW w:w="1271" w:type="dxa"/>
            <w:vAlign w:val="center"/>
          </w:tcPr>
          <w:p w14:paraId="06EEECE6" w14:textId="379CABD5"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t>5</w:t>
            </w:r>
          </w:p>
        </w:tc>
        <w:tc>
          <w:tcPr>
            <w:tcW w:w="8399" w:type="dxa"/>
          </w:tcPr>
          <w:p w14:paraId="1702EC6E" w14:textId="7F0ACB4E" w:rsidR="000C143F" w:rsidRPr="00444E1D" w:rsidRDefault="00444E1D" w:rsidP="00444E1D">
            <w:pPr>
              <w:tabs>
                <w:tab w:val="left" w:pos="2250"/>
              </w:tabs>
              <w:jc w:val="both"/>
              <w:rPr>
                <w:rFonts w:ascii="Times New Roman" w:hAnsi="Times New Roman"/>
                <w:sz w:val="24"/>
                <w:szCs w:val="24"/>
              </w:rPr>
            </w:pPr>
            <w:r w:rsidRPr="00444E1D">
              <w:rPr>
                <w:rFonts w:ascii="Times New Roman" w:hAnsi="Times New Roman"/>
                <w:sz w:val="24"/>
                <w:szCs w:val="24"/>
              </w:rPr>
              <w:t xml:space="preserve">Aparate hidraulice: </w:t>
            </w:r>
            <w:proofErr w:type="spellStart"/>
            <w:r w:rsidRPr="00444E1D">
              <w:rPr>
                <w:rFonts w:ascii="Times New Roman" w:hAnsi="Times New Roman"/>
                <w:sz w:val="24"/>
                <w:szCs w:val="24"/>
              </w:rPr>
              <w:t>drosele</w:t>
            </w:r>
            <w:proofErr w:type="spellEnd"/>
            <w:r w:rsidRPr="00444E1D">
              <w:rPr>
                <w:rFonts w:ascii="Times New Roman" w:hAnsi="Times New Roman"/>
                <w:sz w:val="24"/>
                <w:szCs w:val="24"/>
              </w:rPr>
              <w:t xml:space="preserve">, supape, distribuitoare. Servomecanisme </w:t>
            </w:r>
            <w:proofErr w:type="spellStart"/>
            <w:r w:rsidRPr="00444E1D">
              <w:rPr>
                <w:rFonts w:ascii="Times New Roman" w:hAnsi="Times New Roman"/>
                <w:sz w:val="24"/>
                <w:szCs w:val="24"/>
              </w:rPr>
              <w:t>mecanohidraulice</w:t>
            </w:r>
            <w:proofErr w:type="spellEnd"/>
            <w:r w:rsidRPr="00444E1D">
              <w:rPr>
                <w:rFonts w:ascii="Times New Roman" w:hAnsi="Times New Roman"/>
                <w:sz w:val="24"/>
                <w:szCs w:val="24"/>
              </w:rPr>
              <w:t xml:space="preserve"> și </w:t>
            </w:r>
            <w:proofErr w:type="spellStart"/>
            <w:r w:rsidRPr="00444E1D">
              <w:rPr>
                <w:rFonts w:ascii="Times New Roman" w:hAnsi="Times New Roman"/>
                <w:sz w:val="24"/>
                <w:szCs w:val="24"/>
              </w:rPr>
              <w:t>electrohidraulice</w:t>
            </w:r>
            <w:proofErr w:type="spellEnd"/>
            <w:r w:rsidRPr="00444E1D">
              <w:rPr>
                <w:rFonts w:ascii="Times New Roman" w:hAnsi="Times New Roman"/>
                <w:sz w:val="24"/>
                <w:szCs w:val="24"/>
              </w:rPr>
              <w:t xml:space="preserve">. </w:t>
            </w:r>
            <w:proofErr w:type="spellStart"/>
            <w:r w:rsidRPr="00444E1D">
              <w:rPr>
                <w:rFonts w:ascii="Times New Roman" w:hAnsi="Times New Roman"/>
                <w:sz w:val="24"/>
                <w:szCs w:val="24"/>
              </w:rPr>
              <w:t>Servovalve</w:t>
            </w:r>
            <w:proofErr w:type="spellEnd"/>
            <w:r w:rsidRPr="00444E1D">
              <w:rPr>
                <w:rFonts w:ascii="Times New Roman" w:hAnsi="Times New Roman"/>
                <w:sz w:val="24"/>
                <w:szCs w:val="24"/>
              </w:rPr>
              <w:t xml:space="preserve">. </w:t>
            </w:r>
          </w:p>
        </w:tc>
        <w:tc>
          <w:tcPr>
            <w:tcW w:w="857" w:type="dxa"/>
            <w:vAlign w:val="center"/>
          </w:tcPr>
          <w:p w14:paraId="6634E644" w14:textId="5E472390" w:rsidR="000C143F" w:rsidRPr="00627C19" w:rsidRDefault="00444E1D" w:rsidP="000C143F">
            <w:pPr>
              <w:spacing w:line="240" w:lineRule="auto"/>
              <w:jc w:val="center"/>
              <w:rPr>
                <w:rFonts w:ascii="Times New Roman" w:hAnsi="Times New Roman"/>
                <w:b/>
                <w:bCs/>
                <w:sz w:val="24"/>
                <w:szCs w:val="24"/>
              </w:rPr>
            </w:pPr>
            <w:r>
              <w:rPr>
                <w:rFonts w:ascii="Times New Roman" w:hAnsi="Times New Roman"/>
                <w:b/>
                <w:bCs/>
                <w:sz w:val="24"/>
                <w:szCs w:val="24"/>
              </w:rPr>
              <w:t>4</w:t>
            </w:r>
          </w:p>
        </w:tc>
      </w:tr>
      <w:tr w:rsidR="000C143F" w:rsidRPr="00627C19" w14:paraId="34DF65D0" w14:textId="77777777" w:rsidTr="136E1F19">
        <w:trPr>
          <w:jc w:val="center"/>
        </w:trPr>
        <w:tc>
          <w:tcPr>
            <w:tcW w:w="1271" w:type="dxa"/>
            <w:vAlign w:val="center"/>
          </w:tcPr>
          <w:p w14:paraId="4BD02326" w14:textId="1078E6C5"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t>6</w:t>
            </w:r>
          </w:p>
        </w:tc>
        <w:tc>
          <w:tcPr>
            <w:tcW w:w="8399" w:type="dxa"/>
          </w:tcPr>
          <w:p w14:paraId="0AE13B87" w14:textId="06593E9D" w:rsidR="000C143F" w:rsidRPr="00627C19" w:rsidRDefault="000C143F" w:rsidP="000C143F">
            <w:pPr>
              <w:spacing w:line="240" w:lineRule="auto"/>
              <w:jc w:val="both"/>
              <w:rPr>
                <w:rFonts w:ascii="Times New Roman" w:hAnsi="Times New Roman"/>
                <w:sz w:val="24"/>
                <w:szCs w:val="24"/>
              </w:rPr>
            </w:pPr>
            <w:proofErr w:type="spellStart"/>
            <w:r w:rsidRPr="00627C19">
              <w:rPr>
                <w:rFonts w:ascii="Times New Roman" w:hAnsi="Times New Roman"/>
                <w:sz w:val="24"/>
                <w:szCs w:val="24"/>
              </w:rPr>
              <w:t>Instalaţiile</w:t>
            </w:r>
            <w:proofErr w:type="spellEnd"/>
            <w:r w:rsidRPr="00627C19">
              <w:rPr>
                <w:rFonts w:ascii="Times New Roman" w:hAnsi="Times New Roman"/>
                <w:sz w:val="24"/>
                <w:szCs w:val="24"/>
              </w:rPr>
              <w:t xml:space="preserve"> pneumatice ale avionului. </w:t>
            </w:r>
            <w:proofErr w:type="spellStart"/>
            <w:r w:rsidRPr="00627C19">
              <w:rPr>
                <w:rFonts w:ascii="Times New Roman" w:hAnsi="Times New Roman"/>
                <w:sz w:val="24"/>
                <w:szCs w:val="24"/>
              </w:rPr>
              <w:t>Particularităţile</w:t>
            </w:r>
            <w:proofErr w:type="spellEnd"/>
            <w:r w:rsidRPr="00627C19">
              <w:rPr>
                <w:rFonts w:ascii="Times New Roman" w:hAnsi="Times New Roman"/>
                <w:sz w:val="24"/>
                <w:szCs w:val="24"/>
              </w:rPr>
              <w:t xml:space="preserve"> sistemelor pneumatice. Agregate pneumatice. Dispozitive de </w:t>
            </w:r>
            <w:proofErr w:type="spellStart"/>
            <w:r w:rsidRPr="00627C19">
              <w:rPr>
                <w:rFonts w:ascii="Times New Roman" w:hAnsi="Times New Roman"/>
                <w:sz w:val="24"/>
                <w:szCs w:val="24"/>
              </w:rPr>
              <w:t>distribuţie</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şi</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siguranţă</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Acţionări</w:t>
            </w:r>
            <w:proofErr w:type="spellEnd"/>
            <w:r w:rsidRPr="00627C19">
              <w:rPr>
                <w:rFonts w:ascii="Times New Roman" w:hAnsi="Times New Roman"/>
                <w:sz w:val="24"/>
                <w:szCs w:val="24"/>
              </w:rPr>
              <w:t xml:space="preserve"> pneumatice la bordul avionului. Elemente de calcul </w:t>
            </w:r>
            <w:proofErr w:type="spellStart"/>
            <w:r w:rsidRPr="00627C19">
              <w:rPr>
                <w:rFonts w:ascii="Times New Roman" w:hAnsi="Times New Roman"/>
                <w:sz w:val="24"/>
                <w:szCs w:val="24"/>
              </w:rPr>
              <w:t>şi</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construcţie</w:t>
            </w:r>
            <w:proofErr w:type="spellEnd"/>
          </w:p>
        </w:tc>
        <w:tc>
          <w:tcPr>
            <w:tcW w:w="857" w:type="dxa"/>
            <w:vAlign w:val="center"/>
          </w:tcPr>
          <w:p w14:paraId="7DB571E5" w14:textId="36D90AE1" w:rsidR="000C143F" w:rsidRPr="00627C19" w:rsidRDefault="000C143F" w:rsidP="000C143F">
            <w:pPr>
              <w:spacing w:line="240" w:lineRule="auto"/>
              <w:jc w:val="center"/>
              <w:rPr>
                <w:rFonts w:ascii="Times New Roman" w:hAnsi="Times New Roman"/>
                <w:b/>
                <w:bCs/>
                <w:sz w:val="24"/>
                <w:szCs w:val="24"/>
              </w:rPr>
            </w:pPr>
            <w:r w:rsidRPr="00627C19">
              <w:rPr>
                <w:rFonts w:ascii="Times New Roman" w:hAnsi="Times New Roman"/>
                <w:b/>
                <w:bCs/>
                <w:sz w:val="24"/>
                <w:szCs w:val="24"/>
              </w:rPr>
              <w:t>4</w:t>
            </w:r>
          </w:p>
        </w:tc>
      </w:tr>
      <w:tr w:rsidR="000C143F" w:rsidRPr="00627C19" w14:paraId="07A00BAA" w14:textId="77777777" w:rsidTr="136E1F19">
        <w:trPr>
          <w:jc w:val="center"/>
        </w:trPr>
        <w:tc>
          <w:tcPr>
            <w:tcW w:w="1271" w:type="dxa"/>
            <w:vAlign w:val="center"/>
          </w:tcPr>
          <w:p w14:paraId="3E2A69B4" w14:textId="163C2F50"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lastRenderedPageBreak/>
              <w:t>7</w:t>
            </w:r>
          </w:p>
        </w:tc>
        <w:tc>
          <w:tcPr>
            <w:tcW w:w="8399" w:type="dxa"/>
          </w:tcPr>
          <w:p w14:paraId="7C25F754" w14:textId="28C3B9C5" w:rsidR="000C143F" w:rsidRPr="00627C19" w:rsidRDefault="000C143F" w:rsidP="000C143F">
            <w:pPr>
              <w:spacing w:line="240" w:lineRule="auto"/>
              <w:jc w:val="both"/>
              <w:rPr>
                <w:rFonts w:ascii="Times New Roman" w:hAnsi="Times New Roman"/>
                <w:sz w:val="24"/>
                <w:szCs w:val="24"/>
              </w:rPr>
            </w:pPr>
            <w:proofErr w:type="spellStart"/>
            <w:r w:rsidRPr="00627C19">
              <w:rPr>
                <w:rFonts w:ascii="Times New Roman" w:hAnsi="Times New Roman"/>
                <w:sz w:val="24"/>
                <w:szCs w:val="24"/>
              </w:rPr>
              <w:t>Instalaţiile</w:t>
            </w:r>
            <w:proofErr w:type="spellEnd"/>
            <w:r w:rsidRPr="00627C19">
              <w:rPr>
                <w:rFonts w:ascii="Times New Roman" w:hAnsi="Times New Roman"/>
                <w:sz w:val="24"/>
                <w:szCs w:val="24"/>
              </w:rPr>
              <w:t xml:space="preserve"> de climatizare ale avionului. Climatizarea cabinei ermetice a avionului. </w:t>
            </w:r>
            <w:proofErr w:type="spellStart"/>
            <w:r w:rsidRPr="00627C19">
              <w:rPr>
                <w:rFonts w:ascii="Times New Roman" w:hAnsi="Times New Roman"/>
                <w:sz w:val="24"/>
                <w:szCs w:val="24"/>
              </w:rPr>
              <w:t>Condiţii</w:t>
            </w:r>
            <w:proofErr w:type="spellEnd"/>
            <w:r w:rsidRPr="00627C19">
              <w:rPr>
                <w:rFonts w:ascii="Times New Roman" w:hAnsi="Times New Roman"/>
                <w:sz w:val="24"/>
                <w:szCs w:val="24"/>
              </w:rPr>
              <w:t xml:space="preserve"> de microclimat. </w:t>
            </w:r>
            <w:proofErr w:type="spellStart"/>
            <w:r w:rsidRPr="00627C19">
              <w:rPr>
                <w:rFonts w:ascii="Times New Roman" w:hAnsi="Times New Roman"/>
                <w:sz w:val="24"/>
                <w:szCs w:val="24"/>
              </w:rPr>
              <w:t>Soluţii</w:t>
            </w:r>
            <w:proofErr w:type="spellEnd"/>
            <w:r w:rsidRPr="00627C19">
              <w:rPr>
                <w:rFonts w:ascii="Times New Roman" w:hAnsi="Times New Roman"/>
                <w:sz w:val="24"/>
                <w:szCs w:val="24"/>
              </w:rPr>
              <w:t xml:space="preserve"> constructive pentru realizarea climatizării. </w:t>
            </w:r>
            <w:proofErr w:type="spellStart"/>
            <w:r w:rsidRPr="00627C19">
              <w:rPr>
                <w:rFonts w:ascii="Times New Roman" w:hAnsi="Times New Roman"/>
                <w:sz w:val="24"/>
                <w:szCs w:val="24"/>
              </w:rPr>
              <w:t>Indicaţii</w:t>
            </w:r>
            <w:proofErr w:type="spellEnd"/>
            <w:r w:rsidRPr="00627C19">
              <w:rPr>
                <w:rFonts w:ascii="Times New Roman" w:hAnsi="Times New Roman"/>
                <w:sz w:val="24"/>
                <w:szCs w:val="24"/>
              </w:rPr>
              <w:t xml:space="preserve"> pentru proiectarea </w:t>
            </w:r>
            <w:proofErr w:type="spellStart"/>
            <w:r w:rsidRPr="00627C19">
              <w:rPr>
                <w:rFonts w:ascii="Times New Roman" w:hAnsi="Times New Roman"/>
                <w:sz w:val="24"/>
                <w:szCs w:val="24"/>
              </w:rPr>
              <w:t>instalaţiilor</w:t>
            </w:r>
            <w:proofErr w:type="spellEnd"/>
            <w:r w:rsidRPr="00627C19">
              <w:rPr>
                <w:rFonts w:ascii="Times New Roman" w:hAnsi="Times New Roman"/>
                <w:sz w:val="24"/>
                <w:szCs w:val="24"/>
              </w:rPr>
              <w:t xml:space="preserve"> de climatizare ale avioanelor.</w:t>
            </w:r>
          </w:p>
        </w:tc>
        <w:tc>
          <w:tcPr>
            <w:tcW w:w="857" w:type="dxa"/>
            <w:vAlign w:val="center"/>
          </w:tcPr>
          <w:p w14:paraId="578E42A8" w14:textId="3F832125" w:rsidR="000C143F" w:rsidRPr="00627C19" w:rsidRDefault="000C143F" w:rsidP="000C143F">
            <w:pPr>
              <w:spacing w:line="240" w:lineRule="auto"/>
              <w:jc w:val="center"/>
              <w:rPr>
                <w:rFonts w:ascii="Times New Roman" w:hAnsi="Times New Roman"/>
                <w:b/>
                <w:bCs/>
                <w:sz w:val="24"/>
                <w:szCs w:val="24"/>
              </w:rPr>
            </w:pPr>
            <w:r w:rsidRPr="00627C19">
              <w:rPr>
                <w:rFonts w:ascii="Times New Roman" w:hAnsi="Times New Roman"/>
                <w:b/>
                <w:bCs/>
                <w:sz w:val="24"/>
                <w:szCs w:val="24"/>
              </w:rPr>
              <w:t>4</w:t>
            </w:r>
          </w:p>
        </w:tc>
      </w:tr>
      <w:tr w:rsidR="000C143F" w:rsidRPr="00627C19" w14:paraId="57D01962" w14:textId="77777777" w:rsidTr="136E1F19">
        <w:trPr>
          <w:jc w:val="center"/>
        </w:trPr>
        <w:tc>
          <w:tcPr>
            <w:tcW w:w="1271" w:type="dxa"/>
          </w:tcPr>
          <w:p w14:paraId="525731DE" w14:textId="77777777" w:rsidR="000C143F" w:rsidRPr="00627C19" w:rsidRDefault="000C143F" w:rsidP="000C143F">
            <w:pPr>
              <w:spacing w:after="0" w:line="240" w:lineRule="auto"/>
              <w:rPr>
                <w:rFonts w:ascii="Times New Roman" w:hAnsi="Times New Roman"/>
                <w:sz w:val="24"/>
                <w:szCs w:val="24"/>
              </w:rPr>
            </w:pPr>
          </w:p>
        </w:tc>
        <w:tc>
          <w:tcPr>
            <w:tcW w:w="8399" w:type="dxa"/>
          </w:tcPr>
          <w:p w14:paraId="7620E052" w14:textId="6477DA3E" w:rsidR="000C143F" w:rsidRPr="00627C19" w:rsidRDefault="000C143F" w:rsidP="000C143F">
            <w:pPr>
              <w:spacing w:after="0" w:line="240" w:lineRule="auto"/>
              <w:jc w:val="right"/>
              <w:rPr>
                <w:rFonts w:ascii="Times New Roman" w:hAnsi="Times New Roman"/>
                <w:b/>
                <w:sz w:val="24"/>
                <w:szCs w:val="24"/>
              </w:rPr>
            </w:pPr>
          </w:p>
        </w:tc>
        <w:tc>
          <w:tcPr>
            <w:tcW w:w="857" w:type="dxa"/>
          </w:tcPr>
          <w:p w14:paraId="664A9F59" w14:textId="77777777" w:rsidR="000C143F" w:rsidRPr="00627C19" w:rsidRDefault="000C143F" w:rsidP="000C143F">
            <w:pPr>
              <w:spacing w:after="0" w:line="240" w:lineRule="auto"/>
              <w:jc w:val="center"/>
              <w:rPr>
                <w:rFonts w:ascii="Times New Roman" w:hAnsi="Times New Roman"/>
                <w:b/>
                <w:sz w:val="24"/>
                <w:szCs w:val="24"/>
                <w:highlight w:val="yellow"/>
              </w:rPr>
            </w:pPr>
            <w:r w:rsidRPr="00627C19">
              <w:rPr>
                <w:rFonts w:ascii="Times New Roman" w:hAnsi="Times New Roman"/>
                <w:b/>
                <w:sz w:val="24"/>
                <w:szCs w:val="24"/>
              </w:rPr>
              <w:t>28</w:t>
            </w:r>
          </w:p>
        </w:tc>
      </w:tr>
      <w:tr w:rsidR="00627C19" w:rsidRPr="00627C19" w14:paraId="210E37E8" w14:textId="77777777" w:rsidTr="002E7A9A">
        <w:trPr>
          <w:jc w:val="center"/>
        </w:trPr>
        <w:tc>
          <w:tcPr>
            <w:tcW w:w="10527" w:type="dxa"/>
            <w:gridSpan w:val="3"/>
            <w:vAlign w:val="center"/>
          </w:tcPr>
          <w:p w14:paraId="45F89656" w14:textId="77777777" w:rsidR="00627C19" w:rsidRPr="00627C19" w:rsidRDefault="00627C19" w:rsidP="00627C19">
            <w:pPr>
              <w:spacing w:after="0" w:line="240" w:lineRule="auto"/>
              <w:rPr>
                <w:rFonts w:ascii="Times New Roman" w:hAnsi="Times New Roman"/>
                <w:sz w:val="24"/>
                <w:szCs w:val="24"/>
              </w:rPr>
            </w:pPr>
            <w:r w:rsidRPr="00627C19">
              <w:rPr>
                <w:rFonts w:ascii="Times New Roman" w:hAnsi="Times New Roman"/>
                <w:sz w:val="24"/>
                <w:szCs w:val="24"/>
              </w:rPr>
              <w:t xml:space="preserve">Bibliografie: </w:t>
            </w:r>
          </w:p>
          <w:p w14:paraId="6CAC3349" w14:textId="77777777" w:rsidR="00627C19" w:rsidRPr="00627C19" w:rsidRDefault="00627C19" w:rsidP="00627C19">
            <w:pPr>
              <w:spacing w:after="0"/>
              <w:rPr>
                <w:rFonts w:ascii="Times New Roman" w:hAnsi="Times New Roman"/>
                <w:b/>
                <w:bCs/>
                <w:sz w:val="24"/>
                <w:szCs w:val="24"/>
              </w:rPr>
            </w:pPr>
            <w:r w:rsidRPr="00627C19">
              <w:rPr>
                <w:rFonts w:ascii="Times New Roman" w:hAnsi="Times New Roman"/>
                <w:b/>
                <w:bCs/>
                <w:sz w:val="24"/>
                <w:szCs w:val="24"/>
              </w:rPr>
              <w:t>Bibliografie obligatorie</w:t>
            </w:r>
          </w:p>
          <w:p w14:paraId="253873C1"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N. S. </w:t>
            </w:r>
            <w:proofErr w:type="spellStart"/>
            <w:r w:rsidRPr="00627C19">
              <w:rPr>
                <w:rFonts w:ascii="Times New Roman" w:hAnsi="Times New Roman"/>
                <w:sz w:val="24"/>
                <w:szCs w:val="24"/>
                <w:lang w:val="fr-FR"/>
              </w:rPr>
              <w:t>Tomescu</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Instalatii</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hidropneumatice</w:t>
            </w:r>
            <w:proofErr w:type="spellEnd"/>
            <w:r w:rsidRPr="00627C19">
              <w:rPr>
                <w:rFonts w:ascii="Times New Roman" w:hAnsi="Times New Roman"/>
                <w:sz w:val="24"/>
                <w:szCs w:val="24"/>
                <w:lang w:val="fr-FR"/>
              </w:rPr>
              <w:t xml:space="preserve"> de </w:t>
            </w:r>
            <w:proofErr w:type="gramStart"/>
            <w:r w:rsidRPr="00627C19">
              <w:rPr>
                <w:rFonts w:ascii="Times New Roman" w:hAnsi="Times New Roman"/>
                <w:sz w:val="24"/>
                <w:szCs w:val="24"/>
                <w:lang w:val="fr-FR"/>
              </w:rPr>
              <w:t>bord;</w:t>
            </w:r>
            <w:proofErr w:type="gramEnd"/>
            <w:r w:rsidRPr="00627C19">
              <w:rPr>
                <w:rFonts w:ascii="Times New Roman" w:hAnsi="Times New Roman"/>
                <w:sz w:val="24"/>
                <w:szCs w:val="24"/>
                <w:lang w:val="fr-FR"/>
              </w:rPr>
              <w:t xml:space="preserve"> Note de </w:t>
            </w:r>
            <w:proofErr w:type="spellStart"/>
            <w:r w:rsidRPr="00627C19">
              <w:rPr>
                <w:rFonts w:ascii="Times New Roman" w:hAnsi="Times New Roman"/>
                <w:sz w:val="24"/>
                <w:szCs w:val="24"/>
                <w:lang w:val="fr-FR"/>
              </w:rPr>
              <w:t>curs</w:t>
            </w:r>
            <w:proofErr w:type="spellEnd"/>
            <w:r w:rsidRPr="00627C19">
              <w:rPr>
                <w:rFonts w:ascii="Times New Roman" w:hAnsi="Times New Roman"/>
                <w:sz w:val="24"/>
                <w:szCs w:val="24"/>
                <w:lang w:val="fr-FR"/>
              </w:rPr>
              <w:t>.</w:t>
            </w:r>
          </w:p>
          <w:p w14:paraId="01BD6CE3"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1, 1961.</w:t>
            </w:r>
          </w:p>
          <w:p w14:paraId="5B06F5AA"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2, 1968.</w:t>
            </w:r>
          </w:p>
          <w:p w14:paraId="350B5340"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3, 1973.</w:t>
            </w:r>
          </w:p>
          <w:p w14:paraId="0E859C97"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proofErr w:type="spellStart"/>
            <w:r w:rsidRPr="00627C19">
              <w:rPr>
                <w:rFonts w:ascii="Times New Roman" w:hAnsi="Times New Roman"/>
                <w:sz w:val="24"/>
                <w:szCs w:val="24"/>
              </w:rPr>
              <w:t>J.F.Blackburn</w:t>
            </w:r>
            <w:proofErr w:type="spellEnd"/>
            <w:r w:rsidRPr="00627C19">
              <w:rPr>
                <w:rFonts w:ascii="Times New Roman" w:hAnsi="Times New Roman"/>
                <w:sz w:val="24"/>
                <w:szCs w:val="24"/>
              </w:rPr>
              <w:t xml:space="preserve">, G. </w:t>
            </w:r>
            <w:proofErr w:type="spellStart"/>
            <w:r w:rsidRPr="00627C19">
              <w:rPr>
                <w:rFonts w:ascii="Times New Roman" w:hAnsi="Times New Roman"/>
                <w:sz w:val="24"/>
                <w:szCs w:val="24"/>
              </w:rPr>
              <w:t>Reethof</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J.L.Shearer</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Mecanismes</w:t>
            </w:r>
            <w:proofErr w:type="spellEnd"/>
            <w:r w:rsidRPr="00627C19">
              <w:rPr>
                <w:rFonts w:ascii="Times New Roman" w:hAnsi="Times New Roman"/>
                <w:sz w:val="24"/>
                <w:szCs w:val="24"/>
              </w:rPr>
              <w:t xml:space="preserve"> et </w:t>
            </w:r>
            <w:proofErr w:type="spellStart"/>
            <w:r w:rsidRPr="00627C19">
              <w:rPr>
                <w:rFonts w:ascii="Times New Roman" w:hAnsi="Times New Roman"/>
                <w:sz w:val="24"/>
                <w:szCs w:val="24"/>
              </w:rPr>
              <w:t>servomecanismes</w:t>
            </w:r>
            <w:proofErr w:type="spellEnd"/>
            <w:r w:rsidRPr="00627C19">
              <w:rPr>
                <w:rFonts w:ascii="Times New Roman" w:hAnsi="Times New Roman"/>
                <w:sz w:val="24"/>
                <w:szCs w:val="24"/>
              </w:rPr>
              <w:t xml:space="preserve"> a fluide </w:t>
            </w:r>
            <w:proofErr w:type="spellStart"/>
            <w:r w:rsidRPr="00627C19">
              <w:rPr>
                <w:rFonts w:ascii="Times New Roman" w:hAnsi="Times New Roman"/>
                <w:sz w:val="24"/>
                <w:szCs w:val="24"/>
              </w:rPr>
              <w:t>sous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pression</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tome</w:t>
            </w:r>
            <w:proofErr w:type="spellEnd"/>
            <w:r w:rsidRPr="00627C19">
              <w:rPr>
                <w:rFonts w:ascii="Times New Roman" w:hAnsi="Times New Roman"/>
                <w:sz w:val="24"/>
                <w:szCs w:val="24"/>
              </w:rPr>
              <w:t xml:space="preserve"> 1, </w:t>
            </w:r>
            <w:proofErr w:type="spellStart"/>
            <w:r w:rsidRPr="00627C19">
              <w:rPr>
                <w:rFonts w:ascii="Times New Roman" w:hAnsi="Times New Roman"/>
                <w:sz w:val="24"/>
                <w:szCs w:val="24"/>
              </w:rPr>
              <w:t>Dunod</w:t>
            </w:r>
            <w:proofErr w:type="spellEnd"/>
            <w:r w:rsidRPr="00627C19">
              <w:rPr>
                <w:rFonts w:ascii="Times New Roman" w:hAnsi="Times New Roman"/>
                <w:sz w:val="24"/>
                <w:szCs w:val="24"/>
              </w:rPr>
              <w:t xml:space="preserve"> Paris, 1966.</w:t>
            </w:r>
          </w:p>
          <w:p w14:paraId="36D4F445"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A. Oprean </w:t>
            </w:r>
            <w:proofErr w:type="spellStart"/>
            <w:r w:rsidRPr="00627C19">
              <w:rPr>
                <w:rFonts w:ascii="Times New Roman" w:hAnsi="Times New Roman"/>
                <w:sz w:val="24"/>
                <w:szCs w:val="24"/>
              </w:rPr>
              <w:t>şi</w:t>
            </w:r>
            <w:proofErr w:type="spellEnd"/>
            <w:r w:rsidRPr="00627C19">
              <w:rPr>
                <w:rFonts w:ascii="Times New Roman" w:hAnsi="Times New Roman"/>
                <w:sz w:val="24"/>
                <w:szCs w:val="24"/>
              </w:rPr>
              <w:t xml:space="preserve"> colab., </w:t>
            </w:r>
            <w:proofErr w:type="spellStart"/>
            <w:r w:rsidRPr="00627C19">
              <w:rPr>
                <w:rFonts w:ascii="Times New Roman" w:hAnsi="Times New Roman"/>
                <w:sz w:val="24"/>
                <w:szCs w:val="24"/>
              </w:rPr>
              <w:t>Acţionări</w:t>
            </w:r>
            <w:proofErr w:type="spellEnd"/>
            <w:r w:rsidRPr="00627C19">
              <w:rPr>
                <w:rFonts w:ascii="Times New Roman" w:hAnsi="Times New Roman"/>
                <w:sz w:val="24"/>
                <w:szCs w:val="24"/>
              </w:rPr>
              <w:t xml:space="preserve"> hidraulice, Ed. Tehnică, 1988.</w:t>
            </w:r>
          </w:p>
          <w:p w14:paraId="22ABC360"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H. </w:t>
            </w:r>
            <w:proofErr w:type="spellStart"/>
            <w:r w:rsidRPr="00627C19">
              <w:rPr>
                <w:rFonts w:ascii="Times New Roman" w:hAnsi="Times New Roman"/>
                <w:sz w:val="24"/>
                <w:szCs w:val="24"/>
              </w:rPr>
              <w:t>Merritt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Hydraulic</w:t>
            </w:r>
            <w:proofErr w:type="spellEnd"/>
            <w:r w:rsidRPr="00627C19">
              <w:rPr>
                <w:rFonts w:ascii="Times New Roman" w:hAnsi="Times New Roman"/>
                <w:sz w:val="24"/>
                <w:szCs w:val="24"/>
              </w:rPr>
              <w:t xml:space="preserve"> Control </w:t>
            </w:r>
            <w:proofErr w:type="spellStart"/>
            <w:r w:rsidRPr="00627C19">
              <w:rPr>
                <w:rFonts w:ascii="Times New Roman" w:hAnsi="Times New Roman"/>
                <w:sz w:val="24"/>
                <w:szCs w:val="24"/>
              </w:rPr>
              <w:t>Systems</w:t>
            </w:r>
            <w:proofErr w:type="spellEnd"/>
            <w:r w:rsidRPr="00627C19">
              <w:rPr>
                <w:rFonts w:ascii="Times New Roman" w:hAnsi="Times New Roman"/>
                <w:sz w:val="24"/>
                <w:szCs w:val="24"/>
              </w:rPr>
              <w:t xml:space="preserve">, John </w:t>
            </w:r>
            <w:proofErr w:type="spellStart"/>
            <w:r w:rsidRPr="00627C19">
              <w:rPr>
                <w:rFonts w:ascii="Times New Roman" w:hAnsi="Times New Roman"/>
                <w:sz w:val="24"/>
                <w:szCs w:val="24"/>
              </w:rPr>
              <w:t>Wiley</w:t>
            </w:r>
            <w:proofErr w:type="spellEnd"/>
            <w:r w:rsidRPr="00627C19">
              <w:rPr>
                <w:rFonts w:ascii="Times New Roman" w:hAnsi="Times New Roman"/>
                <w:sz w:val="24"/>
                <w:szCs w:val="24"/>
              </w:rPr>
              <w:t xml:space="preserve"> &amp;</w:t>
            </w:r>
            <w:proofErr w:type="spellStart"/>
            <w:r w:rsidRPr="00627C19">
              <w:rPr>
                <w:rFonts w:ascii="Times New Roman" w:hAnsi="Times New Roman"/>
                <w:sz w:val="24"/>
                <w:szCs w:val="24"/>
              </w:rPr>
              <w:t>Sons</w:t>
            </w:r>
            <w:proofErr w:type="spellEnd"/>
            <w:r w:rsidRPr="00627C19">
              <w:rPr>
                <w:rFonts w:ascii="Times New Roman" w:hAnsi="Times New Roman"/>
                <w:sz w:val="24"/>
                <w:szCs w:val="24"/>
              </w:rPr>
              <w:t xml:space="preserve"> Inc. New York-Sydney-London, 1967.</w:t>
            </w:r>
          </w:p>
          <w:p w14:paraId="3272F837"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M. Guillon, L’asservissement hydraulique et </w:t>
            </w:r>
            <w:proofErr w:type="spellStart"/>
            <w:r w:rsidRPr="00627C19">
              <w:rPr>
                <w:rFonts w:ascii="Times New Roman" w:hAnsi="Times New Roman"/>
                <w:sz w:val="24"/>
                <w:szCs w:val="24"/>
                <w:lang w:val="fr-FR"/>
              </w:rPr>
              <w:t>electrohydraulique</w:t>
            </w:r>
            <w:proofErr w:type="spellEnd"/>
            <w:r w:rsidRPr="00627C19">
              <w:rPr>
                <w:rFonts w:ascii="Times New Roman" w:hAnsi="Times New Roman"/>
                <w:sz w:val="24"/>
                <w:szCs w:val="24"/>
                <w:lang w:val="fr-FR"/>
              </w:rPr>
              <w:t>, Dunod Paris, 1972.</w:t>
            </w:r>
          </w:p>
          <w:p w14:paraId="7FA9349D"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E. A. Brun, A. Martinot-Lagarde, Jean Mathieu,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des fluides, tome 1, Dunod Paris, 1960.</w:t>
            </w:r>
          </w:p>
          <w:p w14:paraId="195454B0"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E. A. Brun, A. Martinot-Lagarde, Jean Mathieu,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des fluides, tome 2, Dunod Paris, 1968.</w:t>
            </w:r>
          </w:p>
          <w:p w14:paraId="53419BE8"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P.V. Marinescu, </w:t>
            </w:r>
            <w:proofErr w:type="spellStart"/>
            <w:r w:rsidRPr="00627C19">
              <w:rPr>
                <w:rFonts w:ascii="Times New Roman" w:hAnsi="Times New Roman"/>
                <w:sz w:val="24"/>
                <w:szCs w:val="24"/>
              </w:rPr>
              <w:t>Instalaţii</w:t>
            </w:r>
            <w:proofErr w:type="spellEnd"/>
            <w:r w:rsidRPr="00627C19">
              <w:rPr>
                <w:rFonts w:ascii="Times New Roman" w:hAnsi="Times New Roman"/>
                <w:sz w:val="24"/>
                <w:szCs w:val="24"/>
              </w:rPr>
              <w:t xml:space="preserve"> hidropneumatice de bord, partea I-a, </w:t>
            </w:r>
            <w:proofErr w:type="spellStart"/>
            <w:r w:rsidRPr="00627C19">
              <w:rPr>
                <w:rFonts w:ascii="Times New Roman" w:hAnsi="Times New Roman"/>
                <w:sz w:val="24"/>
                <w:szCs w:val="24"/>
              </w:rPr>
              <w:t>Instalaţii</w:t>
            </w:r>
            <w:proofErr w:type="spellEnd"/>
            <w:r w:rsidRPr="00627C19">
              <w:rPr>
                <w:rFonts w:ascii="Times New Roman" w:hAnsi="Times New Roman"/>
                <w:sz w:val="24"/>
                <w:szCs w:val="24"/>
              </w:rPr>
              <w:t xml:space="preserve"> hidraulice, Litografia I.P.B., 1981.</w:t>
            </w:r>
          </w:p>
          <w:p w14:paraId="1707076C" w14:textId="77777777" w:rsidR="00627C19" w:rsidRPr="00627C19" w:rsidRDefault="00627C19" w:rsidP="00627C19">
            <w:pPr>
              <w:autoSpaceDE w:val="0"/>
              <w:autoSpaceDN w:val="0"/>
              <w:spacing w:after="0" w:line="240" w:lineRule="auto"/>
              <w:ind w:left="1785"/>
              <w:jc w:val="both"/>
              <w:rPr>
                <w:rFonts w:ascii="Times New Roman" w:hAnsi="Times New Roman"/>
                <w:sz w:val="24"/>
                <w:szCs w:val="24"/>
              </w:rPr>
            </w:pPr>
          </w:p>
          <w:p w14:paraId="03B4828B" w14:textId="77777777" w:rsidR="00627C19" w:rsidRPr="00627C19" w:rsidRDefault="00627C19" w:rsidP="00627C19">
            <w:pPr>
              <w:spacing w:after="0"/>
              <w:rPr>
                <w:rFonts w:ascii="Times New Roman" w:hAnsi="Times New Roman"/>
                <w:b/>
                <w:bCs/>
                <w:sz w:val="24"/>
                <w:szCs w:val="24"/>
              </w:rPr>
            </w:pPr>
            <w:r w:rsidRPr="00627C19">
              <w:rPr>
                <w:rFonts w:ascii="Times New Roman" w:hAnsi="Times New Roman"/>
                <w:b/>
                <w:bCs/>
                <w:sz w:val="24"/>
                <w:szCs w:val="24"/>
              </w:rPr>
              <w:t>Bibliografie facultativă</w:t>
            </w:r>
          </w:p>
          <w:p w14:paraId="3F00CCD6"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B.W. Andersen, The </w:t>
            </w:r>
            <w:proofErr w:type="spellStart"/>
            <w:r w:rsidRPr="00627C19">
              <w:rPr>
                <w:rFonts w:ascii="Times New Roman" w:hAnsi="Times New Roman"/>
                <w:sz w:val="24"/>
                <w:szCs w:val="24"/>
              </w:rPr>
              <w:t>Analysis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Design of Pneumatic </w:t>
            </w:r>
            <w:proofErr w:type="spellStart"/>
            <w:r w:rsidRPr="00627C19">
              <w:rPr>
                <w:rFonts w:ascii="Times New Roman" w:hAnsi="Times New Roman"/>
                <w:sz w:val="24"/>
                <w:szCs w:val="24"/>
              </w:rPr>
              <w:t>Systems</w:t>
            </w:r>
            <w:proofErr w:type="spellEnd"/>
            <w:r w:rsidRPr="00627C19">
              <w:rPr>
                <w:rFonts w:ascii="Times New Roman" w:hAnsi="Times New Roman"/>
                <w:sz w:val="24"/>
                <w:szCs w:val="24"/>
              </w:rPr>
              <w:t xml:space="preserve">, John </w:t>
            </w:r>
            <w:proofErr w:type="spellStart"/>
            <w:r w:rsidRPr="00627C19">
              <w:rPr>
                <w:rFonts w:ascii="Times New Roman" w:hAnsi="Times New Roman"/>
                <w:sz w:val="24"/>
                <w:szCs w:val="24"/>
              </w:rPr>
              <w:t>Wiley</w:t>
            </w:r>
            <w:proofErr w:type="spellEnd"/>
            <w:r w:rsidRPr="00627C19">
              <w:rPr>
                <w:rFonts w:ascii="Times New Roman" w:hAnsi="Times New Roman"/>
                <w:sz w:val="24"/>
                <w:szCs w:val="24"/>
              </w:rPr>
              <w:t xml:space="preserve"> &amp;</w:t>
            </w:r>
            <w:proofErr w:type="spellStart"/>
            <w:r w:rsidRPr="00627C19">
              <w:rPr>
                <w:rFonts w:ascii="Times New Roman" w:hAnsi="Times New Roman"/>
                <w:sz w:val="24"/>
                <w:szCs w:val="24"/>
              </w:rPr>
              <w:t>Sons</w:t>
            </w:r>
            <w:proofErr w:type="spellEnd"/>
            <w:r w:rsidRPr="00627C19">
              <w:rPr>
                <w:rFonts w:ascii="Times New Roman" w:hAnsi="Times New Roman"/>
                <w:sz w:val="24"/>
                <w:szCs w:val="24"/>
              </w:rPr>
              <w:t xml:space="preserve"> Inc. New York-Sydney-London, 1967. </w:t>
            </w:r>
          </w:p>
          <w:p w14:paraId="1CBF0C61"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A.B. </w:t>
            </w:r>
            <w:proofErr w:type="spellStart"/>
            <w:r w:rsidRPr="00627C19">
              <w:rPr>
                <w:rFonts w:ascii="Times New Roman" w:hAnsi="Times New Roman"/>
                <w:sz w:val="24"/>
                <w:szCs w:val="24"/>
              </w:rPr>
              <w:t>Goodwin</w:t>
            </w:r>
            <w:proofErr w:type="spellEnd"/>
            <w:r w:rsidRPr="00627C19">
              <w:rPr>
                <w:rFonts w:ascii="Times New Roman" w:hAnsi="Times New Roman"/>
                <w:sz w:val="24"/>
                <w:szCs w:val="24"/>
              </w:rPr>
              <w:t xml:space="preserve">, Power </w:t>
            </w:r>
            <w:proofErr w:type="spellStart"/>
            <w:r w:rsidRPr="00627C19">
              <w:rPr>
                <w:rFonts w:ascii="Times New Roman" w:hAnsi="Times New Roman"/>
                <w:sz w:val="24"/>
                <w:szCs w:val="24"/>
              </w:rPr>
              <w:t>hydraulics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Cleaver</w:t>
            </w:r>
            <w:proofErr w:type="spellEnd"/>
            <w:r w:rsidRPr="00627C19">
              <w:rPr>
                <w:rFonts w:ascii="Times New Roman" w:hAnsi="Times New Roman"/>
                <w:sz w:val="24"/>
                <w:szCs w:val="24"/>
              </w:rPr>
              <w:t>-Hume Press Ltd. London, 1963.</w:t>
            </w:r>
          </w:p>
          <w:p w14:paraId="684AA886"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Francis H. </w:t>
            </w:r>
            <w:proofErr w:type="spellStart"/>
            <w:r w:rsidRPr="00627C19">
              <w:rPr>
                <w:rFonts w:ascii="Times New Roman" w:hAnsi="Times New Roman"/>
                <w:sz w:val="24"/>
                <w:szCs w:val="24"/>
              </w:rPr>
              <w:t>Raven</w:t>
            </w:r>
            <w:proofErr w:type="spellEnd"/>
            <w:r w:rsidRPr="00627C19">
              <w:rPr>
                <w:rFonts w:ascii="Times New Roman" w:hAnsi="Times New Roman"/>
                <w:sz w:val="24"/>
                <w:szCs w:val="24"/>
              </w:rPr>
              <w:t xml:space="preserve">, Automatic Control Engineering, </w:t>
            </w:r>
            <w:proofErr w:type="spellStart"/>
            <w:r w:rsidRPr="00627C19">
              <w:rPr>
                <w:rFonts w:ascii="Times New Roman" w:hAnsi="Times New Roman"/>
                <w:sz w:val="24"/>
                <w:szCs w:val="24"/>
              </w:rPr>
              <w:t>McGraw</w:t>
            </w:r>
            <w:proofErr w:type="spellEnd"/>
            <w:r w:rsidRPr="00627C19">
              <w:rPr>
                <w:rFonts w:ascii="Times New Roman" w:hAnsi="Times New Roman"/>
                <w:sz w:val="24"/>
                <w:szCs w:val="24"/>
              </w:rPr>
              <w:t xml:space="preserve">-Hill </w:t>
            </w:r>
            <w:proofErr w:type="spellStart"/>
            <w:r w:rsidRPr="00627C19">
              <w:rPr>
                <w:rFonts w:ascii="Times New Roman" w:hAnsi="Times New Roman"/>
                <w:sz w:val="24"/>
                <w:szCs w:val="24"/>
              </w:rPr>
              <w:t>Book</w:t>
            </w:r>
            <w:proofErr w:type="spellEnd"/>
            <w:r w:rsidRPr="00627C19">
              <w:rPr>
                <w:rFonts w:ascii="Times New Roman" w:hAnsi="Times New Roman"/>
                <w:sz w:val="24"/>
                <w:szCs w:val="24"/>
              </w:rPr>
              <w:t xml:space="preserve"> Company, New York – London – Sydney-Toronto, 1968.</w:t>
            </w:r>
          </w:p>
          <w:p w14:paraId="132FFADE"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Norman S. </w:t>
            </w:r>
            <w:proofErr w:type="spellStart"/>
            <w:r w:rsidRPr="00627C19">
              <w:rPr>
                <w:rFonts w:ascii="Times New Roman" w:hAnsi="Times New Roman"/>
                <w:sz w:val="24"/>
                <w:szCs w:val="24"/>
              </w:rPr>
              <w:t>Currey</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Aircraft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Landing</w:t>
            </w:r>
            <w:proofErr w:type="spellEnd"/>
            <w:r w:rsidRPr="00627C19">
              <w:rPr>
                <w:rFonts w:ascii="Times New Roman" w:hAnsi="Times New Roman"/>
                <w:sz w:val="24"/>
                <w:szCs w:val="24"/>
              </w:rPr>
              <w:t xml:space="preserve"> Gear Design : </w:t>
            </w:r>
            <w:proofErr w:type="spellStart"/>
            <w:r w:rsidRPr="00627C19">
              <w:rPr>
                <w:rFonts w:ascii="Times New Roman" w:hAnsi="Times New Roman"/>
                <w:sz w:val="24"/>
                <w:szCs w:val="24"/>
              </w:rPr>
              <w:t>Principles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Practices</w:t>
            </w:r>
            <w:proofErr w:type="spellEnd"/>
            <w:r w:rsidRPr="00627C19">
              <w:rPr>
                <w:rFonts w:ascii="Times New Roman" w:hAnsi="Times New Roman"/>
                <w:sz w:val="24"/>
                <w:szCs w:val="24"/>
              </w:rPr>
              <w:t xml:space="preserve">, AIAA </w:t>
            </w:r>
            <w:proofErr w:type="spellStart"/>
            <w:r w:rsidRPr="00627C19">
              <w:rPr>
                <w:rFonts w:ascii="Times New Roman" w:hAnsi="Times New Roman"/>
                <w:sz w:val="24"/>
                <w:szCs w:val="24"/>
              </w:rPr>
              <w:t>Inc.Washington</w:t>
            </w:r>
            <w:proofErr w:type="spellEnd"/>
            <w:r w:rsidRPr="00627C19">
              <w:rPr>
                <w:rFonts w:ascii="Times New Roman" w:hAnsi="Times New Roman"/>
                <w:sz w:val="24"/>
                <w:szCs w:val="24"/>
              </w:rPr>
              <w:t>, D.C., 1988.</w:t>
            </w:r>
          </w:p>
          <w:p w14:paraId="32B7D67D"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John </w:t>
            </w:r>
            <w:proofErr w:type="spellStart"/>
            <w:r w:rsidRPr="00627C19">
              <w:rPr>
                <w:rFonts w:ascii="Times New Roman" w:hAnsi="Times New Roman"/>
                <w:sz w:val="24"/>
                <w:szCs w:val="24"/>
              </w:rPr>
              <w:t>S.Cundiff</w:t>
            </w:r>
            <w:proofErr w:type="spellEnd"/>
            <w:r w:rsidRPr="00627C19">
              <w:rPr>
                <w:rFonts w:ascii="Times New Roman" w:hAnsi="Times New Roman"/>
                <w:sz w:val="24"/>
                <w:szCs w:val="24"/>
              </w:rPr>
              <w:t xml:space="preserve">, Fluid Power </w:t>
            </w:r>
            <w:proofErr w:type="spellStart"/>
            <w:r w:rsidRPr="00627C19">
              <w:rPr>
                <w:rFonts w:ascii="Times New Roman" w:hAnsi="Times New Roman"/>
                <w:sz w:val="24"/>
                <w:szCs w:val="24"/>
              </w:rPr>
              <w:t>Circuits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Controls</w:t>
            </w:r>
            <w:proofErr w:type="spellEnd"/>
            <w:r w:rsidRPr="00627C19">
              <w:rPr>
                <w:rFonts w:ascii="Times New Roman" w:hAnsi="Times New Roman"/>
                <w:sz w:val="24"/>
                <w:szCs w:val="24"/>
              </w:rPr>
              <w:t>, CRC Press, Boca Raton London- New York- Washington, D.C.,, 2002.</w:t>
            </w:r>
          </w:p>
          <w:p w14:paraId="51AC49F5"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John H. </w:t>
            </w:r>
            <w:proofErr w:type="spellStart"/>
            <w:r w:rsidRPr="00627C19">
              <w:rPr>
                <w:rFonts w:ascii="Times New Roman" w:hAnsi="Times New Roman"/>
                <w:sz w:val="24"/>
                <w:szCs w:val="24"/>
              </w:rPr>
              <w:t>Blakelock</w:t>
            </w:r>
            <w:proofErr w:type="spellEnd"/>
            <w:r w:rsidRPr="00627C19">
              <w:rPr>
                <w:rFonts w:ascii="Times New Roman" w:hAnsi="Times New Roman"/>
                <w:sz w:val="24"/>
                <w:szCs w:val="24"/>
              </w:rPr>
              <w:t xml:space="preserve">, Automatic Control of </w:t>
            </w:r>
            <w:proofErr w:type="spellStart"/>
            <w:r w:rsidRPr="00627C19">
              <w:rPr>
                <w:rFonts w:ascii="Times New Roman" w:hAnsi="Times New Roman"/>
                <w:sz w:val="24"/>
                <w:szCs w:val="24"/>
              </w:rPr>
              <w:t>Aircrafts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Missiles</w:t>
            </w:r>
            <w:proofErr w:type="spellEnd"/>
            <w:r w:rsidRPr="00627C19">
              <w:rPr>
                <w:rFonts w:ascii="Times New Roman" w:hAnsi="Times New Roman"/>
                <w:sz w:val="24"/>
                <w:szCs w:val="24"/>
              </w:rPr>
              <w:t xml:space="preserve">, John </w:t>
            </w:r>
            <w:proofErr w:type="spellStart"/>
            <w:r w:rsidRPr="00627C19">
              <w:rPr>
                <w:rFonts w:ascii="Times New Roman" w:hAnsi="Times New Roman"/>
                <w:sz w:val="24"/>
                <w:szCs w:val="24"/>
              </w:rPr>
              <w:t>Wiley</w:t>
            </w:r>
            <w:proofErr w:type="spellEnd"/>
            <w:r w:rsidRPr="00627C19">
              <w:rPr>
                <w:rFonts w:ascii="Times New Roman" w:hAnsi="Times New Roman"/>
                <w:sz w:val="24"/>
                <w:szCs w:val="24"/>
              </w:rPr>
              <w:t xml:space="preserve"> &amp;</w:t>
            </w:r>
            <w:proofErr w:type="spellStart"/>
            <w:r w:rsidRPr="00627C19">
              <w:rPr>
                <w:rFonts w:ascii="Times New Roman" w:hAnsi="Times New Roman"/>
                <w:sz w:val="24"/>
                <w:szCs w:val="24"/>
              </w:rPr>
              <w:t>Sons</w:t>
            </w:r>
            <w:proofErr w:type="spellEnd"/>
            <w:r w:rsidRPr="00627C19">
              <w:rPr>
                <w:rFonts w:ascii="Times New Roman" w:hAnsi="Times New Roman"/>
                <w:sz w:val="24"/>
                <w:szCs w:val="24"/>
              </w:rPr>
              <w:t xml:space="preserve"> Inc. New York-Sydney-London, 1965.</w:t>
            </w:r>
          </w:p>
          <w:p w14:paraId="599E1FF5"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proofErr w:type="spellStart"/>
            <w:r w:rsidRPr="00627C19">
              <w:rPr>
                <w:rFonts w:ascii="Times New Roman" w:hAnsi="Times New Roman"/>
                <w:sz w:val="24"/>
                <w:szCs w:val="24"/>
              </w:rPr>
              <w:t>Jay</w:t>
            </w:r>
            <w:proofErr w:type="spellEnd"/>
            <w:r w:rsidRPr="00627C19">
              <w:rPr>
                <w:rFonts w:ascii="Times New Roman" w:hAnsi="Times New Roman"/>
                <w:sz w:val="24"/>
                <w:szCs w:val="24"/>
              </w:rPr>
              <w:t xml:space="preserve"> F. </w:t>
            </w:r>
            <w:proofErr w:type="spellStart"/>
            <w:r w:rsidRPr="00627C19">
              <w:rPr>
                <w:rFonts w:ascii="Times New Roman" w:hAnsi="Times New Roman"/>
                <w:sz w:val="24"/>
                <w:szCs w:val="24"/>
              </w:rPr>
              <w:t>Hooper</w:t>
            </w:r>
            <w:proofErr w:type="spellEnd"/>
            <w:r w:rsidRPr="00627C19">
              <w:rPr>
                <w:rFonts w:ascii="Times New Roman" w:hAnsi="Times New Roman"/>
                <w:sz w:val="24"/>
                <w:szCs w:val="24"/>
              </w:rPr>
              <w:t xml:space="preserve">, Basic </w:t>
            </w:r>
            <w:proofErr w:type="spellStart"/>
            <w:r w:rsidRPr="00627C19">
              <w:rPr>
                <w:rFonts w:ascii="Times New Roman" w:hAnsi="Times New Roman"/>
                <w:sz w:val="24"/>
                <w:szCs w:val="24"/>
              </w:rPr>
              <w:t>Pneumatics</w:t>
            </w:r>
            <w:proofErr w:type="spellEnd"/>
            <w:r w:rsidRPr="00627C19">
              <w:rPr>
                <w:rFonts w:ascii="Times New Roman" w:hAnsi="Times New Roman"/>
                <w:sz w:val="24"/>
                <w:szCs w:val="24"/>
              </w:rPr>
              <w:t xml:space="preserve">, An </w:t>
            </w:r>
            <w:proofErr w:type="spellStart"/>
            <w:r w:rsidRPr="00627C19">
              <w:rPr>
                <w:rFonts w:ascii="Times New Roman" w:hAnsi="Times New Roman"/>
                <w:sz w:val="24"/>
                <w:szCs w:val="24"/>
              </w:rPr>
              <w:t>Introduction</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to</w:t>
            </w:r>
            <w:proofErr w:type="spellEnd"/>
            <w:r w:rsidRPr="00627C19">
              <w:rPr>
                <w:rFonts w:ascii="Times New Roman" w:hAnsi="Times New Roman"/>
                <w:sz w:val="24"/>
                <w:szCs w:val="24"/>
              </w:rPr>
              <w:t xml:space="preserve"> Industrial </w:t>
            </w:r>
            <w:proofErr w:type="spellStart"/>
            <w:r w:rsidRPr="00627C19">
              <w:rPr>
                <w:rFonts w:ascii="Times New Roman" w:hAnsi="Times New Roman"/>
                <w:sz w:val="24"/>
                <w:szCs w:val="24"/>
              </w:rPr>
              <w:t>Compressed</w:t>
            </w:r>
            <w:proofErr w:type="spellEnd"/>
            <w:r w:rsidRPr="00627C19">
              <w:rPr>
                <w:rFonts w:ascii="Times New Roman" w:hAnsi="Times New Roman"/>
                <w:sz w:val="24"/>
                <w:szCs w:val="24"/>
              </w:rPr>
              <w:t xml:space="preserve"> Air </w:t>
            </w:r>
            <w:proofErr w:type="spellStart"/>
            <w:r w:rsidRPr="00627C19">
              <w:rPr>
                <w:rFonts w:ascii="Times New Roman" w:hAnsi="Times New Roman"/>
                <w:sz w:val="24"/>
                <w:szCs w:val="24"/>
              </w:rPr>
              <w:t>Systems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Components</w:t>
            </w:r>
            <w:proofErr w:type="spellEnd"/>
            <w:r w:rsidRPr="00627C19">
              <w:rPr>
                <w:rFonts w:ascii="Times New Roman" w:hAnsi="Times New Roman"/>
                <w:sz w:val="24"/>
                <w:szCs w:val="24"/>
              </w:rPr>
              <w:t xml:space="preserve">, Carolina </w:t>
            </w:r>
            <w:proofErr w:type="spellStart"/>
            <w:r w:rsidRPr="00627C19">
              <w:rPr>
                <w:rFonts w:ascii="Times New Roman" w:hAnsi="Times New Roman"/>
                <w:sz w:val="24"/>
                <w:szCs w:val="24"/>
              </w:rPr>
              <w:t>Acadenic</w:t>
            </w:r>
            <w:proofErr w:type="spellEnd"/>
            <w:r w:rsidRPr="00627C19">
              <w:rPr>
                <w:rFonts w:ascii="Times New Roman" w:hAnsi="Times New Roman"/>
                <w:sz w:val="24"/>
                <w:szCs w:val="24"/>
              </w:rPr>
              <w:t xml:space="preserve"> Press, </w:t>
            </w:r>
            <w:proofErr w:type="spellStart"/>
            <w:r w:rsidRPr="00627C19">
              <w:rPr>
                <w:rFonts w:ascii="Times New Roman" w:hAnsi="Times New Roman"/>
                <w:sz w:val="24"/>
                <w:szCs w:val="24"/>
              </w:rPr>
              <w:t>Durhan</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North</w:t>
            </w:r>
            <w:proofErr w:type="spellEnd"/>
            <w:r w:rsidRPr="00627C19">
              <w:rPr>
                <w:rFonts w:ascii="Times New Roman" w:hAnsi="Times New Roman"/>
                <w:sz w:val="24"/>
                <w:szCs w:val="24"/>
              </w:rPr>
              <w:t xml:space="preserve"> Carolina, 2003.</w:t>
            </w:r>
          </w:p>
          <w:p w14:paraId="223CDFAF"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Dr. Robert C. Nelson, </w:t>
            </w:r>
            <w:proofErr w:type="spellStart"/>
            <w:r w:rsidRPr="00627C19">
              <w:rPr>
                <w:rFonts w:ascii="Times New Roman" w:hAnsi="Times New Roman"/>
                <w:sz w:val="24"/>
                <w:szCs w:val="24"/>
              </w:rPr>
              <w:t>Flight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Stability</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Automatic Control, </w:t>
            </w:r>
            <w:proofErr w:type="spellStart"/>
            <w:r w:rsidRPr="00627C19">
              <w:rPr>
                <w:rFonts w:ascii="Times New Roman" w:hAnsi="Times New Roman"/>
                <w:sz w:val="24"/>
                <w:szCs w:val="24"/>
              </w:rPr>
              <w:t>McGraw</w:t>
            </w:r>
            <w:proofErr w:type="spellEnd"/>
            <w:r w:rsidRPr="00627C19">
              <w:rPr>
                <w:rFonts w:ascii="Times New Roman" w:hAnsi="Times New Roman"/>
                <w:sz w:val="24"/>
                <w:szCs w:val="24"/>
              </w:rPr>
              <w:t xml:space="preserve">-Hill </w:t>
            </w:r>
            <w:proofErr w:type="spellStart"/>
            <w:r w:rsidRPr="00627C19">
              <w:rPr>
                <w:rFonts w:ascii="Times New Roman" w:hAnsi="Times New Roman"/>
                <w:sz w:val="24"/>
                <w:szCs w:val="24"/>
              </w:rPr>
              <w:t>Book</w:t>
            </w:r>
            <w:proofErr w:type="spellEnd"/>
            <w:r w:rsidRPr="00627C19">
              <w:rPr>
                <w:rFonts w:ascii="Times New Roman" w:hAnsi="Times New Roman"/>
                <w:sz w:val="24"/>
                <w:szCs w:val="24"/>
              </w:rPr>
              <w:t xml:space="preserve"> Company, Boston-New York – Massachusetts </w:t>
            </w:r>
            <w:proofErr w:type="spellStart"/>
            <w:r w:rsidRPr="00627C19">
              <w:rPr>
                <w:rFonts w:ascii="Times New Roman" w:hAnsi="Times New Roman"/>
                <w:sz w:val="24"/>
                <w:szCs w:val="24"/>
              </w:rPr>
              <w:t>Burr</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ridge</w:t>
            </w:r>
            <w:proofErr w:type="spellEnd"/>
            <w:r w:rsidRPr="00627C19">
              <w:rPr>
                <w:rFonts w:ascii="Times New Roman" w:hAnsi="Times New Roman"/>
                <w:sz w:val="24"/>
                <w:szCs w:val="24"/>
              </w:rPr>
              <w:t>- San Francisco,1988.</w:t>
            </w:r>
          </w:p>
          <w:p w14:paraId="145E02B6"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Andrew </w:t>
            </w:r>
            <w:proofErr w:type="spellStart"/>
            <w:r w:rsidRPr="00627C19">
              <w:rPr>
                <w:rFonts w:ascii="Times New Roman" w:hAnsi="Times New Roman"/>
                <w:sz w:val="24"/>
                <w:szCs w:val="24"/>
              </w:rPr>
              <w:t>Parr</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Hydraulics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Pneumatics</w:t>
            </w:r>
            <w:proofErr w:type="spellEnd"/>
            <w:r w:rsidRPr="00627C19">
              <w:rPr>
                <w:rFonts w:ascii="Times New Roman" w:hAnsi="Times New Roman"/>
                <w:sz w:val="24"/>
                <w:szCs w:val="24"/>
              </w:rPr>
              <w:t xml:space="preserve">. A </w:t>
            </w:r>
            <w:proofErr w:type="spellStart"/>
            <w:r w:rsidRPr="00627C19">
              <w:rPr>
                <w:rFonts w:ascii="Times New Roman" w:hAnsi="Times New Roman"/>
                <w:sz w:val="24"/>
                <w:szCs w:val="24"/>
              </w:rPr>
              <w:t>technician’s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Engineering’s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guide</w:t>
            </w:r>
            <w:proofErr w:type="spellEnd"/>
            <w:r w:rsidRPr="00627C19">
              <w:rPr>
                <w:rFonts w:ascii="Times New Roman" w:hAnsi="Times New Roman"/>
                <w:sz w:val="24"/>
                <w:szCs w:val="24"/>
              </w:rPr>
              <w:t xml:space="preserve">, Elsevier </w:t>
            </w:r>
            <w:proofErr w:type="spellStart"/>
            <w:r w:rsidRPr="00627C19">
              <w:rPr>
                <w:rFonts w:ascii="Times New Roman" w:hAnsi="Times New Roman"/>
                <w:sz w:val="24"/>
                <w:szCs w:val="24"/>
              </w:rPr>
              <w:t>Batterworth</w:t>
            </w:r>
            <w:proofErr w:type="spellEnd"/>
            <w:r w:rsidRPr="00627C19">
              <w:rPr>
                <w:rFonts w:ascii="Times New Roman" w:hAnsi="Times New Roman"/>
                <w:sz w:val="24"/>
                <w:szCs w:val="24"/>
              </w:rPr>
              <w:t>-Heinemann, London- New York-Sydney-Paris-Tokyo, 2003.</w:t>
            </w:r>
          </w:p>
          <w:p w14:paraId="759AB430"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Barnes W. </w:t>
            </w:r>
            <w:proofErr w:type="spellStart"/>
            <w:r w:rsidRPr="00627C19">
              <w:rPr>
                <w:rFonts w:ascii="Times New Roman" w:hAnsi="Times New Roman"/>
                <w:sz w:val="24"/>
                <w:szCs w:val="24"/>
              </w:rPr>
              <w:t>McCormick</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Aerodynamics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Aeronautics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Flight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Mechanics</w:t>
            </w:r>
            <w:proofErr w:type="spellEnd"/>
            <w:r w:rsidRPr="00627C19">
              <w:rPr>
                <w:rFonts w:ascii="Times New Roman" w:hAnsi="Times New Roman"/>
                <w:sz w:val="24"/>
                <w:szCs w:val="24"/>
              </w:rPr>
              <w:t xml:space="preserve">, John </w:t>
            </w:r>
            <w:proofErr w:type="spellStart"/>
            <w:r w:rsidRPr="00627C19">
              <w:rPr>
                <w:rFonts w:ascii="Times New Roman" w:hAnsi="Times New Roman"/>
                <w:sz w:val="24"/>
                <w:szCs w:val="24"/>
              </w:rPr>
              <w:t>Wiley</w:t>
            </w:r>
            <w:proofErr w:type="spellEnd"/>
            <w:r w:rsidRPr="00627C19">
              <w:rPr>
                <w:rFonts w:ascii="Times New Roman" w:hAnsi="Times New Roman"/>
                <w:sz w:val="24"/>
                <w:szCs w:val="24"/>
              </w:rPr>
              <w:t xml:space="preserve"> &amp;</w:t>
            </w:r>
            <w:proofErr w:type="spellStart"/>
            <w:r w:rsidRPr="00627C19">
              <w:rPr>
                <w:rFonts w:ascii="Times New Roman" w:hAnsi="Times New Roman"/>
                <w:sz w:val="24"/>
                <w:szCs w:val="24"/>
              </w:rPr>
              <w:t>Sons</w:t>
            </w:r>
            <w:proofErr w:type="spellEnd"/>
            <w:r w:rsidRPr="00627C19">
              <w:rPr>
                <w:rFonts w:ascii="Times New Roman" w:hAnsi="Times New Roman"/>
                <w:sz w:val="24"/>
                <w:szCs w:val="24"/>
              </w:rPr>
              <w:t xml:space="preserve"> Inc. New York-Sydney-London-Singapore, 1979.</w:t>
            </w:r>
          </w:p>
          <w:p w14:paraId="4AFF9EDB"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Frank </w:t>
            </w:r>
            <w:proofErr w:type="spellStart"/>
            <w:r w:rsidRPr="00627C19">
              <w:rPr>
                <w:rFonts w:ascii="Times New Roman" w:hAnsi="Times New Roman"/>
                <w:sz w:val="24"/>
                <w:szCs w:val="24"/>
              </w:rPr>
              <w:t>Yeaple</w:t>
            </w:r>
            <w:proofErr w:type="spellEnd"/>
            <w:r w:rsidRPr="00627C19">
              <w:rPr>
                <w:rFonts w:ascii="Times New Roman" w:hAnsi="Times New Roman"/>
                <w:sz w:val="24"/>
                <w:szCs w:val="24"/>
              </w:rPr>
              <w:t xml:space="preserve">, Fluid Power Design </w:t>
            </w:r>
            <w:proofErr w:type="spellStart"/>
            <w:r w:rsidRPr="00627C19">
              <w:rPr>
                <w:rFonts w:ascii="Times New Roman" w:hAnsi="Times New Roman"/>
                <w:sz w:val="24"/>
                <w:szCs w:val="24"/>
              </w:rPr>
              <w:t>Handbook</w:t>
            </w:r>
            <w:proofErr w:type="spellEnd"/>
            <w:r w:rsidRPr="00627C19">
              <w:rPr>
                <w:rFonts w:ascii="Times New Roman" w:hAnsi="Times New Roman"/>
                <w:sz w:val="24"/>
                <w:szCs w:val="24"/>
              </w:rPr>
              <w:t xml:space="preserve">, Marcel </w:t>
            </w:r>
            <w:proofErr w:type="spellStart"/>
            <w:r w:rsidRPr="00627C19">
              <w:rPr>
                <w:rFonts w:ascii="Times New Roman" w:hAnsi="Times New Roman"/>
                <w:sz w:val="24"/>
                <w:szCs w:val="24"/>
              </w:rPr>
              <w:t>Dekker</w:t>
            </w:r>
            <w:proofErr w:type="spellEnd"/>
            <w:r w:rsidRPr="00627C19">
              <w:rPr>
                <w:rFonts w:ascii="Times New Roman" w:hAnsi="Times New Roman"/>
                <w:sz w:val="24"/>
                <w:szCs w:val="24"/>
              </w:rPr>
              <w:t xml:space="preserve"> Inc. New York – </w:t>
            </w:r>
            <w:proofErr w:type="spellStart"/>
            <w:r w:rsidRPr="00627C19">
              <w:rPr>
                <w:rFonts w:ascii="Times New Roman" w:hAnsi="Times New Roman"/>
                <w:sz w:val="24"/>
                <w:szCs w:val="24"/>
              </w:rPr>
              <w:t>Base</w:t>
            </w:r>
            <w:proofErr w:type="spellEnd"/>
            <w:r w:rsidRPr="00627C19">
              <w:rPr>
                <w:rFonts w:ascii="Times New Roman" w:hAnsi="Times New Roman"/>
                <w:sz w:val="24"/>
                <w:szCs w:val="24"/>
              </w:rPr>
              <w:t xml:space="preserve"> – Hong Kong, 1996.</w:t>
            </w:r>
          </w:p>
          <w:p w14:paraId="4B7E167E"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Jan </w:t>
            </w:r>
            <w:proofErr w:type="spellStart"/>
            <w:r w:rsidRPr="00627C19">
              <w:rPr>
                <w:rFonts w:ascii="Times New Roman" w:hAnsi="Times New Roman"/>
                <w:sz w:val="24"/>
                <w:szCs w:val="24"/>
              </w:rPr>
              <w:t>Roskam</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Airplane</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Flight</w:t>
            </w:r>
            <w:proofErr w:type="spellEnd"/>
            <w:r w:rsidRPr="00627C19">
              <w:rPr>
                <w:rFonts w:ascii="Times New Roman" w:hAnsi="Times New Roman"/>
                <w:sz w:val="24"/>
                <w:szCs w:val="24"/>
              </w:rPr>
              <w:t xml:space="preserve"> Dynamics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Automatic </w:t>
            </w:r>
            <w:proofErr w:type="spellStart"/>
            <w:r w:rsidRPr="00627C19">
              <w:rPr>
                <w:rFonts w:ascii="Times New Roman" w:hAnsi="Times New Roman"/>
                <w:sz w:val="24"/>
                <w:szCs w:val="24"/>
              </w:rPr>
              <w:t>Flight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Controls</w:t>
            </w:r>
            <w:proofErr w:type="spellEnd"/>
            <w:r w:rsidRPr="00627C19">
              <w:rPr>
                <w:rFonts w:ascii="Times New Roman" w:hAnsi="Times New Roman"/>
                <w:sz w:val="24"/>
                <w:szCs w:val="24"/>
              </w:rPr>
              <w:t xml:space="preserve">, part II, </w:t>
            </w:r>
            <w:proofErr w:type="spellStart"/>
            <w:r w:rsidRPr="00627C19">
              <w:rPr>
                <w:rFonts w:ascii="Times New Roman" w:hAnsi="Times New Roman"/>
                <w:sz w:val="24"/>
                <w:szCs w:val="24"/>
              </w:rPr>
              <w:t>DARCorporation</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Lawrance</w:t>
            </w:r>
            <w:proofErr w:type="spellEnd"/>
            <w:r w:rsidRPr="00627C19">
              <w:rPr>
                <w:rFonts w:ascii="Times New Roman" w:hAnsi="Times New Roman"/>
                <w:sz w:val="24"/>
                <w:szCs w:val="24"/>
              </w:rPr>
              <w:t>, Kansas USA, 1995.</w:t>
            </w:r>
          </w:p>
          <w:p w14:paraId="3F31BEEF"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proofErr w:type="spellStart"/>
            <w:r w:rsidRPr="00627C19">
              <w:rPr>
                <w:rFonts w:ascii="Times New Roman" w:hAnsi="Times New Roman"/>
                <w:sz w:val="24"/>
                <w:szCs w:val="24"/>
              </w:rPr>
              <w:t>A.Halanay</w:t>
            </w:r>
            <w:proofErr w:type="spellEnd"/>
            <w:r w:rsidRPr="00627C19">
              <w:rPr>
                <w:rFonts w:ascii="Times New Roman" w:hAnsi="Times New Roman"/>
                <w:sz w:val="24"/>
                <w:szCs w:val="24"/>
              </w:rPr>
              <w:t xml:space="preserve">, I. Ursu, </w:t>
            </w:r>
            <w:r w:rsidRPr="00627C19">
              <w:rPr>
                <w:rFonts w:ascii="Times New Roman" w:hAnsi="Times New Roman"/>
                <w:b/>
                <w:sz w:val="24"/>
                <w:szCs w:val="24"/>
              </w:rPr>
              <w:t>Safta C. A.,</w:t>
            </w:r>
            <w:r w:rsidRPr="00627C19">
              <w:rPr>
                <w:rFonts w:ascii="Times New Roman" w:hAnsi="Times New Roman"/>
                <w:sz w:val="24"/>
                <w:szCs w:val="24"/>
              </w:rPr>
              <w:t xml:space="preserve"> F. Ursu (2009), </w:t>
            </w:r>
            <w:r w:rsidRPr="00627C19">
              <w:rPr>
                <w:rFonts w:ascii="Times New Roman" w:hAnsi="Times New Roman"/>
                <w:i/>
                <w:sz w:val="24"/>
                <w:szCs w:val="24"/>
              </w:rPr>
              <w:t xml:space="preserve">Control </w:t>
            </w:r>
            <w:proofErr w:type="spellStart"/>
            <w:r w:rsidRPr="00627C19">
              <w:rPr>
                <w:rFonts w:ascii="Times New Roman" w:hAnsi="Times New Roman"/>
                <w:i/>
                <w:sz w:val="24"/>
                <w:szCs w:val="24"/>
              </w:rPr>
              <w:t>Synthesis</w:t>
            </w:r>
            <w:proofErr w:type="spellEnd"/>
            <w:r w:rsidRPr="00627C19">
              <w:rPr>
                <w:rFonts w:ascii="Times New Roman" w:hAnsi="Times New Roman"/>
                <w:i/>
                <w:sz w:val="24"/>
                <w:szCs w:val="24"/>
              </w:rPr>
              <w:t xml:space="preserve"> for </w:t>
            </w:r>
            <w:proofErr w:type="spellStart"/>
            <w:r w:rsidRPr="00627C19">
              <w:rPr>
                <w:rFonts w:ascii="Times New Roman" w:hAnsi="Times New Roman"/>
                <w:i/>
                <w:sz w:val="24"/>
                <w:szCs w:val="24"/>
              </w:rPr>
              <w:t>Electrohydraulic</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Servoactuators</w:t>
            </w:r>
            <w:proofErr w:type="spellEnd"/>
            <w:r w:rsidRPr="00627C19">
              <w:rPr>
                <w:rFonts w:ascii="Times New Roman" w:hAnsi="Times New Roman"/>
                <w:i/>
                <w:sz w:val="24"/>
                <w:szCs w:val="24"/>
              </w:rPr>
              <w:t xml:space="preserve"> in a </w:t>
            </w:r>
            <w:proofErr w:type="spellStart"/>
            <w:r w:rsidRPr="00627C19">
              <w:rPr>
                <w:rFonts w:ascii="Times New Roman" w:hAnsi="Times New Roman"/>
                <w:i/>
                <w:sz w:val="24"/>
                <w:szCs w:val="24"/>
              </w:rPr>
              <w:t>Servoelastic</w:t>
            </w:r>
            <w:proofErr w:type="spellEnd"/>
            <w:r w:rsidRPr="00627C19">
              <w:rPr>
                <w:rFonts w:ascii="Times New Roman" w:hAnsi="Times New Roman"/>
                <w:i/>
                <w:sz w:val="24"/>
                <w:szCs w:val="24"/>
              </w:rPr>
              <w:t xml:space="preserve"> Framework</w:t>
            </w:r>
            <w:r w:rsidRPr="00627C19">
              <w:rPr>
                <w:rFonts w:ascii="Times New Roman" w:hAnsi="Times New Roman"/>
                <w:sz w:val="24"/>
                <w:szCs w:val="24"/>
              </w:rPr>
              <w:t xml:space="preserve">, </w:t>
            </w:r>
            <w:proofErr w:type="spellStart"/>
            <w:r w:rsidRPr="00627C19">
              <w:rPr>
                <w:rFonts w:ascii="Times New Roman" w:eastAsia="MS Mincho" w:hAnsi="Times New Roman"/>
                <w:iCs/>
                <w:sz w:val="24"/>
                <w:szCs w:val="24"/>
              </w:rPr>
              <w:t>Seventh</w:t>
            </w:r>
            <w:proofErr w:type="spellEnd"/>
            <w:r w:rsidRPr="00627C19">
              <w:rPr>
                <w:rFonts w:ascii="Times New Roman" w:eastAsia="MS Mincho" w:hAnsi="Times New Roman"/>
                <w:iCs/>
                <w:sz w:val="24"/>
                <w:szCs w:val="24"/>
              </w:rPr>
              <w:t xml:space="preserve"> International </w:t>
            </w:r>
            <w:proofErr w:type="spellStart"/>
            <w:r w:rsidRPr="00627C19">
              <w:rPr>
                <w:rFonts w:ascii="Times New Roman" w:eastAsia="MS Mincho" w:hAnsi="Times New Roman"/>
                <w:iCs/>
                <w:sz w:val="24"/>
                <w:szCs w:val="24"/>
              </w:rPr>
              <w:t>Conference</w:t>
            </w:r>
            <w:proofErr w:type="spellEnd"/>
            <w:r w:rsidRPr="00627C19">
              <w:rPr>
                <w:rFonts w:ascii="Times New Roman" w:eastAsia="MS Mincho" w:hAnsi="Times New Roman"/>
                <w:iCs/>
                <w:sz w:val="24"/>
                <w:szCs w:val="24"/>
              </w:rPr>
              <w:t xml:space="preserve"> on </w:t>
            </w:r>
            <w:proofErr w:type="spellStart"/>
            <w:r w:rsidRPr="00627C19">
              <w:rPr>
                <w:rFonts w:ascii="Times New Roman" w:eastAsia="MS Mincho" w:hAnsi="Times New Roman"/>
                <w:iCs/>
                <w:sz w:val="24"/>
                <w:szCs w:val="24"/>
              </w:rPr>
              <w:lastRenderedPageBreak/>
              <w:t>Mathematical</w:t>
            </w:r>
            <w:proofErr w:type="spellEnd"/>
            <w:r w:rsidRPr="00627C19">
              <w:rPr>
                <w:rFonts w:ascii="Times New Roman" w:eastAsia="MS Mincho" w:hAnsi="Times New Roman"/>
                <w:iCs/>
                <w:sz w:val="24"/>
                <w:szCs w:val="24"/>
              </w:rPr>
              <w:t xml:space="preserve"> </w:t>
            </w:r>
            <w:proofErr w:type="spellStart"/>
            <w:r w:rsidRPr="00627C19">
              <w:rPr>
                <w:rFonts w:ascii="Times New Roman" w:eastAsia="MS Mincho" w:hAnsi="Times New Roman"/>
                <w:iCs/>
                <w:sz w:val="24"/>
                <w:szCs w:val="24"/>
              </w:rPr>
              <w:t>Problems</w:t>
            </w:r>
            <w:proofErr w:type="spellEnd"/>
            <w:r w:rsidRPr="00627C19">
              <w:rPr>
                <w:rFonts w:ascii="Times New Roman" w:eastAsia="MS Mincho" w:hAnsi="Times New Roman"/>
                <w:iCs/>
                <w:sz w:val="24"/>
                <w:szCs w:val="24"/>
              </w:rPr>
              <w:t xml:space="preserve"> in Engineering </w:t>
            </w:r>
            <w:proofErr w:type="spellStart"/>
            <w:r w:rsidRPr="00627C19">
              <w:rPr>
                <w:rFonts w:ascii="Times New Roman" w:eastAsia="MS Mincho" w:hAnsi="Times New Roman"/>
                <w:iCs/>
                <w:sz w:val="24"/>
                <w:szCs w:val="24"/>
              </w:rPr>
              <w:t>and</w:t>
            </w:r>
            <w:proofErr w:type="spellEnd"/>
            <w:r w:rsidRPr="00627C19">
              <w:rPr>
                <w:rFonts w:ascii="Times New Roman" w:eastAsia="MS Mincho" w:hAnsi="Times New Roman"/>
                <w:iCs/>
                <w:sz w:val="24"/>
                <w:szCs w:val="24"/>
              </w:rPr>
              <w:t xml:space="preserve"> Aerospace </w:t>
            </w:r>
            <w:proofErr w:type="spellStart"/>
            <w:r w:rsidRPr="00627C19">
              <w:rPr>
                <w:rFonts w:ascii="Times New Roman" w:eastAsia="MS Mincho" w:hAnsi="Times New Roman"/>
                <w:iCs/>
                <w:sz w:val="24"/>
                <w:szCs w:val="24"/>
              </w:rPr>
              <w:t>Sciences</w:t>
            </w:r>
            <w:proofErr w:type="spellEnd"/>
            <w:r w:rsidRPr="00627C19">
              <w:rPr>
                <w:rFonts w:ascii="Times New Roman" w:eastAsia="MS Mincho" w:hAnsi="Times New Roman"/>
                <w:iCs/>
                <w:sz w:val="24"/>
                <w:szCs w:val="24"/>
              </w:rPr>
              <w:t xml:space="preserve">, </w:t>
            </w:r>
            <w:proofErr w:type="spellStart"/>
            <w:r w:rsidRPr="00627C19">
              <w:rPr>
                <w:rFonts w:ascii="Times New Roman" w:hAnsi="Times New Roman"/>
                <w:iCs/>
                <w:sz w:val="24"/>
                <w:szCs w:val="24"/>
              </w:rPr>
              <w:t>S.Sivasundaram</w:t>
            </w:r>
            <w:proofErr w:type="spellEnd"/>
            <w:r w:rsidRPr="00627C19">
              <w:rPr>
                <w:rFonts w:ascii="Times New Roman" w:hAnsi="Times New Roman"/>
                <w:i/>
                <w:iCs/>
                <w:sz w:val="24"/>
                <w:szCs w:val="24"/>
              </w:rPr>
              <w:t xml:space="preserve"> (</w:t>
            </w:r>
            <w:proofErr w:type="spellStart"/>
            <w:r w:rsidRPr="00627C19">
              <w:rPr>
                <w:rFonts w:ascii="Times New Roman" w:hAnsi="Times New Roman"/>
                <w:i/>
                <w:iCs/>
                <w:sz w:val="24"/>
                <w:szCs w:val="24"/>
              </w:rPr>
              <w:t>ed</w:t>
            </w:r>
            <w:proofErr w:type="spellEnd"/>
            <w:r w:rsidRPr="00627C19">
              <w:rPr>
                <w:rFonts w:ascii="Times New Roman" w:hAnsi="Times New Roman"/>
                <w:i/>
                <w:iCs/>
                <w:sz w:val="24"/>
                <w:szCs w:val="24"/>
              </w:rPr>
              <w:t>)</w:t>
            </w:r>
            <w:r w:rsidRPr="00627C19">
              <w:rPr>
                <w:rFonts w:ascii="Times New Roman" w:hAnsi="Times New Roman"/>
                <w:sz w:val="24"/>
                <w:szCs w:val="24"/>
              </w:rPr>
              <w:t xml:space="preserve">, pp. 716-723, ISBN 978-1-904868-70-5, Cambridge </w:t>
            </w:r>
            <w:proofErr w:type="spellStart"/>
            <w:r w:rsidRPr="00627C19">
              <w:rPr>
                <w:rFonts w:ascii="Times New Roman" w:hAnsi="Times New Roman"/>
                <w:sz w:val="24"/>
                <w:szCs w:val="24"/>
              </w:rPr>
              <w:t>Scientific</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Publishers</w:t>
            </w:r>
            <w:proofErr w:type="spellEnd"/>
            <w:r w:rsidRPr="00627C19">
              <w:rPr>
                <w:rFonts w:ascii="Times New Roman" w:hAnsi="Times New Roman"/>
                <w:sz w:val="24"/>
                <w:szCs w:val="24"/>
              </w:rPr>
              <w:t>.</w:t>
            </w:r>
          </w:p>
          <w:p w14:paraId="3BE00D6A"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proofErr w:type="spellStart"/>
            <w:r w:rsidRPr="00627C19">
              <w:rPr>
                <w:rFonts w:ascii="Times New Roman" w:hAnsi="Times New Roman"/>
                <w:sz w:val="24"/>
                <w:szCs w:val="24"/>
              </w:rPr>
              <w:t>Halanay</w:t>
            </w:r>
            <w:proofErr w:type="spellEnd"/>
            <w:r w:rsidRPr="00627C19">
              <w:rPr>
                <w:rFonts w:ascii="Times New Roman" w:hAnsi="Times New Roman"/>
                <w:sz w:val="24"/>
                <w:szCs w:val="24"/>
              </w:rPr>
              <w:t xml:space="preserve"> A., </w:t>
            </w:r>
            <w:proofErr w:type="spellStart"/>
            <w:r w:rsidRPr="00627C19">
              <w:rPr>
                <w:rFonts w:ascii="Times New Roman" w:hAnsi="Times New Roman"/>
                <w:sz w:val="24"/>
                <w:szCs w:val="24"/>
              </w:rPr>
              <w:t>Ioniţă</w:t>
            </w:r>
            <w:proofErr w:type="spellEnd"/>
            <w:r w:rsidRPr="00627C19">
              <w:rPr>
                <w:rFonts w:ascii="Times New Roman" w:hAnsi="Times New Roman"/>
                <w:sz w:val="24"/>
                <w:szCs w:val="24"/>
              </w:rPr>
              <w:t xml:space="preserve"> A., </w:t>
            </w:r>
            <w:r w:rsidRPr="00627C19">
              <w:rPr>
                <w:rFonts w:ascii="Times New Roman" w:hAnsi="Times New Roman"/>
                <w:b/>
                <w:sz w:val="24"/>
                <w:szCs w:val="24"/>
              </w:rPr>
              <w:t>Safta C. A.</w:t>
            </w:r>
            <w:r w:rsidRPr="00627C19">
              <w:rPr>
                <w:rFonts w:ascii="Times New Roman" w:hAnsi="Times New Roman"/>
                <w:sz w:val="24"/>
                <w:szCs w:val="24"/>
              </w:rPr>
              <w:t xml:space="preserve">, 2010, </w:t>
            </w:r>
            <w:proofErr w:type="spellStart"/>
            <w:r w:rsidRPr="00627C19">
              <w:rPr>
                <w:rFonts w:ascii="Times New Roman" w:hAnsi="Times New Roman"/>
                <w:i/>
                <w:sz w:val="24"/>
                <w:szCs w:val="24"/>
              </w:rPr>
              <w:t>Hopf</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bifurcations</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through</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delay</w:t>
            </w:r>
            <w:proofErr w:type="spellEnd"/>
            <w:r w:rsidRPr="00627C19">
              <w:rPr>
                <w:rFonts w:ascii="Times New Roman" w:hAnsi="Times New Roman"/>
                <w:i/>
                <w:sz w:val="24"/>
                <w:szCs w:val="24"/>
              </w:rPr>
              <w:t xml:space="preserve"> in pilot </w:t>
            </w:r>
            <w:proofErr w:type="spellStart"/>
            <w:r w:rsidRPr="00627C19">
              <w:rPr>
                <w:rFonts w:ascii="Times New Roman" w:hAnsi="Times New Roman"/>
                <w:i/>
                <w:sz w:val="24"/>
                <w:szCs w:val="24"/>
              </w:rPr>
              <w:t>reaction</w:t>
            </w:r>
            <w:proofErr w:type="spellEnd"/>
            <w:r w:rsidRPr="00627C19">
              <w:rPr>
                <w:rFonts w:ascii="Times New Roman" w:hAnsi="Times New Roman"/>
                <w:i/>
                <w:sz w:val="24"/>
                <w:szCs w:val="24"/>
              </w:rPr>
              <w:t xml:space="preserve"> in a longitudinal </w:t>
            </w:r>
            <w:proofErr w:type="spellStart"/>
            <w:r w:rsidRPr="00627C19">
              <w:rPr>
                <w:rFonts w:ascii="Times New Roman" w:hAnsi="Times New Roman"/>
                <w:i/>
                <w:sz w:val="24"/>
                <w:szCs w:val="24"/>
              </w:rPr>
              <w:t>flight</w:t>
            </w:r>
            <w:proofErr w:type="spellEnd"/>
            <w:r w:rsidRPr="00627C19">
              <w:rPr>
                <w:rFonts w:ascii="Times New Roman" w:hAnsi="Times New Roman"/>
                <w:sz w:val="24"/>
                <w:szCs w:val="24"/>
              </w:rPr>
              <w:t xml:space="preserve">, J. of </w:t>
            </w:r>
            <w:proofErr w:type="spellStart"/>
            <w:r w:rsidRPr="00627C19">
              <w:rPr>
                <w:rFonts w:ascii="Times New Roman" w:hAnsi="Times New Roman"/>
                <w:sz w:val="24"/>
                <w:szCs w:val="24"/>
              </w:rPr>
              <w:t>Nonlinear</w:t>
            </w:r>
            <w:proofErr w:type="spellEnd"/>
            <w:r w:rsidRPr="00627C19">
              <w:rPr>
                <w:rFonts w:ascii="Times New Roman" w:hAnsi="Times New Roman"/>
                <w:sz w:val="24"/>
                <w:szCs w:val="24"/>
              </w:rPr>
              <w:t xml:space="preserve"> Dynamics 60 (3), pp. 413-423, ISSN 0924-090X (revista ISI, factor de impact 3,009), WOS:000276975800015.</w:t>
            </w:r>
          </w:p>
          <w:p w14:paraId="14F5496B" w14:textId="67F4F822"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A. </w:t>
            </w:r>
            <w:proofErr w:type="spellStart"/>
            <w:r w:rsidRPr="00627C19">
              <w:rPr>
                <w:rFonts w:ascii="Times New Roman" w:hAnsi="Times New Roman"/>
                <w:sz w:val="24"/>
                <w:szCs w:val="24"/>
              </w:rPr>
              <w:t>Halanay</w:t>
            </w:r>
            <w:proofErr w:type="spellEnd"/>
            <w:r w:rsidRPr="00627C19">
              <w:rPr>
                <w:rFonts w:ascii="Times New Roman" w:hAnsi="Times New Roman"/>
                <w:sz w:val="24"/>
                <w:szCs w:val="24"/>
              </w:rPr>
              <w:t xml:space="preserve">, </w:t>
            </w:r>
            <w:r w:rsidRPr="00627C19">
              <w:rPr>
                <w:rFonts w:ascii="Times New Roman" w:hAnsi="Times New Roman"/>
                <w:b/>
                <w:iCs/>
                <w:sz w:val="24"/>
                <w:szCs w:val="24"/>
              </w:rPr>
              <w:t>Safta, C. A.</w:t>
            </w:r>
            <w:r w:rsidRPr="00627C19">
              <w:rPr>
                <w:rFonts w:ascii="Times New Roman" w:hAnsi="Times New Roman"/>
                <w:i/>
                <w:iCs/>
                <w:sz w:val="24"/>
                <w:szCs w:val="24"/>
              </w:rPr>
              <w:t>,</w:t>
            </w:r>
            <w:r w:rsidRPr="00627C19">
              <w:rPr>
                <w:rFonts w:ascii="Times New Roman" w:hAnsi="Times New Roman"/>
                <w:sz w:val="24"/>
                <w:szCs w:val="24"/>
              </w:rPr>
              <w:t xml:space="preserve"> 2005, </w:t>
            </w:r>
            <w:proofErr w:type="spellStart"/>
            <w:r w:rsidRPr="00627C19">
              <w:rPr>
                <w:rFonts w:ascii="Times New Roman" w:hAnsi="Times New Roman"/>
                <w:i/>
                <w:sz w:val="24"/>
                <w:szCs w:val="24"/>
              </w:rPr>
              <w:t>Stabilization</w:t>
            </w:r>
            <w:proofErr w:type="spellEnd"/>
            <w:r w:rsidRPr="00627C19">
              <w:rPr>
                <w:rFonts w:ascii="Times New Roman" w:hAnsi="Times New Roman"/>
                <w:i/>
                <w:sz w:val="24"/>
                <w:szCs w:val="24"/>
              </w:rPr>
              <w:t xml:space="preserve"> of </w:t>
            </w:r>
            <w:proofErr w:type="spellStart"/>
            <w:r w:rsidRPr="00627C19">
              <w:rPr>
                <w:rFonts w:ascii="Times New Roman" w:hAnsi="Times New Roman"/>
                <w:i/>
                <w:sz w:val="24"/>
                <w:szCs w:val="24"/>
              </w:rPr>
              <w:t>some</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nonlinear</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controlled</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electrohydraulic</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servosystems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Applied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Mathematics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Letters</w:t>
            </w:r>
            <w:proofErr w:type="spellEnd"/>
            <w:r w:rsidRPr="00627C19">
              <w:rPr>
                <w:rFonts w:ascii="Times New Roman" w:hAnsi="Times New Roman"/>
                <w:sz w:val="24"/>
                <w:szCs w:val="24"/>
              </w:rPr>
              <w:t xml:space="preserve"> 18, 911-915 , ISSN: 0893-9659 (SUA) (revista ISI, factor de impact 1,374), WOS:000230683100010.</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627C19" w14:paraId="3642EC7C" w14:textId="77777777" w:rsidTr="00DB2F53">
        <w:trPr>
          <w:trHeight w:val="310"/>
          <w:jc w:val="center"/>
        </w:trPr>
        <w:tc>
          <w:tcPr>
            <w:tcW w:w="10464" w:type="dxa"/>
            <w:gridSpan w:val="3"/>
            <w:vAlign w:val="center"/>
          </w:tcPr>
          <w:p w14:paraId="56131CC1" w14:textId="7BF47E5B" w:rsidR="00AD6760" w:rsidRPr="00627C19" w:rsidRDefault="008A27C2" w:rsidP="000B3BD0">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AD6760" w:rsidRPr="00627C19" w14:paraId="6B577D84" w14:textId="77777777" w:rsidTr="00DB2F53">
        <w:trPr>
          <w:trHeight w:val="310"/>
          <w:jc w:val="center"/>
        </w:trPr>
        <w:tc>
          <w:tcPr>
            <w:tcW w:w="850" w:type="dxa"/>
            <w:vAlign w:val="center"/>
          </w:tcPr>
          <w:p w14:paraId="65233FCB" w14:textId="298DB43C"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 xml:space="preserve">Nr. crt. </w:t>
            </w:r>
          </w:p>
        </w:tc>
        <w:tc>
          <w:tcPr>
            <w:tcW w:w="8740" w:type="dxa"/>
            <w:vAlign w:val="center"/>
          </w:tcPr>
          <w:p w14:paraId="14533F4B" w14:textId="2BCE88AC"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Con</w:t>
            </w:r>
            <w:r w:rsidR="001B1709" w:rsidRPr="00627C19">
              <w:rPr>
                <w:rFonts w:ascii="Times New Roman" w:hAnsi="Times New Roman"/>
                <w:b/>
                <w:bCs/>
                <w:sz w:val="24"/>
                <w:szCs w:val="24"/>
              </w:rPr>
              <w:t>ț</w:t>
            </w:r>
            <w:r w:rsidRPr="00627C19">
              <w:rPr>
                <w:rFonts w:ascii="Times New Roman" w:hAnsi="Times New Roman"/>
                <w:b/>
                <w:bCs/>
                <w:sz w:val="24"/>
                <w:szCs w:val="24"/>
              </w:rPr>
              <w:t>inutul</w:t>
            </w:r>
          </w:p>
        </w:tc>
        <w:tc>
          <w:tcPr>
            <w:tcW w:w="874" w:type="dxa"/>
            <w:vAlign w:val="center"/>
          </w:tcPr>
          <w:p w14:paraId="58AFCCFA" w14:textId="39F18312"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Nr. ore</w:t>
            </w:r>
          </w:p>
        </w:tc>
      </w:tr>
      <w:tr w:rsidR="00627C19" w:rsidRPr="00627C19" w14:paraId="10F798F8" w14:textId="77777777" w:rsidTr="00DB2F53">
        <w:trPr>
          <w:trHeight w:val="310"/>
          <w:jc w:val="center"/>
        </w:trPr>
        <w:tc>
          <w:tcPr>
            <w:tcW w:w="850" w:type="dxa"/>
          </w:tcPr>
          <w:p w14:paraId="407718C1" w14:textId="77777777"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1.</w:t>
            </w:r>
          </w:p>
        </w:tc>
        <w:tc>
          <w:tcPr>
            <w:tcW w:w="8740" w:type="dxa"/>
          </w:tcPr>
          <w:p w14:paraId="33FD776F" w14:textId="2EB27A31" w:rsidR="00627C19" w:rsidRPr="00627C19" w:rsidRDefault="00627C19" w:rsidP="00627C19">
            <w:pPr>
              <w:spacing w:after="0" w:line="240" w:lineRule="auto"/>
              <w:jc w:val="both"/>
              <w:rPr>
                <w:rFonts w:ascii="Times New Roman" w:hAnsi="Times New Roman"/>
                <w:sz w:val="24"/>
                <w:szCs w:val="24"/>
                <w:highlight w:val="yellow"/>
              </w:rPr>
            </w:pPr>
            <w:r w:rsidRPr="00627C19">
              <w:rPr>
                <w:rFonts w:ascii="Times New Roman" w:hAnsi="Times New Roman"/>
                <w:sz w:val="24"/>
                <w:szCs w:val="24"/>
              </w:rPr>
              <w:t xml:space="preserve">Proprietățile lichidelor utilizate în acționările aeronavelor. Viscozitate și calități de lubrifiere </w:t>
            </w:r>
          </w:p>
        </w:tc>
        <w:tc>
          <w:tcPr>
            <w:tcW w:w="874" w:type="dxa"/>
            <w:vAlign w:val="center"/>
          </w:tcPr>
          <w:p w14:paraId="1DDBB691" w14:textId="69DCC96A" w:rsidR="00627C19" w:rsidRPr="00627C19" w:rsidRDefault="00627C19" w:rsidP="00627C19">
            <w:pPr>
              <w:spacing w:after="0" w:line="240" w:lineRule="auto"/>
              <w:jc w:val="center"/>
              <w:rPr>
                <w:rFonts w:ascii="Times New Roman" w:hAnsi="Times New Roman"/>
                <w:sz w:val="24"/>
                <w:szCs w:val="24"/>
                <w:highlight w:val="yellow"/>
              </w:rPr>
            </w:pPr>
            <w:r w:rsidRPr="00627C19">
              <w:rPr>
                <w:rFonts w:ascii="Times New Roman" w:hAnsi="Times New Roman"/>
                <w:sz w:val="24"/>
                <w:szCs w:val="24"/>
              </w:rPr>
              <w:t>2</w:t>
            </w:r>
          </w:p>
        </w:tc>
      </w:tr>
      <w:tr w:rsidR="00627C19" w:rsidRPr="00627C19" w14:paraId="41A147A3" w14:textId="77777777" w:rsidTr="00DB2F53">
        <w:trPr>
          <w:trHeight w:val="310"/>
          <w:jc w:val="center"/>
        </w:trPr>
        <w:tc>
          <w:tcPr>
            <w:tcW w:w="850" w:type="dxa"/>
          </w:tcPr>
          <w:p w14:paraId="05B40FBB" w14:textId="77777777"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c>
          <w:tcPr>
            <w:tcW w:w="8740" w:type="dxa"/>
          </w:tcPr>
          <w:p w14:paraId="67CC1DCC" w14:textId="10066F6A" w:rsidR="00627C19" w:rsidRPr="00627C19" w:rsidRDefault="00627C19" w:rsidP="00627C19">
            <w:pPr>
              <w:spacing w:after="0" w:line="240" w:lineRule="auto"/>
              <w:jc w:val="both"/>
              <w:rPr>
                <w:rFonts w:ascii="Times New Roman" w:hAnsi="Times New Roman"/>
                <w:sz w:val="24"/>
                <w:szCs w:val="24"/>
                <w:highlight w:val="yellow"/>
                <w:lang w:val="it-IT"/>
              </w:rPr>
            </w:pPr>
            <w:r w:rsidRPr="00627C19">
              <w:rPr>
                <w:rFonts w:ascii="Times New Roman" w:hAnsi="Times New Roman"/>
                <w:sz w:val="24"/>
                <w:szCs w:val="24"/>
              </w:rPr>
              <w:t xml:space="preserve">Hidraulica conductelor. </w:t>
            </w:r>
            <w:proofErr w:type="spellStart"/>
            <w:r w:rsidRPr="00627C19">
              <w:rPr>
                <w:rFonts w:ascii="Times New Roman" w:hAnsi="Times New Roman"/>
                <w:sz w:val="24"/>
                <w:szCs w:val="24"/>
              </w:rPr>
              <w:t>Aplicatie</w:t>
            </w:r>
            <w:proofErr w:type="spellEnd"/>
            <w:r w:rsidRPr="00627C19">
              <w:rPr>
                <w:rFonts w:ascii="Times New Roman" w:hAnsi="Times New Roman"/>
                <w:sz w:val="24"/>
                <w:szCs w:val="24"/>
              </w:rPr>
              <w:t xml:space="preserve"> la </w:t>
            </w:r>
            <w:proofErr w:type="spellStart"/>
            <w:r w:rsidRPr="00627C19">
              <w:rPr>
                <w:rFonts w:ascii="Times New Roman" w:hAnsi="Times New Roman"/>
                <w:sz w:val="24"/>
                <w:szCs w:val="24"/>
              </w:rPr>
              <w:t>instalaţia</w:t>
            </w:r>
            <w:proofErr w:type="spellEnd"/>
            <w:r w:rsidRPr="00627C19">
              <w:rPr>
                <w:rFonts w:ascii="Times New Roman" w:hAnsi="Times New Roman"/>
                <w:sz w:val="24"/>
                <w:szCs w:val="24"/>
              </w:rPr>
              <w:t xml:space="preserve"> hidraulică a unui avion de luptă</w:t>
            </w:r>
          </w:p>
        </w:tc>
        <w:tc>
          <w:tcPr>
            <w:tcW w:w="874" w:type="dxa"/>
            <w:vAlign w:val="center"/>
          </w:tcPr>
          <w:p w14:paraId="1CA0030A" w14:textId="50142F47" w:rsidR="00627C19" w:rsidRPr="00627C19" w:rsidRDefault="00627C19" w:rsidP="00627C19">
            <w:pPr>
              <w:spacing w:after="0" w:line="240" w:lineRule="auto"/>
              <w:jc w:val="center"/>
              <w:rPr>
                <w:rFonts w:ascii="Times New Roman" w:hAnsi="Times New Roman"/>
                <w:sz w:val="24"/>
                <w:szCs w:val="24"/>
                <w:highlight w:val="yellow"/>
              </w:rPr>
            </w:pPr>
            <w:r w:rsidRPr="00627C19">
              <w:rPr>
                <w:rFonts w:ascii="Times New Roman" w:hAnsi="Times New Roman"/>
                <w:sz w:val="24"/>
                <w:szCs w:val="24"/>
              </w:rPr>
              <w:t>2</w:t>
            </w:r>
          </w:p>
        </w:tc>
      </w:tr>
      <w:tr w:rsidR="00627C19" w:rsidRPr="00627C19" w14:paraId="7C6A3A20" w14:textId="77777777" w:rsidTr="00DB2F53">
        <w:trPr>
          <w:trHeight w:val="310"/>
          <w:jc w:val="center"/>
        </w:trPr>
        <w:tc>
          <w:tcPr>
            <w:tcW w:w="850" w:type="dxa"/>
          </w:tcPr>
          <w:p w14:paraId="79D9A33A" w14:textId="3537FF14"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3.</w:t>
            </w:r>
          </w:p>
        </w:tc>
        <w:tc>
          <w:tcPr>
            <w:tcW w:w="8740" w:type="dxa"/>
          </w:tcPr>
          <w:p w14:paraId="2D57F17E" w14:textId="0AD24113" w:rsidR="00627C19" w:rsidRPr="00627C19" w:rsidRDefault="00627C19" w:rsidP="00627C19">
            <w:pPr>
              <w:spacing w:before="60" w:after="60" w:line="240" w:lineRule="auto"/>
              <w:rPr>
                <w:rFonts w:ascii="Times New Roman" w:hAnsi="Times New Roman"/>
                <w:sz w:val="24"/>
                <w:szCs w:val="24"/>
              </w:rPr>
            </w:pPr>
            <w:r w:rsidRPr="00627C19">
              <w:rPr>
                <w:rFonts w:ascii="Times New Roman" w:hAnsi="Times New Roman"/>
                <w:sz w:val="24"/>
                <w:szCs w:val="24"/>
              </w:rPr>
              <w:t>Curgerea prin orificii și fante.</w:t>
            </w:r>
            <w:r w:rsidR="00444E1D" w:rsidRPr="00627C19">
              <w:rPr>
                <w:rFonts w:ascii="Times New Roman" w:hAnsi="Times New Roman"/>
                <w:sz w:val="24"/>
                <w:szCs w:val="24"/>
              </w:rPr>
              <w:t xml:space="preserve"> Fenomenul de gripare hidraulică. Repartiția presiunii într-un difuzor plan</w:t>
            </w:r>
          </w:p>
        </w:tc>
        <w:tc>
          <w:tcPr>
            <w:tcW w:w="874" w:type="dxa"/>
            <w:vAlign w:val="center"/>
          </w:tcPr>
          <w:p w14:paraId="21D82759" w14:textId="46712C67"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r>
      <w:tr w:rsidR="00627C19" w:rsidRPr="00627C19" w14:paraId="493B5560" w14:textId="77777777" w:rsidTr="00DB2F53">
        <w:trPr>
          <w:trHeight w:val="310"/>
          <w:jc w:val="center"/>
        </w:trPr>
        <w:tc>
          <w:tcPr>
            <w:tcW w:w="850" w:type="dxa"/>
          </w:tcPr>
          <w:p w14:paraId="1B169E36" w14:textId="2A76D2AA"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4.</w:t>
            </w:r>
          </w:p>
        </w:tc>
        <w:tc>
          <w:tcPr>
            <w:tcW w:w="8740" w:type="dxa"/>
          </w:tcPr>
          <w:p w14:paraId="4DC030A5" w14:textId="434AC27D" w:rsidR="00627C19" w:rsidRPr="00627C19" w:rsidRDefault="00444E1D" w:rsidP="00627C19">
            <w:pPr>
              <w:spacing w:before="60" w:after="60" w:line="240" w:lineRule="auto"/>
              <w:rPr>
                <w:rFonts w:ascii="Times New Roman" w:hAnsi="Times New Roman"/>
                <w:sz w:val="24"/>
                <w:szCs w:val="24"/>
              </w:rPr>
            </w:pPr>
            <w:r w:rsidRPr="00627C19">
              <w:rPr>
                <w:rFonts w:ascii="Times New Roman" w:hAnsi="Times New Roman"/>
                <w:sz w:val="24"/>
                <w:szCs w:val="24"/>
              </w:rPr>
              <w:t>Funcționarea pompelor hidrostatice rotative cu pistoane axiale. Calculul sistemului de distribuție.</w:t>
            </w:r>
          </w:p>
        </w:tc>
        <w:tc>
          <w:tcPr>
            <w:tcW w:w="874" w:type="dxa"/>
            <w:vAlign w:val="center"/>
          </w:tcPr>
          <w:p w14:paraId="6116F82A" w14:textId="58C138AE"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r>
      <w:tr w:rsidR="00627C19" w:rsidRPr="00627C19" w14:paraId="577DF819" w14:textId="77777777" w:rsidTr="00DB2F53">
        <w:trPr>
          <w:trHeight w:val="310"/>
          <w:jc w:val="center"/>
        </w:trPr>
        <w:tc>
          <w:tcPr>
            <w:tcW w:w="850" w:type="dxa"/>
          </w:tcPr>
          <w:p w14:paraId="528DAD72" w14:textId="59DB158B"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5</w:t>
            </w:r>
          </w:p>
        </w:tc>
        <w:tc>
          <w:tcPr>
            <w:tcW w:w="8740" w:type="dxa"/>
          </w:tcPr>
          <w:p w14:paraId="2043CB8D" w14:textId="4B2F146D" w:rsidR="00627C19" w:rsidRPr="00627C19" w:rsidRDefault="00444E1D" w:rsidP="00627C19">
            <w:pPr>
              <w:spacing w:before="60" w:after="60" w:line="240" w:lineRule="auto"/>
              <w:rPr>
                <w:rFonts w:ascii="Times New Roman" w:hAnsi="Times New Roman"/>
                <w:sz w:val="24"/>
                <w:szCs w:val="24"/>
              </w:rPr>
            </w:pPr>
            <w:r w:rsidRPr="00627C19">
              <w:rPr>
                <w:rFonts w:ascii="Times New Roman" w:hAnsi="Times New Roman"/>
                <w:sz w:val="24"/>
                <w:szCs w:val="24"/>
              </w:rPr>
              <w:t>Calculul cilindrilor hidraulici. Frânarea cilindrilor hidraulici la cap de cursă.</w:t>
            </w:r>
          </w:p>
        </w:tc>
        <w:tc>
          <w:tcPr>
            <w:tcW w:w="874" w:type="dxa"/>
            <w:vAlign w:val="center"/>
          </w:tcPr>
          <w:p w14:paraId="63E4B198" w14:textId="5FACBB87"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r>
      <w:tr w:rsidR="00627C19" w:rsidRPr="00627C19" w14:paraId="2A7C307D" w14:textId="77777777" w:rsidTr="00DB2F53">
        <w:trPr>
          <w:trHeight w:val="310"/>
          <w:jc w:val="center"/>
        </w:trPr>
        <w:tc>
          <w:tcPr>
            <w:tcW w:w="850" w:type="dxa"/>
          </w:tcPr>
          <w:p w14:paraId="70838F06" w14:textId="418D77F8"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6</w:t>
            </w:r>
          </w:p>
        </w:tc>
        <w:tc>
          <w:tcPr>
            <w:tcW w:w="8740" w:type="dxa"/>
          </w:tcPr>
          <w:p w14:paraId="0212DACF" w14:textId="190CC00B" w:rsidR="00627C19" w:rsidRPr="00627C19" w:rsidRDefault="00444E1D" w:rsidP="00627C19">
            <w:pPr>
              <w:spacing w:before="60" w:after="60" w:line="240" w:lineRule="auto"/>
              <w:rPr>
                <w:rFonts w:ascii="Times New Roman" w:hAnsi="Times New Roman"/>
                <w:sz w:val="24"/>
                <w:szCs w:val="24"/>
              </w:rPr>
            </w:pPr>
            <w:proofErr w:type="spellStart"/>
            <w:r>
              <w:rPr>
                <w:rFonts w:ascii="Times New Roman" w:hAnsi="Times New Roman"/>
                <w:sz w:val="24"/>
                <w:szCs w:val="24"/>
              </w:rPr>
              <w:t>Servovalve</w:t>
            </w:r>
            <w:proofErr w:type="spellEnd"/>
            <w:r>
              <w:rPr>
                <w:rFonts w:ascii="Times New Roman" w:hAnsi="Times New Roman"/>
                <w:sz w:val="24"/>
                <w:szCs w:val="24"/>
              </w:rPr>
              <w:t xml:space="preserve"> </w:t>
            </w:r>
            <w:proofErr w:type="spellStart"/>
            <w:r>
              <w:rPr>
                <w:rFonts w:ascii="Times New Roman" w:hAnsi="Times New Roman"/>
                <w:sz w:val="24"/>
                <w:szCs w:val="24"/>
              </w:rPr>
              <w:t>electrohidraulice</w:t>
            </w:r>
            <w:proofErr w:type="spellEnd"/>
          </w:p>
        </w:tc>
        <w:tc>
          <w:tcPr>
            <w:tcW w:w="874" w:type="dxa"/>
            <w:vAlign w:val="center"/>
          </w:tcPr>
          <w:p w14:paraId="2860F3F8" w14:textId="00A31738"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r>
      <w:tr w:rsidR="00627C19" w:rsidRPr="00627C19" w14:paraId="013AA30A" w14:textId="77777777" w:rsidTr="00DB2F53">
        <w:trPr>
          <w:trHeight w:val="310"/>
          <w:jc w:val="center"/>
        </w:trPr>
        <w:tc>
          <w:tcPr>
            <w:tcW w:w="850" w:type="dxa"/>
          </w:tcPr>
          <w:p w14:paraId="6011B9C2" w14:textId="6B404DEB"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7</w:t>
            </w:r>
          </w:p>
        </w:tc>
        <w:tc>
          <w:tcPr>
            <w:tcW w:w="8740" w:type="dxa"/>
          </w:tcPr>
          <w:p w14:paraId="2310266A" w14:textId="3DADB32B" w:rsidR="00627C19" w:rsidRPr="00627C19" w:rsidRDefault="00627C19" w:rsidP="00627C19">
            <w:pPr>
              <w:spacing w:before="60" w:after="60" w:line="240" w:lineRule="auto"/>
              <w:rPr>
                <w:rFonts w:ascii="Times New Roman" w:hAnsi="Times New Roman"/>
                <w:sz w:val="24"/>
                <w:szCs w:val="24"/>
              </w:rPr>
            </w:pPr>
            <w:proofErr w:type="spellStart"/>
            <w:r w:rsidRPr="00627C19">
              <w:rPr>
                <w:rFonts w:ascii="Times New Roman" w:hAnsi="Times New Roman"/>
                <w:sz w:val="24"/>
                <w:szCs w:val="24"/>
              </w:rPr>
              <w:t>Instalaţiile</w:t>
            </w:r>
            <w:proofErr w:type="spellEnd"/>
            <w:r w:rsidRPr="00627C19">
              <w:rPr>
                <w:rFonts w:ascii="Times New Roman" w:hAnsi="Times New Roman"/>
                <w:sz w:val="24"/>
                <w:szCs w:val="24"/>
              </w:rPr>
              <w:t xml:space="preserve"> de climatizare ale avionului. Sistemul de climatizare al unui avion de transport..</w:t>
            </w:r>
          </w:p>
        </w:tc>
        <w:tc>
          <w:tcPr>
            <w:tcW w:w="874" w:type="dxa"/>
            <w:vAlign w:val="center"/>
          </w:tcPr>
          <w:p w14:paraId="3D9E694E" w14:textId="0BBE6569"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r>
      <w:tr w:rsidR="00AD6760" w:rsidRPr="00627C19" w14:paraId="73EE7879" w14:textId="77777777" w:rsidTr="00DB2F53">
        <w:trPr>
          <w:jc w:val="center"/>
        </w:trPr>
        <w:tc>
          <w:tcPr>
            <w:tcW w:w="850" w:type="dxa"/>
          </w:tcPr>
          <w:p w14:paraId="56C9A637" w14:textId="77777777" w:rsidR="00AD6760" w:rsidRPr="00627C19"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627C19" w:rsidRDefault="00AD6760" w:rsidP="000B3BD0">
            <w:pPr>
              <w:spacing w:after="0" w:line="240" w:lineRule="auto"/>
              <w:jc w:val="right"/>
              <w:rPr>
                <w:rFonts w:ascii="Times New Roman" w:hAnsi="Times New Roman"/>
                <w:b/>
                <w:sz w:val="24"/>
                <w:szCs w:val="24"/>
              </w:rPr>
            </w:pPr>
            <w:r w:rsidRPr="00627C19">
              <w:rPr>
                <w:rFonts w:ascii="Times New Roman" w:hAnsi="Times New Roman"/>
                <w:b/>
                <w:sz w:val="24"/>
                <w:szCs w:val="24"/>
              </w:rPr>
              <w:t>Total:</w:t>
            </w:r>
          </w:p>
        </w:tc>
        <w:tc>
          <w:tcPr>
            <w:tcW w:w="874" w:type="dxa"/>
          </w:tcPr>
          <w:p w14:paraId="70BF3F5B" w14:textId="090CB18F" w:rsidR="00AD6760" w:rsidRPr="00627C19" w:rsidRDefault="00627C19" w:rsidP="000B3BD0">
            <w:pPr>
              <w:spacing w:after="0" w:line="240" w:lineRule="auto"/>
              <w:jc w:val="center"/>
              <w:rPr>
                <w:rFonts w:ascii="Times New Roman" w:hAnsi="Times New Roman"/>
                <w:b/>
                <w:sz w:val="24"/>
                <w:szCs w:val="24"/>
              </w:rPr>
            </w:pPr>
            <w:r w:rsidRPr="00627C19">
              <w:rPr>
                <w:rFonts w:ascii="Times New Roman" w:hAnsi="Times New Roman"/>
                <w:b/>
                <w:sz w:val="24"/>
                <w:szCs w:val="24"/>
              </w:rPr>
              <w:t>14</w:t>
            </w:r>
          </w:p>
        </w:tc>
      </w:tr>
      <w:tr w:rsidR="00924485" w:rsidRPr="00627C19" w14:paraId="4A9FE7DB" w14:textId="77777777" w:rsidTr="00DB2F53">
        <w:trPr>
          <w:trHeight w:val="980"/>
          <w:jc w:val="center"/>
        </w:trPr>
        <w:tc>
          <w:tcPr>
            <w:tcW w:w="10464" w:type="dxa"/>
            <w:gridSpan w:val="3"/>
          </w:tcPr>
          <w:p w14:paraId="7F695DA8" w14:textId="2CF40FE7" w:rsidR="00924485" w:rsidRPr="00627C19" w:rsidRDefault="1B82A3CE" w:rsidP="000B3BD0">
            <w:pPr>
              <w:spacing w:after="0" w:line="240" w:lineRule="auto"/>
              <w:jc w:val="both"/>
              <w:rPr>
                <w:rFonts w:ascii="Times New Roman" w:hAnsi="Times New Roman"/>
                <w:b/>
                <w:bCs/>
                <w:color w:val="000000" w:themeColor="text1"/>
                <w:sz w:val="24"/>
                <w:szCs w:val="24"/>
              </w:rPr>
            </w:pPr>
            <w:r w:rsidRPr="00627C19">
              <w:rPr>
                <w:rFonts w:ascii="Times New Roman" w:hAnsi="Times New Roman"/>
                <w:b/>
                <w:bCs/>
                <w:color w:val="000000" w:themeColor="text1"/>
                <w:sz w:val="24"/>
                <w:szCs w:val="24"/>
              </w:rPr>
              <w:t>Bibliografie:</w:t>
            </w:r>
          </w:p>
          <w:p w14:paraId="453E03A1"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N. S. </w:t>
            </w:r>
            <w:proofErr w:type="spellStart"/>
            <w:r w:rsidRPr="00627C19">
              <w:rPr>
                <w:rFonts w:ascii="Times New Roman" w:hAnsi="Times New Roman"/>
                <w:sz w:val="24"/>
                <w:szCs w:val="24"/>
                <w:lang w:val="fr-FR"/>
              </w:rPr>
              <w:t>Tomescu</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Instalatii</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hidropneumatice</w:t>
            </w:r>
            <w:proofErr w:type="spellEnd"/>
            <w:r w:rsidRPr="00627C19">
              <w:rPr>
                <w:rFonts w:ascii="Times New Roman" w:hAnsi="Times New Roman"/>
                <w:sz w:val="24"/>
                <w:szCs w:val="24"/>
                <w:lang w:val="fr-FR"/>
              </w:rPr>
              <w:t xml:space="preserve"> de </w:t>
            </w:r>
            <w:proofErr w:type="gramStart"/>
            <w:r w:rsidRPr="00627C19">
              <w:rPr>
                <w:rFonts w:ascii="Times New Roman" w:hAnsi="Times New Roman"/>
                <w:sz w:val="24"/>
                <w:szCs w:val="24"/>
                <w:lang w:val="fr-FR"/>
              </w:rPr>
              <w:t>bord;</w:t>
            </w:r>
            <w:proofErr w:type="gramEnd"/>
            <w:r w:rsidRPr="00627C19">
              <w:rPr>
                <w:rFonts w:ascii="Times New Roman" w:hAnsi="Times New Roman"/>
                <w:sz w:val="24"/>
                <w:szCs w:val="24"/>
                <w:lang w:val="fr-FR"/>
              </w:rPr>
              <w:t xml:space="preserve"> Note de </w:t>
            </w:r>
            <w:proofErr w:type="spellStart"/>
            <w:r w:rsidRPr="00627C19">
              <w:rPr>
                <w:rFonts w:ascii="Times New Roman" w:hAnsi="Times New Roman"/>
                <w:sz w:val="24"/>
                <w:szCs w:val="24"/>
                <w:lang w:val="fr-FR"/>
              </w:rPr>
              <w:t>curs</w:t>
            </w:r>
            <w:proofErr w:type="spellEnd"/>
            <w:r w:rsidRPr="00627C19">
              <w:rPr>
                <w:rFonts w:ascii="Times New Roman" w:hAnsi="Times New Roman"/>
                <w:sz w:val="24"/>
                <w:szCs w:val="24"/>
                <w:lang w:val="fr-FR"/>
              </w:rPr>
              <w:t>.</w:t>
            </w:r>
          </w:p>
          <w:p w14:paraId="771E1ED0"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1, 1961.</w:t>
            </w:r>
          </w:p>
          <w:p w14:paraId="5990FDE8"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2, 1968.</w:t>
            </w:r>
          </w:p>
          <w:p w14:paraId="2A69A04C"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3, 1973.</w:t>
            </w:r>
          </w:p>
          <w:p w14:paraId="3137567B"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rPr>
            </w:pPr>
            <w:proofErr w:type="spellStart"/>
            <w:r w:rsidRPr="00627C19">
              <w:rPr>
                <w:rFonts w:ascii="Times New Roman" w:hAnsi="Times New Roman"/>
                <w:sz w:val="24"/>
                <w:szCs w:val="24"/>
              </w:rPr>
              <w:t>J.F.Blackburn</w:t>
            </w:r>
            <w:proofErr w:type="spellEnd"/>
            <w:r w:rsidRPr="00627C19">
              <w:rPr>
                <w:rFonts w:ascii="Times New Roman" w:hAnsi="Times New Roman"/>
                <w:sz w:val="24"/>
                <w:szCs w:val="24"/>
              </w:rPr>
              <w:t xml:space="preserve">, G. </w:t>
            </w:r>
            <w:proofErr w:type="spellStart"/>
            <w:r w:rsidRPr="00627C19">
              <w:rPr>
                <w:rFonts w:ascii="Times New Roman" w:hAnsi="Times New Roman"/>
                <w:sz w:val="24"/>
                <w:szCs w:val="24"/>
              </w:rPr>
              <w:t>Reethof</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J.L.Shearer</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Mecanismes</w:t>
            </w:r>
            <w:proofErr w:type="spellEnd"/>
            <w:r w:rsidRPr="00627C19">
              <w:rPr>
                <w:rFonts w:ascii="Times New Roman" w:hAnsi="Times New Roman"/>
                <w:sz w:val="24"/>
                <w:szCs w:val="24"/>
              </w:rPr>
              <w:t xml:space="preserve"> et </w:t>
            </w:r>
            <w:proofErr w:type="spellStart"/>
            <w:r w:rsidRPr="00627C19">
              <w:rPr>
                <w:rFonts w:ascii="Times New Roman" w:hAnsi="Times New Roman"/>
                <w:sz w:val="24"/>
                <w:szCs w:val="24"/>
              </w:rPr>
              <w:t>servomecanismes</w:t>
            </w:r>
            <w:proofErr w:type="spellEnd"/>
            <w:r w:rsidRPr="00627C19">
              <w:rPr>
                <w:rFonts w:ascii="Times New Roman" w:hAnsi="Times New Roman"/>
                <w:sz w:val="24"/>
                <w:szCs w:val="24"/>
              </w:rPr>
              <w:t xml:space="preserve"> a fluide </w:t>
            </w:r>
            <w:proofErr w:type="spellStart"/>
            <w:r w:rsidRPr="00627C19">
              <w:rPr>
                <w:rFonts w:ascii="Times New Roman" w:hAnsi="Times New Roman"/>
                <w:sz w:val="24"/>
                <w:szCs w:val="24"/>
              </w:rPr>
              <w:t>sous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pression</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tome</w:t>
            </w:r>
            <w:proofErr w:type="spellEnd"/>
            <w:r w:rsidRPr="00627C19">
              <w:rPr>
                <w:rFonts w:ascii="Times New Roman" w:hAnsi="Times New Roman"/>
                <w:sz w:val="24"/>
                <w:szCs w:val="24"/>
              </w:rPr>
              <w:t xml:space="preserve"> 1, </w:t>
            </w:r>
            <w:proofErr w:type="spellStart"/>
            <w:r w:rsidRPr="00627C19">
              <w:rPr>
                <w:rFonts w:ascii="Times New Roman" w:hAnsi="Times New Roman"/>
                <w:sz w:val="24"/>
                <w:szCs w:val="24"/>
              </w:rPr>
              <w:t>Dunod</w:t>
            </w:r>
            <w:proofErr w:type="spellEnd"/>
            <w:r w:rsidRPr="00627C19">
              <w:rPr>
                <w:rFonts w:ascii="Times New Roman" w:hAnsi="Times New Roman"/>
                <w:sz w:val="24"/>
                <w:szCs w:val="24"/>
              </w:rPr>
              <w:t xml:space="preserve"> Paris, 1966.</w:t>
            </w:r>
          </w:p>
          <w:p w14:paraId="32FD827A"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A. Oprean </w:t>
            </w:r>
            <w:proofErr w:type="spellStart"/>
            <w:r w:rsidRPr="00627C19">
              <w:rPr>
                <w:rFonts w:ascii="Times New Roman" w:hAnsi="Times New Roman"/>
                <w:sz w:val="24"/>
                <w:szCs w:val="24"/>
              </w:rPr>
              <w:t>şi</w:t>
            </w:r>
            <w:proofErr w:type="spellEnd"/>
            <w:r w:rsidRPr="00627C19">
              <w:rPr>
                <w:rFonts w:ascii="Times New Roman" w:hAnsi="Times New Roman"/>
                <w:sz w:val="24"/>
                <w:szCs w:val="24"/>
              </w:rPr>
              <w:t xml:space="preserve"> colab., </w:t>
            </w:r>
            <w:proofErr w:type="spellStart"/>
            <w:r w:rsidRPr="00627C19">
              <w:rPr>
                <w:rFonts w:ascii="Times New Roman" w:hAnsi="Times New Roman"/>
                <w:sz w:val="24"/>
                <w:szCs w:val="24"/>
              </w:rPr>
              <w:t>Acţionări</w:t>
            </w:r>
            <w:proofErr w:type="spellEnd"/>
            <w:r w:rsidRPr="00627C19">
              <w:rPr>
                <w:rFonts w:ascii="Times New Roman" w:hAnsi="Times New Roman"/>
                <w:sz w:val="24"/>
                <w:szCs w:val="24"/>
              </w:rPr>
              <w:t xml:space="preserve"> hidraulice, Ed. Tehnică, 1988.</w:t>
            </w:r>
          </w:p>
          <w:p w14:paraId="42835B56"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H. </w:t>
            </w:r>
            <w:proofErr w:type="spellStart"/>
            <w:r w:rsidRPr="00627C19">
              <w:rPr>
                <w:rFonts w:ascii="Times New Roman" w:hAnsi="Times New Roman"/>
                <w:sz w:val="24"/>
                <w:szCs w:val="24"/>
              </w:rPr>
              <w:t>Merritt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Hydraulic</w:t>
            </w:r>
            <w:proofErr w:type="spellEnd"/>
            <w:r w:rsidRPr="00627C19">
              <w:rPr>
                <w:rFonts w:ascii="Times New Roman" w:hAnsi="Times New Roman"/>
                <w:sz w:val="24"/>
                <w:szCs w:val="24"/>
              </w:rPr>
              <w:t xml:space="preserve"> Control </w:t>
            </w:r>
            <w:proofErr w:type="spellStart"/>
            <w:r w:rsidRPr="00627C19">
              <w:rPr>
                <w:rFonts w:ascii="Times New Roman" w:hAnsi="Times New Roman"/>
                <w:sz w:val="24"/>
                <w:szCs w:val="24"/>
              </w:rPr>
              <w:t>Systems</w:t>
            </w:r>
            <w:proofErr w:type="spellEnd"/>
            <w:r w:rsidRPr="00627C19">
              <w:rPr>
                <w:rFonts w:ascii="Times New Roman" w:hAnsi="Times New Roman"/>
                <w:sz w:val="24"/>
                <w:szCs w:val="24"/>
              </w:rPr>
              <w:t xml:space="preserve">, John </w:t>
            </w:r>
            <w:proofErr w:type="spellStart"/>
            <w:r w:rsidRPr="00627C19">
              <w:rPr>
                <w:rFonts w:ascii="Times New Roman" w:hAnsi="Times New Roman"/>
                <w:sz w:val="24"/>
                <w:szCs w:val="24"/>
              </w:rPr>
              <w:t>Wiley</w:t>
            </w:r>
            <w:proofErr w:type="spellEnd"/>
            <w:r w:rsidRPr="00627C19">
              <w:rPr>
                <w:rFonts w:ascii="Times New Roman" w:hAnsi="Times New Roman"/>
                <w:sz w:val="24"/>
                <w:szCs w:val="24"/>
              </w:rPr>
              <w:t xml:space="preserve"> &amp;</w:t>
            </w:r>
            <w:proofErr w:type="spellStart"/>
            <w:r w:rsidRPr="00627C19">
              <w:rPr>
                <w:rFonts w:ascii="Times New Roman" w:hAnsi="Times New Roman"/>
                <w:sz w:val="24"/>
                <w:szCs w:val="24"/>
              </w:rPr>
              <w:t>Sons</w:t>
            </w:r>
            <w:proofErr w:type="spellEnd"/>
            <w:r w:rsidRPr="00627C19">
              <w:rPr>
                <w:rFonts w:ascii="Times New Roman" w:hAnsi="Times New Roman"/>
                <w:sz w:val="24"/>
                <w:szCs w:val="24"/>
              </w:rPr>
              <w:t xml:space="preserve"> Inc. New York-Sydney-London, 1967.</w:t>
            </w:r>
          </w:p>
          <w:p w14:paraId="4453C3FD"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M. Guillon, L’asservissement hydraulique et </w:t>
            </w:r>
            <w:proofErr w:type="spellStart"/>
            <w:r w:rsidRPr="00627C19">
              <w:rPr>
                <w:rFonts w:ascii="Times New Roman" w:hAnsi="Times New Roman"/>
                <w:sz w:val="24"/>
                <w:szCs w:val="24"/>
                <w:lang w:val="fr-FR"/>
              </w:rPr>
              <w:t>electrohydraulique</w:t>
            </w:r>
            <w:proofErr w:type="spellEnd"/>
            <w:r w:rsidRPr="00627C19">
              <w:rPr>
                <w:rFonts w:ascii="Times New Roman" w:hAnsi="Times New Roman"/>
                <w:sz w:val="24"/>
                <w:szCs w:val="24"/>
                <w:lang w:val="fr-FR"/>
              </w:rPr>
              <w:t>, Dunod Paris, 1972.</w:t>
            </w:r>
          </w:p>
          <w:p w14:paraId="5C92A144"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E. A. Brun, A. Martinot-Lagarde, Jean Mathieu,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des fluides, tome 1, Dunod Paris, 1960.</w:t>
            </w:r>
          </w:p>
          <w:p w14:paraId="00419E2D"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E. A. Brun, A. Martinot-Lagarde, Jean Mathieu,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des fluides, tome 2, Dunod Paris, 1968.</w:t>
            </w:r>
          </w:p>
          <w:p w14:paraId="54BBFB2E" w14:textId="2BEF1E24" w:rsidR="00924485" w:rsidRPr="00627C19" w:rsidRDefault="00627C19" w:rsidP="00627C19">
            <w:pPr>
              <w:numPr>
                <w:ilvl w:val="1"/>
                <w:numId w:val="34"/>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P.V. Marinescu, </w:t>
            </w:r>
            <w:proofErr w:type="spellStart"/>
            <w:r w:rsidRPr="00627C19">
              <w:rPr>
                <w:rFonts w:ascii="Times New Roman" w:hAnsi="Times New Roman"/>
                <w:sz w:val="24"/>
                <w:szCs w:val="24"/>
              </w:rPr>
              <w:t>Instalaţii</w:t>
            </w:r>
            <w:proofErr w:type="spellEnd"/>
            <w:r w:rsidRPr="00627C19">
              <w:rPr>
                <w:rFonts w:ascii="Times New Roman" w:hAnsi="Times New Roman"/>
                <w:sz w:val="24"/>
                <w:szCs w:val="24"/>
              </w:rPr>
              <w:t xml:space="preserve"> hidropneumatice de bord, partea I-a, </w:t>
            </w:r>
            <w:proofErr w:type="spellStart"/>
            <w:r w:rsidRPr="00627C19">
              <w:rPr>
                <w:rFonts w:ascii="Times New Roman" w:hAnsi="Times New Roman"/>
                <w:sz w:val="24"/>
                <w:szCs w:val="24"/>
              </w:rPr>
              <w:t>Instalaţii</w:t>
            </w:r>
            <w:proofErr w:type="spellEnd"/>
            <w:r w:rsidRPr="00627C19">
              <w:rPr>
                <w:rFonts w:ascii="Times New Roman" w:hAnsi="Times New Roman"/>
                <w:sz w:val="24"/>
                <w:szCs w:val="24"/>
              </w:rPr>
              <w:t xml:space="preserve"> hidraulice, Litografia I.P.B., 1981.</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108"/>
        <w:gridCol w:w="2108"/>
      </w:tblGrid>
      <w:tr w:rsidR="00627C19" w:rsidRPr="00627C19" w14:paraId="0ABF69F5" w14:textId="77777777" w:rsidTr="00627C19">
        <w:tc>
          <w:tcPr>
            <w:tcW w:w="2122" w:type="dxa"/>
          </w:tcPr>
          <w:p w14:paraId="769F12A1" w14:textId="77777777" w:rsidR="00627C19" w:rsidRPr="00627C19" w:rsidRDefault="00627C19" w:rsidP="00666175">
            <w:pPr>
              <w:spacing w:before="60" w:after="60" w:line="240" w:lineRule="auto"/>
              <w:jc w:val="both"/>
              <w:rPr>
                <w:rFonts w:ascii="Times New Roman" w:hAnsi="Times New Roman"/>
                <w:b/>
                <w:sz w:val="24"/>
                <w:szCs w:val="24"/>
              </w:rPr>
            </w:pPr>
            <w:r w:rsidRPr="00627C19">
              <w:rPr>
                <w:rFonts w:ascii="Times New Roman" w:hAnsi="Times New Roman"/>
                <w:b/>
                <w:sz w:val="24"/>
                <w:szCs w:val="24"/>
              </w:rPr>
              <w:lastRenderedPageBreak/>
              <w:t>Tip de activitate</w:t>
            </w:r>
          </w:p>
        </w:tc>
        <w:tc>
          <w:tcPr>
            <w:tcW w:w="3118" w:type="dxa"/>
          </w:tcPr>
          <w:p w14:paraId="4F9AA166" w14:textId="77777777" w:rsidR="00627C19" w:rsidRPr="00627C19" w:rsidRDefault="00627C19" w:rsidP="00666175">
            <w:pPr>
              <w:spacing w:before="60" w:after="60" w:line="240" w:lineRule="auto"/>
              <w:ind w:left="360" w:hanging="462"/>
              <w:rPr>
                <w:rFonts w:ascii="Times New Roman" w:hAnsi="Times New Roman"/>
                <w:sz w:val="24"/>
                <w:szCs w:val="24"/>
              </w:rPr>
            </w:pPr>
            <w:r w:rsidRPr="00627C19">
              <w:rPr>
                <w:rFonts w:ascii="Times New Roman" w:hAnsi="Times New Roman"/>
                <w:sz w:val="24"/>
                <w:szCs w:val="24"/>
              </w:rPr>
              <w:t>10.1 Criterii de evaluare</w:t>
            </w:r>
          </w:p>
        </w:tc>
        <w:tc>
          <w:tcPr>
            <w:tcW w:w="3108" w:type="dxa"/>
          </w:tcPr>
          <w:p w14:paraId="7A2EAA15" w14:textId="77777777"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10.2 Metode de evaluare</w:t>
            </w:r>
          </w:p>
        </w:tc>
        <w:tc>
          <w:tcPr>
            <w:tcW w:w="2108" w:type="dxa"/>
          </w:tcPr>
          <w:p w14:paraId="6B3FD446" w14:textId="77777777" w:rsidR="00627C19" w:rsidRPr="00627C19" w:rsidRDefault="00627C19" w:rsidP="00666175">
            <w:pPr>
              <w:spacing w:before="60" w:after="60" w:line="240" w:lineRule="auto"/>
              <w:rPr>
                <w:rFonts w:ascii="Times New Roman" w:hAnsi="Times New Roman"/>
                <w:sz w:val="24"/>
                <w:szCs w:val="24"/>
              </w:rPr>
            </w:pPr>
            <w:r w:rsidRPr="00627C19">
              <w:rPr>
                <w:rFonts w:ascii="Times New Roman" w:hAnsi="Times New Roman"/>
                <w:sz w:val="24"/>
                <w:szCs w:val="24"/>
              </w:rPr>
              <w:t>10.3 Pondere din nota finala</w:t>
            </w:r>
          </w:p>
        </w:tc>
      </w:tr>
      <w:tr w:rsidR="00627C19" w:rsidRPr="00627C19" w14:paraId="3F49EA18" w14:textId="77777777" w:rsidTr="00627C19">
        <w:trPr>
          <w:trHeight w:val="699"/>
        </w:trPr>
        <w:tc>
          <w:tcPr>
            <w:tcW w:w="2122" w:type="dxa"/>
            <w:vMerge w:val="restart"/>
          </w:tcPr>
          <w:p w14:paraId="6BDC197D" w14:textId="77777777" w:rsidR="00627C19" w:rsidRPr="00627C19" w:rsidRDefault="00627C19" w:rsidP="00666175">
            <w:pPr>
              <w:spacing w:before="60" w:after="60" w:line="240" w:lineRule="auto"/>
              <w:jc w:val="both"/>
              <w:rPr>
                <w:rFonts w:ascii="Times New Roman" w:hAnsi="Times New Roman"/>
                <w:sz w:val="24"/>
                <w:szCs w:val="24"/>
              </w:rPr>
            </w:pPr>
          </w:p>
          <w:p w14:paraId="75CABDBA" w14:textId="77777777" w:rsidR="00627C19" w:rsidRPr="00627C19" w:rsidRDefault="00627C19" w:rsidP="00666175">
            <w:pPr>
              <w:spacing w:before="60" w:after="60" w:line="240" w:lineRule="auto"/>
              <w:jc w:val="both"/>
              <w:rPr>
                <w:rFonts w:ascii="Times New Roman" w:hAnsi="Times New Roman"/>
                <w:b/>
                <w:bCs/>
                <w:sz w:val="24"/>
                <w:szCs w:val="24"/>
              </w:rPr>
            </w:pPr>
            <w:r w:rsidRPr="00627C19">
              <w:rPr>
                <w:rFonts w:ascii="Times New Roman" w:hAnsi="Times New Roman"/>
                <w:b/>
                <w:bCs/>
                <w:sz w:val="24"/>
                <w:szCs w:val="24"/>
              </w:rPr>
              <w:t>10.4 Curs</w:t>
            </w:r>
          </w:p>
        </w:tc>
        <w:tc>
          <w:tcPr>
            <w:tcW w:w="3118" w:type="dxa"/>
            <w:vAlign w:val="center"/>
          </w:tcPr>
          <w:p w14:paraId="7DDD895E" w14:textId="77777777" w:rsidR="00627C19" w:rsidRPr="00627C19" w:rsidRDefault="00627C19" w:rsidP="00666175">
            <w:pPr>
              <w:rPr>
                <w:rFonts w:ascii="Times New Roman" w:hAnsi="Times New Roman"/>
                <w:b/>
                <w:sz w:val="24"/>
                <w:szCs w:val="24"/>
              </w:rPr>
            </w:pPr>
            <w:r w:rsidRPr="00627C19">
              <w:rPr>
                <w:rFonts w:ascii="Times New Roman" w:hAnsi="Times New Roman"/>
                <w:b/>
                <w:sz w:val="24"/>
                <w:szCs w:val="24"/>
              </w:rPr>
              <w:t>Verificare finala</w:t>
            </w:r>
          </w:p>
          <w:p w14:paraId="36EBE4A5" w14:textId="77777777" w:rsidR="00627C19" w:rsidRPr="00627C19" w:rsidRDefault="00627C19" w:rsidP="00666175">
            <w:pPr>
              <w:rPr>
                <w:rFonts w:ascii="Times New Roman" w:hAnsi="Times New Roman"/>
                <w:b/>
                <w:sz w:val="24"/>
                <w:szCs w:val="24"/>
              </w:rPr>
            </w:pPr>
          </w:p>
        </w:tc>
        <w:tc>
          <w:tcPr>
            <w:tcW w:w="3108" w:type="dxa"/>
          </w:tcPr>
          <w:p w14:paraId="12AF4D69" w14:textId="5DA8C5E9"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 xml:space="preserve">Verificarea finală va cuprinde minim </w:t>
            </w:r>
            <w:r>
              <w:rPr>
                <w:rFonts w:ascii="Times New Roman" w:hAnsi="Times New Roman"/>
                <w:sz w:val="24"/>
                <w:szCs w:val="24"/>
              </w:rPr>
              <w:t>două</w:t>
            </w:r>
            <w:r w:rsidRPr="00627C19">
              <w:rPr>
                <w:rFonts w:ascii="Times New Roman" w:hAnsi="Times New Roman"/>
                <w:sz w:val="24"/>
                <w:szCs w:val="24"/>
              </w:rPr>
              <w:t xml:space="preserve"> subiecte din materia predată. Studentul trebuie sa </w:t>
            </w:r>
            <w:proofErr w:type="spellStart"/>
            <w:r w:rsidRPr="00627C19">
              <w:rPr>
                <w:rFonts w:ascii="Times New Roman" w:hAnsi="Times New Roman"/>
                <w:sz w:val="24"/>
                <w:szCs w:val="24"/>
              </w:rPr>
              <w:t>cunoasca</w:t>
            </w:r>
            <w:proofErr w:type="spellEnd"/>
            <w:r w:rsidRPr="00627C19">
              <w:rPr>
                <w:rFonts w:ascii="Times New Roman" w:hAnsi="Times New Roman"/>
                <w:sz w:val="24"/>
                <w:szCs w:val="24"/>
              </w:rPr>
              <w:t xml:space="preserve"> termenii de specialitate specifici disciplinei; trebuie sa cunoasc</w:t>
            </w:r>
            <w:r>
              <w:rPr>
                <w:rFonts w:ascii="Times New Roman" w:hAnsi="Times New Roman"/>
                <w:sz w:val="24"/>
                <w:szCs w:val="24"/>
              </w:rPr>
              <w:t>ă</w:t>
            </w:r>
            <w:r w:rsidRPr="00627C19">
              <w:rPr>
                <w:rFonts w:ascii="Times New Roman" w:hAnsi="Times New Roman"/>
                <w:sz w:val="24"/>
                <w:szCs w:val="24"/>
              </w:rPr>
              <w:t xml:space="preserve"> construc</w:t>
            </w:r>
            <w:r>
              <w:rPr>
                <w:rFonts w:ascii="Times New Roman" w:hAnsi="Times New Roman"/>
                <w:sz w:val="24"/>
                <w:szCs w:val="24"/>
              </w:rPr>
              <w:t>ț</w:t>
            </w:r>
            <w:r w:rsidRPr="00627C19">
              <w:rPr>
                <w:rFonts w:ascii="Times New Roman" w:hAnsi="Times New Roman"/>
                <w:sz w:val="24"/>
                <w:szCs w:val="24"/>
              </w:rPr>
              <w:t xml:space="preserve">ia </w:t>
            </w:r>
            <w:r>
              <w:rPr>
                <w:rFonts w:ascii="Times New Roman" w:hAnsi="Times New Roman"/>
                <w:sz w:val="24"/>
                <w:szCs w:val="24"/>
              </w:rPr>
              <w:t>ș</w:t>
            </w:r>
            <w:r w:rsidRPr="00627C19">
              <w:rPr>
                <w:rFonts w:ascii="Times New Roman" w:hAnsi="Times New Roman"/>
                <w:sz w:val="24"/>
                <w:szCs w:val="24"/>
              </w:rPr>
              <w:t xml:space="preserve">i </w:t>
            </w:r>
            <w:proofErr w:type="spellStart"/>
            <w:r w:rsidRPr="00627C19">
              <w:rPr>
                <w:rFonts w:ascii="Times New Roman" w:hAnsi="Times New Roman"/>
                <w:sz w:val="24"/>
                <w:szCs w:val="24"/>
              </w:rPr>
              <w:t>functionarea</w:t>
            </w:r>
            <w:proofErr w:type="spellEnd"/>
            <w:r w:rsidRPr="00627C19">
              <w:rPr>
                <w:rFonts w:ascii="Times New Roman" w:hAnsi="Times New Roman"/>
                <w:sz w:val="24"/>
                <w:szCs w:val="24"/>
              </w:rPr>
              <w:t xml:space="preserve"> echipamentelor hidraulice din schemele de </w:t>
            </w:r>
            <w:proofErr w:type="spellStart"/>
            <w:r w:rsidRPr="00627C19">
              <w:rPr>
                <w:rFonts w:ascii="Times New Roman" w:hAnsi="Times New Roman"/>
                <w:sz w:val="24"/>
                <w:szCs w:val="24"/>
              </w:rPr>
              <w:t>actionare</w:t>
            </w:r>
            <w:proofErr w:type="spellEnd"/>
            <w:r w:rsidRPr="00627C19">
              <w:rPr>
                <w:rFonts w:ascii="Times New Roman" w:hAnsi="Times New Roman"/>
                <w:sz w:val="24"/>
                <w:szCs w:val="24"/>
              </w:rPr>
              <w:t xml:space="preserve"> parcurse la curs.</w:t>
            </w:r>
          </w:p>
        </w:tc>
        <w:tc>
          <w:tcPr>
            <w:tcW w:w="2108" w:type="dxa"/>
          </w:tcPr>
          <w:p w14:paraId="6A3962D9" w14:textId="77777777" w:rsidR="00627C19" w:rsidRPr="00627C19" w:rsidRDefault="00627C19" w:rsidP="00666175">
            <w:pPr>
              <w:spacing w:before="60" w:after="60" w:line="240" w:lineRule="auto"/>
              <w:jc w:val="both"/>
              <w:rPr>
                <w:rFonts w:ascii="Times New Roman" w:hAnsi="Times New Roman"/>
                <w:sz w:val="24"/>
                <w:szCs w:val="24"/>
              </w:rPr>
            </w:pPr>
          </w:p>
          <w:p w14:paraId="36921764" w14:textId="77777777" w:rsidR="00627C19" w:rsidRPr="00627C19" w:rsidRDefault="00627C19" w:rsidP="00666175">
            <w:pPr>
              <w:spacing w:before="60" w:after="60" w:line="240" w:lineRule="auto"/>
              <w:jc w:val="both"/>
              <w:rPr>
                <w:rFonts w:ascii="Times New Roman" w:hAnsi="Times New Roman"/>
                <w:sz w:val="24"/>
                <w:szCs w:val="24"/>
              </w:rPr>
            </w:pPr>
          </w:p>
          <w:p w14:paraId="1D983B23" w14:textId="77777777"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20%</w:t>
            </w:r>
          </w:p>
          <w:p w14:paraId="74215F17" w14:textId="77777777" w:rsidR="00627C19" w:rsidRPr="00627C19" w:rsidRDefault="00627C19" w:rsidP="00666175">
            <w:pPr>
              <w:spacing w:before="60" w:after="60" w:line="240" w:lineRule="auto"/>
              <w:jc w:val="both"/>
              <w:rPr>
                <w:rFonts w:ascii="Times New Roman" w:hAnsi="Times New Roman"/>
                <w:sz w:val="24"/>
                <w:szCs w:val="24"/>
              </w:rPr>
            </w:pPr>
          </w:p>
        </w:tc>
      </w:tr>
      <w:tr w:rsidR="00627C19" w:rsidRPr="00627C19" w14:paraId="437F0072" w14:textId="77777777" w:rsidTr="00627C19">
        <w:trPr>
          <w:trHeight w:val="1336"/>
        </w:trPr>
        <w:tc>
          <w:tcPr>
            <w:tcW w:w="2122" w:type="dxa"/>
            <w:vMerge/>
          </w:tcPr>
          <w:p w14:paraId="11A67490" w14:textId="77777777" w:rsidR="00627C19" w:rsidRPr="00627C19" w:rsidRDefault="00627C19" w:rsidP="00666175">
            <w:pPr>
              <w:spacing w:before="60" w:after="60" w:line="240" w:lineRule="auto"/>
              <w:jc w:val="both"/>
              <w:rPr>
                <w:rFonts w:ascii="Times New Roman" w:hAnsi="Times New Roman"/>
                <w:sz w:val="24"/>
                <w:szCs w:val="24"/>
              </w:rPr>
            </w:pPr>
          </w:p>
        </w:tc>
        <w:tc>
          <w:tcPr>
            <w:tcW w:w="3118" w:type="dxa"/>
            <w:vAlign w:val="center"/>
          </w:tcPr>
          <w:p w14:paraId="39D2639F" w14:textId="77777777" w:rsidR="00627C19" w:rsidRPr="00627C19" w:rsidRDefault="00627C19" w:rsidP="00666175">
            <w:pPr>
              <w:rPr>
                <w:rFonts w:ascii="Times New Roman" w:hAnsi="Times New Roman"/>
                <w:b/>
                <w:sz w:val="24"/>
                <w:szCs w:val="24"/>
              </w:rPr>
            </w:pPr>
            <w:r w:rsidRPr="00627C19">
              <w:rPr>
                <w:rFonts w:ascii="Times New Roman" w:hAnsi="Times New Roman"/>
                <w:b/>
                <w:sz w:val="24"/>
                <w:szCs w:val="24"/>
              </w:rPr>
              <w:t xml:space="preserve">Participarea activă la curs </w:t>
            </w:r>
          </w:p>
        </w:tc>
        <w:tc>
          <w:tcPr>
            <w:tcW w:w="3108" w:type="dxa"/>
          </w:tcPr>
          <w:p w14:paraId="5744A426" w14:textId="4C0AC609" w:rsidR="00627C19" w:rsidRPr="00627C19" w:rsidRDefault="00627C19" w:rsidP="00666175">
            <w:pPr>
              <w:spacing w:before="60" w:after="60" w:line="240" w:lineRule="auto"/>
              <w:jc w:val="both"/>
              <w:rPr>
                <w:rFonts w:ascii="Times New Roman" w:hAnsi="Times New Roman"/>
                <w:bCs/>
                <w:sz w:val="24"/>
                <w:szCs w:val="24"/>
              </w:rPr>
            </w:pPr>
            <w:r w:rsidRPr="00627C19">
              <w:rPr>
                <w:rFonts w:ascii="Times New Roman" w:hAnsi="Times New Roman"/>
                <w:bCs/>
                <w:sz w:val="24"/>
                <w:szCs w:val="24"/>
              </w:rPr>
              <w:t xml:space="preserve">Rezolvarea extemporalelor date la sfârșitul orei de curs folosind platforma </w:t>
            </w:r>
            <w:proofErr w:type="spellStart"/>
            <w:r w:rsidRPr="00627C19">
              <w:rPr>
                <w:rFonts w:ascii="Times New Roman" w:hAnsi="Times New Roman"/>
                <w:bCs/>
                <w:sz w:val="24"/>
                <w:szCs w:val="24"/>
              </w:rPr>
              <w:t>Moodle</w:t>
            </w:r>
            <w:proofErr w:type="spellEnd"/>
            <w:r w:rsidRPr="00627C19">
              <w:rPr>
                <w:rFonts w:ascii="Times New Roman" w:hAnsi="Times New Roman"/>
                <w:bCs/>
                <w:sz w:val="24"/>
                <w:szCs w:val="24"/>
              </w:rPr>
              <w:t xml:space="preserve">. Se consideră </w:t>
            </w:r>
            <w:r w:rsidR="000B3125">
              <w:rPr>
                <w:rFonts w:ascii="Times New Roman" w:hAnsi="Times New Roman"/>
                <w:bCs/>
                <w:sz w:val="24"/>
                <w:szCs w:val="24"/>
              </w:rPr>
              <w:t>5</w:t>
            </w:r>
            <w:r w:rsidRPr="00627C19">
              <w:rPr>
                <w:rFonts w:ascii="Times New Roman" w:hAnsi="Times New Roman"/>
                <w:bCs/>
                <w:sz w:val="24"/>
                <w:szCs w:val="24"/>
              </w:rPr>
              <w:t xml:space="preserve"> extemporale, fiecare cu o întrebare dintr-un număr de 10 întrebări aleatorii.</w:t>
            </w:r>
          </w:p>
        </w:tc>
        <w:tc>
          <w:tcPr>
            <w:tcW w:w="2108" w:type="dxa"/>
          </w:tcPr>
          <w:p w14:paraId="7F5A3A64" w14:textId="77777777"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20%</w:t>
            </w:r>
          </w:p>
        </w:tc>
      </w:tr>
      <w:tr w:rsidR="00627C19" w:rsidRPr="00627C19" w14:paraId="492CD1A6" w14:textId="77777777" w:rsidTr="00627C19">
        <w:trPr>
          <w:trHeight w:val="1800"/>
        </w:trPr>
        <w:tc>
          <w:tcPr>
            <w:tcW w:w="2122" w:type="dxa"/>
            <w:vMerge w:val="restart"/>
          </w:tcPr>
          <w:p w14:paraId="7A40E177" w14:textId="77777777" w:rsidR="00627C19" w:rsidRPr="000B3125" w:rsidRDefault="00627C19" w:rsidP="00666175">
            <w:pPr>
              <w:spacing w:before="60" w:after="60" w:line="240" w:lineRule="auto"/>
              <w:rPr>
                <w:rFonts w:ascii="Times New Roman" w:hAnsi="Times New Roman"/>
                <w:b/>
                <w:bCs/>
                <w:sz w:val="24"/>
                <w:szCs w:val="24"/>
              </w:rPr>
            </w:pPr>
            <w:r w:rsidRPr="000B3125">
              <w:rPr>
                <w:rFonts w:ascii="Times New Roman" w:hAnsi="Times New Roman"/>
                <w:b/>
                <w:bCs/>
                <w:sz w:val="24"/>
                <w:szCs w:val="24"/>
              </w:rPr>
              <w:t>10.5 Seminar / laborator / lucrări practice / proiect</w:t>
            </w:r>
          </w:p>
        </w:tc>
        <w:tc>
          <w:tcPr>
            <w:tcW w:w="3118" w:type="dxa"/>
            <w:vAlign w:val="center"/>
          </w:tcPr>
          <w:p w14:paraId="26167A15" w14:textId="77777777" w:rsidR="00627C19" w:rsidRPr="00627C19" w:rsidRDefault="00627C19" w:rsidP="00666175">
            <w:pPr>
              <w:spacing w:after="0"/>
              <w:rPr>
                <w:rFonts w:ascii="Times New Roman" w:hAnsi="Times New Roman"/>
                <w:b/>
                <w:sz w:val="24"/>
                <w:szCs w:val="24"/>
              </w:rPr>
            </w:pPr>
            <w:r w:rsidRPr="00627C19">
              <w:rPr>
                <w:rFonts w:ascii="Times New Roman" w:hAnsi="Times New Roman"/>
                <w:b/>
                <w:sz w:val="24"/>
                <w:szCs w:val="24"/>
              </w:rPr>
              <w:t xml:space="preserve">Participarea la </w:t>
            </w:r>
            <w:proofErr w:type="spellStart"/>
            <w:r w:rsidRPr="00627C19">
              <w:rPr>
                <w:rFonts w:ascii="Times New Roman" w:hAnsi="Times New Roman"/>
                <w:b/>
                <w:sz w:val="24"/>
                <w:szCs w:val="24"/>
              </w:rPr>
              <w:t>activitatile</w:t>
            </w:r>
            <w:proofErr w:type="spellEnd"/>
            <w:r w:rsidRPr="00627C19">
              <w:rPr>
                <w:rFonts w:ascii="Times New Roman" w:hAnsi="Times New Roman"/>
                <w:b/>
                <w:sz w:val="24"/>
                <w:szCs w:val="24"/>
              </w:rPr>
              <w:t xml:space="preserve"> de seminar</w:t>
            </w:r>
          </w:p>
        </w:tc>
        <w:tc>
          <w:tcPr>
            <w:tcW w:w="3108" w:type="dxa"/>
          </w:tcPr>
          <w:p w14:paraId="4756482D" w14:textId="70128273" w:rsidR="00627C19" w:rsidRPr="00627C19" w:rsidRDefault="00627C19" w:rsidP="00666175">
            <w:pPr>
              <w:rPr>
                <w:rFonts w:ascii="Times New Roman" w:hAnsi="Times New Roman"/>
                <w:sz w:val="24"/>
                <w:szCs w:val="24"/>
              </w:rPr>
            </w:pPr>
            <w:r w:rsidRPr="00627C19">
              <w:rPr>
                <w:rFonts w:ascii="Times New Roman" w:hAnsi="Times New Roman"/>
                <w:bCs/>
                <w:sz w:val="24"/>
                <w:szCs w:val="24"/>
              </w:rPr>
              <w:t xml:space="preserve">Rezolvarea problemelor specifice AH. Participare seminar </w:t>
            </w:r>
            <w:r w:rsidR="000B3125">
              <w:rPr>
                <w:rFonts w:ascii="Times New Roman" w:hAnsi="Times New Roman"/>
                <w:bCs/>
                <w:sz w:val="24"/>
                <w:szCs w:val="24"/>
              </w:rPr>
              <w:t>î</w:t>
            </w:r>
            <w:r w:rsidRPr="00627C19">
              <w:rPr>
                <w:rFonts w:ascii="Times New Roman" w:hAnsi="Times New Roman"/>
                <w:bCs/>
                <w:sz w:val="24"/>
                <w:szCs w:val="24"/>
              </w:rPr>
              <w:t>n rezolvarea problemelor propuse.</w:t>
            </w:r>
          </w:p>
        </w:tc>
        <w:tc>
          <w:tcPr>
            <w:tcW w:w="2108" w:type="dxa"/>
          </w:tcPr>
          <w:p w14:paraId="541BCA4D" w14:textId="16F960CD"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1</w:t>
            </w:r>
            <w:r w:rsidR="000B3125">
              <w:rPr>
                <w:rFonts w:ascii="Times New Roman" w:hAnsi="Times New Roman"/>
                <w:sz w:val="24"/>
                <w:szCs w:val="24"/>
              </w:rPr>
              <w:t>0</w:t>
            </w:r>
            <w:r w:rsidRPr="00627C19">
              <w:rPr>
                <w:rFonts w:ascii="Times New Roman" w:hAnsi="Times New Roman"/>
                <w:sz w:val="24"/>
                <w:szCs w:val="24"/>
              </w:rPr>
              <w:t>%</w:t>
            </w:r>
          </w:p>
        </w:tc>
      </w:tr>
      <w:tr w:rsidR="00627C19" w:rsidRPr="00627C19" w14:paraId="6F9121C8" w14:textId="77777777" w:rsidTr="00627C19">
        <w:trPr>
          <w:trHeight w:val="1800"/>
        </w:trPr>
        <w:tc>
          <w:tcPr>
            <w:tcW w:w="2122" w:type="dxa"/>
            <w:vMerge/>
          </w:tcPr>
          <w:p w14:paraId="5773B9CD" w14:textId="77777777" w:rsidR="00627C19" w:rsidRPr="00627C19" w:rsidRDefault="00627C19" w:rsidP="00666175">
            <w:pPr>
              <w:spacing w:before="60" w:after="60" w:line="240" w:lineRule="auto"/>
              <w:rPr>
                <w:rFonts w:ascii="Times New Roman" w:hAnsi="Times New Roman"/>
                <w:sz w:val="24"/>
                <w:szCs w:val="24"/>
              </w:rPr>
            </w:pPr>
          </w:p>
        </w:tc>
        <w:tc>
          <w:tcPr>
            <w:tcW w:w="3118" w:type="dxa"/>
            <w:vAlign w:val="center"/>
          </w:tcPr>
          <w:p w14:paraId="0DABC7EA" w14:textId="77777777" w:rsidR="00627C19" w:rsidRPr="00627C19" w:rsidRDefault="00627C19" w:rsidP="00666175">
            <w:pPr>
              <w:spacing w:after="0"/>
              <w:rPr>
                <w:rFonts w:ascii="Times New Roman" w:hAnsi="Times New Roman"/>
                <w:b/>
                <w:sz w:val="24"/>
                <w:szCs w:val="24"/>
              </w:rPr>
            </w:pPr>
            <w:r w:rsidRPr="00627C19">
              <w:rPr>
                <w:rFonts w:ascii="Times New Roman" w:hAnsi="Times New Roman"/>
                <w:b/>
                <w:sz w:val="24"/>
                <w:szCs w:val="24"/>
              </w:rPr>
              <w:t>Teme de casă cu predare pe parcurs.</w:t>
            </w:r>
          </w:p>
        </w:tc>
        <w:tc>
          <w:tcPr>
            <w:tcW w:w="3108" w:type="dxa"/>
          </w:tcPr>
          <w:p w14:paraId="122118B4" w14:textId="77777777"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bCs/>
                <w:sz w:val="24"/>
                <w:szCs w:val="24"/>
              </w:rPr>
              <w:t>Se consideră 3 teme de casa, fiecare cu o problemă personalizată în funcție de numărul de la catalog.</w:t>
            </w:r>
          </w:p>
        </w:tc>
        <w:tc>
          <w:tcPr>
            <w:tcW w:w="2108" w:type="dxa"/>
          </w:tcPr>
          <w:p w14:paraId="1ABD69D0" w14:textId="31DE96F1"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4</w:t>
            </w:r>
            <w:r w:rsidR="000B3125">
              <w:rPr>
                <w:rFonts w:ascii="Times New Roman" w:hAnsi="Times New Roman"/>
                <w:sz w:val="24"/>
                <w:szCs w:val="24"/>
              </w:rPr>
              <w:t>0</w:t>
            </w:r>
            <w:r w:rsidRPr="00627C19">
              <w:rPr>
                <w:rFonts w:ascii="Times New Roman" w:hAnsi="Times New Roman"/>
                <w:sz w:val="24"/>
                <w:szCs w:val="24"/>
              </w:rPr>
              <w:t>%</w:t>
            </w:r>
          </w:p>
        </w:tc>
      </w:tr>
      <w:tr w:rsidR="000B3125" w:rsidRPr="00627C19" w14:paraId="5A881A1B" w14:textId="77777777" w:rsidTr="00D14A3D">
        <w:trPr>
          <w:trHeight w:val="1800"/>
        </w:trPr>
        <w:tc>
          <w:tcPr>
            <w:tcW w:w="8348" w:type="dxa"/>
            <w:gridSpan w:val="3"/>
          </w:tcPr>
          <w:p w14:paraId="78E2EB79" w14:textId="1BF21F07" w:rsidR="000B3125" w:rsidRPr="00627C19" w:rsidRDefault="000B3125" w:rsidP="00666175">
            <w:pPr>
              <w:spacing w:before="60" w:after="60" w:line="240" w:lineRule="auto"/>
              <w:jc w:val="both"/>
              <w:rPr>
                <w:rFonts w:ascii="Times New Roman" w:hAnsi="Times New Roman"/>
                <w:bCs/>
                <w:sz w:val="24"/>
                <w:szCs w:val="24"/>
              </w:rPr>
            </w:pPr>
            <w:r>
              <w:rPr>
                <w:rFonts w:ascii="Times New Roman" w:hAnsi="Times New Roman"/>
                <w:bCs/>
                <w:sz w:val="24"/>
                <w:szCs w:val="24"/>
              </w:rPr>
              <w:t>Punctaj acordat din oficiu conform regulamentului U.N.S.T Politehnica București</w:t>
            </w:r>
          </w:p>
        </w:tc>
        <w:tc>
          <w:tcPr>
            <w:tcW w:w="2108" w:type="dxa"/>
          </w:tcPr>
          <w:p w14:paraId="34707D6A" w14:textId="3D28BE4B" w:rsidR="000B3125" w:rsidRPr="00627C19" w:rsidRDefault="000B3125" w:rsidP="00666175">
            <w:pPr>
              <w:spacing w:before="60" w:after="60" w:line="240" w:lineRule="auto"/>
              <w:jc w:val="both"/>
              <w:rPr>
                <w:rFonts w:ascii="Times New Roman" w:hAnsi="Times New Roman"/>
                <w:sz w:val="24"/>
                <w:szCs w:val="24"/>
              </w:rPr>
            </w:pPr>
            <w:r>
              <w:rPr>
                <w:rFonts w:ascii="Times New Roman" w:hAnsi="Times New Roman"/>
                <w:sz w:val="24"/>
                <w:szCs w:val="24"/>
              </w:rPr>
              <w:t>10%</w:t>
            </w:r>
          </w:p>
        </w:tc>
      </w:tr>
      <w:tr w:rsidR="00627C19" w:rsidRPr="00627C19" w14:paraId="37545165" w14:textId="77777777" w:rsidTr="00627C19">
        <w:tc>
          <w:tcPr>
            <w:tcW w:w="10456" w:type="dxa"/>
            <w:gridSpan w:val="4"/>
          </w:tcPr>
          <w:p w14:paraId="2DC9F1F7" w14:textId="77777777"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10.6 Standard minim de performanta</w:t>
            </w:r>
          </w:p>
        </w:tc>
      </w:tr>
      <w:tr w:rsidR="00627C19" w:rsidRPr="00627C19" w14:paraId="3A4D083F" w14:textId="77777777" w:rsidTr="00627C19">
        <w:tc>
          <w:tcPr>
            <w:tcW w:w="10456" w:type="dxa"/>
            <w:gridSpan w:val="4"/>
          </w:tcPr>
          <w:p w14:paraId="38C3602A" w14:textId="7A962D50" w:rsidR="00627C19" w:rsidRPr="00627C19" w:rsidRDefault="00627C19" w:rsidP="00666175">
            <w:pPr>
              <w:spacing w:before="60" w:after="60" w:line="240" w:lineRule="auto"/>
              <w:ind w:left="360"/>
              <w:jc w:val="both"/>
              <w:rPr>
                <w:rFonts w:ascii="Times New Roman" w:hAnsi="Times New Roman"/>
                <w:sz w:val="24"/>
                <w:szCs w:val="24"/>
              </w:rPr>
            </w:pPr>
            <w:r w:rsidRPr="00627C19">
              <w:rPr>
                <w:rFonts w:ascii="Times New Roman" w:hAnsi="Times New Roman"/>
                <w:sz w:val="24"/>
                <w:szCs w:val="24"/>
              </w:rPr>
              <w:t xml:space="preserve">Acumularea a minimum </w:t>
            </w:r>
            <w:r w:rsidR="00C74DA3">
              <w:rPr>
                <w:rFonts w:ascii="Times New Roman" w:hAnsi="Times New Roman"/>
                <w:sz w:val="24"/>
                <w:szCs w:val="24"/>
              </w:rPr>
              <w:t>5</w:t>
            </w:r>
            <w:r w:rsidRPr="00627C19">
              <w:rPr>
                <w:rFonts w:ascii="Times New Roman" w:hAnsi="Times New Roman"/>
                <w:sz w:val="24"/>
                <w:szCs w:val="24"/>
              </w:rPr>
              <w:t xml:space="preserve">0 de puncte din 100 posibile. Pentru cele </w:t>
            </w:r>
            <w:r w:rsidR="00C74DA3">
              <w:rPr>
                <w:rFonts w:ascii="Times New Roman" w:hAnsi="Times New Roman"/>
                <w:sz w:val="24"/>
                <w:szCs w:val="24"/>
              </w:rPr>
              <w:t>5</w:t>
            </w:r>
            <w:r w:rsidRPr="00627C19">
              <w:rPr>
                <w:rFonts w:ascii="Times New Roman" w:hAnsi="Times New Roman"/>
                <w:sz w:val="24"/>
                <w:szCs w:val="24"/>
              </w:rPr>
              <w:t>0 de puncte minim acumulate studentul trebuie s</w:t>
            </w:r>
            <w:r w:rsidR="000B3125">
              <w:rPr>
                <w:rFonts w:ascii="Times New Roman" w:hAnsi="Times New Roman"/>
                <w:sz w:val="24"/>
                <w:szCs w:val="24"/>
              </w:rPr>
              <w:t>ă</w:t>
            </w:r>
            <w:r w:rsidRPr="00627C19">
              <w:rPr>
                <w:rFonts w:ascii="Times New Roman" w:hAnsi="Times New Roman"/>
                <w:sz w:val="24"/>
                <w:szCs w:val="24"/>
              </w:rPr>
              <w:t xml:space="preserve"> cunoasc</w:t>
            </w:r>
            <w:r w:rsidR="000B3125">
              <w:rPr>
                <w:rFonts w:ascii="Times New Roman" w:hAnsi="Times New Roman"/>
                <w:sz w:val="24"/>
                <w:szCs w:val="24"/>
              </w:rPr>
              <w:t>ă</w:t>
            </w:r>
            <w:r w:rsidRPr="00627C19">
              <w:rPr>
                <w:rFonts w:ascii="Times New Roman" w:hAnsi="Times New Roman"/>
                <w:sz w:val="24"/>
                <w:szCs w:val="24"/>
              </w:rPr>
              <w:t xml:space="preserve"> construc</w:t>
            </w:r>
            <w:r w:rsidR="000B3125">
              <w:rPr>
                <w:rFonts w:ascii="Times New Roman" w:hAnsi="Times New Roman"/>
                <w:sz w:val="24"/>
                <w:szCs w:val="24"/>
              </w:rPr>
              <w:t>ț</w:t>
            </w:r>
            <w:r w:rsidRPr="00627C19">
              <w:rPr>
                <w:rFonts w:ascii="Times New Roman" w:hAnsi="Times New Roman"/>
                <w:sz w:val="24"/>
                <w:szCs w:val="24"/>
              </w:rPr>
              <w:t xml:space="preserve">ia </w:t>
            </w:r>
            <w:r w:rsidR="000B3125">
              <w:rPr>
                <w:rFonts w:ascii="Times New Roman" w:hAnsi="Times New Roman"/>
                <w:sz w:val="24"/>
                <w:szCs w:val="24"/>
              </w:rPr>
              <w:t>ș</w:t>
            </w:r>
            <w:r w:rsidRPr="00627C19">
              <w:rPr>
                <w:rFonts w:ascii="Times New Roman" w:hAnsi="Times New Roman"/>
                <w:sz w:val="24"/>
                <w:szCs w:val="24"/>
              </w:rPr>
              <w:t>i func</w:t>
            </w:r>
            <w:r w:rsidR="000B3125">
              <w:rPr>
                <w:rFonts w:ascii="Times New Roman" w:hAnsi="Times New Roman"/>
                <w:sz w:val="24"/>
                <w:szCs w:val="24"/>
              </w:rPr>
              <w:t>ț</w:t>
            </w:r>
            <w:r w:rsidRPr="00627C19">
              <w:rPr>
                <w:rFonts w:ascii="Times New Roman" w:hAnsi="Times New Roman"/>
                <w:sz w:val="24"/>
                <w:szCs w:val="24"/>
              </w:rPr>
              <w:t xml:space="preserve">ionarea echipamentelor hidraulice prezentate la curs </w:t>
            </w:r>
            <w:r w:rsidR="000B3125">
              <w:rPr>
                <w:rFonts w:ascii="Times New Roman" w:hAnsi="Times New Roman"/>
                <w:sz w:val="24"/>
                <w:szCs w:val="24"/>
              </w:rPr>
              <w:t>ș</w:t>
            </w:r>
            <w:r w:rsidRPr="00627C19">
              <w:rPr>
                <w:rFonts w:ascii="Times New Roman" w:hAnsi="Times New Roman"/>
                <w:sz w:val="24"/>
                <w:szCs w:val="24"/>
              </w:rPr>
              <w:t>i s</w:t>
            </w:r>
            <w:r w:rsidR="000B3125">
              <w:rPr>
                <w:rFonts w:ascii="Times New Roman" w:hAnsi="Times New Roman"/>
                <w:sz w:val="24"/>
                <w:szCs w:val="24"/>
              </w:rPr>
              <w:t>ă</w:t>
            </w:r>
            <w:r w:rsidRPr="00627C19">
              <w:rPr>
                <w:rFonts w:ascii="Times New Roman" w:hAnsi="Times New Roman"/>
                <w:sz w:val="24"/>
                <w:szCs w:val="24"/>
              </w:rPr>
              <w:t xml:space="preserve"> se </w:t>
            </w:r>
            <w:r w:rsidR="00C74DA3" w:rsidRPr="00627C19">
              <w:rPr>
                <w:rFonts w:ascii="Times New Roman" w:hAnsi="Times New Roman"/>
                <w:sz w:val="24"/>
                <w:szCs w:val="24"/>
              </w:rPr>
              <w:t>poată</w:t>
            </w:r>
            <w:r w:rsidRPr="00627C19">
              <w:rPr>
                <w:rFonts w:ascii="Times New Roman" w:hAnsi="Times New Roman"/>
                <w:sz w:val="24"/>
                <w:szCs w:val="24"/>
              </w:rPr>
              <w:t xml:space="preserve"> exprima </w:t>
            </w:r>
            <w:r w:rsidR="000B3125">
              <w:rPr>
                <w:rFonts w:ascii="Times New Roman" w:hAnsi="Times New Roman"/>
                <w:sz w:val="24"/>
                <w:szCs w:val="24"/>
              </w:rPr>
              <w:t>î</w:t>
            </w:r>
            <w:r w:rsidRPr="00627C19">
              <w:rPr>
                <w:rFonts w:ascii="Times New Roman" w:hAnsi="Times New Roman"/>
                <w:sz w:val="24"/>
                <w:szCs w:val="24"/>
              </w:rPr>
              <w:t>n termenii specifici disciplinei.</w:t>
            </w:r>
          </w:p>
        </w:tc>
      </w:tr>
    </w:tbl>
    <w:p w14:paraId="7AAC5EB3" w14:textId="77777777" w:rsidR="00627C19" w:rsidRDefault="00627C19" w:rsidP="5B486057">
      <w:pPr>
        <w:spacing w:after="0" w:line="240" w:lineRule="auto"/>
        <w:rPr>
          <w:rFonts w:ascii="Times New Roman" w:hAnsi="Times New Roman"/>
          <w:b/>
          <w:bCs/>
          <w:sz w:val="24"/>
          <w:szCs w:val="24"/>
        </w:rPr>
      </w:pPr>
    </w:p>
    <w:p w14:paraId="185B8A02" w14:textId="77777777" w:rsidR="00627C19" w:rsidRDefault="00627C19" w:rsidP="5B486057">
      <w:pPr>
        <w:spacing w:after="0" w:line="240" w:lineRule="auto"/>
        <w:rPr>
          <w:rFonts w:ascii="Times New Roman" w:hAnsi="Times New Roman"/>
          <w:b/>
          <w:bCs/>
          <w:sz w:val="24"/>
          <w:szCs w:val="24"/>
        </w:rPr>
      </w:pPr>
    </w:p>
    <w:p w14:paraId="09ED7B47" w14:textId="77777777" w:rsidR="00627C19" w:rsidRDefault="00627C19" w:rsidP="5B486057">
      <w:pPr>
        <w:spacing w:after="0" w:line="240" w:lineRule="auto"/>
        <w:rPr>
          <w:rFonts w:ascii="Times New Roman" w:hAnsi="Times New Roman"/>
          <w:b/>
          <w:bCs/>
          <w:sz w:val="24"/>
          <w:szCs w:val="24"/>
        </w:rPr>
      </w:pPr>
    </w:p>
    <w:p w14:paraId="30D7B7C9" w14:textId="77777777" w:rsidR="00DC450D" w:rsidRDefault="00DC450D" w:rsidP="000B3BD0">
      <w:pPr>
        <w:spacing w:line="240" w:lineRule="auto"/>
        <w:rPr>
          <w:rFonts w:ascii="Times New Roman" w:hAnsi="Times New Roman"/>
          <w:b/>
          <w:bCs/>
          <w:sz w:val="24"/>
          <w:szCs w:val="24"/>
        </w:rPr>
      </w:pPr>
    </w:p>
    <w:p w14:paraId="231F8490" w14:textId="77777777" w:rsidR="000B3125" w:rsidRDefault="000B3125" w:rsidP="000B3BD0">
      <w:pPr>
        <w:spacing w:line="240" w:lineRule="auto"/>
        <w:rPr>
          <w:rFonts w:ascii="Times New Roman" w:hAnsi="Times New Roman"/>
          <w:b/>
          <w:bCs/>
          <w:sz w:val="24"/>
          <w:szCs w:val="24"/>
        </w:rPr>
      </w:pPr>
    </w:p>
    <w:p w14:paraId="61DA005D" w14:textId="77777777" w:rsidR="000B3125" w:rsidRPr="004671D0" w:rsidRDefault="000B3125"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3404720E"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2998471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639CB85A" w:rsidR="003C6DC8" w:rsidRDefault="00F26EE1" w:rsidP="000B3BD0">
            <w:pPr>
              <w:rPr>
                <w:rFonts w:ascii="Times New Roman" w:hAnsi="Times New Roman"/>
                <w:sz w:val="24"/>
                <w:szCs w:val="24"/>
              </w:rPr>
            </w:pPr>
            <w:r w:rsidRPr="00F26EE1">
              <w:rPr>
                <w:rFonts w:ascii="Times New Roman" w:hAnsi="Times New Roman"/>
                <w:sz w:val="24"/>
                <w:szCs w:val="24"/>
              </w:rPr>
              <w:t xml:space="preserve">Prof. </w:t>
            </w:r>
            <w:r w:rsidR="000B3125">
              <w:rPr>
                <w:rFonts w:ascii="Times New Roman" w:hAnsi="Times New Roman"/>
                <w:sz w:val="24"/>
                <w:szCs w:val="24"/>
              </w:rPr>
              <w:t>Carmen-Anca SAFTA</w:t>
            </w:r>
          </w:p>
        </w:tc>
        <w:tc>
          <w:tcPr>
            <w:tcW w:w="3982" w:type="dxa"/>
          </w:tcPr>
          <w:p w14:paraId="5554D6DA" w14:textId="77777777" w:rsidR="003C6DC8" w:rsidRDefault="00072B00" w:rsidP="00F26EE1">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17DA185B" w:rsidR="00F26EE1" w:rsidRDefault="000B3125" w:rsidP="00F26EE1">
            <w:pPr>
              <w:rPr>
                <w:rFonts w:ascii="Times New Roman" w:hAnsi="Times New Roman"/>
                <w:sz w:val="24"/>
                <w:szCs w:val="24"/>
              </w:rPr>
            </w:pPr>
            <w:r w:rsidRPr="00F26EE1">
              <w:rPr>
                <w:rFonts w:ascii="Times New Roman" w:hAnsi="Times New Roman"/>
                <w:sz w:val="24"/>
                <w:szCs w:val="24"/>
              </w:rPr>
              <w:t xml:space="preserve">Prof. </w:t>
            </w:r>
            <w:r>
              <w:rPr>
                <w:rFonts w:ascii="Times New Roman" w:hAnsi="Times New Roman"/>
                <w:sz w:val="24"/>
                <w:szCs w:val="24"/>
              </w:rPr>
              <w:t>Carmen-Anca SAFTA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68E958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1BD47F04" w:rsidR="00072B00" w:rsidRPr="00F43691" w:rsidRDefault="00CE673B" w:rsidP="000B3BD0">
            <w:pPr>
              <w:rPr>
                <w:rFonts w:ascii="Times New Roman" w:hAnsi="Times New Roman"/>
                <w:color w:val="9BBB59" w:themeColor="accent3"/>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65167F98" wp14:editId="1A7ECFB9">
                  <wp:simplePos x="0" y="0"/>
                  <wp:positionH relativeFrom="column">
                    <wp:posOffset>3578225</wp:posOffset>
                  </wp:positionH>
                  <wp:positionV relativeFrom="paragraph">
                    <wp:posOffset>-5715</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2"/>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Director de departament</w:t>
            </w:r>
            <w:r w:rsidR="00F26EE1">
              <w:rPr>
                <w:rFonts w:ascii="Times New Roman" w:hAnsi="Times New Roman"/>
                <w:sz w:val="24"/>
                <w:szCs w:val="24"/>
              </w:rPr>
              <w:t xml:space="preserve"> Prof. </w:t>
            </w:r>
            <w:r w:rsidR="00F26EE1" w:rsidRPr="00F26EE1">
              <w:rPr>
                <w:rFonts w:ascii="Times New Roman" w:hAnsi="Times New Roman"/>
                <w:sz w:val="24"/>
                <w:szCs w:val="24"/>
              </w:rPr>
              <w:t>Teodor-Viorel CHELARU</w:t>
            </w:r>
          </w:p>
          <w:p w14:paraId="09CF9E52" w14:textId="10A4C2DE" w:rsidR="003C6DC8" w:rsidRDefault="003C6DC8" w:rsidP="000B3BD0">
            <w:pPr>
              <w:rPr>
                <w:rFonts w:ascii="Times New Roman" w:hAnsi="Times New Roman"/>
                <w:sz w:val="24"/>
                <w:szCs w:val="24"/>
              </w:rPr>
            </w:pPr>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w:t>
            </w:r>
            <w:bookmarkStart w:id="0" w:name="_GoBack"/>
            <w:bookmarkEnd w:id="0"/>
            <w:r>
              <w:rPr>
                <w:rFonts w:ascii="Times New Roman" w:hAnsi="Times New Roman"/>
                <w:sz w:val="24"/>
                <w:szCs w:val="24"/>
              </w:rPr>
              <w:t>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F26EE1">
        <w:trPr>
          <w:trHeight w:val="1456"/>
        </w:trPr>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4692E854"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D10E21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w:t>
            </w:r>
            <w:r w:rsidR="008A1220">
              <w:rPr>
                <w:rFonts w:ascii="Times New Roman" w:hAnsi="Times New Roman"/>
                <w:sz w:val="24"/>
                <w:szCs w:val="24"/>
              </w:rPr>
              <w:t>Ț</w:t>
            </w:r>
            <w:r w:rsidR="00F26EE1">
              <w:rPr>
                <w:rFonts w:ascii="Times New Roman" w:hAnsi="Times New Roman"/>
                <w:sz w:val="24"/>
                <w:szCs w:val="24"/>
              </w:rPr>
              <w:t>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CAD7F" w14:textId="77777777" w:rsidR="00440E68" w:rsidRDefault="00440E68" w:rsidP="006B0230">
      <w:pPr>
        <w:spacing w:after="0" w:line="240" w:lineRule="auto"/>
      </w:pPr>
      <w:r>
        <w:separator/>
      </w:r>
    </w:p>
  </w:endnote>
  <w:endnote w:type="continuationSeparator" w:id="0">
    <w:p w14:paraId="734E35A6" w14:textId="77777777" w:rsidR="00440E68" w:rsidRDefault="00440E68"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00795" w14:textId="77777777" w:rsidR="00440E68" w:rsidRDefault="00440E68" w:rsidP="006B0230">
      <w:pPr>
        <w:spacing w:after="0" w:line="240" w:lineRule="auto"/>
      </w:pPr>
      <w:r>
        <w:separator/>
      </w:r>
    </w:p>
  </w:footnote>
  <w:footnote w:type="continuationSeparator" w:id="0">
    <w:p w14:paraId="312C9AC0" w14:textId="77777777" w:rsidR="00440E68" w:rsidRDefault="00440E68"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93524A" w:rsidRPr="00504204" w14:paraId="4A6CF620" w14:textId="77777777" w:rsidTr="0093524A">
      <w:trPr>
        <w:trHeight w:val="998"/>
      </w:trPr>
      <w:tc>
        <w:tcPr>
          <w:tcW w:w="600" w:type="pct"/>
          <w:vAlign w:val="center"/>
        </w:tcPr>
        <w:p w14:paraId="400B37D6" w14:textId="3A1CD927" w:rsidR="0093524A" w:rsidRPr="00504204" w:rsidRDefault="0093524A" w:rsidP="00563549">
          <w:pPr>
            <w:pStyle w:val="Antet"/>
            <w:spacing w:after="0"/>
          </w:pPr>
        </w:p>
      </w:tc>
      <w:tc>
        <w:tcPr>
          <w:tcW w:w="3732" w:type="pct"/>
          <w:vAlign w:val="center"/>
        </w:tcPr>
        <w:p w14:paraId="0969E40A" w14:textId="2E05D220" w:rsidR="0093524A" w:rsidRPr="001249D6" w:rsidRDefault="0093524A" w:rsidP="00D27462">
          <w:pPr>
            <w:pStyle w:val="Antet"/>
            <w:spacing w:after="0" w:line="240" w:lineRule="auto"/>
            <w:jc w:val="center"/>
            <w:rPr>
              <w:rFonts w:ascii="Arial" w:hAnsi="Arial" w:cs="Arial"/>
              <w:b/>
              <w:sz w:val="20"/>
              <w:szCs w:val="20"/>
            </w:rPr>
          </w:pPr>
        </w:p>
        <w:p w14:paraId="3E5DF833" w14:textId="04ECF0FC" w:rsidR="0093524A" w:rsidRPr="00504204" w:rsidRDefault="0093524A"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93524A" w:rsidRPr="00A97B4B" w:rsidRDefault="0093524A"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vAlign w:val="center"/>
        </w:tcPr>
        <w:p w14:paraId="1F52E6CC" w14:textId="1688C1C6" w:rsidR="0093524A" w:rsidRPr="00504204" w:rsidRDefault="0093524A"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93524A" w:rsidRDefault="0093524A"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548F"/>
    <w:multiLevelType w:val="hybridMultilevel"/>
    <w:tmpl w:val="B3404966"/>
    <w:lvl w:ilvl="0" w:tplc="E8FEFE24">
      <w:start w:val="4"/>
      <w:numFmt w:val="upperRoman"/>
      <w:lvlText w:val="%1."/>
      <w:lvlJc w:val="left"/>
      <w:pPr>
        <w:tabs>
          <w:tab w:val="num" w:pos="1080"/>
        </w:tabs>
        <w:ind w:left="1080" w:hanging="720"/>
      </w:pPr>
      <w:rPr>
        <w:rFonts w:hint="default"/>
      </w:rPr>
    </w:lvl>
    <w:lvl w:ilvl="1" w:tplc="4218F05A">
      <w:start w:val="1"/>
      <w:numFmt w:val="decimal"/>
      <w:lvlText w:val="%2."/>
      <w:lvlJc w:val="left"/>
      <w:pPr>
        <w:tabs>
          <w:tab w:val="num" w:pos="1785"/>
        </w:tabs>
        <w:ind w:left="1785" w:hanging="70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D2BD8"/>
    <w:multiLevelType w:val="hybridMultilevel"/>
    <w:tmpl w:val="66F069D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99246A8"/>
    <w:multiLevelType w:val="hybridMultilevel"/>
    <w:tmpl w:val="288ABA5C"/>
    <w:lvl w:ilvl="0" w:tplc="6EAC167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8779A"/>
    <w:multiLevelType w:val="hybridMultilevel"/>
    <w:tmpl w:val="E60626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A9607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12"/>
  </w:num>
  <w:num w:numId="4">
    <w:abstractNumId w:val="27"/>
  </w:num>
  <w:num w:numId="5">
    <w:abstractNumId w:val="22"/>
  </w:num>
  <w:num w:numId="6">
    <w:abstractNumId w:val="2"/>
  </w:num>
  <w:num w:numId="7">
    <w:abstractNumId w:val="4"/>
  </w:num>
  <w:num w:numId="8">
    <w:abstractNumId w:val="16"/>
  </w:num>
  <w:num w:numId="9">
    <w:abstractNumId w:val="32"/>
  </w:num>
  <w:num w:numId="10">
    <w:abstractNumId w:val="19"/>
  </w:num>
  <w:num w:numId="11">
    <w:abstractNumId w:val="5"/>
  </w:num>
  <w:num w:numId="12">
    <w:abstractNumId w:val="29"/>
  </w:num>
  <w:num w:numId="13">
    <w:abstractNumId w:val="24"/>
  </w:num>
  <w:num w:numId="14">
    <w:abstractNumId w:val="26"/>
  </w:num>
  <w:num w:numId="15">
    <w:abstractNumId w:val="25"/>
  </w:num>
  <w:num w:numId="16">
    <w:abstractNumId w:val="10"/>
  </w:num>
  <w:num w:numId="17">
    <w:abstractNumId w:val="3"/>
  </w:num>
  <w:num w:numId="18">
    <w:abstractNumId w:val="28"/>
  </w:num>
  <w:num w:numId="19">
    <w:abstractNumId w:val="11"/>
  </w:num>
  <w:num w:numId="20">
    <w:abstractNumId w:val="30"/>
  </w:num>
  <w:num w:numId="21">
    <w:abstractNumId w:val="7"/>
  </w:num>
  <w:num w:numId="22">
    <w:abstractNumId w:val="33"/>
  </w:num>
  <w:num w:numId="23">
    <w:abstractNumId w:val="9"/>
  </w:num>
  <w:num w:numId="24">
    <w:abstractNumId w:val="31"/>
  </w:num>
  <w:num w:numId="25">
    <w:abstractNumId w:val="6"/>
  </w:num>
  <w:num w:numId="26">
    <w:abstractNumId w:val="17"/>
  </w:num>
  <w:num w:numId="27">
    <w:abstractNumId w:val="23"/>
  </w:num>
  <w:num w:numId="28">
    <w:abstractNumId w:val="20"/>
  </w:num>
  <w:num w:numId="29">
    <w:abstractNumId w:val="13"/>
  </w:num>
  <w:num w:numId="30">
    <w:abstractNumId w:val="18"/>
  </w:num>
  <w:num w:numId="31">
    <w:abstractNumId w:val="15"/>
  </w:num>
  <w:num w:numId="32">
    <w:abstractNumId w:val="14"/>
  </w:num>
  <w:num w:numId="33">
    <w:abstractNumId w:val="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BC5"/>
    <w:rsid w:val="000047A4"/>
    <w:rsid w:val="000067D9"/>
    <w:rsid w:val="00014368"/>
    <w:rsid w:val="00021AA3"/>
    <w:rsid w:val="00024FEB"/>
    <w:rsid w:val="0003367F"/>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125"/>
    <w:rsid w:val="000B3BD0"/>
    <w:rsid w:val="000C004A"/>
    <w:rsid w:val="000C143F"/>
    <w:rsid w:val="000C2BD3"/>
    <w:rsid w:val="000D4CD7"/>
    <w:rsid w:val="000E0211"/>
    <w:rsid w:val="000E0F5C"/>
    <w:rsid w:val="000E3686"/>
    <w:rsid w:val="000E4FBF"/>
    <w:rsid w:val="00101A4C"/>
    <w:rsid w:val="001104F4"/>
    <w:rsid w:val="001177E6"/>
    <w:rsid w:val="00122245"/>
    <w:rsid w:val="001317BB"/>
    <w:rsid w:val="0013302B"/>
    <w:rsid w:val="00136B06"/>
    <w:rsid w:val="00140EB3"/>
    <w:rsid w:val="00155123"/>
    <w:rsid w:val="0015523C"/>
    <w:rsid w:val="001616AA"/>
    <w:rsid w:val="00161CC5"/>
    <w:rsid w:val="00182C22"/>
    <w:rsid w:val="00185689"/>
    <w:rsid w:val="001878EA"/>
    <w:rsid w:val="00196FD8"/>
    <w:rsid w:val="001A6CC3"/>
    <w:rsid w:val="001A7391"/>
    <w:rsid w:val="001B1709"/>
    <w:rsid w:val="001B1D5F"/>
    <w:rsid w:val="001B2D42"/>
    <w:rsid w:val="001B6453"/>
    <w:rsid w:val="001E4545"/>
    <w:rsid w:val="001E5C8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2A64"/>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81A"/>
    <w:rsid w:val="002D5B8A"/>
    <w:rsid w:val="002D606A"/>
    <w:rsid w:val="002D6D63"/>
    <w:rsid w:val="002E3E12"/>
    <w:rsid w:val="002E5ECA"/>
    <w:rsid w:val="002F0971"/>
    <w:rsid w:val="00302BB4"/>
    <w:rsid w:val="003059C5"/>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1488"/>
    <w:rsid w:val="00362ABE"/>
    <w:rsid w:val="00364359"/>
    <w:rsid w:val="00364C75"/>
    <w:rsid w:val="003665AD"/>
    <w:rsid w:val="003679B5"/>
    <w:rsid w:val="00376720"/>
    <w:rsid w:val="003806E1"/>
    <w:rsid w:val="003A44E3"/>
    <w:rsid w:val="003B55E2"/>
    <w:rsid w:val="003B5A02"/>
    <w:rsid w:val="003B7974"/>
    <w:rsid w:val="003C0C5B"/>
    <w:rsid w:val="003C430C"/>
    <w:rsid w:val="003C6DC8"/>
    <w:rsid w:val="003D0D85"/>
    <w:rsid w:val="003D1D3B"/>
    <w:rsid w:val="003E0B99"/>
    <w:rsid w:val="003E4A22"/>
    <w:rsid w:val="003E72A5"/>
    <w:rsid w:val="003E7F77"/>
    <w:rsid w:val="003F253C"/>
    <w:rsid w:val="003F49D3"/>
    <w:rsid w:val="00405D76"/>
    <w:rsid w:val="0041068B"/>
    <w:rsid w:val="00413D4C"/>
    <w:rsid w:val="00414517"/>
    <w:rsid w:val="00416E48"/>
    <w:rsid w:val="0042161F"/>
    <w:rsid w:val="00426218"/>
    <w:rsid w:val="0043585E"/>
    <w:rsid w:val="00436AD6"/>
    <w:rsid w:val="00440E68"/>
    <w:rsid w:val="0044436A"/>
    <w:rsid w:val="00444E1D"/>
    <w:rsid w:val="00450A21"/>
    <w:rsid w:val="00453037"/>
    <w:rsid w:val="004662C2"/>
    <w:rsid w:val="004671D0"/>
    <w:rsid w:val="00467437"/>
    <w:rsid w:val="00473190"/>
    <w:rsid w:val="00475A89"/>
    <w:rsid w:val="004924E0"/>
    <w:rsid w:val="004971AD"/>
    <w:rsid w:val="00497817"/>
    <w:rsid w:val="004A05A3"/>
    <w:rsid w:val="004A6F04"/>
    <w:rsid w:val="004C3756"/>
    <w:rsid w:val="004C79AC"/>
    <w:rsid w:val="004D278A"/>
    <w:rsid w:val="004D4A49"/>
    <w:rsid w:val="004E0155"/>
    <w:rsid w:val="004F426F"/>
    <w:rsid w:val="004F5BEA"/>
    <w:rsid w:val="004F6CD3"/>
    <w:rsid w:val="005013E2"/>
    <w:rsid w:val="00502C98"/>
    <w:rsid w:val="00507431"/>
    <w:rsid w:val="00524A90"/>
    <w:rsid w:val="00524C95"/>
    <w:rsid w:val="00530A49"/>
    <w:rsid w:val="00532F3D"/>
    <w:rsid w:val="00533EB9"/>
    <w:rsid w:val="00536B72"/>
    <w:rsid w:val="00563549"/>
    <w:rsid w:val="00576EC0"/>
    <w:rsid w:val="0058346F"/>
    <w:rsid w:val="00587DCE"/>
    <w:rsid w:val="005976E7"/>
    <w:rsid w:val="005A12E1"/>
    <w:rsid w:val="005A4B4E"/>
    <w:rsid w:val="005A51C0"/>
    <w:rsid w:val="005B402D"/>
    <w:rsid w:val="005C23EC"/>
    <w:rsid w:val="005D2AE2"/>
    <w:rsid w:val="005E20A7"/>
    <w:rsid w:val="006003D6"/>
    <w:rsid w:val="006075EF"/>
    <w:rsid w:val="00621B6B"/>
    <w:rsid w:val="00627C19"/>
    <w:rsid w:val="00630381"/>
    <w:rsid w:val="006321C1"/>
    <w:rsid w:val="00637494"/>
    <w:rsid w:val="00637B47"/>
    <w:rsid w:val="00640429"/>
    <w:rsid w:val="0065472F"/>
    <w:rsid w:val="00656530"/>
    <w:rsid w:val="00656C36"/>
    <w:rsid w:val="006577CD"/>
    <w:rsid w:val="00660A65"/>
    <w:rsid w:val="00663268"/>
    <w:rsid w:val="006743B2"/>
    <w:rsid w:val="00681037"/>
    <w:rsid w:val="006870FE"/>
    <w:rsid w:val="00690032"/>
    <w:rsid w:val="00691F1B"/>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8387B"/>
    <w:rsid w:val="007927E2"/>
    <w:rsid w:val="007A0AF3"/>
    <w:rsid w:val="007A1B42"/>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BD3"/>
    <w:rsid w:val="00850EF4"/>
    <w:rsid w:val="00852829"/>
    <w:rsid w:val="0085382C"/>
    <w:rsid w:val="00853A0A"/>
    <w:rsid w:val="00854611"/>
    <w:rsid w:val="00856791"/>
    <w:rsid w:val="00860132"/>
    <w:rsid w:val="00861CAE"/>
    <w:rsid w:val="008712DB"/>
    <w:rsid w:val="00873DD5"/>
    <w:rsid w:val="00880A77"/>
    <w:rsid w:val="00881875"/>
    <w:rsid w:val="00884244"/>
    <w:rsid w:val="00886FD9"/>
    <w:rsid w:val="00897094"/>
    <w:rsid w:val="00897E4F"/>
    <w:rsid w:val="008A1220"/>
    <w:rsid w:val="008A1E7A"/>
    <w:rsid w:val="008A27C2"/>
    <w:rsid w:val="008A7114"/>
    <w:rsid w:val="008B4A1F"/>
    <w:rsid w:val="008B5BEA"/>
    <w:rsid w:val="008C394D"/>
    <w:rsid w:val="008D1A77"/>
    <w:rsid w:val="008D3146"/>
    <w:rsid w:val="008D49B5"/>
    <w:rsid w:val="008D7937"/>
    <w:rsid w:val="008E4BB6"/>
    <w:rsid w:val="008E51C6"/>
    <w:rsid w:val="008E5CBA"/>
    <w:rsid w:val="008E6270"/>
    <w:rsid w:val="008F44F6"/>
    <w:rsid w:val="008F48E0"/>
    <w:rsid w:val="008F58D1"/>
    <w:rsid w:val="0091383B"/>
    <w:rsid w:val="00916D13"/>
    <w:rsid w:val="00924485"/>
    <w:rsid w:val="00926C0E"/>
    <w:rsid w:val="00930CE9"/>
    <w:rsid w:val="0093524A"/>
    <w:rsid w:val="0094747F"/>
    <w:rsid w:val="00947805"/>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2CC4"/>
    <w:rsid w:val="009F3B07"/>
    <w:rsid w:val="009F76BB"/>
    <w:rsid w:val="00A1052A"/>
    <w:rsid w:val="00A1304B"/>
    <w:rsid w:val="00A225CE"/>
    <w:rsid w:val="00A22F09"/>
    <w:rsid w:val="00A238F7"/>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5174"/>
    <w:rsid w:val="00B13421"/>
    <w:rsid w:val="00B33D7D"/>
    <w:rsid w:val="00B4024A"/>
    <w:rsid w:val="00B4650B"/>
    <w:rsid w:val="00B53C95"/>
    <w:rsid w:val="00B54B49"/>
    <w:rsid w:val="00B559AB"/>
    <w:rsid w:val="00B56799"/>
    <w:rsid w:val="00B609FA"/>
    <w:rsid w:val="00B7109F"/>
    <w:rsid w:val="00B7391E"/>
    <w:rsid w:val="00B77D91"/>
    <w:rsid w:val="00B8201C"/>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52617"/>
    <w:rsid w:val="00C62788"/>
    <w:rsid w:val="00C62D93"/>
    <w:rsid w:val="00C74DA3"/>
    <w:rsid w:val="00C766FA"/>
    <w:rsid w:val="00C76E06"/>
    <w:rsid w:val="00C83775"/>
    <w:rsid w:val="00C85AC1"/>
    <w:rsid w:val="00CA4954"/>
    <w:rsid w:val="00CA7575"/>
    <w:rsid w:val="00CB5500"/>
    <w:rsid w:val="00CB5713"/>
    <w:rsid w:val="00CB5D6D"/>
    <w:rsid w:val="00CB707D"/>
    <w:rsid w:val="00CB7DA8"/>
    <w:rsid w:val="00CC08C9"/>
    <w:rsid w:val="00CC09F3"/>
    <w:rsid w:val="00CC4CDD"/>
    <w:rsid w:val="00CC6774"/>
    <w:rsid w:val="00CD05ED"/>
    <w:rsid w:val="00CD5D12"/>
    <w:rsid w:val="00CE0CD9"/>
    <w:rsid w:val="00CE2383"/>
    <w:rsid w:val="00CE29EC"/>
    <w:rsid w:val="00CE673B"/>
    <w:rsid w:val="00CE6B0C"/>
    <w:rsid w:val="00CE71E1"/>
    <w:rsid w:val="00CF4A75"/>
    <w:rsid w:val="00CF76AB"/>
    <w:rsid w:val="00D00A03"/>
    <w:rsid w:val="00D00EE2"/>
    <w:rsid w:val="00D02F9C"/>
    <w:rsid w:val="00D02FE3"/>
    <w:rsid w:val="00D04366"/>
    <w:rsid w:val="00D06BD1"/>
    <w:rsid w:val="00D14F4C"/>
    <w:rsid w:val="00D16BC3"/>
    <w:rsid w:val="00D16F17"/>
    <w:rsid w:val="00D2267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1EAC"/>
    <w:rsid w:val="00DC2572"/>
    <w:rsid w:val="00DC450D"/>
    <w:rsid w:val="00DC67BF"/>
    <w:rsid w:val="00DD2B25"/>
    <w:rsid w:val="00DD532D"/>
    <w:rsid w:val="00DE1121"/>
    <w:rsid w:val="00DE3A16"/>
    <w:rsid w:val="00DE3F01"/>
    <w:rsid w:val="00DF11DA"/>
    <w:rsid w:val="00DF2EBE"/>
    <w:rsid w:val="00DF4E37"/>
    <w:rsid w:val="00DF6ACB"/>
    <w:rsid w:val="00E017F8"/>
    <w:rsid w:val="00E02214"/>
    <w:rsid w:val="00E037F6"/>
    <w:rsid w:val="00E03853"/>
    <w:rsid w:val="00E10ACB"/>
    <w:rsid w:val="00E116EB"/>
    <w:rsid w:val="00E12C32"/>
    <w:rsid w:val="00E1550B"/>
    <w:rsid w:val="00E20BD3"/>
    <w:rsid w:val="00E212DD"/>
    <w:rsid w:val="00E31041"/>
    <w:rsid w:val="00E3142E"/>
    <w:rsid w:val="00E352FA"/>
    <w:rsid w:val="00E437C3"/>
    <w:rsid w:val="00E5213F"/>
    <w:rsid w:val="00E56AA2"/>
    <w:rsid w:val="00E6114C"/>
    <w:rsid w:val="00E63AC7"/>
    <w:rsid w:val="00E70E1A"/>
    <w:rsid w:val="00E71898"/>
    <w:rsid w:val="00E80DB9"/>
    <w:rsid w:val="00E82F40"/>
    <w:rsid w:val="00E855E1"/>
    <w:rsid w:val="00E85C51"/>
    <w:rsid w:val="00E87AFB"/>
    <w:rsid w:val="00E91F96"/>
    <w:rsid w:val="00EA0AA9"/>
    <w:rsid w:val="00EA35DA"/>
    <w:rsid w:val="00EB1368"/>
    <w:rsid w:val="00EC1C8F"/>
    <w:rsid w:val="00EC4964"/>
    <w:rsid w:val="00EC660F"/>
    <w:rsid w:val="00ED7111"/>
    <w:rsid w:val="00EE0E8F"/>
    <w:rsid w:val="00EE1105"/>
    <w:rsid w:val="00EE378D"/>
    <w:rsid w:val="00EE37CD"/>
    <w:rsid w:val="00EE5094"/>
    <w:rsid w:val="00EE528D"/>
    <w:rsid w:val="00EE58FA"/>
    <w:rsid w:val="00EE6341"/>
    <w:rsid w:val="00EE6443"/>
    <w:rsid w:val="00EE7EA1"/>
    <w:rsid w:val="00EF2DBE"/>
    <w:rsid w:val="00EF4811"/>
    <w:rsid w:val="00EF61F2"/>
    <w:rsid w:val="00F054FF"/>
    <w:rsid w:val="00F10B46"/>
    <w:rsid w:val="00F15C49"/>
    <w:rsid w:val="00F232D5"/>
    <w:rsid w:val="00F26EE1"/>
    <w:rsid w:val="00F27495"/>
    <w:rsid w:val="00F31C12"/>
    <w:rsid w:val="00F352DE"/>
    <w:rsid w:val="00F36AE2"/>
    <w:rsid w:val="00F413D2"/>
    <w:rsid w:val="00F43691"/>
    <w:rsid w:val="00F451B6"/>
    <w:rsid w:val="00F45E60"/>
    <w:rsid w:val="00F50D8A"/>
    <w:rsid w:val="00F51B11"/>
    <w:rsid w:val="00F54CEA"/>
    <w:rsid w:val="00F56343"/>
    <w:rsid w:val="00F60415"/>
    <w:rsid w:val="00F74C37"/>
    <w:rsid w:val="00F77194"/>
    <w:rsid w:val="00F82F1A"/>
    <w:rsid w:val="00F83426"/>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014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8302">
      <w:bodyDiv w:val="1"/>
      <w:marLeft w:val="0"/>
      <w:marRight w:val="0"/>
      <w:marTop w:val="0"/>
      <w:marBottom w:val="0"/>
      <w:divBdr>
        <w:top w:val="none" w:sz="0" w:space="0" w:color="auto"/>
        <w:left w:val="none" w:sz="0" w:space="0" w:color="auto"/>
        <w:bottom w:val="none" w:sz="0" w:space="0" w:color="auto"/>
        <w:right w:val="none" w:sz="0" w:space="0" w:color="auto"/>
      </w:divBdr>
    </w:div>
    <w:div w:id="30076991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1068030">
      <w:bodyDiv w:val="1"/>
      <w:marLeft w:val="0"/>
      <w:marRight w:val="0"/>
      <w:marTop w:val="0"/>
      <w:marBottom w:val="0"/>
      <w:divBdr>
        <w:top w:val="none" w:sz="0" w:space="0" w:color="auto"/>
        <w:left w:val="none" w:sz="0" w:space="0" w:color="auto"/>
        <w:bottom w:val="none" w:sz="0" w:space="0" w:color="auto"/>
        <w:right w:val="none" w:sz="0" w:space="0" w:color="auto"/>
      </w:divBdr>
    </w:div>
    <w:div w:id="532814923">
      <w:bodyDiv w:val="1"/>
      <w:marLeft w:val="0"/>
      <w:marRight w:val="0"/>
      <w:marTop w:val="0"/>
      <w:marBottom w:val="0"/>
      <w:divBdr>
        <w:top w:val="none" w:sz="0" w:space="0" w:color="auto"/>
        <w:left w:val="none" w:sz="0" w:space="0" w:color="auto"/>
        <w:bottom w:val="none" w:sz="0" w:space="0" w:color="auto"/>
        <w:right w:val="none" w:sz="0" w:space="0" w:color="auto"/>
      </w:divBdr>
    </w:div>
    <w:div w:id="82189161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73197235">
      <w:bodyDiv w:val="1"/>
      <w:marLeft w:val="0"/>
      <w:marRight w:val="0"/>
      <w:marTop w:val="0"/>
      <w:marBottom w:val="0"/>
      <w:divBdr>
        <w:top w:val="none" w:sz="0" w:space="0" w:color="auto"/>
        <w:left w:val="none" w:sz="0" w:space="0" w:color="auto"/>
        <w:bottom w:val="none" w:sz="0" w:space="0" w:color="auto"/>
        <w:right w:val="none" w:sz="0" w:space="0" w:color="auto"/>
      </w:divBdr>
    </w:div>
    <w:div w:id="1617984221">
      <w:bodyDiv w:val="1"/>
      <w:marLeft w:val="0"/>
      <w:marRight w:val="0"/>
      <w:marTop w:val="0"/>
      <w:marBottom w:val="0"/>
      <w:divBdr>
        <w:top w:val="none" w:sz="0" w:space="0" w:color="auto"/>
        <w:left w:val="none" w:sz="0" w:space="0" w:color="auto"/>
        <w:bottom w:val="none" w:sz="0" w:space="0" w:color="auto"/>
        <w:right w:val="none" w:sz="0" w:space="0" w:color="auto"/>
      </w:divBdr>
    </w:div>
    <w:div w:id="164908967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92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ero.curs.pub.ro/2012/course/view.php?id=24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059F511-EEA2-4930-AA57-80FA9963BC4A}"/>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337FDDD8-214E-43EA-B3B9-D06559F3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3211</Words>
  <Characters>18308</Characters>
  <Application>Microsoft Office Word</Application>
  <DocSecurity>0</DocSecurity>
  <Lines>152</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carmen-anca safta</dc:creator>
  <cp:lastModifiedBy>Teodor-Viorel Chelaru (23849)</cp:lastModifiedBy>
  <cp:revision>13</cp:revision>
  <dcterms:created xsi:type="dcterms:W3CDTF">2025-09-02T18:10:00Z</dcterms:created>
  <dcterms:modified xsi:type="dcterms:W3CDTF">2026-01-17T12:34:00Z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