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136CA2" w:rsidP="000B3BD0" w:rsidRDefault="00136CA2" w14:paraId="672A6659" wp14:textId="77777777">
      <w:pPr>
        <w:spacing w:line="240" w:lineRule="auto"/>
        <w:jc w:val="center"/>
        <w:rPr>
          <w:rFonts w:ascii="Times New Roman" w:hAnsi="Times New Roman"/>
          <w:b/>
          <w:caps/>
          <w:sz w:val="24"/>
          <w:szCs w:val="24"/>
        </w:rPr>
      </w:pPr>
    </w:p>
    <w:p xmlns:wp14="http://schemas.microsoft.com/office/word/2010/wordml" w:rsidRPr="001C3CDE" w:rsidR="00FD0711" w:rsidP="000B3BD0" w:rsidRDefault="00FD0711" w14:paraId="37B31742" wp14:textId="77777777">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Pr="001C3CDE" w:rsidR="001B1709">
        <w:rPr>
          <w:rFonts w:ascii="Times New Roman" w:hAnsi="Times New Roman"/>
          <w:b/>
          <w:caps/>
          <w:sz w:val="24"/>
          <w:szCs w:val="24"/>
        </w:rPr>
        <w:t>ș</w:t>
      </w:r>
      <w:r w:rsidRPr="001C3CDE">
        <w:rPr>
          <w:rFonts w:ascii="Times New Roman" w:hAnsi="Times New Roman"/>
          <w:b/>
          <w:caps/>
          <w:sz w:val="24"/>
          <w:szCs w:val="24"/>
        </w:rPr>
        <w:t>a disciplinei</w:t>
      </w:r>
    </w:p>
    <w:p xmlns:wp14="http://schemas.microsoft.com/office/word/2010/wordml" w:rsidRPr="001C3CDE" w:rsidR="00FD0711" w:rsidP="000B3BD0" w:rsidRDefault="00FD0711" w14:paraId="6D9B4948" wp14:textId="77777777">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Pr="001C3CDE" w:rsidR="00850EF4">
        <w:rPr>
          <w:rFonts w:ascii="Times New Roman" w:hAnsi="Times New Roman"/>
          <w:b/>
          <w:color w:val="9BBB59" w:themeColor="accent3"/>
          <w:sz w:val="24"/>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3823"/>
        <w:gridCol w:w="6586"/>
      </w:tblGrid>
      <w:tr xmlns:wp14="http://schemas.microsoft.com/office/word/2010/wordml" w:rsidRPr="001C3CDE" w:rsidR="00FD0711" w:rsidTr="00FB2D4E" w14:paraId="25D451F8" wp14:textId="77777777">
        <w:trPr>
          <w:jc w:val="center"/>
        </w:trPr>
        <w:tc>
          <w:tcPr>
            <w:tcW w:w="3823" w:type="dxa"/>
          </w:tcPr>
          <w:p w:rsidRPr="001C3CDE" w:rsidR="00FD0711" w:rsidP="000B3BD0" w:rsidRDefault="00FD0711" w14:paraId="4B2A3324" wp14:textId="77777777">
            <w:pPr>
              <w:spacing w:after="0" w:line="240" w:lineRule="auto"/>
              <w:rPr>
                <w:rFonts w:ascii="Times New Roman" w:hAnsi="Times New Roman"/>
                <w:sz w:val="24"/>
                <w:szCs w:val="24"/>
              </w:rPr>
            </w:pPr>
            <w:r w:rsidRPr="001C3CDE">
              <w:rPr>
                <w:rFonts w:ascii="Times New Roman" w:hAnsi="Times New Roman"/>
                <w:sz w:val="24"/>
                <w:szCs w:val="24"/>
              </w:rPr>
              <w:t>1.1 Institu</w:t>
            </w:r>
            <w:r w:rsidRPr="001C3CDE" w:rsidR="001B1709">
              <w:rPr>
                <w:rFonts w:ascii="Times New Roman" w:hAnsi="Times New Roman"/>
                <w:sz w:val="24"/>
                <w:szCs w:val="24"/>
              </w:rPr>
              <w:t>ț</w:t>
            </w:r>
            <w:r w:rsidRPr="001C3CDE">
              <w:rPr>
                <w:rFonts w:ascii="Times New Roman" w:hAnsi="Times New Roman"/>
                <w:sz w:val="24"/>
                <w:szCs w:val="24"/>
              </w:rPr>
              <w:t>ia de învă</w:t>
            </w:r>
            <w:r w:rsidRPr="001C3CDE" w:rsidR="001B1709">
              <w:rPr>
                <w:rFonts w:ascii="Times New Roman" w:hAnsi="Times New Roman"/>
                <w:sz w:val="24"/>
                <w:szCs w:val="24"/>
              </w:rPr>
              <w:t>ț</w:t>
            </w:r>
            <w:r w:rsidRPr="001C3CDE">
              <w:rPr>
                <w:rFonts w:ascii="Times New Roman" w:hAnsi="Times New Roman"/>
                <w:sz w:val="24"/>
                <w:szCs w:val="24"/>
              </w:rPr>
              <w:t>ământ superior</w:t>
            </w:r>
            <w:r w:rsidRPr="001C3CDE" w:rsidR="00850EF4">
              <w:rPr>
                <w:rFonts w:ascii="Times New Roman" w:hAnsi="Times New Roman"/>
                <w:color w:val="9BBB59" w:themeColor="accent3"/>
                <w:sz w:val="24"/>
                <w:szCs w:val="24"/>
              </w:rPr>
              <w:t xml:space="preserve">/ </w:t>
            </w:r>
          </w:p>
        </w:tc>
        <w:tc>
          <w:tcPr>
            <w:tcW w:w="6586" w:type="dxa"/>
          </w:tcPr>
          <w:p w:rsidRPr="001C3CDE" w:rsidR="00FD0711" w:rsidP="000B3BD0" w:rsidRDefault="00C116E4" w14:paraId="5CE7DDB0" wp14:textId="77777777">
            <w:pPr>
              <w:pStyle w:val="Heading3"/>
              <w:rPr>
                <w:color w:val="9BBB59" w:themeColor="accent3"/>
                <w:sz w:val="24"/>
                <w:szCs w:val="24"/>
              </w:rPr>
            </w:pPr>
            <w:r w:rsidRPr="001C3CDE">
              <w:rPr>
                <w:sz w:val="24"/>
                <w:szCs w:val="24"/>
              </w:rPr>
              <w:t xml:space="preserve">Universitatea </w:t>
            </w:r>
            <w:r w:rsidRPr="001C3CDE" w:rsidR="00C26673">
              <w:rPr>
                <w:sz w:val="24"/>
                <w:szCs w:val="24"/>
              </w:rPr>
              <w:t xml:space="preserve">Națională de Știință și Tehnologie </w:t>
            </w:r>
            <w:r w:rsidRPr="001C3CDE">
              <w:rPr>
                <w:sz w:val="24"/>
                <w:szCs w:val="24"/>
              </w:rPr>
              <w:t>POLITEHNICA</w:t>
            </w:r>
            <w:r w:rsidRPr="001C3CDE" w:rsidR="00A26CB8">
              <w:rPr>
                <w:sz w:val="24"/>
                <w:szCs w:val="24"/>
              </w:rPr>
              <w:t xml:space="preserve"> </w:t>
            </w:r>
            <w:r w:rsidRPr="001C3CDE">
              <w:rPr>
                <w:sz w:val="24"/>
                <w:szCs w:val="24"/>
              </w:rPr>
              <w:t>din Bucure</w:t>
            </w:r>
            <w:r w:rsidRPr="001C3CDE" w:rsidR="001B1709">
              <w:rPr>
                <w:sz w:val="24"/>
                <w:szCs w:val="24"/>
              </w:rPr>
              <w:t>ș</w:t>
            </w:r>
            <w:r w:rsidRPr="001C3CDE">
              <w:rPr>
                <w:sz w:val="24"/>
                <w:szCs w:val="24"/>
              </w:rPr>
              <w:t>ti</w:t>
            </w:r>
            <w:r w:rsidRPr="001C3CDE" w:rsidR="00D00A03">
              <w:rPr>
                <w:color w:val="9BBB59" w:themeColor="accent3"/>
                <w:sz w:val="24"/>
                <w:szCs w:val="24"/>
              </w:rPr>
              <w:t xml:space="preserve">/ </w:t>
            </w:r>
          </w:p>
        </w:tc>
      </w:tr>
      <w:tr xmlns:wp14="http://schemas.microsoft.com/office/word/2010/wordml" w:rsidRPr="001C3CDE" w:rsidR="00FD0711" w:rsidTr="00FB2D4E" w14:paraId="57D72E81" wp14:textId="77777777">
        <w:trPr>
          <w:jc w:val="center"/>
        </w:trPr>
        <w:tc>
          <w:tcPr>
            <w:tcW w:w="3823" w:type="dxa"/>
          </w:tcPr>
          <w:p w:rsidRPr="001C3CDE" w:rsidR="00FD0711" w:rsidP="000B3BD0" w:rsidRDefault="00FD0711" w14:paraId="209A9AB7"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rsidRPr="001C3CDE" w:rsidR="00FD0711" w:rsidP="000B3BD0" w:rsidRDefault="00BA7287" w14:paraId="14939127" wp14:textId="77777777">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xmlns:wp14="http://schemas.microsoft.com/office/word/2010/wordml" w:rsidRPr="001C3CDE" w:rsidR="00BA7287" w:rsidTr="00FB2D4E" w14:paraId="61165938" wp14:textId="77777777">
        <w:trPr>
          <w:jc w:val="center"/>
        </w:trPr>
        <w:tc>
          <w:tcPr>
            <w:tcW w:w="3823" w:type="dxa"/>
          </w:tcPr>
          <w:p w:rsidRPr="001C3CDE" w:rsidR="00BA7287" w:rsidP="00BA7287" w:rsidRDefault="00BA7287" w14:paraId="280A2049"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rsidRPr="00136CA2" w:rsidR="00BA7287" w:rsidP="00136CA2" w:rsidRDefault="00BA7287" w14:paraId="14EE3D61" wp14:textId="77777777">
            <w:pPr>
              <w:spacing w:after="0" w:line="240" w:lineRule="auto"/>
              <w:rPr>
                <w:rFonts w:ascii="Times New Roman" w:hAnsi="Times New Roman"/>
                <w:sz w:val="24"/>
                <w:szCs w:val="24"/>
              </w:rPr>
            </w:pPr>
            <w:r w:rsidRPr="00136CA2">
              <w:rPr>
                <w:rFonts w:ascii="Times New Roman" w:hAnsi="Times New Roman"/>
                <w:sz w:val="24"/>
                <w:szCs w:val="24"/>
              </w:rPr>
              <w:t xml:space="preserve">Ingineria </w:t>
            </w:r>
            <w:r w:rsidRPr="00136CA2" w:rsidR="00136CA2">
              <w:rPr>
                <w:rFonts w:ascii="Times New Roman" w:hAnsi="Times New Roman"/>
                <w:sz w:val="24"/>
                <w:szCs w:val="24"/>
              </w:rPr>
              <w:t xml:space="preserve">Sistemelor Aeronautice </w:t>
            </w:r>
            <w:r w:rsidR="00136CA2">
              <w:rPr>
                <w:rFonts w:ascii="Times New Roman" w:hAnsi="Times New Roman"/>
                <w:sz w:val="24"/>
                <w:szCs w:val="24"/>
              </w:rPr>
              <w:t>ș</w:t>
            </w:r>
            <w:r w:rsidRPr="00136CA2">
              <w:rPr>
                <w:rFonts w:ascii="Times New Roman" w:hAnsi="Times New Roman"/>
                <w:sz w:val="24"/>
                <w:szCs w:val="24"/>
              </w:rPr>
              <w:t xml:space="preserve">i </w:t>
            </w:r>
            <w:r w:rsidRPr="00136CA2" w:rsidR="00136CA2">
              <w:rPr>
                <w:rFonts w:ascii="Times New Roman" w:hAnsi="Times New Roman"/>
                <w:sz w:val="24"/>
                <w:szCs w:val="24"/>
              </w:rPr>
              <w:t>Management Aeronautic</w:t>
            </w:r>
          </w:p>
        </w:tc>
      </w:tr>
      <w:tr xmlns:wp14="http://schemas.microsoft.com/office/word/2010/wordml" w:rsidRPr="001C3CDE" w:rsidR="00BA7287" w:rsidTr="00FB2D4E" w14:paraId="416C5FDC" wp14:textId="77777777">
        <w:trPr>
          <w:jc w:val="center"/>
        </w:trPr>
        <w:tc>
          <w:tcPr>
            <w:tcW w:w="3823" w:type="dxa"/>
          </w:tcPr>
          <w:p w:rsidRPr="001C3CDE" w:rsidR="00BA7287" w:rsidP="00BA7287" w:rsidRDefault="00BA7287" w14:paraId="1F20B82A"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rsidRPr="001C3CDE" w:rsidR="00BA7287" w:rsidP="00BA7287" w:rsidRDefault="00BA7287" w14:paraId="191460F2"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Inginerie </w:t>
            </w:r>
            <w:r w:rsidRPr="001C3CDE" w:rsidR="000A5601">
              <w:rPr>
                <w:rFonts w:ascii="Times New Roman" w:hAnsi="Times New Roman"/>
                <w:sz w:val="24"/>
                <w:szCs w:val="24"/>
              </w:rPr>
              <w:t>Aerospațială</w:t>
            </w:r>
          </w:p>
        </w:tc>
      </w:tr>
      <w:tr xmlns:wp14="http://schemas.microsoft.com/office/word/2010/wordml" w:rsidRPr="001C3CDE" w:rsidR="00BA7287" w:rsidTr="00FB2D4E" w14:paraId="763239F3" wp14:textId="77777777">
        <w:trPr>
          <w:jc w:val="center"/>
        </w:trPr>
        <w:tc>
          <w:tcPr>
            <w:tcW w:w="3823" w:type="dxa"/>
          </w:tcPr>
          <w:p w:rsidRPr="001C3CDE" w:rsidR="00BA7287" w:rsidP="00BA7287" w:rsidRDefault="00BA7287" w14:paraId="4769118E"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rsidRPr="001C3CDE" w:rsidR="00BA7287" w:rsidP="000A5601" w:rsidRDefault="0076335F" w14:paraId="6461C786" wp14:textId="77777777">
            <w:pPr>
              <w:spacing w:after="0" w:line="240" w:lineRule="auto"/>
              <w:rPr>
                <w:rFonts w:ascii="Times New Roman" w:hAnsi="Times New Roman"/>
                <w:sz w:val="24"/>
                <w:szCs w:val="24"/>
              </w:rPr>
            </w:pPr>
            <w:r w:rsidRPr="0076335F">
              <w:rPr>
                <w:rFonts w:ascii="Times New Roman" w:hAnsi="Times New Roman"/>
                <w:sz w:val="24"/>
                <w:szCs w:val="24"/>
              </w:rPr>
              <w:t xml:space="preserve">Inginerie </w:t>
            </w:r>
            <w:r w:rsidR="000A5601">
              <w:rPr>
                <w:rFonts w:ascii="Times New Roman" w:hAnsi="Times New Roman"/>
                <w:sz w:val="24"/>
                <w:szCs w:val="24"/>
              </w:rPr>
              <w:t>ș</w:t>
            </w:r>
            <w:r w:rsidRPr="0076335F">
              <w:rPr>
                <w:rFonts w:ascii="Times New Roman" w:hAnsi="Times New Roman"/>
                <w:sz w:val="24"/>
                <w:szCs w:val="24"/>
              </w:rPr>
              <w:t xml:space="preserve">i </w:t>
            </w:r>
            <w:r w:rsidRPr="0076335F" w:rsidR="000A5601">
              <w:rPr>
                <w:rFonts w:ascii="Times New Roman" w:hAnsi="Times New Roman"/>
                <w:sz w:val="24"/>
                <w:szCs w:val="24"/>
              </w:rPr>
              <w:t>Management Aeronautic</w:t>
            </w:r>
          </w:p>
        </w:tc>
      </w:tr>
      <w:tr xmlns:wp14="http://schemas.microsoft.com/office/word/2010/wordml" w:rsidRPr="001C3CDE" w:rsidR="00BA7287" w:rsidTr="00FB2D4E" w14:paraId="7037C972" wp14:textId="77777777">
        <w:trPr>
          <w:jc w:val="center"/>
        </w:trPr>
        <w:tc>
          <w:tcPr>
            <w:tcW w:w="3823" w:type="dxa"/>
          </w:tcPr>
          <w:p w:rsidRPr="001C3CDE" w:rsidR="00BA7287" w:rsidP="00BA7287" w:rsidRDefault="00BA7287" w14:paraId="517A54FF" wp14:textId="7777777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rsidRPr="001C3CDE" w:rsidR="00BA7287" w:rsidP="00BA7287" w:rsidRDefault="00BA7287" w14:paraId="0D5FE9BD" wp14:textId="77777777">
            <w:pPr>
              <w:spacing w:after="0" w:line="240" w:lineRule="auto"/>
              <w:rPr>
                <w:rFonts w:ascii="Times New Roman" w:hAnsi="Times New Roman"/>
                <w:sz w:val="24"/>
                <w:szCs w:val="24"/>
              </w:rPr>
            </w:pPr>
            <w:r w:rsidRPr="001C3CDE">
              <w:rPr>
                <w:rFonts w:ascii="Times New Roman" w:hAnsi="Times New Roman"/>
                <w:sz w:val="24"/>
                <w:szCs w:val="24"/>
              </w:rPr>
              <w:t>Licență</w:t>
            </w:r>
          </w:p>
        </w:tc>
      </w:tr>
      <w:tr xmlns:wp14="http://schemas.microsoft.com/office/word/2010/wordml" w:rsidRPr="001C3CDE" w:rsidR="00BA7287" w:rsidTr="00FB2D4E" w14:paraId="44795721" wp14:textId="77777777">
        <w:trPr>
          <w:jc w:val="center"/>
        </w:trPr>
        <w:tc>
          <w:tcPr>
            <w:tcW w:w="3823" w:type="dxa"/>
          </w:tcPr>
          <w:p w:rsidRPr="001C3CDE" w:rsidR="00BA7287" w:rsidP="00BA7287" w:rsidRDefault="00BA7287" w14:paraId="3A03ED0C" wp14:textId="7777777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rsidRPr="001C3CDE" w:rsidR="00BA7287" w:rsidP="00BA7287" w:rsidRDefault="00BA7287" w14:paraId="76224E22" wp14:textId="77777777">
            <w:pPr>
              <w:spacing w:after="0" w:line="240" w:lineRule="auto"/>
              <w:rPr>
                <w:rFonts w:ascii="Times New Roman" w:hAnsi="Times New Roman"/>
                <w:sz w:val="24"/>
                <w:szCs w:val="24"/>
              </w:rPr>
            </w:pPr>
            <w:r w:rsidRPr="001C3CDE">
              <w:rPr>
                <w:rFonts w:ascii="Times New Roman" w:hAnsi="Times New Roman"/>
                <w:sz w:val="24"/>
                <w:szCs w:val="24"/>
              </w:rPr>
              <w:t>Română</w:t>
            </w:r>
          </w:p>
        </w:tc>
      </w:tr>
      <w:tr xmlns:wp14="http://schemas.microsoft.com/office/word/2010/wordml" w:rsidRPr="001C3CDE" w:rsidR="00BA7287" w:rsidTr="00FB2D4E" w14:paraId="0936ED05" wp14:textId="77777777">
        <w:trPr>
          <w:jc w:val="center"/>
        </w:trPr>
        <w:tc>
          <w:tcPr>
            <w:tcW w:w="3823" w:type="dxa"/>
          </w:tcPr>
          <w:p w:rsidRPr="001C3CDE" w:rsidR="00BA7287" w:rsidP="00BA7287" w:rsidRDefault="00BA7287" w14:paraId="270BB21A"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rsidRPr="001C3CDE" w:rsidR="00BA7287" w:rsidP="00BA7287" w:rsidRDefault="00BA7287" w14:paraId="745F84D4"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xmlns:wp14="http://schemas.microsoft.com/office/word/2010/wordml" w:rsidRPr="001C3CDE" w:rsidR="00FD0711" w:rsidP="00FB2D4E" w:rsidRDefault="00FD0711" w14:paraId="0A37501D" wp14:textId="77777777">
      <w:pPr>
        <w:spacing w:after="0" w:line="240" w:lineRule="auto"/>
        <w:rPr>
          <w:rFonts w:ascii="Times New Roman" w:hAnsi="Times New Roman"/>
          <w:sz w:val="24"/>
          <w:szCs w:val="24"/>
        </w:rPr>
      </w:pPr>
    </w:p>
    <w:p xmlns:wp14="http://schemas.microsoft.com/office/word/2010/wordml" w:rsidRPr="001C3CDE" w:rsidR="00FD0711" w:rsidP="000B3BD0" w:rsidRDefault="00FD0711" w14:paraId="559C8BE4" wp14:textId="77777777">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1756"/>
        <w:gridCol w:w="384"/>
        <w:gridCol w:w="706"/>
        <w:gridCol w:w="1424"/>
        <w:gridCol w:w="179"/>
        <w:gridCol w:w="327"/>
        <w:gridCol w:w="1900"/>
        <w:gridCol w:w="6"/>
        <w:gridCol w:w="496"/>
        <w:gridCol w:w="2090"/>
        <w:gridCol w:w="1134"/>
      </w:tblGrid>
      <w:tr xmlns:wp14="http://schemas.microsoft.com/office/word/2010/wordml" w:rsidRPr="001C3CDE" w:rsidR="00FD0711" w:rsidTr="00FB2D4E" w14:paraId="3BCF2E5B" wp14:textId="77777777">
        <w:trPr>
          <w:jc w:val="center"/>
        </w:trPr>
        <w:tc>
          <w:tcPr>
            <w:tcW w:w="2846" w:type="dxa"/>
            <w:gridSpan w:val="3"/>
          </w:tcPr>
          <w:p w:rsidRPr="001C3CDE" w:rsidR="00532F3D" w:rsidP="000B3BD0" w:rsidRDefault="00FD0711" w14:paraId="4D622F04" wp14:textId="77777777">
            <w:pPr>
              <w:spacing w:after="0" w:line="240" w:lineRule="auto"/>
              <w:rPr>
                <w:rFonts w:ascii="Times New Roman" w:hAnsi="Times New Roman"/>
                <w:sz w:val="24"/>
                <w:szCs w:val="24"/>
              </w:rPr>
            </w:pPr>
            <w:r w:rsidRPr="001C3CDE">
              <w:rPr>
                <w:rFonts w:ascii="Times New Roman" w:hAnsi="Times New Roman"/>
                <w:sz w:val="24"/>
                <w:szCs w:val="24"/>
              </w:rPr>
              <w:t>2.1 Denumirea disciplinei</w:t>
            </w:r>
            <w:r w:rsidRPr="001C3CDE" w:rsidR="00085094">
              <w:rPr>
                <w:rFonts w:ascii="Times New Roman" w:hAnsi="Times New Roman"/>
                <w:color w:val="9BBB59" w:themeColor="accent3"/>
                <w:sz w:val="24"/>
                <w:szCs w:val="24"/>
              </w:rPr>
              <w:t xml:space="preserve"> </w:t>
            </w:r>
          </w:p>
        </w:tc>
        <w:tc>
          <w:tcPr>
            <w:tcW w:w="7556" w:type="dxa"/>
            <w:gridSpan w:val="8"/>
          </w:tcPr>
          <w:p w:rsidRPr="001C3CDE" w:rsidR="001F003F" w:rsidP="000B3BD0" w:rsidRDefault="001F003F" w14:paraId="5DAB6C7B" wp14:textId="77777777">
            <w:pPr>
              <w:spacing w:after="0" w:line="240" w:lineRule="auto"/>
              <w:rPr>
                <w:rFonts w:ascii="Times New Roman" w:hAnsi="Times New Roman"/>
                <w:b/>
                <w:bCs/>
                <w:sz w:val="24"/>
                <w:szCs w:val="24"/>
              </w:rPr>
            </w:pPr>
          </w:p>
          <w:p w:rsidRPr="001C3CDE" w:rsidR="00BA7287" w:rsidP="00136CA2" w:rsidRDefault="00136CA2" w14:paraId="211EF3D1" wp14:textId="77777777">
            <w:pPr>
              <w:spacing w:after="0"/>
              <w:contextualSpacing/>
              <w:rPr>
                <w:rFonts w:ascii="Times New Roman" w:hAnsi="Times New Roman"/>
                <w:b/>
                <w:sz w:val="24"/>
                <w:szCs w:val="24"/>
              </w:rPr>
            </w:pPr>
            <w:r>
              <w:rPr>
                <w:rFonts w:ascii="Times New Roman" w:hAnsi="Times New Roman"/>
                <w:b/>
                <w:sz w:val="24"/>
                <w:szCs w:val="24"/>
              </w:rPr>
              <w:t>Fundamente de navigație aeriană</w:t>
            </w:r>
          </w:p>
          <w:p w:rsidRPr="001C3CDE" w:rsidR="001F003F" w:rsidP="000B3BD0" w:rsidRDefault="001F003F" w14:paraId="02EB378F" wp14:textId="77777777">
            <w:pPr>
              <w:spacing w:after="0" w:line="240" w:lineRule="auto"/>
              <w:rPr>
                <w:rFonts w:ascii="Times New Roman" w:hAnsi="Times New Roman"/>
                <w:b/>
                <w:bCs/>
                <w:sz w:val="24"/>
                <w:szCs w:val="24"/>
              </w:rPr>
            </w:pPr>
          </w:p>
        </w:tc>
      </w:tr>
      <w:tr xmlns:wp14="http://schemas.microsoft.com/office/word/2010/wordml" w:rsidRPr="001C3CDE" w:rsidR="00FD0711" w:rsidTr="00FB2D4E" w14:paraId="2047E8ED" wp14:textId="77777777">
        <w:trPr>
          <w:jc w:val="center"/>
        </w:trPr>
        <w:tc>
          <w:tcPr>
            <w:tcW w:w="4449" w:type="dxa"/>
            <w:gridSpan w:val="5"/>
          </w:tcPr>
          <w:p w:rsidRPr="001C3CDE" w:rsidR="00FD0711" w:rsidP="000B3BD0" w:rsidRDefault="00FD0711" w14:paraId="08984A8C"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Pr="001C3CDE" w:rsidR="001B1709">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rsidRPr="001C3CDE" w:rsidR="00FD0711" w:rsidP="00136CA2" w:rsidRDefault="00D95DD0" w14:paraId="7C9C958D" wp14:textId="77777777">
            <w:pPr>
              <w:spacing w:after="0" w:line="240" w:lineRule="auto"/>
              <w:rPr>
                <w:rFonts w:ascii="Times New Roman" w:hAnsi="Times New Roman"/>
                <w:sz w:val="24"/>
                <w:szCs w:val="24"/>
              </w:rPr>
            </w:pPr>
            <w:r>
              <w:rPr>
                <w:rFonts w:ascii="Times New Roman" w:hAnsi="Times New Roman"/>
                <w:sz w:val="24"/>
                <w:szCs w:val="24"/>
              </w:rPr>
              <w:t>Prof. dr. ing. GRIGORIE Lucian-Teodor</w:t>
            </w:r>
          </w:p>
        </w:tc>
      </w:tr>
      <w:tr xmlns:wp14="http://schemas.microsoft.com/office/word/2010/wordml" w:rsidRPr="001C3CDE" w:rsidR="00FD0711" w:rsidTr="00FB2D4E" w14:paraId="2CA58DAC" wp14:textId="77777777">
        <w:trPr>
          <w:jc w:val="center"/>
        </w:trPr>
        <w:tc>
          <w:tcPr>
            <w:tcW w:w="4449" w:type="dxa"/>
            <w:gridSpan w:val="5"/>
          </w:tcPr>
          <w:p w:rsidRPr="001C3CDE" w:rsidR="00FD0711" w:rsidP="00136CA2" w:rsidRDefault="00FD0711" w14:paraId="140B3977"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Pr="001C3CDE" w:rsidR="001B1709">
              <w:rPr>
                <w:rFonts w:ascii="Times New Roman" w:hAnsi="Times New Roman"/>
                <w:sz w:val="24"/>
                <w:szCs w:val="24"/>
              </w:rPr>
              <w:t>ț</w:t>
            </w:r>
            <w:r w:rsidRPr="001C3CDE">
              <w:rPr>
                <w:rFonts w:ascii="Times New Roman" w:hAnsi="Times New Roman"/>
                <w:sz w:val="24"/>
                <w:szCs w:val="24"/>
              </w:rPr>
              <w:t>ilor de seminar</w:t>
            </w:r>
            <w:r w:rsidRPr="001C3CDE" w:rsidR="00C116E4">
              <w:rPr>
                <w:rFonts w:ascii="Times New Roman" w:hAnsi="Times New Roman"/>
                <w:sz w:val="24"/>
                <w:szCs w:val="24"/>
              </w:rPr>
              <w:t xml:space="preserve"> </w:t>
            </w:r>
          </w:p>
        </w:tc>
        <w:tc>
          <w:tcPr>
            <w:tcW w:w="5953" w:type="dxa"/>
            <w:gridSpan w:val="6"/>
          </w:tcPr>
          <w:p w:rsidRPr="001C3CDE" w:rsidR="00FD0711" w:rsidP="00CD618A" w:rsidRDefault="00136CA2" w14:paraId="183F8F98" wp14:textId="77777777">
            <w:pPr>
              <w:spacing w:after="0" w:line="240" w:lineRule="auto"/>
              <w:rPr>
                <w:rFonts w:ascii="Times New Roman" w:hAnsi="Times New Roman"/>
                <w:sz w:val="24"/>
                <w:szCs w:val="24"/>
              </w:rPr>
            </w:pPr>
            <w:r>
              <w:rPr>
                <w:rFonts w:ascii="Times New Roman" w:hAnsi="Times New Roman"/>
                <w:sz w:val="24"/>
                <w:szCs w:val="24"/>
              </w:rPr>
              <w:t>Sl</w:t>
            </w:r>
            <w:r w:rsidRPr="001C3CDE">
              <w:rPr>
                <w:rFonts w:ascii="Times New Roman" w:hAnsi="Times New Roman"/>
                <w:sz w:val="24"/>
                <w:szCs w:val="24"/>
              </w:rPr>
              <w:t xml:space="preserve">. dr. ing. </w:t>
            </w:r>
            <w:r>
              <w:rPr>
                <w:rFonts w:ascii="Times New Roman" w:hAnsi="Times New Roman"/>
                <w:sz w:val="24"/>
                <w:szCs w:val="24"/>
              </w:rPr>
              <w:t>ȘTEFĂNESCU Irina-Beatrice</w:t>
            </w:r>
          </w:p>
        </w:tc>
      </w:tr>
      <w:tr xmlns:wp14="http://schemas.microsoft.com/office/word/2010/wordml" w:rsidRPr="001C3CDE" w:rsidR="00376720" w:rsidTr="00FB2D4E" w14:paraId="1D73084C" wp14:textId="77777777">
        <w:trPr>
          <w:jc w:val="center"/>
        </w:trPr>
        <w:tc>
          <w:tcPr>
            <w:tcW w:w="1756" w:type="dxa"/>
          </w:tcPr>
          <w:p w:rsidRPr="001C3CDE" w:rsidR="00FD0711" w:rsidP="000B3BD0" w:rsidRDefault="00FD0711" w14:paraId="1BA225A2" wp14:textId="77777777">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rsidRPr="001C3CDE" w:rsidR="00FD0711" w:rsidP="000B3BD0" w:rsidRDefault="00CD618A" w14:paraId="5FCD5EC4" wp14:textId="77777777">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rsidRPr="001C3CDE" w:rsidR="00FD0711" w:rsidP="000B3BD0" w:rsidRDefault="00FD0711" w14:paraId="0BC7B2D6" wp14:textId="77777777">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rsidRPr="001C3CDE" w:rsidR="00FD0711" w:rsidP="000B3BD0" w:rsidRDefault="007A1B42" w14:paraId="7F83DA7B" wp14:textId="77777777">
            <w:pPr>
              <w:spacing w:after="0" w:line="240" w:lineRule="auto"/>
              <w:rPr>
                <w:rFonts w:ascii="Times New Roman" w:hAnsi="Times New Roman"/>
                <w:sz w:val="24"/>
                <w:szCs w:val="24"/>
              </w:rPr>
            </w:pPr>
            <w:r w:rsidRPr="001C3CDE">
              <w:rPr>
                <w:rFonts w:ascii="Times New Roman" w:hAnsi="Times New Roman"/>
                <w:sz w:val="24"/>
                <w:szCs w:val="24"/>
              </w:rPr>
              <w:t>I</w:t>
            </w:r>
            <w:r w:rsidRPr="001C3CDE" w:rsidR="00CD618A">
              <w:rPr>
                <w:rFonts w:ascii="Times New Roman" w:hAnsi="Times New Roman"/>
                <w:sz w:val="24"/>
                <w:szCs w:val="24"/>
              </w:rPr>
              <w:t>I</w:t>
            </w:r>
          </w:p>
        </w:tc>
        <w:tc>
          <w:tcPr>
            <w:tcW w:w="1900" w:type="dxa"/>
          </w:tcPr>
          <w:p w:rsidRPr="001C3CDE" w:rsidR="00FD0711" w:rsidP="000B3BD0" w:rsidRDefault="00FD0711" w14:paraId="63B00C2E" wp14:textId="77777777">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rsidRPr="001C3CDE" w:rsidR="00FD0711" w:rsidP="000B3BD0" w:rsidRDefault="00AA42EC" w14:paraId="65AEDD99" wp14:textId="77777777">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rsidRPr="001C3CDE" w:rsidR="00FD0711" w:rsidP="000B3BD0" w:rsidRDefault="00FD0711" w14:paraId="456E7B8C" wp14:textId="77777777">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Pr="001C3CDE" w:rsidR="00AA5BBD">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rsidRPr="001C3CDE" w:rsidR="00FD0711" w:rsidP="000B3BD0" w:rsidRDefault="00D605BE" w14:paraId="26F7A3D9" wp14:textId="77777777">
            <w:pPr>
              <w:spacing w:after="0" w:line="240" w:lineRule="auto"/>
              <w:rPr>
                <w:rFonts w:ascii="Times New Roman" w:hAnsi="Times New Roman"/>
                <w:sz w:val="24"/>
                <w:szCs w:val="24"/>
              </w:rPr>
            </w:pPr>
            <w:r w:rsidRPr="001C3CDE">
              <w:rPr>
                <w:rFonts w:ascii="Times New Roman" w:hAnsi="Times New Roman"/>
                <w:sz w:val="24"/>
                <w:szCs w:val="24"/>
              </w:rPr>
              <w:t>Ob</w:t>
            </w:r>
          </w:p>
        </w:tc>
      </w:tr>
      <w:tr xmlns:wp14="http://schemas.microsoft.com/office/word/2010/wordml" w:rsidRPr="001C3CDE" w:rsidR="00376720" w:rsidTr="00FB2D4E" w14:paraId="3D4D444F" wp14:textId="77777777">
        <w:trPr>
          <w:jc w:val="center"/>
        </w:trPr>
        <w:tc>
          <w:tcPr>
            <w:tcW w:w="2140" w:type="dxa"/>
            <w:gridSpan w:val="2"/>
          </w:tcPr>
          <w:p w:rsidRPr="001C3CDE" w:rsidR="00204311" w:rsidP="000B3BD0" w:rsidRDefault="00204311" w14:paraId="55EEE19F"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Pr="001C3CDE" w:rsidR="00AA5BBD">
              <w:rPr>
                <w:rFonts w:ascii="Times New Roman" w:hAnsi="Times New Roman"/>
                <w:sz w:val="24"/>
                <w:szCs w:val="24"/>
              </w:rPr>
              <w:t>Categoria formativă</w:t>
            </w:r>
          </w:p>
        </w:tc>
        <w:tc>
          <w:tcPr>
            <w:tcW w:w="2130" w:type="dxa"/>
            <w:gridSpan w:val="2"/>
          </w:tcPr>
          <w:p w:rsidRPr="001C3CDE" w:rsidR="00204311" w:rsidP="00021AA3" w:rsidRDefault="006E7AB8" w14:paraId="0A1554FB" wp14:textId="77777777">
            <w:pPr>
              <w:spacing w:after="0" w:line="240" w:lineRule="auto"/>
              <w:rPr>
                <w:rFonts w:ascii="Times New Roman" w:hAnsi="Times New Roman"/>
                <w:sz w:val="24"/>
                <w:szCs w:val="24"/>
              </w:rPr>
            </w:pPr>
            <w:r w:rsidRPr="001C3CDE">
              <w:rPr>
                <w:rFonts w:ascii="Times New Roman" w:hAnsi="Times New Roman"/>
                <w:sz w:val="24"/>
                <w:szCs w:val="24"/>
              </w:rPr>
              <w:t>D</w:t>
            </w:r>
            <w:r w:rsidRPr="001C3CDE" w:rsidR="00204311">
              <w:rPr>
                <w:rFonts w:ascii="Times New Roman" w:hAnsi="Times New Roman"/>
                <w:sz w:val="24"/>
                <w:szCs w:val="24"/>
              </w:rPr>
              <w:t>S</w:t>
            </w:r>
          </w:p>
        </w:tc>
        <w:tc>
          <w:tcPr>
            <w:tcW w:w="2412" w:type="dxa"/>
            <w:gridSpan w:val="4"/>
          </w:tcPr>
          <w:p w:rsidRPr="001C3CDE" w:rsidR="00204311" w:rsidP="000B3BD0" w:rsidRDefault="00204311" w14:paraId="4047559A"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rsidRPr="001C3CDE" w:rsidR="00274E15" w:rsidP="000B3BD0" w:rsidRDefault="006D3D16" w14:paraId="09622D69" wp14:textId="77777777">
            <w:pPr>
              <w:spacing w:after="0" w:line="240" w:lineRule="auto"/>
              <w:rPr>
                <w:rFonts w:ascii="Times New Roman" w:hAnsi="Times New Roman"/>
                <w:sz w:val="24"/>
                <w:szCs w:val="24"/>
              </w:rPr>
            </w:pPr>
            <w:r w:rsidRPr="006D3D16">
              <w:rPr>
                <w:rFonts w:ascii="Times New Roman" w:hAnsi="Times New Roman"/>
                <w:sz w:val="24"/>
                <w:szCs w:val="24"/>
              </w:rPr>
              <w:t xml:space="preserve">UPB.09.S.06.O.018 </w:t>
            </w:r>
          </w:p>
        </w:tc>
      </w:tr>
    </w:tbl>
    <w:p xmlns:wp14="http://schemas.microsoft.com/office/word/2010/wordml" w:rsidRPr="001C3CDE" w:rsidR="00AA5BBD" w:rsidP="000B3BD0" w:rsidRDefault="00AA5BBD" w14:paraId="6A05A809" wp14:textId="77777777">
      <w:pPr>
        <w:spacing w:after="0" w:line="240" w:lineRule="auto"/>
        <w:rPr>
          <w:rFonts w:ascii="Times New Roman" w:hAnsi="Times New Roman"/>
          <w:b/>
          <w:sz w:val="24"/>
          <w:szCs w:val="24"/>
        </w:rPr>
      </w:pPr>
    </w:p>
    <w:p xmlns:wp14="http://schemas.microsoft.com/office/word/2010/wordml" w:rsidRPr="001C3CDE" w:rsidR="00FD0711" w:rsidP="000B3BD0" w:rsidRDefault="00FD0711" w14:paraId="1C1C7A77" wp14:textId="77777777">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Pr="001C3CDE" w:rsidR="001B1709">
        <w:rPr>
          <w:rFonts w:ascii="Times New Roman" w:hAnsi="Times New Roman"/>
          <w:sz w:val="24"/>
          <w:szCs w:val="24"/>
        </w:rPr>
        <w:t>ț</w:t>
      </w:r>
      <w:r w:rsidRPr="001C3CDE">
        <w:rPr>
          <w:rFonts w:ascii="Times New Roman" w:hAnsi="Times New Roman"/>
          <w:sz w:val="24"/>
          <w:szCs w:val="24"/>
        </w:rPr>
        <w:t>ilor didactice</w:t>
      </w:r>
    </w:p>
    <w:tbl>
      <w:tblPr>
        <w:tblW w:w="0" w:type="auto"/>
        <w:jc w:val="center"/>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tblPr>
      <w:tblGrid>
        <w:gridCol w:w="4152"/>
        <w:gridCol w:w="458"/>
        <w:gridCol w:w="116"/>
        <w:gridCol w:w="964"/>
        <w:gridCol w:w="1138"/>
        <w:gridCol w:w="591"/>
        <w:gridCol w:w="2413"/>
        <w:gridCol w:w="555"/>
      </w:tblGrid>
      <w:tr xmlns:wp14="http://schemas.microsoft.com/office/word/2010/wordml" w:rsidRPr="001C3CDE" w:rsidR="00FD0711" w:rsidTr="00FB2D4E" w14:paraId="21F06443" wp14:textId="77777777">
        <w:trPr>
          <w:jc w:val="center"/>
        </w:trPr>
        <w:tc>
          <w:tcPr>
            <w:tcW w:w="4152" w:type="dxa"/>
          </w:tcPr>
          <w:p w:rsidRPr="001C3CDE" w:rsidR="00FD0711" w:rsidP="000B3BD0" w:rsidRDefault="00FD0711" w14:paraId="31FDEBF6" wp14:textId="7777777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574" w:type="dxa"/>
            <w:gridSpan w:val="2"/>
          </w:tcPr>
          <w:p w:rsidRPr="001C3CDE" w:rsidR="00FD0711" w:rsidP="000B3BD0" w:rsidRDefault="00136CA2" w14:paraId="18F999B5" wp14:textId="77777777">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rsidRPr="001C3CDE" w:rsidR="00FD0711" w:rsidP="000B3BD0" w:rsidRDefault="00FD0711" w14:paraId="7CEE234D" wp14:textId="77777777">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rsidRPr="001C3CDE" w:rsidR="00FD0711" w:rsidP="000B3BD0" w:rsidRDefault="00CD618A" w14:paraId="649841BE" wp14:textId="77777777">
            <w:pPr>
              <w:spacing w:after="0" w:line="240" w:lineRule="auto"/>
              <w:rPr>
                <w:rFonts w:ascii="Times New Roman" w:hAnsi="Times New Roman"/>
                <w:sz w:val="24"/>
                <w:szCs w:val="24"/>
              </w:rPr>
            </w:pPr>
            <w:r w:rsidRPr="001C3CDE">
              <w:rPr>
                <w:rFonts w:ascii="Times New Roman" w:hAnsi="Times New Roman"/>
                <w:sz w:val="24"/>
                <w:szCs w:val="24"/>
              </w:rPr>
              <w:t>1</w:t>
            </w:r>
          </w:p>
        </w:tc>
        <w:tc>
          <w:tcPr>
            <w:tcW w:w="2413" w:type="dxa"/>
          </w:tcPr>
          <w:p w:rsidRPr="001C3CDE" w:rsidR="00FD0711" w:rsidP="00136CA2" w:rsidRDefault="00FD0711" w14:paraId="4F831C07" wp14:textId="77777777">
            <w:pPr>
              <w:spacing w:after="0" w:line="240" w:lineRule="auto"/>
              <w:ind w:right="-170"/>
              <w:rPr>
                <w:rFonts w:ascii="Times New Roman" w:hAnsi="Times New Roman"/>
                <w:sz w:val="24"/>
                <w:szCs w:val="24"/>
              </w:rPr>
            </w:pPr>
            <w:r w:rsidRPr="001C3CDE">
              <w:rPr>
                <w:rFonts w:ascii="Times New Roman" w:hAnsi="Times New Roman"/>
                <w:sz w:val="24"/>
                <w:szCs w:val="24"/>
              </w:rPr>
              <w:t>3.3</w:t>
            </w:r>
            <w:r w:rsidRPr="001C3CDE" w:rsidR="00ED7111">
              <w:rPr>
                <w:rFonts w:ascii="Times New Roman" w:hAnsi="Times New Roman"/>
                <w:sz w:val="24"/>
                <w:szCs w:val="24"/>
              </w:rPr>
              <w:t xml:space="preserve"> </w:t>
            </w:r>
            <w:r w:rsidR="00136CA2">
              <w:rPr>
                <w:rFonts w:ascii="Times New Roman" w:hAnsi="Times New Roman"/>
                <w:sz w:val="24"/>
                <w:szCs w:val="24"/>
              </w:rPr>
              <w:t>seminar</w:t>
            </w:r>
          </w:p>
        </w:tc>
        <w:tc>
          <w:tcPr>
            <w:tcW w:w="555" w:type="dxa"/>
          </w:tcPr>
          <w:p w:rsidRPr="001C3CDE" w:rsidR="00FD0711" w:rsidP="000B3BD0" w:rsidRDefault="00136CA2" w14:paraId="56B20A0C" wp14:textId="77777777">
            <w:pPr>
              <w:spacing w:after="0" w:line="240" w:lineRule="auto"/>
              <w:rPr>
                <w:rFonts w:ascii="Times New Roman" w:hAnsi="Times New Roman"/>
                <w:sz w:val="24"/>
                <w:szCs w:val="24"/>
              </w:rPr>
            </w:pPr>
            <w:r>
              <w:rPr>
                <w:rFonts w:ascii="Times New Roman" w:hAnsi="Times New Roman"/>
                <w:sz w:val="24"/>
                <w:szCs w:val="24"/>
              </w:rPr>
              <w:t>1</w:t>
            </w:r>
          </w:p>
        </w:tc>
      </w:tr>
      <w:tr xmlns:wp14="http://schemas.microsoft.com/office/word/2010/wordml" w:rsidRPr="001C3CDE" w:rsidR="00FD0711" w:rsidTr="00FB2D4E" w14:paraId="3DFD4B42" wp14:textId="77777777">
        <w:trPr>
          <w:jc w:val="center"/>
        </w:trPr>
        <w:tc>
          <w:tcPr>
            <w:tcW w:w="4152" w:type="dxa"/>
            <w:shd w:val="clear" w:color="auto" w:fill="D9D9D9"/>
          </w:tcPr>
          <w:p w:rsidRPr="001C3CDE" w:rsidR="00FD0711" w:rsidP="000B3BD0" w:rsidRDefault="00FD0711" w14:paraId="34283230" wp14:textId="77777777">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Pr="001C3CDE" w:rsidR="001B1709">
              <w:rPr>
                <w:rFonts w:ascii="Times New Roman" w:hAnsi="Times New Roman"/>
                <w:sz w:val="24"/>
                <w:szCs w:val="24"/>
              </w:rPr>
              <w:t>ț</w:t>
            </w:r>
            <w:r w:rsidRPr="001C3CDE">
              <w:rPr>
                <w:rFonts w:ascii="Times New Roman" w:hAnsi="Times New Roman"/>
                <w:sz w:val="24"/>
                <w:szCs w:val="24"/>
              </w:rPr>
              <w:t>ămân</w:t>
            </w:r>
            <w:r w:rsidRPr="001C3CDE" w:rsidR="00C62788">
              <w:rPr>
                <w:rFonts w:ascii="Times New Roman" w:hAnsi="Times New Roman"/>
                <w:sz w:val="24"/>
                <w:szCs w:val="24"/>
              </w:rPr>
              <w:t>t</w:t>
            </w:r>
            <w:r w:rsidRPr="001C3CDE" w:rsidR="00C62788">
              <w:rPr>
                <w:rFonts w:ascii="Times New Roman" w:hAnsi="Times New Roman"/>
              </w:rPr>
              <w:t xml:space="preserve"> </w:t>
            </w:r>
          </w:p>
        </w:tc>
        <w:tc>
          <w:tcPr>
            <w:tcW w:w="574" w:type="dxa"/>
            <w:gridSpan w:val="2"/>
            <w:shd w:val="clear" w:color="auto" w:fill="D9D9D9"/>
          </w:tcPr>
          <w:p w:rsidRPr="001C3CDE" w:rsidR="00FD0711" w:rsidP="000B3BD0" w:rsidRDefault="00136CA2" w14:paraId="57393B24" wp14:textId="77777777">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rsidRPr="001C3CDE" w:rsidR="00FD0711" w:rsidP="000B3BD0" w:rsidRDefault="00FD0711" w14:paraId="24943BCF" wp14:textId="77777777">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r w:rsidRPr="001C3CDE" w:rsidR="00C62788">
              <w:rPr>
                <w:rFonts w:ascii="Times New Roman" w:hAnsi="Times New Roman"/>
                <w:color w:val="9BBB59" w:themeColor="accent3"/>
                <w:sz w:val="24"/>
                <w:szCs w:val="24"/>
              </w:rPr>
              <w:t xml:space="preserve">/ </w:t>
            </w:r>
          </w:p>
        </w:tc>
        <w:tc>
          <w:tcPr>
            <w:tcW w:w="591" w:type="dxa"/>
            <w:shd w:val="clear" w:color="auto" w:fill="D9D9D9"/>
          </w:tcPr>
          <w:p w:rsidRPr="001C3CDE" w:rsidR="00FD0711" w:rsidP="000B3BD0" w:rsidRDefault="00CD618A" w14:paraId="4E1E336A" wp14:textId="77777777">
            <w:pPr>
              <w:spacing w:after="0" w:line="240" w:lineRule="auto"/>
              <w:rPr>
                <w:rFonts w:ascii="Times New Roman" w:hAnsi="Times New Roman"/>
                <w:sz w:val="24"/>
                <w:szCs w:val="24"/>
              </w:rPr>
            </w:pPr>
            <w:r w:rsidRPr="001C3CDE">
              <w:rPr>
                <w:rFonts w:ascii="Times New Roman" w:hAnsi="Times New Roman"/>
                <w:sz w:val="24"/>
                <w:szCs w:val="24"/>
              </w:rPr>
              <w:t>14</w:t>
            </w:r>
          </w:p>
        </w:tc>
        <w:tc>
          <w:tcPr>
            <w:tcW w:w="2413" w:type="dxa"/>
            <w:shd w:val="clear" w:color="auto" w:fill="D9D9D9"/>
          </w:tcPr>
          <w:p w:rsidRPr="001C3CDE" w:rsidR="00FD0711" w:rsidP="00136CA2" w:rsidRDefault="00FD0711" w14:paraId="09DF8923" wp14:textId="77777777">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136CA2">
              <w:rPr>
                <w:rFonts w:ascii="Times New Roman" w:hAnsi="Times New Roman"/>
                <w:sz w:val="24"/>
                <w:szCs w:val="24"/>
              </w:rPr>
              <w:t>seminar</w:t>
            </w:r>
          </w:p>
        </w:tc>
        <w:tc>
          <w:tcPr>
            <w:tcW w:w="555" w:type="dxa"/>
            <w:shd w:val="clear" w:color="auto" w:fill="D9D9D9"/>
          </w:tcPr>
          <w:p w:rsidRPr="001C3CDE" w:rsidR="00FD0711" w:rsidP="000B3BD0" w:rsidRDefault="00136CA2" w14:paraId="0F953182" wp14:textId="77777777">
            <w:pPr>
              <w:spacing w:after="0" w:line="240" w:lineRule="auto"/>
              <w:rPr>
                <w:rFonts w:ascii="Times New Roman" w:hAnsi="Times New Roman"/>
                <w:sz w:val="24"/>
                <w:szCs w:val="24"/>
              </w:rPr>
            </w:pPr>
            <w:r>
              <w:rPr>
                <w:rFonts w:ascii="Times New Roman" w:hAnsi="Times New Roman"/>
                <w:sz w:val="24"/>
                <w:szCs w:val="24"/>
              </w:rPr>
              <w:t>14</w:t>
            </w:r>
          </w:p>
        </w:tc>
      </w:tr>
      <w:tr xmlns:wp14="http://schemas.microsoft.com/office/word/2010/wordml" w:rsidRPr="001C3CDE" w:rsidR="00FD0711" w:rsidTr="00FB2D4E" w14:paraId="320263B8" wp14:textId="77777777">
        <w:trPr>
          <w:jc w:val="center"/>
        </w:trPr>
        <w:tc>
          <w:tcPr>
            <w:tcW w:w="9832" w:type="dxa"/>
            <w:gridSpan w:val="7"/>
          </w:tcPr>
          <w:p w:rsidRPr="001C3CDE" w:rsidR="00FD0711" w:rsidP="000B3BD0" w:rsidRDefault="00FD0711" w14:paraId="1BC8B061" wp14:textId="77777777">
            <w:pPr>
              <w:spacing w:after="0" w:line="240" w:lineRule="auto"/>
              <w:rPr>
                <w:rFonts w:ascii="Times New Roman" w:hAnsi="Times New Roman"/>
                <w:sz w:val="24"/>
                <w:szCs w:val="24"/>
              </w:rPr>
            </w:pPr>
            <w:r w:rsidRPr="001C3CDE">
              <w:rPr>
                <w:rFonts w:ascii="Times New Roman" w:hAnsi="Times New Roman"/>
                <w:sz w:val="24"/>
                <w:szCs w:val="24"/>
              </w:rPr>
              <w:t>Distribu</w:t>
            </w:r>
            <w:r w:rsidRPr="001C3CDE" w:rsidR="001B1709">
              <w:rPr>
                <w:rFonts w:ascii="Times New Roman" w:hAnsi="Times New Roman"/>
                <w:sz w:val="24"/>
                <w:szCs w:val="24"/>
              </w:rPr>
              <w:t>ț</w:t>
            </w:r>
            <w:r w:rsidRPr="001C3CDE">
              <w:rPr>
                <w:rFonts w:ascii="Times New Roman" w:hAnsi="Times New Roman"/>
                <w:sz w:val="24"/>
                <w:szCs w:val="24"/>
              </w:rPr>
              <w:t>ia fondului de timp</w:t>
            </w:r>
          </w:p>
        </w:tc>
        <w:tc>
          <w:tcPr>
            <w:tcW w:w="555" w:type="dxa"/>
          </w:tcPr>
          <w:p w:rsidRPr="001C3CDE" w:rsidR="00FD0711" w:rsidP="000B3BD0" w:rsidRDefault="00FD0711" w14:paraId="08E18879" wp14:textId="77777777">
            <w:pPr>
              <w:spacing w:after="0" w:line="240" w:lineRule="auto"/>
              <w:rPr>
                <w:rFonts w:ascii="Times New Roman" w:hAnsi="Times New Roman"/>
                <w:sz w:val="24"/>
                <w:szCs w:val="24"/>
              </w:rPr>
            </w:pPr>
            <w:r w:rsidRPr="001C3CDE">
              <w:rPr>
                <w:rFonts w:ascii="Times New Roman" w:hAnsi="Times New Roman"/>
                <w:sz w:val="24"/>
                <w:szCs w:val="24"/>
              </w:rPr>
              <w:t>ore</w:t>
            </w:r>
          </w:p>
        </w:tc>
      </w:tr>
      <w:tr xmlns:wp14="http://schemas.microsoft.com/office/word/2010/wordml" w:rsidRPr="001C3CDE" w:rsidR="0065472F" w:rsidTr="00FB2D4E" w14:paraId="056DF9A4" wp14:textId="77777777">
        <w:trPr>
          <w:trHeight w:val="460"/>
          <w:jc w:val="center"/>
        </w:trPr>
        <w:tc>
          <w:tcPr>
            <w:tcW w:w="9832" w:type="dxa"/>
            <w:gridSpan w:val="7"/>
          </w:tcPr>
          <w:p w:rsidRPr="001C3CDE" w:rsidR="0065472F" w:rsidP="00FB2D4E" w:rsidRDefault="0065472F" w14:paraId="30CC6028" wp14:textId="77777777">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Pr="001C3CDE" w:rsidR="001B1709">
              <w:rPr>
                <w:rFonts w:ascii="Times New Roman" w:hAnsi="Times New Roman"/>
                <w:sz w:val="24"/>
                <w:szCs w:val="24"/>
              </w:rPr>
              <w:t>ș</w:t>
            </w:r>
            <w:r w:rsidRPr="001C3CDE">
              <w:rPr>
                <w:rFonts w:ascii="Times New Roman" w:hAnsi="Times New Roman"/>
                <w:sz w:val="24"/>
                <w:szCs w:val="24"/>
              </w:rPr>
              <w:t>i noti</w:t>
            </w:r>
            <w:r w:rsidRPr="001C3CDE" w:rsidR="001B1709">
              <w:rPr>
                <w:rFonts w:ascii="Times New Roman" w:hAnsi="Times New Roman"/>
                <w:sz w:val="24"/>
                <w:szCs w:val="24"/>
              </w:rPr>
              <w:t>ț</w:t>
            </w:r>
            <w:r w:rsidRPr="001C3CDE">
              <w:rPr>
                <w:rFonts w:ascii="Times New Roman" w:hAnsi="Times New Roman"/>
                <w:sz w:val="24"/>
                <w:szCs w:val="24"/>
              </w:rPr>
              <w:t>e</w:t>
            </w:r>
            <w:r w:rsidRPr="001C3CDE" w:rsidR="00021AA3">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Pr="001C3CDE" w:rsidR="003515D2">
              <w:rPr>
                <w:rFonts w:ascii="Times New Roman" w:hAnsi="Times New Roman"/>
                <w:sz w:val="24"/>
                <w:szCs w:val="24"/>
              </w:rPr>
              <w:t>e</w:t>
            </w:r>
            <w:r w:rsidRPr="001C3CDE" w:rsidR="004000FF">
              <w:rPr>
                <w:rFonts w:ascii="Times New Roman" w:hAnsi="Times New Roman"/>
                <w:sz w:val="24"/>
                <w:szCs w:val="24"/>
              </w:rPr>
              <w:t>.</w:t>
            </w:r>
            <w:r w:rsidRPr="001C3CDE" w:rsidR="00021AA3">
              <w:rPr>
                <w:rFonts w:ascii="Times New Roman" w:hAnsi="Times New Roman"/>
                <w:sz w:val="24"/>
                <w:szCs w:val="24"/>
              </w:rPr>
              <w:t xml:space="preserve"> </w:t>
            </w:r>
            <w:r w:rsidRPr="001C3CDE">
              <w:rPr>
                <w:rFonts w:ascii="Times New Roman" w:hAnsi="Times New Roman"/>
                <w:sz w:val="24"/>
                <w:szCs w:val="24"/>
              </w:rPr>
              <w:t xml:space="preserve">Pregătire </w:t>
            </w:r>
            <w:r w:rsidRPr="001C3CDE" w:rsidR="009564D2">
              <w:rPr>
                <w:rFonts w:ascii="Times New Roman" w:hAnsi="Times New Roman"/>
                <w:sz w:val="24"/>
                <w:szCs w:val="24"/>
              </w:rPr>
              <w:t xml:space="preserve">laboratoare, </w:t>
            </w:r>
            <w:r w:rsidRPr="001C3CDE">
              <w:rPr>
                <w:rFonts w:ascii="Times New Roman" w:hAnsi="Times New Roman"/>
                <w:sz w:val="24"/>
                <w:szCs w:val="24"/>
              </w:rPr>
              <w:t xml:space="preserve">teme, referate, portofolii </w:t>
            </w:r>
            <w:r w:rsidRPr="001C3CDE" w:rsidR="001B1709">
              <w:rPr>
                <w:rFonts w:ascii="Times New Roman" w:hAnsi="Times New Roman"/>
                <w:sz w:val="24"/>
                <w:szCs w:val="24"/>
              </w:rPr>
              <w:t>ș</w:t>
            </w:r>
            <w:r w:rsidRPr="001C3CDE">
              <w:rPr>
                <w:rFonts w:ascii="Times New Roman" w:hAnsi="Times New Roman"/>
                <w:sz w:val="24"/>
                <w:szCs w:val="24"/>
              </w:rPr>
              <w:t>i eseuri</w:t>
            </w:r>
            <w:r w:rsidRPr="001C3CDE" w:rsidR="004000FF">
              <w:rPr>
                <w:rFonts w:ascii="Times New Roman" w:hAnsi="Times New Roman"/>
                <w:sz w:val="24"/>
                <w:szCs w:val="24"/>
              </w:rPr>
              <w:t>.</w:t>
            </w:r>
          </w:p>
        </w:tc>
        <w:tc>
          <w:tcPr>
            <w:tcW w:w="555" w:type="dxa"/>
          </w:tcPr>
          <w:p w:rsidRPr="001C3CDE" w:rsidR="0065472F" w:rsidP="000B3BD0" w:rsidRDefault="002753DC" w14:paraId="43FBD11F" wp14:textId="77777777">
            <w:pPr>
              <w:spacing w:after="0" w:line="240" w:lineRule="auto"/>
              <w:rPr>
                <w:rFonts w:ascii="Times New Roman" w:hAnsi="Times New Roman"/>
                <w:sz w:val="24"/>
                <w:szCs w:val="24"/>
              </w:rPr>
            </w:pPr>
            <w:r>
              <w:rPr>
                <w:rFonts w:ascii="Times New Roman" w:hAnsi="Times New Roman"/>
                <w:sz w:val="24"/>
                <w:szCs w:val="24"/>
              </w:rPr>
              <w:t>45</w:t>
            </w:r>
          </w:p>
        </w:tc>
      </w:tr>
      <w:tr xmlns:wp14="http://schemas.microsoft.com/office/word/2010/wordml" w:rsidRPr="001C3CDE" w:rsidR="00FD0711" w:rsidTr="00FB2D4E" w14:paraId="0735ACF6" wp14:textId="77777777">
        <w:trPr>
          <w:jc w:val="center"/>
        </w:trPr>
        <w:tc>
          <w:tcPr>
            <w:tcW w:w="9832" w:type="dxa"/>
            <w:gridSpan w:val="7"/>
          </w:tcPr>
          <w:p w:rsidRPr="001C3CDE" w:rsidR="00FD0711" w:rsidP="000B3BD0" w:rsidRDefault="00FD0711" w14:paraId="5D40721D" wp14:textId="77777777">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555" w:type="dxa"/>
          </w:tcPr>
          <w:p w:rsidRPr="001C3CDE" w:rsidR="00FD0711" w:rsidP="000B3BD0" w:rsidRDefault="001C50A8" w14:paraId="6A09E912" wp14:textId="77777777">
            <w:pPr>
              <w:spacing w:after="0" w:line="240" w:lineRule="auto"/>
              <w:rPr>
                <w:rFonts w:ascii="Times New Roman" w:hAnsi="Times New Roman"/>
                <w:sz w:val="24"/>
                <w:szCs w:val="24"/>
              </w:rPr>
            </w:pPr>
            <w:r>
              <w:rPr>
                <w:rFonts w:ascii="Times New Roman" w:hAnsi="Times New Roman"/>
                <w:sz w:val="24"/>
                <w:szCs w:val="24"/>
              </w:rPr>
              <w:t>-</w:t>
            </w:r>
          </w:p>
        </w:tc>
      </w:tr>
      <w:tr xmlns:wp14="http://schemas.microsoft.com/office/word/2010/wordml" w:rsidRPr="001C3CDE" w:rsidR="00FD0711" w:rsidTr="00FB2D4E" w14:paraId="099A83E6" wp14:textId="77777777">
        <w:trPr>
          <w:jc w:val="center"/>
        </w:trPr>
        <w:tc>
          <w:tcPr>
            <w:tcW w:w="9832" w:type="dxa"/>
            <w:gridSpan w:val="7"/>
          </w:tcPr>
          <w:p w:rsidRPr="001C3CDE" w:rsidR="00FD0711" w:rsidP="000B3BD0" w:rsidRDefault="00FD0711" w14:paraId="5670D413" wp14:textId="77777777">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555" w:type="dxa"/>
          </w:tcPr>
          <w:p w:rsidRPr="001C3CDE" w:rsidR="00FD0711" w:rsidP="000B3BD0" w:rsidRDefault="009564D2" w14:paraId="7144751B" wp14:textId="77777777">
            <w:pPr>
              <w:spacing w:after="0" w:line="240" w:lineRule="auto"/>
              <w:rPr>
                <w:rFonts w:ascii="Times New Roman" w:hAnsi="Times New Roman"/>
                <w:sz w:val="24"/>
                <w:szCs w:val="24"/>
              </w:rPr>
            </w:pPr>
            <w:r w:rsidRPr="001C3CDE">
              <w:rPr>
                <w:rFonts w:ascii="Times New Roman" w:hAnsi="Times New Roman"/>
                <w:sz w:val="24"/>
                <w:szCs w:val="24"/>
              </w:rPr>
              <w:t>2</w:t>
            </w:r>
          </w:p>
        </w:tc>
      </w:tr>
      <w:tr xmlns:wp14="http://schemas.microsoft.com/office/word/2010/wordml" w:rsidRPr="001C3CDE" w:rsidR="00A8092B" w:rsidTr="00FB2D4E" w14:paraId="5405E81B" wp14:textId="77777777">
        <w:trPr>
          <w:jc w:val="center"/>
        </w:trPr>
        <w:tc>
          <w:tcPr>
            <w:tcW w:w="9832" w:type="dxa"/>
            <w:gridSpan w:val="7"/>
          </w:tcPr>
          <w:p w:rsidRPr="001C3CDE" w:rsidR="00A8092B" w:rsidP="000B3BD0" w:rsidRDefault="00A8092B" w14:paraId="229AA90D"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555" w:type="dxa"/>
          </w:tcPr>
          <w:p w:rsidRPr="001C3CDE" w:rsidR="00A8092B" w:rsidP="000B3BD0" w:rsidRDefault="001C50A8" w14:paraId="33E67AC6" wp14:textId="77777777">
            <w:pPr>
              <w:spacing w:after="0" w:line="240" w:lineRule="auto"/>
              <w:rPr>
                <w:rFonts w:ascii="Times New Roman" w:hAnsi="Times New Roman"/>
                <w:sz w:val="24"/>
                <w:szCs w:val="24"/>
              </w:rPr>
            </w:pPr>
            <w:r>
              <w:rPr>
                <w:rFonts w:ascii="Times New Roman" w:hAnsi="Times New Roman"/>
                <w:sz w:val="24"/>
                <w:szCs w:val="24"/>
              </w:rPr>
              <w:t>-</w:t>
            </w:r>
          </w:p>
        </w:tc>
      </w:tr>
      <w:tr xmlns:wp14="http://schemas.microsoft.com/office/word/2010/wordml" w:rsidRPr="001C3CDE" w:rsidR="00FD0711" w:rsidTr="00FB2D4E" w14:paraId="7CAD8EB2" wp14:textId="77777777">
        <w:trPr>
          <w:gridAfter w:val="4"/>
          <w:wAfter w:w="4697" w:type="dxa"/>
          <w:jc w:val="center"/>
        </w:trPr>
        <w:tc>
          <w:tcPr>
            <w:tcW w:w="4610" w:type="dxa"/>
            <w:gridSpan w:val="2"/>
            <w:shd w:val="clear" w:color="auto" w:fill="D9D9D9"/>
          </w:tcPr>
          <w:p w:rsidRPr="001C3CDE" w:rsidR="00FD0711" w:rsidP="000B3BD0" w:rsidRDefault="00FD0711" w14:paraId="54143ED2" wp14:textId="77777777">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rsidRPr="001C3CDE" w:rsidR="00FD0711" w:rsidP="004000FF" w:rsidRDefault="002753DC" w14:paraId="7DED4AF3" wp14:textId="77777777">
            <w:pPr>
              <w:spacing w:after="0" w:line="240" w:lineRule="auto"/>
              <w:jc w:val="center"/>
              <w:rPr>
                <w:rFonts w:ascii="Times New Roman" w:hAnsi="Times New Roman"/>
                <w:b/>
                <w:sz w:val="24"/>
                <w:szCs w:val="24"/>
              </w:rPr>
            </w:pPr>
            <w:r>
              <w:rPr>
                <w:rFonts w:ascii="Times New Roman" w:hAnsi="Times New Roman"/>
                <w:b/>
                <w:sz w:val="24"/>
                <w:szCs w:val="24"/>
              </w:rPr>
              <w:t>45</w:t>
            </w:r>
          </w:p>
        </w:tc>
      </w:tr>
      <w:tr xmlns:wp14="http://schemas.microsoft.com/office/word/2010/wordml" w:rsidRPr="001C3CDE" w:rsidR="00FD0711" w:rsidTr="00FB2D4E" w14:paraId="58EB8CB8" wp14:textId="77777777">
        <w:trPr>
          <w:gridAfter w:val="4"/>
          <w:wAfter w:w="4697" w:type="dxa"/>
          <w:jc w:val="center"/>
        </w:trPr>
        <w:tc>
          <w:tcPr>
            <w:tcW w:w="4610" w:type="dxa"/>
            <w:gridSpan w:val="2"/>
            <w:shd w:val="clear" w:color="auto" w:fill="D9D9D9"/>
          </w:tcPr>
          <w:p w:rsidRPr="001C3CDE" w:rsidR="00FD0711" w:rsidP="000B3BD0" w:rsidRDefault="00FD0711" w14:paraId="521433EE" wp14:textId="77777777">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rsidRPr="001C3CDE" w:rsidR="00FD0711" w:rsidP="000B3BD0" w:rsidRDefault="00FB74F1" w14:paraId="58A771A2" wp14:textId="77777777">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xmlns:wp14="http://schemas.microsoft.com/office/word/2010/wordml" w:rsidRPr="001C3CDE" w:rsidR="00FD0711" w:rsidTr="00FB2D4E" w14:paraId="1A362C3E" wp14:textId="77777777">
        <w:trPr>
          <w:gridAfter w:val="4"/>
          <w:wAfter w:w="4697" w:type="dxa"/>
          <w:jc w:val="center"/>
        </w:trPr>
        <w:tc>
          <w:tcPr>
            <w:tcW w:w="4610" w:type="dxa"/>
            <w:gridSpan w:val="2"/>
            <w:shd w:val="clear" w:color="auto" w:fill="D9D9D9"/>
          </w:tcPr>
          <w:p w:rsidRPr="001C3CDE" w:rsidR="00FD0711" w:rsidP="000B3BD0" w:rsidRDefault="00FD0711" w14:paraId="0773606A" wp14:textId="77777777">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rsidRPr="001C3CDE" w:rsidR="00FD0711" w:rsidP="000B3BD0" w:rsidRDefault="00FB74F1" w14:paraId="0B778152" wp14:textId="77777777">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xmlns:wp14="http://schemas.microsoft.com/office/word/2010/wordml" w:rsidRPr="001C3CDE" w:rsidR="000B3BD0" w:rsidP="000B3BD0" w:rsidRDefault="000B3BD0" w14:paraId="5A39BBE3" wp14:textId="77777777">
      <w:pPr>
        <w:spacing w:after="0" w:line="240" w:lineRule="auto"/>
        <w:rPr>
          <w:rFonts w:ascii="Times New Roman" w:hAnsi="Times New Roman"/>
          <w:b/>
          <w:sz w:val="24"/>
          <w:szCs w:val="24"/>
        </w:rPr>
      </w:pPr>
    </w:p>
    <w:p xmlns:wp14="http://schemas.microsoft.com/office/word/2010/wordml" w:rsidRPr="001C3CDE" w:rsidR="00FD0711" w:rsidP="000B3BD0" w:rsidRDefault="00FD0711" w14:paraId="7730E158" wp14:textId="77777777">
      <w:pPr>
        <w:spacing w:after="0" w:line="240" w:lineRule="auto"/>
        <w:rPr>
          <w:rFonts w:ascii="Times New Roman" w:hAnsi="Times New Roman"/>
          <w:sz w:val="24"/>
          <w:szCs w:val="24"/>
        </w:rPr>
      </w:pPr>
      <w:r w:rsidRPr="001C3CDE">
        <w:rPr>
          <w:rFonts w:ascii="Times New Roman" w:hAnsi="Times New Roman"/>
          <w:b/>
          <w:sz w:val="24"/>
          <w:szCs w:val="24"/>
        </w:rPr>
        <w:t>4. Precondi</w:t>
      </w:r>
      <w:r w:rsidRPr="001C3CDE" w:rsidR="001B1709">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leGrid"/>
        <w:tblW w:w="0" w:type="auto"/>
        <w:jc w:val="center"/>
        <w:tblLook w:val="04A0"/>
      </w:tblPr>
      <w:tblGrid>
        <w:gridCol w:w="2263"/>
        <w:gridCol w:w="8193"/>
      </w:tblGrid>
      <w:tr xmlns:wp14="http://schemas.microsoft.com/office/word/2010/wordml" w:rsidRPr="001C3CDE" w:rsidR="00B609FA" w:rsidTr="00FB2D4E" w14:paraId="31664C6C" wp14:textId="77777777">
        <w:trPr>
          <w:jc w:val="center"/>
        </w:trPr>
        <w:tc>
          <w:tcPr>
            <w:tcW w:w="2263" w:type="dxa"/>
          </w:tcPr>
          <w:p w:rsidRPr="001C3CDE" w:rsidR="00B609FA" w:rsidP="000B3BD0" w:rsidRDefault="00B609FA" w14:paraId="23D2727B" wp14:textId="77777777">
            <w:pPr>
              <w:rPr>
                <w:rFonts w:ascii="Times New Roman" w:hAnsi="Times New Roman"/>
                <w:sz w:val="24"/>
                <w:szCs w:val="24"/>
              </w:rPr>
            </w:pPr>
            <w:r w:rsidRPr="001C3CDE">
              <w:rPr>
                <w:rFonts w:ascii="Times New Roman" w:hAnsi="Times New Roman"/>
                <w:sz w:val="24"/>
                <w:szCs w:val="24"/>
              </w:rPr>
              <w:t>4.1 de curriculum</w:t>
            </w:r>
          </w:p>
        </w:tc>
        <w:tc>
          <w:tcPr>
            <w:tcW w:w="8193" w:type="dxa"/>
          </w:tcPr>
          <w:p w:rsidRPr="001C3CDE" w:rsidR="00B609FA" w:rsidP="0018054D" w:rsidRDefault="005D312A" w14:paraId="1BBD13F9" wp14:textId="77777777">
            <w:pPr>
              <w:pStyle w:val="ListParagraph"/>
              <w:ind w:left="0"/>
              <w:jc w:val="both"/>
              <w:rPr>
                <w:rFonts w:ascii="Times New Roman" w:hAnsi="Times New Roman"/>
                <w:sz w:val="24"/>
                <w:szCs w:val="24"/>
              </w:rPr>
            </w:pPr>
            <w:r>
              <w:rPr>
                <w:rFonts w:ascii="Times New Roman" w:hAnsi="Times New Roman"/>
                <w:sz w:val="24"/>
                <w:szCs w:val="24"/>
              </w:rPr>
              <w:t>-</w:t>
            </w:r>
          </w:p>
        </w:tc>
      </w:tr>
      <w:tr xmlns:wp14="http://schemas.microsoft.com/office/word/2010/wordml" w:rsidRPr="001C3CDE" w:rsidR="00B609FA" w:rsidTr="00FB2D4E" w14:paraId="6B245BCB" wp14:textId="77777777">
        <w:trPr>
          <w:jc w:val="center"/>
        </w:trPr>
        <w:tc>
          <w:tcPr>
            <w:tcW w:w="2263" w:type="dxa"/>
          </w:tcPr>
          <w:p w:rsidRPr="001C3CDE" w:rsidR="00B609FA" w:rsidP="000B3BD0" w:rsidRDefault="00B609FA" w14:paraId="174DC035" wp14:textId="77777777">
            <w:pPr>
              <w:rPr>
                <w:rFonts w:ascii="Times New Roman" w:hAnsi="Times New Roman"/>
                <w:sz w:val="24"/>
                <w:szCs w:val="24"/>
              </w:rPr>
            </w:pPr>
            <w:r w:rsidRPr="001C3CDE">
              <w:rPr>
                <w:rFonts w:ascii="Times New Roman" w:hAnsi="Times New Roman"/>
                <w:sz w:val="24"/>
                <w:szCs w:val="24"/>
              </w:rPr>
              <w:t xml:space="preserve">4.2 de </w:t>
            </w:r>
            <w:r w:rsidRPr="001C3CDE" w:rsidR="00D605BE">
              <w:rPr>
                <w:rFonts w:ascii="Times New Roman" w:hAnsi="Times New Roman"/>
                <w:sz w:val="24"/>
                <w:szCs w:val="24"/>
              </w:rPr>
              <w:t>rezultate ale învățării</w:t>
            </w:r>
          </w:p>
        </w:tc>
        <w:tc>
          <w:tcPr>
            <w:tcW w:w="8193" w:type="dxa"/>
          </w:tcPr>
          <w:p w:rsidRPr="001C3CDE" w:rsidR="00EF3D9A" w:rsidP="0018054D" w:rsidRDefault="005D312A" w14:paraId="0BE14808" wp14:textId="77777777">
            <w:pPr>
              <w:pStyle w:val="ListParagraph"/>
              <w:ind w:left="0"/>
              <w:jc w:val="both"/>
              <w:rPr>
                <w:rFonts w:ascii="Times New Roman" w:hAnsi="Times New Roman"/>
                <w:sz w:val="24"/>
                <w:szCs w:val="24"/>
              </w:rPr>
            </w:pPr>
            <w:r>
              <w:rPr>
                <w:rFonts w:ascii="Times New Roman" w:hAnsi="Times New Roman"/>
                <w:sz w:val="24"/>
                <w:szCs w:val="24"/>
              </w:rPr>
              <w:t>-</w:t>
            </w:r>
          </w:p>
        </w:tc>
      </w:tr>
    </w:tbl>
    <w:p xmlns:wp14="http://schemas.microsoft.com/office/word/2010/wordml" w:rsidRPr="001C3CDE" w:rsidR="00B609FA" w:rsidP="000B3BD0" w:rsidRDefault="00B609FA" w14:paraId="41C8F396" wp14:textId="77777777">
      <w:pPr>
        <w:spacing w:after="0" w:line="240" w:lineRule="auto"/>
        <w:rPr>
          <w:rFonts w:ascii="Times New Roman" w:hAnsi="Times New Roman"/>
          <w:sz w:val="24"/>
          <w:szCs w:val="24"/>
        </w:rPr>
      </w:pPr>
    </w:p>
    <w:p xmlns:wp14="http://schemas.microsoft.com/office/word/2010/wordml" w:rsidRPr="001C3CDE" w:rsidR="00FD0711" w:rsidP="00241E52" w:rsidRDefault="00FD0711" w14:paraId="1589804C" wp14:textId="77777777">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Pr="001C3CDE" w:rsidR="001B1709">
        <w:rPr>
          <w:rFonts w:ascii="Times New Roman" w:hAnsi="Times New Roman"/>
          <w:b/>
          <w:sz w:val="24"/>
          <w:szCs w:val="24"/>
        </w:rPr>
        <w:t>ț</w:t>
      </w:r>
      <w:r w:rsidRPr="001C3CDE">
        <w:rPr>
          <w:rFonts w:ascii="Times New Roman" w:hAnsi="Times New Roman"/>
          <w:b/>
          <w:sz w:val="24"/>
          <w:szCs w:val="24"/>
        </w:rPr>
        <w:t>ii</w:t>
      </w:r>
      <w:r w:rsidRPr="001C3CDE" w:rsidR="003C430C">
        <w:rPr>
          <w:rFonts w:ascii="Times New Roman" w:hAnsi="Times New Roman"/>
          <w:b/>
          <w:sz w:val="24"/>
          <w:szCs w:val="24"/>
        </w:rPr>
        <w:t xml:space="preserve"> </w:t>
      </w:r>
      <w:r w:rsidRPr="001C3CDE" w:rsidR="00051BDC">
        <w:rPr>
          <w:rFonts w:ascii="Times New Roman" w:hAnsi="Times New Roman"/>
          <w:b/>
          <w:sz w:val="24"/>
          <w:szCs w:val="24"/>
        </w:rPr>
        <w:t xml:space="preserve">necesare </w:t>
      </w:r>
      <w:r w:rsidRPr="001C3CDE" w:rsidR="003C430C">
        <w:rPr>
          <w:rFonts w:ascii="Times New Roman" w:hAnsi="Times New Roman"/>
          <w:b/>
          <w:sz w:val="24"/>
          <w:szCs w:val="24"/>
        </w:rPr>
        <w:t>pentru desfă</w:t>
      </w:r>
      <w:r w:rsidRPr="001C3CDE" w:rsidR="001B1709">
        <w:rPr>
          <w:rFonts w:ascii="Times New Roman" w:hAnsi="Times New Roman"/>
          <w:b/>
          <w:sz w:val="24"/>
          <w:szCs w:val="24"/>
        </w:rPr>
        <w:t>ș</w:t>
      </w:r>
      <w:r w:rsidRPr="001C3CDE" w:rsidR="003C430C">
        <w:rPr>
          <w:rFonts w:ascii="Times New Roman" w:hAnsi="Times New Roman"/>
          <w:b/>
          <w:sz w:val="24"/>
          <w:szCs w:val="24"/>
        </w:rPr>
        <w:t>urarea</w:t>
      </w:r>
      <w:r w:rsidRPr="001C3CDE" w:rsidR="00051BDC">
        <w:rPr>
          <w:rFonts w:ascii="Times New Roman" w:hAnsi="Times New Roman"/>
          <w:b/>
          <w:sz w:val="24"/>
          <w:szCs w:val="24"/>
        </w:rPr>
        <w:t xml:space="preserve"> optimă a</w:t>
      </w:r>
      <w:r w:rsidRPr="001C3CDE" w:rsidR="003C430C">
        <w:rPr>
          <w:rFonts w:ascii="Times New Roman" w:hAnsi="Times New Roman"/>
          <w:b/>
          <w:sz w:val="24"/>
          <w:szCs w:val="24"/>
        </w:rPr>
        <w:t xml:space="preserve"> activită</w:t>
      </w:r>
      <w:r w:rsidRPr="001C3CDE" w:rsidR="001B1709">
        <w:rPr>
          <w:rFonts w:ascii="Times New Roman" w:hAnsi="Times New Roman"/>
          <w:b/>
          <w:sz w:val="24"/>
          <w:szCs w:val="24"/>
        </w:rPr>
        <w:t>ț</w:t>
      </w:r>
      <w:r w:rsidRPr="001C3CDE" w:rsidR="003C430C">
        <w:rPr>
          <w:rFonts w:ascii="Times New Roman" w:hAnsi="Times New Roman"/>
          <w:b/>
          <w:sz w:val="24"/>
          <w:szCs w:val="24"/>
        </w:rPr>
        <w:t>ilor didactice</w:t>
      </w:r>
      <w:r w:rsidRPr="001C3CDE">
        <w:rPr>
          <w:rFonts w:ascii="Times New Roman" w:hAnsi="Times New Roman"/>
          <w:sz w:val="24"/>
          <w:szCs w:val="24"/>
        </w:rPr>
        <w:t xml:space="preserve"> (acolo unde este cazul)</w:t>
      </w:r>
      <w:r w:rsidRPr="001C3CDE" w:rsidR="00A1304B">
        <w:rPr>
          <w:rFonts w:ascii="Times New Roman" w:hAnsi="Times New Roman"/>
          <w:color w:val="9BBB59" w:themeColor="accent3"/>
          <w:sz w:val="24"/>
          <w:szCs w:val="24"/>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405"/>
        <w:gridCol w:w="8051"/>
      </w:tblGrid>
      <w:tr xmlns:wp14="http://schemas.microsoft.com/office/word/2010/wordml" w:rsidRPr="001C3CDE" w:rsidR="00FB2D4E" w:rsidTr="00FB2D4E" w14:paraId="41F81273" wp14:textId="77777777">
        <w:trPr>
          <w:jc w:val="center"/>
        </w:trPr>
        <w:tc>
          <w:tcPr>
            <w:tcW w:w="2405" w:type="dxa"/>
          </w:tcPr>
          <w:p w:rsidRPr="001C3CDE" w:rsidR="00FB2D4E" w:rsidP="00FB2D4E" w:rsidRDefault="00FB2D4E" w14:paraId="6F41DC91"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rsidRPr="001C3CDE" w:rsidR="00FB2D4E" w:rsidP="00FB2D4E" w:rsidRDefault="00FB2D4E" w14:paraId="5EDFB3C4" wp14:textId="77777777">
            <w:pPr>
              <w:spacing w:after="0" w:line="240" w:lineRule="auto"/>
              <w:ind w:left="641" w:hanging="608"/>
              <w:rPr>
                <w:rFonts w:ascii="Times New Roman" w:hAnsi="Times New Roman"/>
                <w:sz w:val="24"/>
                <w:szCs w:val="24"/>
              </w:rPr>
            </w:pPr>
            <w:r w:rsidRPr="001C3CDE">
              <w:rPr>
                <w:rFonts w:ascii="Times New Roman" w:hAnsi="Times New Roman"/>
                <w:sz w:val="24"/>
                <w:szCs w:val="24"/>
              </w:rPr>
              <w:t xml:space="preserve">Cursul se va desfășura într-o sală dotată cu tablă, videoproiector și computer. </w:t>
            </w:r>
          </w:p>
          <w:p w:rsidRPr="001C3CDE" w:rsidR="00FB2D4E" w:rsidP="00FB2D4E" w:rsidRDefault="00FB2D4E" w14:paraId="72A3D3EC" wp14:textId="77777777">
            <w:pPr>
              <w:spacing w:after="0" w:line="240" w:lineRule="auto"/>
              <w:ind w:left="641"/>
              <w:rPr>
                <w:rFonts w:ascii="Times New Roman" w:hAnsi="Times New Roman"/>
                <w:sz w:val="24"/>
                <w:szCs w:val="24"/>
              </w:rPr>
            </w:pPr>
          </w:p>
        </w:tc>
      </w:tr>
      <w:tr xmlns:wp14="http://schemas.microsoft.com/office/word/2010/wordml" w:rsidRPr="001C3CDE" w:rsidR="00FB2D4E" w:rsidTr="00FB2D4E" w14:paraId="5281D5AE" wp14:textId="77777777">
        <w:trPr>
          <w:jc w:val="center"/>
        </w:trPr>
        <w:tc>
          <w:tcPr>
            <w:tcW w:w="2405" w:type="dxa"/>
          </w:tcPr>
          <w:p w:rsidRPr="001C3CDE" w:rsidR="00FB2D4E" w:rsidP="00FB2D4E" w:rsidRDefault="00FB2D4E" w14:paraId="71A5AD99"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de desfășurare a laboratorului</w:t>
            </w:r>
          </w:p>
        </w:tc>
        <w:tc>
          <w:tcPr>
            <w:tcW w:w="8051" w:type="dxa"/>
          </w:tcPr>
          <w:p w:rsidRPr="001C3CDE" w:rsidR="00517131" w:rsidP="00517131" w:rsidRDefault="00517131" w14:paraId="5F0849DE" wp14:textId="77777777">
            <w:pPr>
              <w:spacing w:after="0" w:line="240" w:lineRule="auto"/>
              <w:ind w:left="641" w:hanging="608"/>
              <w:rPr>
                <w:rFonts w:ascii="Times New Roman" w:hAnsi="Times New Roman"/>
                <w:sz w:val="24"/>
                <w:szCs w:val="24"/>
              </w:rPr>
            </w:pPr>
            <w:r>
              <w:rPr>
                <w:rFonts w:ascii="Times New Roman" w:hAnsi="Times New Roman"/>
                <w:sz w:val="24"/>
                <w:szCs w:val="24"/>
              </w:rPr>
              <w:t>Seminarul</w:t>
            </w:r>
            <w:r w:rsidRPr="001C3CDE">
              <w:rPr>
                <w:rFonts w:ascii="Times New Roman" w:hAnsi="Times New Roman"/>
                <w:sz w:val="24"/>
                <w:szCs w:val="24"/>
              </w:rPr>
              <w:t xml:space="preserve"> se va desfășura într-o sală dotată cu tablă, videoproiector și computer. </w:t>
            </w:r>
          </w:p>
          <w:p w:rsidRPr="001C3CDE" w:rsidR="00FB2D4E" w:rsidP="00FB2D4E" w:rsidRDefault="00FB2D4E" w14:paraId="0D0B940D" wp14:textId="77777777">
            <w:pPr>
              <w:spacing w:after="0" w:line="240" w:lineRule="auto"/>
              <w:jc w:val="both"/>
              <w:rPr>
                <w:rFonts w:ascii="Times New Roman" w:hAnsi="Times New Roman"/>
                <w:sz w:val="24"/>
                <w:szCs w:val="24"/>
              </w:rPr>
            </w:pPr>
          </w:p>
        </w:tc>
      </w:tr>
    </w:tbl>
    <w:p xmlns:wp14="http://schemas.microsoft.com/office/word/2010/wordml" w:rsidRPr="001C3CDE" w:rsidR="00FD0711" w:rsidP="008B008F" w:rsidRDefault="00FD0711" w14:paraId="0E27B00A" wp14:textId="77777777">
      <w:pPr>
        <w:spacing w:after="0" w:line="240" w:lineRule="auto"/>
        <w:rPr>
          <w:rFonts w:ascii="Times New Roman" w:hAnsi="Times New Roman"/>
          <w:sz w:val="24"/>
          <w:szCs w:val="24"/>
        </w:rPr>
      </w:pPr>
    </w:p>
    <w:p xmlns:wp14="http://schemas.microsoft.com/office/word/2010/wordml" w:rsidRPr="001C3CDE" w:rsidR="00CC6774" w:rsidP="003E0B99" w:rsidRDefault="00D31C96" w14:paraId="64F33D88" wp14:textId="77777777">
      <w:pPr>
        <w:spacing w:line="240" w:lineRule="auto"/>
        <w:jc w:val="both"/>
        <w:rPr>
          <w:rFonts w:ascii="Times New Roman" w:hAnsi="Times New Roman"/>
          <w:sz w:val="24"/>
          <w:szCs w:val="24"/>
        </w:rPr>
      </w:pPr>
      <w:r w:rsidRPr="001C3CDE">
        <w:rPr>
          <w:rFonts w:ascii="Times New Roman" w:hAnsi="Times New Roman"/>
          <w:b/>
          <w:sz w:val="24"/>
          <w:szCs w:val="24"/>
        </w:rPr>
        <w:t>6. Obiectiv</w:t>
      </w:r>
      <w:r w:rsidRPr="001C3CDE" w:rsidR="00253624">
        <w:rPr>
          <w:rFonts w:ascii="Times New Roman" w:hAnsi="Times New Roman"/>
          <w:b/>
          <w:sz w:val="24"/>
          <w:szCs w:val="24"/>
        </w:rPr>
        <w:t xml:space="preserve"> general</w:t>
      </w:r>
      <w:r w:rsidRPr="001C3CDE" w:rsidR="00733BD4">
        <w:rPr>
          <w:rFonts w:ascii="Times New Roman" w:hAnsi="Times New Roman"/>
          <w:b/>
          <w:color w:val="9BBB59" w:themeColor="accent3"/>
          <w:sz w:val="24"/>
          <w:szCs w:val="24"/>
        </w:rPr>
        <w:t xml:space="preserve"> </w:t>
      </w:r>
    </w:p>
    <w:p xmlns:wp14="http://schemas.microsoft.com/office/word/2010/wordml" w:rsidR="00934A00" w:rsidP="00934A00" w:rsidRDefault="00E20BD3" w14:paraId="7588B628" wp14:textId="77777777">
      <w:pPr>
        <w:spacing w:after="0" w:line="240" w:lineRule="auto"/>
        <w:ind w:firstLine="708"/>
        <w:jc w:val="both"/>
        <w:rPr>
          <w:rFonts w:ascii="Times New Roman" w:hAnsi="Times New Roman"/>
          <w:color w:val="000000" w:themeColor="text1"/>
          <w:sz w:val="24"/>
          <w:szCs w:val="24"/>
        </w:rPr>
      </w:pPr>
      <w:r w:rsidRPr="001C3CDE">
        <w:rPr>
          <w:rFonts w:ascii="Times New Roman" w:hAnsi="Times New Roman"/>
          <w:sz w:val="24"/>
          <w:szCs w:val="24"/>
        </w:rPr>
        <w:t xml:space="preserve">Această disciplină se studiază în cadrul domeniului </w:t>
      </w:r>
      <w:r w:rsidRPr="001C3CDE" w:rsidR="00336F9F">
        <w:rPr>
          <w:rFonts w:ascii="Times New Roman" w:hAnsi="Times New Roman"/>
          <w:sz w:val="24"/>
          <w:szCs w:val="24"/>
        </w:rPr>
        <w:t>INGINERIE AEROSPA</w:t>
      </w:r>
      <w:r w:rsidRPr="001C3CDE" w:rsidR="00084254">
        <w:rPr>
          <w:rFonts w:ascii="Times New Roman" w:hAnsi="Times New Roman"/>
          <w:sz w:val="24"/>
          <w:szCs w:val="24"/>
        </w:rPr>
        <w:t>Ț</w:t>
      </w:r>
      <w:r w:rsidRPr="001C3CDE" w:rsidR="00336F9F">
        <w:rPr>
          <w:rFonts w:ascii="Times New Roman" w:hAnsi="Times New Roman"/>
          <w:sz w:val="24"/>
          <w:szCs w:val="24"/>
        </w:rPr>
        <w:t>IAL</w:t>
      </w:r>
      <w:r w:rsidRPr="001C3CDE" w:rsidR="00084254">
        <w:rPr>
          <w:rFonts w:ascii="Times New Roman" w:hAnsi="Times New Roman"/>
          <w:sz w:val="24"/>
          <w:szCs w:val="24"/>
        </w:rPr>
        <w:t>Ă</w:t>
      </w:r>
      <w:r w:rsidRPr="001C3CDE">
        <w:rPr>
          <w:rFonts w:ascii="Times New Roman" w:hAnsi="Times New Roman"/>
          <w:sz w:val="24"/>
          <w:szCs w:val="24"/>
        </w:rPr>
        <w:t xml:space="preserve"> /</w:t>
      </w:r>
      <w:r w:rsidRPr="001C3CDE" w:rsidR="00507431">
        <w:rPr>
          <w:rFonts w:ascii="Times New Roman" w:hAnsi="Times New Roman"/>
          <w:sz w:val="24"/>
          <w:szCs w:val="24"/>
        </w:rPr>
        <w:t xml:space="preserve">specializarea </w:t>
      </w:r>
      <w:r w:rsidRPr="0076335F" w:rsidR="0076335F">
        <w:rPr>
          <w:rFonts w:ascii="Times New Roman" w:hAnsi="Times New Roman"/>
          <w:sz w:val="24"/>
          <w:szCs w:val="24"/>
        </w:rPr>
        <w:t xml:space="preserve">INGINERIE </w:t>
      </w:r>
      <w:r w:rsidR="0076335F">
        <w:rPr>
          <w:rFonts w:ascii="Times New Roman" w:hAnsi="Times New Roman"/>
          <w:sz w:val="24"/>
          <w:szCs w:val="24"/>
        </w:rPr>
        <w:t>Ș</w:t>
      </w:r>
      <w:r w:rsidRPr="0076335F" w:rsidR="0076335F">
        <w:rPr>
          <w:rFonts w:ascii="Times New Roman" w:hAnsi="Times New Roman"/>
          <w:sz w:val="24"/>
          <w:szCs w:val="24"/>
        </w:rPr>
        <w:t>I MANAGEMENT AERONAUTIC</w:t>
      </w:r>
      <w:r w:rsidRPr="001C3CDE">
        <w:rPr>
          <w:rFonts w:ascii="Times New Roman" w:hAnsi="Times New Roman"/>
          <w:sz w:val="24"/>
          <w:szCs w:val="24"/>
        </w:rPr>
        <w:t xml:space="preserve"> și își </w:t>
      </w:r>
      <w:r w:rsidRPr="001C3CDE" w:rsidR="00921C53">
        <w:rPr>
          <w:rFonts w:ascii="Times New Roman" w:hAnsi="Times New Roman"/>
          <w:color w:val="000000" w:themeColor="text1"/>
          <w:sz w:val="24"/>
          <w:szCs w:val="24"/>
        </w:rPr>
        <w:t xml:space="preserve">propune </w:t>
      </w:r>
      <w:r w:rsidR="00934A00">
        <w:rPr>
          <w:rFonts w:ascii="Times New Roman" w:hAnsi="Times New Roman"/>
          <w:color w:val="000000" w:themeColor="text1"/>
          <w:sz w:val="24"/>
          <w:szCs w:val="24"/>
        </w:rPr>
        <w:t>să</w:t>
      </w:r>
      <w:r w:rsidRPr="00934A00" w:rsidR="00934A00">
        <w:rPr>
          <w:rFonts w:ascii="Times New Roman" w:hAnsi="Times New Roman"/>
          <w:color w:val="000000" w:themeColor="text1"/>
          <w:sz w:val="24"/>
          <w:szCs w:val="24"/>
        </w:rPr>
        <w:t xml:space="preserve"> familiari</w:t>
      </w:r>
      <w:r w:rsidR="00934A00">
        <w:rPr>
          <w:rFonts w:ascii="Times New Roman" w:hAnsi="Times New Roman"/>
          <w:color w:val="000000" w:themeColor="text1"/>
          <w:sz w:val="24"/>
          <w:szCs w:val="24"/>
        </w:rPr>
        <w:t xml:space="preserve">zeze studenții </w:t>
      </w:r>
      <w:r w:rsidRPr="00934A00" w:rsidR="00934A00">
        <w:rPr>
          <w:rFonts w:ascii="Times New Roman" w:hAnsi="Times New Roman"/>
          <w:color w:val="000000" w:themeColor="text1"/>
          <w:sz w:val="24"/>
          <w:szCs w:val="24"/>
        </w:rPr>
        <w:t xml:space="preserve">cu teoria navigaţiei aeriene şi cu relaţiile acesteia cu disciplinele înrudite: geodezia, fizica atmosferei, geomagnetismul, mecanica aeronavei, aerodinamica, operaţiuni de zbor, planificarea zborului, legislaţie aeronautică, avionică. </w:t>
      </w:r>
    </w:p>
    <w:p xmlns:wp14="http://schemas.microsoft.com/office/word/2010/wordml" w:rsidR="008B008F" w:rsidP="00934A00" w:rsidRDefault="00934A00" w14:paraId="5D416181" wp14:textId="77777777">
      <w:pPr>
        <w:spacing w:after="0" w:line="240" w:lineRule="auto"/>
        <w:ind w:firstLine="708"/>
        <w:jc w:val="both"/>
        <w:rPr>
          <w:rFonts w:ascii="Times New Roman" w:hAnsi="Times New Roman"/>
          <w:color w:val="000000" w:themeColor="text1"/>
          <w:sz w:val="24"/>
          <w:szCs w:val="24"/>
        </w:rPr>
      </w:pPr>
      <w:r w:rsidRPr="00934A00">
        <w:rPr>
          <w:rFonts w:ascii="Times New Roman" w:hAnsi="Times New Roman"/>
          <w:color w:val="000000" w:themeColor="text1"/>
          <w:sz w:val="24"/>
          <w:szCs w:val="24"/>
        </w:rPr>
        <w:t>Studen</w:t>
      </w:r>
      <w:r>
        <w:rPr>
          <w:rFonts w:ascii="Times New Roman" w:hAnsi="Times New Roman"/>
          <w:color w:val="000000" w:themeColor="text1"/>
          <w:sz w:val="24"/>
          <w:szCs w:val="24"/>
        </w:rPr>
        <w:t xml:space="preserve">ții vor fi </w:t>
      </w:r>
      <w:r w:rsidRPr="00934A00">
        <w:rPr>
          <w:rFonts w:ascii="Times New Roman" w:hAnsi="Times New Roman"/>
          <w:color w:val="000000" w:themeColor="text1"/>
          <w:sz w:val="24"/>
          <w:szCs w:val="24"/>
        </w:rPr>
        <w:t>capabil</w:t>
      </w:r>
      <w:r>
        <w:rPr>
          <w:rFonts w:ascii="Times New Roman" w:hAnsi="Times New Roman"/>
          <w:color w:val="000000" w:themeColor="text1"/>
          <w:sz w:val="24"/>
          <w:szCs w:val="24"/>
        </w:rPr>
        <w:t>i</w:t>
      </w:r>
      <w:r w:rsidRPr="00934A00">
        <w:rPr>
          <w:rFonts w:ascii="Times New Roman" w:hAnsi="Times New Roman"/>
          <w:color w:val="000000" w:themeColor="text1"/>
          <w:sz w:val="24"/>
          <w:szCs w:val="24"/>
        </w:rPr>
        <w:t xml:space="preserve"> să </w:t>
      </w:r>
      <w:r>
        <w:rPr>
          <w:rFonts w:ascii="Times New Roman" w:hAnsi="Times New Roman"/>
          <w:color w:val="000000" w:themeColor="text1"/>
          <w:sz w:val="24"/>
          <w:szCs w:val="24"/>
        </w:rPr>
        <w:t>ofere</w:t>
      </w:r>
      <w:r w:rsidRPr="00934A00">
        <w:rPr>
          <w:rFonts w:ascii="Times New Roman" w:hAnsi="Times New Roman"/>
          <w:color w:val="000000" w:themeColor="text1"/>
          <w:sz w:val="24"/>
          <w:szCs w:val="24"/>
        </w:rPr>
        <w:t xml:space="preserve"> o descriere detaliat</w:t>
      </w:r>
      <w:r>
        <w:rPr>
          <w:rFonts w:ascii="Times New Roman" w:hAnsi="Times New Roman"/>
          <w:color w:val="000000" w:themeColor="text1"/>
          <w:sz w:val="24"/>
          <w:szCs w:val="24"/>
        </w:rPr>
        <w:t>ă</w:t>
      </w:r>
      <w:r w:rsidRPr="00934A00">
        <w:rPr>
          <w:rFonts w:ascii="Times New Roman" w:hAnsi="Times New Roman"/>
          <w:color w:val="000000" w:themeColor="text1"/>
          <w:sz w:val="24"/>
          <w:szCs w:val="24"/>
        </w:rPr>
        <w:t xml:space="preserve"> a subiectului folosind noţiuni teoretice fundamentale şi exemple specifice, să înţeleagă şi să poată folosi formulele matematice legate de subiect, să citească şi să decodifice planuri de zbor, planuri tehnice de navigaţie, hărţi de navigaţie aeriană, diagrame. Studen</w:t>
      </w:r>
      <w:r>
        <w:rPr>
          <w:rFonts w:ascii="Times New Roman" w:hAnsi="Times New Roman"/>
          <w:color w:val="000000" w:themeColor="text1"/>
          <w:sz w:val="24"/>
          <w:szCs w:val="24"/>
        </w:rPr>
        <w:t xml:space="preserve">ții vor </w:t>
      </w:r>
      <w:r w:rsidRPr="00934A00">
        <w:rPr>
          <w:rFonts w:ascii="Times New Roman" w:hAnsi="Times New Roman"/>
          <w:color w:val="000000" w:themeColor="text1"/>
          <w:sz w:val="24"/>
          <w:szCs w:val="24"/>
        </w:rPr>
        <w:t>p</w:t>
      </w:r>
      <w:r>
        <w:rPr>
          <w:rFonts w:ascii="Times New Roman" w:hAnsi="Times New Roman"/>
          <w:color w:val="000000" w:themeColor="text1"/>
          <w:sz w:val="24"/>
          <w:szCs w:val="24"/>
        </w:rPr>
        <w:t>utea</w:t>
      </w:r>
      <w:r w:rsidRPr="00934A00">
        <w:rPr>
          <w:rFonts w:ascii="Times New Roman" w:hAnsi="Times New Roman"/>
          <w:color w:val="000000" w:themeColor="text1"/>
          <w:sz w:val="24"/>
          <w:szCs w:val="24"/>
        </w:rPr>
        <w:t xml:space="preserve"> aplica cunoştinţele în practică, </w:t>
      </w:r>
      <w:r>
        <w:rPr>
          <w:rFonts w:ascii="Times New Roman" w:hAnsi="Times New Roman"/>
          <w:color w:val="000000" w:themeColor="text1"/>
          <w:sz w:val="24"/>
          <w:szCs w:val="24"/>
        </w:rPr>
        <w:t>vor putea</w:t>
      </w:r>
      <w:r w:rsidRPr="00934A00">
        <w:rPr>
          <w:rFonts w:ascii="Times New Roman" w:hAnsi="Times New Roman"/>
          <w:color w:val="000000" w:themeColor="text1"/>
          <w:sz w:val="24"/>
          <w:szCs w:val="24"/>
        </w:rPr>
        <w:t xml:space="preserve"> face calcule de navigaţie, </w:t>
      </w:r>
      <w:r>
        <w:rPr>
          <w:rFonts w:ascii="Times New Roman" w:hAnsi="Times New Roman"/>
          <w:color w:val="000000" w:themeColor="text1"/>
          <w:sz w:val="24"/>
          <w:szCs w:val="24"/>
        </w:rPr>
        <w:t>vor putea</w:t>
      </w:r>
      <w:r w:rsidRPr="00934A00">
        <w:rPr>
          <w:rFonts w:ascii="Times New Roman" w:hAnsi="Times New Roman"/>
          <w:color w:val="000000" w:themeColor="text1"/>
          <w:sz w:val="24"/>
          <w:szCs w:val="24"/>
        </w:rPr>
        <w:t xml:space="preserve"> extrage informaţiile relevante din diferite surse şi măsurători şi </w:t>
      </w:r>
      <w:r w:rsidR="00D526FA">
        <w:rPr>
          <w:rFonts w:ascii="Times New Roman" w:hAnsi="Times New Roman"/>
          <w:color w:val="000000" w:themeColor="text1"/>
          <w:sz w:val="24"/>
          <w:szCs w:val="24"/>
        </w:rPr>
        <w:t>vor putea</w:t>
      </w:r>
      <w:r w:rsidRPr="00934A00" w:rsidR="00D526FA">
        <w:rPr>
          <w:rFonts w:ascii="Times New Roman" w:hAnsi="Times New Roman"/>
          <w:color w:val="000000" w:themeColor="text1"/>
          <w:sz w:val="24"/>
          <w:szCs w:val="24"/>
        </w:rPr>
        <w:t xml:space="preserve"> </w:t>
      </w:r>
      <w:r w:rsidRPr="00934A00">
        <w:rPr>
          <w:rFonts w:ascii="Times New Roman" w:hAnsi="Times New Roman"/>
          <w:color w:val="000000" w:themeColor="text1"/>
          <w:sz w:val="24"/>
          <w:szCs w:val="24"/>
        </w:rPr>
        <w:t>interpreta rezultatele, aplicând compensări unde este cazul.</w:t>
      </w:r>
    </w:p>
    <w:p xmlns:wp14="http://schemas.microsoft.com/office/word/2010/wordml" w:rsidRPr="001C3CDE" w:rsidR="00934A00" w:rsidP="00934A00" w:rsidRDefault="00934A00" w14:paraId="60061E4C" wp14:textId="77777777">
      <w:pPr>
        <w:spacing w:after="0" w:line="240" w:lineRule="auto"/>
        <w:ind w:firstLine="708"/>
        <w:jc w:val="both"/>
        <w:rPr>
          <w:rFonts w:ascii="Times New Roman" w:hAnsi="Times New Roman"/>
          <w:b/>
          <w:sz w:val="24"/>
          <w:szCs w:val="24"/>
        </w:rPr>
      </w:pPr>
    </w:p>
    <w:p xmlns:wp14="http://schemas.microsoft.com/office/word/2010/wordml" w:rsidRPr="001C3CDE" w:rsidR="0091383B" w:rsidP="001646E3" w:rsidRDefault="000B3BD0" w14:paraId="19EBE9F9" wp14:textId="77777777">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Pr="001C3CDE" w:rsidR="00D31C96">
        <w:rPr>
          <w:rFonts w:ascii="Times New Roman" w:hAnsi="Times New Roman"/>
          <w:b/>
          <w:sz w:val="24"/>
          <w:szCs w:val="24"/>
        </w:rPr>
        <w:t>. Rezultatele învă</w:t>
      </w:r>
      <w:r w:rsidRPr="001C3CDE" w:rsidR="001B1709">
        <w:rPr>
          <w:rFonts w:ascii="Times New Roman" w:hAnsi="Times New Roman"/>
          <w:b/>
          <w:sz w:val="24"/>
          <w:szCs w:val="24"/>
        </w:rPr>
        <w:t>ț</w:t>
      </w:r>
      <w:r w:rsidRPr="001C3CDE" w:rsidR="00D31C96">
        <w:rPr>
          <w:rFonts w:ascii="Times New Roman" w:hAnsi="Times New Roman"/>
          <w:b/>
          <w:sz w:val="24"/>
          <w:szCs w:val="24"/>
        </w:rPr>
        <w:t>ării</w:t>
      </w:r>
      <w:r w:rsidRPr="001C3CDE" w:rsidR="002D5B8A">
        <w:rPr>
          <w:rFonts w:ascii="Times New Roman" w:hAnsi="Times New Roman"/>
          <w:b/>
          <w:sz w:val="24"/>
          <w:szCs w:val="24"/>
        </w:rPr>
        <w:t xml:space="preserve"> </w:t>
      </w:r>
    </w:p>
    <w:tbl>
      <w:tblPr>
        <w:tblW w:w="0" w:type="auto"/>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58"/>
        <w:gridCol w:w="9674"/>
      </w:tblGrid>
      <w:tr xmlns:wp14="http://schemas.microsoft.com/office/word/2010/wordml" w:rsidRPr="001C3CDE" w:rsidR="00FD0711" w:rsidTr="003E796C" w14:paraId="30F47537" wp14:textId="77777777">
        <w:trPr>
          <w:cantSplit/>
          <w:trHeight w:val="1862"/>
          <w:jc w:val="center"/>
        </w:trPr>
        <w:tc>
          <w:tcPr>
            <w:tcW w:w="758" w:type="dxa"/>
            <w:shd w:val="clear" w:color="auto" w:fill="auto"/>
            <w:textDirection w:val="btLr"/>
            <w:vAlign w:val="center"/>
          </w:tcPr>
          <w:p w:rsidRPr="001C3CDE" w:rsidR="00FD0711" w:rsidP="000B3BD0" w:rsidRDefault="002A2A27" w14:paraId="70660F5F" wp14:textId="77777777">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Pr="001C3CDE" w:rsidR="001B1709">
              <w:rPr>
                <w:rFonts w:ascii="Times New Roman" w:hAnsi="Times New Roman"/>
                <w:b/>
                <w:sz w:val="24"/>
                <w:szCs w:val="24"/>
              </w:rPr>
              <w:t>ș</w:t>
            </w:r>
            <w:r w:rsidRPr="001C3CDE">
              <w:rPr>
                <w:rFonts w:ascii="Times New Roman" w:hAnsi="Times New Roman"/>
                <w:b/>
                <w:sz w:val="24"/>
                <w:szCs w:val="24"/>
              </w:rPr>
              <w:t>tin</w:t>
            </w:r>
            <w:r w:rsidRPr="001C3CDE" w:rsidR="001B1709">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rsidR="006076B4" w:rsidP="006076B4" w:rsidRDefault="006076B4" w14:paraId="11203C84" wp14:textId="77777777">
            <w:pPr>
              <w:numPr>
                <w:ilvl w:val="0"/>
                <w:numId w:val="30"/>
              </w:numPr>
              <w:spacing w:after="0" w:line="240" w:lineRule="auto"/>
              <w:ind w:left="714" w:hanging="357"/>
              <w:jc w:val="both"/>
              <w:rPr>
                <w:rFonts w:ascii="Times New Roman" w:hAnsi="Times New Roman"/>
                <w:sz w:val="24"/>
                <w:szCs w:val="24"/>
              </w:rPr>
            </w:pPr>
            <w:r w:rsidRPr="003E796C">
              <w:rPr>
                <w:rFonts w:ascii="Times New Roman" w:hAnsi="Times New Roman"/>
                <w:b/>
                <w:sz w:val="24"/>
                <w:szCs w:val="24"/>
              </w:rPr>
              <w:t>Înţelegerea bazelor navigaţiei aeriene</w:t>
            </w:r>
            <w:r w:rsidRPr="006076B4">
              <w:rPr>
                <w:rFonts w:ascii="Times New Roman" w:hAnsi="Times New Roman"/>
                <w:sz w:val="24"/>
                <w:szCs w:val="24"/>
              </w:rPr>
              <w:t xml:space="preserve">; </w:t>
            </w:r>
          </w:p>
          <w:p w:rsidR="003E796C" w:rsidP="006076B4" w:rsidRDefault="003E796C" w14:paraId="7E61BB3A" wp14:textId="77777777">
            <w:pPr>
              <w:numPr>
                <w:ilvl w:val="0"/>
                <w:numId w:val="30"/>
              </w:numPr>
              <w:spacing w:after="0" w:line="240" w:lineRule="auto"/>
              <w:ind w:left="714" w:hanging="357"/>
              <w:jc w:val="both"/>
              <w:rPr>
                <w:rFonts w:ascii="Times New Roman" w:hAnsi="Times New Roman"/>
                <w:sz w:val="24"/>
                <w:szCs w:val="24"/>
              </w:rPr>
            </w:pPr>
            <w:r>
              <w:rPr>
                <w:rFonts w:ascii="Times New Roman" w:hAnsi="Times New Roman"/>
                <w:b/>
                <w:sz w:val="24"/>
                <w:szCs w:val="24"/>
              </w:rPr>
              <w:t>Cunoașterea sistemelor de coordonate</w:t>
            </w:r>
            <w:r w:rsidRPr="003E796C">
              <w:rPr>
                <w:rFonts w:ascii="Times New Roman" w:hAnsi="Times New Roman"/>
                <w:sz w:val="24"/>
                <w:szCs w:val="24"/>
              </w:rPr>
              <w:t>;</w:t>
            </w:r>
          </w:p>
          <w:p w:rsidRPr="003E796C" w:rsidR="003E796C" w:rsidP="006076B4" w:rsidRDefault="003E796C" w14:paraId="53F6AFF7" wp14:textId="77777777">
            <w:pPr>
              <w:numPr>
                <w:ilvl w:val="0"/>
                <w:numId w:val="30"/>
              </w:numPr>
              <w:spacing w:after="0" w:line="240" w:lineRule="auto"/>
              <w:ind w:left="714" w:hanging="357"/>
              <w:jc w:val="both"/>
              <w:rPr>
                <w:rFonts w:ascii="Times New Roman" w:hAnsi="Times New Roman"/>
                <w:sz w:val="24"/>
                <w:szCs w:val="24"/>
              </w:rPr>
            </w:pPr>
            <w:r>
              <w:rPr>
                <w:rFonts w:ascii="Times New Roman" w:hAnsi="Times New Roman"/>
                <w:b/>
                <w:sz w:val="24"/>
                <w:szCs w:val="24"/>
              </w:rPr>
              <w:t>Cunoașterea</w:t>
            </w:r>
            <w:r w:rsidRPr="003E796C">
              <w:rPr>
                <w:rFonts w:ascii="Times New Roman" w:hAnsi="Times New Roman"/>
                <w:sz w:val="24"/>
                <w:szCs w:val="24"/>
              </w:rPr>
              <w:t xml:space="preserve"> </w:t>
            </w:r>
            <w:r w:rsidRPr="003E796C">
              <w:rPr>
                <w:rFonts w:ascii="Times New Roman" w:hAnsi="Times New Roman"/>
                <w:b/>
                <w:sz w:val="24"/>
                <w:szCs w:val="24"/>
              </w:rPr>
              <w:t>instrumentelor de zbor aerodinamice</w:t>
            </w:r>
            <w:r>
              <w:rPr>
                <w:rFonts w:ascii="Times New Roman" w:hAnsi="Times New Roman"/>
                <w:b/>
                <w:sz w:val="24"/>
                <w:szCs w:val="24"/>
              </w:rPr>
              <w:t>;</w:t>
            </w:r>
          </w:p>
          <w:p w:rsidRPr="003E796C" w:rsidR="003E796C" w:rsidP="006076B4" w:rsidRDefault="003E796C" w14:paraId="6C29D346" wp14:textId="77777777">
            <w:pPr>
              <w:numPr>
                <w:ilvl w:val="0"/>
                <w:numId w:val="30"/>
              </w:numPr>
              <w:spacing w:after="0" w:line="240" w:lineRule="auto"/>
              <w:ind w:left="714" w:hanging="357"/>
              <w:jc w:val="both"/>
              <w:rPr>
                <w:rFonts w:ascii="Times New Roman" w:hAnsi="Times New Roman"/>
                <w:sz w:val="24"/>
                <w:szCs w:val="24"/>
              </w:rPr>
            </w:pPr>
            <w:r>
              <w:rPr>
                <w:rFonts w:ascii="Times New Roman" w:hAnsi="Times New Roman"/>
                <w:b/>
                <w:sz w:val="24"/>
                <w:szCs w:val="24"/>
              </w:rPr>
              <w:t>Cunoașterea caracteristicilor de n</w:t>
            </w:r>
            <w:r w:rsidRPr="003E796C">
              <w:rPr>
                <w:rFonts w:ascii="Times New Roman" w:hAnsi="Times New Roman"/>
                <w:b/>
                <w:sz w:val="24"/>
                <w:szCs w:val="24"/>
              </w:rPr>
              <w:t>avigație verticală și orizontală</w:t>
            </w:r>
            <w:r>
              <w:rPr>
                <w:rFonts w:ascii="Times New Roman" w:hAnsi="Times New Roman"/>
                <w:b/>
                <w:sz w:val="24"/>
                <w:szCs w:val="24"/>
              </w:rPr>
              <w:t>;</w:t>
            </w:r>
          </w:p>
          <w:p w:rsidRPr="003E796C" w:rsidR="003E796C" w:rsidP="006076B4" w:rsidRDefault="003E796C" w14:paraId="7658C1C8" wp14:textId="77777777">
            <w:pPr>
              <w:numPr>
                <w:ilvl w:val="0"/>
                <w:numId w:val="30"/>
              </w:numPr>
              <w:spacing w:after="0" w:line="240" w:lineRule="auto"/>
              <w:ind w:left="714" w:hanging="357"/>
              <w:jc w:val="both"/>
              <w:rPr>
                <w:rFonts w:ascii="Times New Roman" w:hAnsi="Times New Roman"/>
                <w:b/>
                <w:sz w:val="24"/>
                <w:szCs w:val="24"/>
              </w:rPr>
            </w:pPr>
            <w:r w:rsidRPr="003E796C">
              <w:rPr>
                <w:rFonts w:ascii="Times New Roman" w:hAnsi="Times New Roman"/>
                <w:b/>
                <w:sz w:val="24"/>
                <w:szCs w:val="24"/>
              </w:rPr>
              <w:t xml:space="preserve">Cunoașterea metodelor de planificare a zborului pe scurte cu vânt </w:t>
            </w:r>
            <w:r>
              <w:rPr>
                <w:rFonts w:ascii="Times New Roman" w:hAnsi="Times New Roman"/>
                <w:b/>
                <w:sz w:val="24"/>
                <w:szCs w:val="24"/>
              </w:rPr>
              <w:t xml:space="preserve">și pe </w:t>
            </w:r>
            <w:r w:rsidRPr="003E796C">
              <w:rPr>
                <w:rFonts w:ascii="Times New Roman" w:hAnsi="Times New Roman"/>
                <w:b/>
                <w:sz w:val="24"/>
                <w:szCs w:val="24"/>
              </w:rPr>
              <w:t>distanțe lungi;</w:t>
            </w:r>
          </w:p>
          <w:p w:rsidRPr="003E796C" w:rsidR="006076B4" w:rsidP="006076B4" w:rsidRDefault="006076B4" w14:paraId="1A64486C" wp14:textId="77777777">
            <w:pPr>
              <w:numPr>
                <w:ilvl w:val="0"/>
                <w:numId w:val="30"/>
              </w:numPr>
              <w:spacing w:after="0" w:line="240" w:lineRule="auto"/>
              <w:ind w:left="714" w:hanging="357"/>
              <w:jc w:val="both"/>
              <w:rPr>
                <w:rFonts w:ascii="Times New Roman" w:hAnsi="Times New Roman"/>
                <w:b/>
                <w:sz w:val="24"/>
                <w:szCs w:val="24"/>
              </w:rPr>
            </w:pPr>
            <w:r w:rsidRPr="003E796C">
              <w:rPr>
                <w:rFonts w:ascii="Times New Roman" w:hAnsi="Times New Roman"/>
                <w:b/>
                <w:sz w:val="24"/>
                <w:szCs w:val="24"/>
              </w:rPr>
              <w:t>În</w:t>
            </w:r>
            <w:r w:rsidR="00B67ED1">
              <w:rPr>
                <w:rFonts w:ascii="Times New Roman" w:hAnsi="Times New Roman"/>
                <w:b/>
                <w:sz w:val="24"/>
                <w:szCs w:val="24"/>
              </w:rPr>
              <w:t>suşirea unor metode de calcul a</w:t>
            </w:r>
            <w:r w:rsidRPr="003E796C">
              <w:rPr>
                <w:rFonts w:ascii="Times New Roman" w:hAnsi="Times New Roman"/>
                <w:b/>
                <w:sz w:val="24"/>
                <w:szCs w:val="24"/>
              </w:rPr>
              <w:t xml:space="preserve"> rutei de navigaţie; </w:t>
            </w:r>
          </w:p>
          <w:p w:rsidRPr="003E796C" w:rsidR="006076B4" w:rsidP="006076B4" w:rsidRDefault="006076B4" w14:paraId="0E4FDB7D" wp14:textId="77777777">
            <w:pPr>
              <w:numPr>
                <w:ilvl w:val="0"/>
                <w:numId w:val="30"/>
              </w:numPr>
              <w:spacing w:after="0" w:line="240" w:lineRule="auto"/>
              <w:ind w:left="714" w:hanging="357"/>
              <w:jc w:val="both"/>
              <w:rPr>
                <w:rFonts w:ascii="Times New Roman" w:hAnsi="Times New Roman"/>
                <w:b/>
                <w:sz w:val="24"/>
                <w:szCs w:val="24"/>
              </w:rPr>
            </w:pPr>
            <w:r w:rsidRPr="003E796C">
              <w:rPr>
                <w:rFonts w:ascii="Times New Roman" w:hAnsi="Times New Roman"/>
                <w:b/>
                <w:sz w:val="24"/>
                <w:szCs w:val="24"/>
              </w:rPr>
              <w:t>Însuşirea unor metode de calcul a profilului zborului;</w:t>
            </w:r>
          </w:p>
          <w:p w:rsidRPr="003E796C" w:rsidR="006076B4" w:rsidP="006076B4" w:rsidRDefault="006076B4" w14:paraId="4EC30CA0" wp14:textId="77777777">
            <w:pPr>
              <w:numPr>
                <w:ilvl w:val="0"/>
                <w:numId w:val="30"/>
              </w:numPr>
              <w:spacing w:after="0" w:line="240" w:lineRule="auto"/>
              <w:ind w:left="714" w:hanging="357"/>
              <w:jc w:val="both"/>
              <w:rPr>
                <w:rFonts w:ascii="Times New Roman" w:hAnsi="Times New Roman"/>
                <w:b/>
                <w:sz w:val="24"/>
                <w:szCs w:val="24"/>
              </w:rPr>
            </w:pPr>
            <w:r w:rsidRPr="003E796C">
              <w:rPr>
                <w:rFonts w:ascii="Times New Roman" w:hAnsi="Times New Roman"/>
                <w:b/>
                <w:sz w:val="24"/>
                <w:szCs w:val="24"/>
              </w:rPr>
              <w:t>Calculul şi optimizarea traiectoriilor în condiţii de vânt;</w:t>
            </w:r>
          </w:p>
          <w:p w:rsidRPr="003E796C" w:rsidR="00E20BD3" w:rsidP="003E796C" w:rsidRDefault="006076B4" w14:paraId="5518FE96" wp14:textId="77777777">
            <w:pPr>
              <w:numPr>
                <w:ilvl w:val="0"/>
                <w:numId w:val="30"/>
              </w:numPr>
              <w:spacing w:after="0" w:line="240" w:lineRule="auto"/>
              <w:ind w:left="714" w:hanging="357"/>
              <w:jc w:val="both"/>
              <w:rPr>
                <w:rFonts w:ascii="Times New Roman" w:hAnsi="Times New Roman"/>
                <w:b/>
                <w:sz w:val="24"/>
                <w:szCs w:val="24"/>
              </w:rPr>
            </w:pPr>
            <w:r w:rsidRPr="003E796C">
              <w:rPr>
                <w:rFonts w:ascii="Times New Roman" w:hAnsi="Times New Roman"/>
                <w:b/>
                <w:sz w:val="24"/>
                <w:szCs w:val="24"/>
              </w:rPr>
              <w:t>Deprinderea lucrului cu hărţile de navigaţie aeriană;</w:t>
            </w:r>
          </w:p>
        </w:tc>
      </w:tr>
      <w:tr xmlns:wp14="http://schemas.microsoft.com/office/word/2010/wordml" w:rsidRPr="001C3CDE" w:rsidR="00FD0711" w:rsidTr="001646E3" w14:paraId="52024BC7" wp14:textId="77777777">
        <w:trPr>
          <w:cantSplit/>
          <w:trHeight w:val="1775"/>
          <w:jc w:val="center"/>
        </w:trPr>
        <w:tc>
          <w:tcPr>
            <w:tcW w:w="758" w:type="dxa"/>
            <w:shd w:val="clear" w:color="auto" w:fill="auto"/>
            <w:textDirection w:val="btLr"/>
            <w:vAlign w:val="center"/>
          </w:tcPr>
          <w:p w:rsidRPr="001C3CDE" w:rsidR="00FD0711" w:rsidP="000B3BD0" w:rsidRDefault="00E5213F" w14:paraId="1C9D8C74" wp14:textId="77777777">
            <w:pPr>
              <w:spacing w:after="0" w:line="240" w:lineRule="auto"/>
              <w:jc w:val="center"/>
              <w:rPr>
                <w:rFonts w:ascii="Times New Roman" w:hAnsi="Times New Roman"/>
                <w:b/>
                <w:sz w:val="24"/>
                <w:szCs w:val="24"/>
              </w:rPr>
            </w:pPr>
            <w:r w:rsidRPr="001C3CDE">
              <w:rPr>
                <w:rFonts w:ascii="Times New Roman" w:hAnsi="Times New Roman"/>
                <w:b/>
                <w:sz w:val="24"/>
                <w:szCs w:val="24"/>
              </w:rPr>
              <w:t>Abilități</w:t>
            </w:r>
          </w:p>
        </w:tc>
        <w:tc>
          <w:tcPr>
            <w:tcW w:w="9674" w:type="dxa"/>
            <w:shd w:val="clear" w:color="auto" w:fill="auto"/>
          </w:tcPr>
          <w:p w:rsidR="00450880" w:rsidP="00450880" w:rsidRDefault="00450880" w14:paraId="6644B909" wp14:textId="77777777">
            <w:pPr>
              <w:pStyle w:val="ListParagraph"/>
              <w:numPr>
                <w:ilvl w:val="0"/>
                <w:numId w:val="8"/>
              </w:numPr>
              <w:spacing w:after="0" w:line="240" w:lineRule="auto"/>
              <w:jc w:val="both"/>
              <w:rPr>
                <w:rFonts w:ascii="Times New Roman" w:hAnsi="Times New Roman"/>
                <w:bCs/>
                <w:sz w:val="24"/>
                <w:szCs w:val="24"/>
              </w:rPr>
            </w:pPr>
            <w:r w:rsidRPr="00450880">
              <w:rPr>
                <w:rFonts w:ascii="Times New Roman" w:hAnsi="Times New Roman"/>
                <w:b/>
                <w:bCs/>
                <w:sz w:val="24"/>
                <w:szCs w:val="24"/>
              </w:rPr>
              <w:t>Utilizează cunoştinţe din disciplinele fundamentale</w:t>
            </w:r>
            <w:r w:rsidR="003E796C">
              <w:rPr>
                <w:rFonts w:ascii="Times New Roman" w:hAnsi="Times New Roman"/>
                <w:bCs/>
                <w:sz w:val="24"/>
                <w:szCs w:val="24"/>
              </w:rPr>
              <w:t xml:space="preserve"> ale ingineriei </w:t>
            </w:r>
            <w:r w:rsidRPr="00013C3C">
              <w:rPr>
                <w:rFonts w:ascii="Times New Roman" w:hAnsi="Times New Roman"/>
                <w:bCs/>
                <w:sz w:val="24"/>
                <w:szCs w:val="24"/>
              </w:rPr>
              <w:t xml:space="preserve">în efectuarea de calcule, demonstraţii şi aplicaţii, pentru rezolvarea de sarcini specifice </w:t>
            </w:r>
            <w:r>
              <w:rPr>
                <w:rFonts w:ascii="Times New Roman" w:hAnsi="Times New Roman"/>
                <w:bCs/>
                <w:sz w:val="24"/>
                <w:szCs w:val="24"/>
              </w:rPr>
              <w:t>ingineriei aerospațiale</w:t>
            </w:r>
          </w:p>
          <w:p w:rsidR="00450880" w:rsidP="00450880" w:rsidRDefault="00450880" w14:paraId="1266E911" wp14:textId="77777777">
            <w:pPr>
              <w:pStyle w:val="ListParagraph"/>
              <w:numPr>
                <w:ilvl w:val="0"/>
                <w:numId w:val="8"/>
              </w:numPr>
              <w:spacing w:after="0" w:line="240" w:lineRule="auto"/>
              <w:jc w:val="both"/>
              <w:rPr>
                <w:rFonts w:ascii="Times New Roman" w:hAnsi="Times New Roman"/>
                <w:bCs/>
                <w:sz w:val="24"/>
                <w:szCs w:val="24"/>
              </w:rPr>
            </w:pPr>
            <w:r w:rsidRPr="00450880">
              <w:rPr>
                <w:rFonts w:ascii="Times New Roman" w:hAnsi="Times New Roman"/>
                <w:b/>
                <w:bCs/>
                <w:sz w:val="24"/>
                <w:szCs w:val="24"/>
              </w:rPr>
              <w:t>Selectează, combină şi utilizează cunoştinţe</w:t>
            </w:r>
            <w:r>
              <w:rPr>
                <w:rFonts w:ascii="Times New Roman" w:hAnsi="Times New Roman"/>
                <w:bCs/>
                <w:sz w:val="24"/>
                <w:szCs w:val="24"/>
              </w:rPr>
              <w:t>, principii</w:t>
            </w:r>
            <w:r w:rsidRPr="000A0CB4">
              <w:rPr>
                <w:rFonts w:ascii="Times New Roman" w:hAnsi="Times New Roman"/>
                <w:bCs/>
                <w:sz w:val="24"/>
                <w:szCs w:val="24"/>
              </w:rPr>
              <w:t xml:space="preserve"> şi metode din ştiinţele de bază ale domeniului inginerie aerospaţială şi asoci</w:t>
            </w:r>
            <w:r>
              <w:rPr>
                <w:rFonts w:ascii="Times New Roman" w:hAnsi="Times New Roman"/>
                <w:bCs/>
                <w:sz w:val="24"/>
                <w:szCs w:val="24"/>
              </w:rPr>
              <w:t>ază</w:t>
            </w:r>
            <w:r w:rsidRPr="000A0CB4">
              <w:rPr>
                <w:rFonts w:ascii="Times New Roman" w:hAnsi="Times New Roman"/>
                <w:bCs/>
                <w:sz w:val="24"/>
                <w:szCs w:val="24"/>
              </w:rPr>
              <w:t xml:space="preserve"> acestora scheme funcţionale pentru rezolvarea de sarcini specifice ingin</w:t>
            </w:r>
            <w:r>
              <w:rPr>
                <w:rFonts w:ascii="Times New Roman" w:hAnsi="Times New Roman"/>
                <w:bCs/>
                <w:sz w:val="24"/>
                <w:szCs w:val="24"/>
              </w:rPr>
              <w:t>eriei aerospaţiale</w:t>
            </w:r>
          </w:p>
          <w:p w:rsidR="003E796C" w:rsidP="00450880" w:rsidRDefault="003E796C" w14:paraId="451DD1D4"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Oferă descrieri detaliate</w:t>
            </w:r>
            <w:r w:rsidRPr="003E796C">
              <w:rPr>
                <w:rFonts w:ascii="Times New Roman" w:hAnsi="Times New Roman"/>
                <w:bCs/>
                <w:sz w:val="24"/>
                <w:szCs w:val="24"/>
              </w:rPr>
              <w:t xml:space="preserve"> a</w:t>
            </w:r>
            <w:r>
              <w:rPr>
                <w:rFonts w:ascii="Times New Roman" w:hAnsi="Times New Roman"/>
                <w:bCs/>
                <w:sz w:val="24"/>
                <w:szCs w:val="24"/>
              </w:rPr>
              <w:t>le subiectelor specifice navigației aeriene</w:t>
            </w:r>
            <w:r w:rsidRPr="003E796C">
              <w:rPr>
                <w:rFonts w:ascii="Times New Roman" w:hAnsi="Times New Roman"/>
                <w:bCs/>
                <w:sz w:val="24"/>
                <w:szCs w:val="24"/>
              </w:rPr>
              <w:t xml:space="preserve"> folosind noţiuni teoretice fundamentale şi exemple specifice</w:t>
            </w:r>
            <w:r>
              <w:rPr>
                <w:rFonts w:ascii="Times New Roman" w:hAnsi="Times New Roman"/>
                <w:bCs/>
                <w:sz w:val="24"/>
                <w:szCs w:val="24"/>
              </w:rPr>
              <w:t>.</w:t>
            </w:r>
          </w:p>
          <w:p w:rsidR="003E796C" w:rsidP="00450880" w:rsidRDefault="003E796C" w14:paraId="261A6154"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Aplică formulele matematice</w:t>
            </w:r>
            <w:r w:rsidRPr="003E796C">
              <w:rPr>
                <w:rFonts w:ascii="Times New Roman" w:hAnsi="Times New Roman"/>
                <w:bCs/>
                <w:sz w:val="24"/>
                <w:szCs w:val="24"/>
              </w:rPr>
              <w:t xml:space="preserve"> legate de subiect</w:t>
            </w:r>
            <w:r>
              <w:rPr>
                <w:rFonts w:ascii="Times New Roman" w:hAnsi="Times New Roman"/>
                <w:bCs/>
                <w:sz w:val="24"/>
                <w:szCs w:val="24"/>
              </w:rPr>
              <w:t>.</w:t>
            </w:r>
          </w:p>
          <w:p w:rsidR="003E796C" w:rsidP="00450880" w:rsidRDefault="003E796C" w14:paraId="30EA1E4C"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Citesc şi decodifică</w:t>
            </w:r>
            <w:r w:rsidRPr="003E796C">
              <w:rPr>
                <w:rFonts w:ascii="Times New Roman" w:hAnsi="Times New Roman"/>
                <w:bCs/>
                <w:sz w:val="24"/>
                <w:szCs w:val="24"/>
              </w:rPr>
              <w:t xml:space="preserve"> planuri de zbor</w:t>
            </w:r>
            <w:r>
              <w:rPr>
                <w:rFonts w:ascii="Times New Roman" w:hAnsi="Times New Roman"/>
                <w:bCs/>
                <w:sz w:val="24"/>
                <w:szCs w:val="24"/>
              </w:rPr>
              <w:t>.</w:t>
            </w:r>
            <w:r w:rsidRPr="003E796C">
              <w:rPr>
                <w:rFonts w:ascii="Times New Roman" w:hAnsi="Times New Roman"/>
                <w:bCs/>
                <w:sz w:val="24"/>
                <w:szCs w:val="24"/>
              </w:rPr>
              <w:t xml:space="preserve"> </w:t>
            </w:r>
          </w:p>
          <w:p w:rsidR="003E796C" w:rsidP="00450880" w:rsidRDefault="003E796C" w14:paraId="73B5362F"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Citesc şi decodifică</w:t>
            </w:r>
            <w:r w:rsidRPr="003E796C">
              <w:rPr>
                <w:rFonts w:ascii="Times New Roman" w:hAnsi="Times New Roman"/>
                <w:bCs/>
                <w:sz w:val="24"/>
                <w:szCs w:val="24"/>
              </w:rPr>
              <w:t xml:space="preserve"> planuri tehnice de navigaţie</w:t>
            </w:r>
            <w:r>
              <w:rPr>
                <w:rFonts w:ascii="Times New Roman" w:hAnsi="Times New Roman"/>
                <w:bCs/>
                <w:sz w:val="24"/>
                <w:szCs w:val="24"/>
              </w:rPr>
              <w:t>.</w:t>
            </w:r>
          </w:p>
          <w:p w:rsidR="003E796C" w:rsidP="00450880" w:rsidRDefault="003E796C" w14:paraId="2B7C6FAB"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Citesc şi decodifică</w:t>
            </w:r>
            <w:r w:rsidRPr="003E796C">
              <w:rPr>
                <w:rFonts w:ascii="Times New Roman" w:hAnsi="Times New Roman"/>
                <w:bCs/>
                <w:sz w:val="24"/>
                <w:szCs w:val="24"/>
              </w:rPr>
              <w:t xml:space="preserve"> hărţi de navigaţie aeriană, diagrame.</w:t>
            </w:r>
          </w:p>
          <w:p w:rsidR="003E796C" w:rsidP="00450880" w:rsidRDefault="003E796C" w14:paraId="1961A526"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Aplică cunoştinţele în practică,</w:t>
            </w:r>
            <w:r w:rsidRPr="003E796C">
              <w:rPr>
                <w:rFonts w:ascii="Times New Roman" w:hAnsi="Times New Roman"/>
                <w:bCs/>
                <w:sz w:val="24"/>
                <w:szCs w:val="24"/>
              </w:rPr>
              <w:t xml:space="preserve"> </w:t>
            </w:r>
            <w:r>
              <w:rPr>
                <w:rFonts w:ascii="Times New Roman" w:hAnsi="Times New Roman"/>
                <w:bCs/>
                <w:sz w:val="24"/>
                <w:szCs w:val="24"/>
              </w:rPr>
              <w:t>putând</w:t>
            </w:r>
            <w:r w:rsidRPr="003E796C">
              <w:rPr>
                <w:rFonts w:ascii="Times New Roman" w:hAnsi="Times New Roman"/>
                <w:bCs/>
                <w:sz w:val="24"/>
                <w:szCs w:val="24"/>
              </w:rPr>
              <w:t xml:space="preserve"> face calcule de navigaţie, extrage informaţiile relevante din diferite surse şi măsurători</w:t>
            </w:r>
            <w:r>
              <w:rPr>
                <w:rFonts w:ascii="Times New Roman" w:hAnsi="Times New Roman"/>
                <w:bCs/>
                <w:sz w:val="24"/>
                <w:szCs w:val="24"/>
              </w:rPr>
              <w:t>.</w:t>
            </w:r>
          </w:p>
          <w:p w:rsidR="003E796C" w:rsidP="00450880" w:rsidRDefault="003E796C" w14:paraId="21F0C0B6" wp14:textId="77777777">
            <w:pPr>
              <w:pStyle w:val="ListParagraph"/>
              <w:numPr>
                <w:ilvl w:val="0"/>
                <w:numId w:val="8"/>
              </w:numPr>
              <w:spacing w:after="0" w:line="240" w:lineRule="auto"/>
              <w:jc w:val="both"/>
              <w:rPr>
                <w:rFonts w:ascii="Times New Roman" w:hAnsi="Times New Roman"/>
                <w:bCs/>
                <w:sz w:val="24"/>
                <w:szCs w:val="24"/>
              </w:rPr>
            </w:pPr>
            <w:r w:rsidRPr="003E796C">
              <w:rPr>
                <w:rFonts w:ascii="Times New Roman" w:hAnsi="Times New Roman"/>
                <w:b/>
                <w:bCs/>
                <w:sz w:val="24"/>
                <w:szCs w:val="24"/>
              </w:rPr>
              <w:t>Poate interpreta rezultatele</w:t>
            </w:r>
            <w:r w:rsidRPr="003E796C">
              <w:rPr>
                <w:rFonts w:ascii="Times New Roman" w:hAnsi="Times New Roman"/>
                <w:bCs/>
                <w:sz w:val="24"/>
                <w:szCs w:val="24"/>
              </w:rPr>
              <w:t>, aplicând compensări unde este cazul.</w:t>
            </w:r>
          </w:p>
          <w:p w:rsidRPr="001C3CDE" w:rsidR="00241E04" w:rsidP="003E796C" w:rsidRDefault="003C0BCB" w14:paraId="193E41CC" wp14:textId="77777777">
            <w:pPr>
              <w:pStyle w:val="Style1"/>
              <w:numPr>
                <w:ilvl w:val="0"/>
                <w:numId w:val="8"/>
              </w:numPr>
              <w:rPr>
                <w:rFonts w:ascii="Times New Roman" w:hAnsi="Times New Roman"/>
                <w:lang w:val="ro-RO"/>
              </w:rPr>
            </w:pPr>
            <w:r w:rsidRPr="001C3CDE">
              <w:rPr>
                <w:rFonts w:ascii="Times New Roman" w:hAnsi="Times New Roman"/>
                <w:b/>
                <w:szCs w:val="24"/>
              </w:rPr>
              <w:t>Capacitatea</w:t>
            </w:r>
            <w:r w:rsidRPr="001C3CDE">
              <w:rPr>
                <w:rFonts w:ascii="Times New Roman" w:hAnsi="Times New Roman"/>
                <w:szCs w:val="24"/>
              </w:rPr>
              <w:t xml:space="preserve"> de a analiza rezultatele </w:t>
            </w:r>
            <w:r w:rsidR="003E796C">
              <w:rPr>
                <w:rFonts w:ascii="Times New Roman" w:hAnsi="Times New Roman"/>
                <w:szCs w:val="24"/>
              </w:rPr>
              <w:t>calculelor de la seminar</w:t>
            </w:r>
            <w:r w:rsidRPr="001C3CDE">
              <w:rPr>
                <w:rFonts w:ascii="Times New Roman" w:hAnsi="Times New Roman"/>
                <w:szCs w:val="24"/>
              </w:rPr>
              <w:t>.</w:t>
            </w:r>
          </w:p>
        </w:tc>
      </w:tr>
      <w:tr xmlns:wp14="http://schemas.microsoft.com/office/word/2010/wordml" w:rsidRPr="001C3CDE" w:rsidR="002A2A27" w:rsidTr="001646E3" w14:paraId="54FA37F0" wp14:textId="77777777">
        <w:trPr>
          <w:cantSplit/>
          <w:trHeight w:val="3710"/>
          <w:jc w:val="center"/>
        </w:trPr>
        <w:tc>
          <w:tcPr>
            <w:tcW w:w="758" w:type="dxa"/>
            <w:shd w:val="clear" w:color="auto" w:fill="auto"/>
            <w:textDirection w:val="btLr"/>
            <w:vAlign w:val="center"/>
          </w:tcPr>
          <w:p w:rsidRPr="001C3CDE" w:rsidR="002A2A27" w:rsidP="000B3BD0" w:rsidRDefault="002A2A27" w14:paraId="15CFF4B7" wp14:textId="77777777">
            <w:pPr>
              <w:spacing w:after="0" w:line="240" w:lineRule="auto"/>
              <w:jc w:val="center"/>
              <w:rPr>
                <w:rFonts w:ascii="Times New Roman" w:hAnsi="Times New Roman"/>
                <w:b/>
                <w:sz w:val="24"/>
                <w:szCs w:val="24"/>
              </w:rPr>
            </w:pPr>
            <w:r w:rsidRPr="001C3CDE">
              <w:rPr>
                <w:rFonts w:ascii="Times New Roman" w:hAnsi="Times New Roman"/>
                <w:b/>
                <w:sz w:val="24"/>
                <w:szCs w:val="24"/>
              </w:rPr>
              <w:t xml:space="preserve">Responsabilitate </w:t>
            </w:r>
            <w:r w:rsidRPr="001C3CDE" w:rsidR="001B1709">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rsidRPr="001C3CDE" w:rsidR="003C0BCB" w:rsidP="001646E3" w:rsidRDefault="003C0BCB" w14:paraId="41089E8A" wp14:textId="77777777">
            <w:pPr>
              <w:pStyle w:val="NormalWeb"/>
              <w:numPr>
                <w:ilvl w:val="0"/>
                <w:numId w:val="8"/>
              </w:numPr>
              <w:spacing w:before="0" w:beforeAutospacing="0" w:after="0" w:afterAutospacing="0"/>
              <w:jc w:val="both"/>
            </w:pPr>
            <w:r w:rsidRPr="001C3CDE">
              <w:rPr>
                <w:b/>
              </w:rPr>
              <w:t>Selectează</w:t>
            </w:r>
            <w:r w:rsidRPr="001C3CDE">
              <w:t xml:space="preserve"> surse bibliografice adecvate;</w:t>
            </w:r>
          </w:p>
          <w:p w:rsidRPr="001C3CDE" w:rsidR="003C0BCB" w:rsidP="001646E3" w:rsidRDefault="003C0BCB" w14:paraId="50642FE5" wp14:textId="77777777">
            <w:pPr>
              <w:pStyle w:val="NormalWeb"/>
              <w:numPr>
                <w:ilvl w:val="0"/>
                <w:numId w:val="8"/>
              </w:numPr>
              <w:spacing w:before="0" w:beforeAutospacing="0" w:after="0" w:afterAutospacing="0"/>
              <w:jc w:val="both"/>
            </w:pPr>
            <w:r w:rsidRPr="001C3CDE">
              <w:rPr>
                <w:b/>
              </w:rPr>
              <w:t>Lucrează</w:t>
            </w:r>
            <w:r w:rsidRPr="001C3CDE">
              <w:t xml:space="preserve"> în echipă sau individual pentru realizarea </w:t>
            </w:r>
            <w:r w:rsidR="00B20CB5">
              <w:t>temei de casă.</w:t>
            </w:r>
          </w:p>
          <w:p w:rsidRPr="001C3CDE" w:rsidR="001646E3" w:rsidP="001646E3" w:rsidRDefault="001646E3" w14:paraId="518BF6E9" wp14:textId="77777777">
            <w:pPr>
              <w:pStyle w:val="NormalWeb"/>
              <w:numPr>
                <w:ilvl w:val="0"/>
                <w:numId w:val="8"/>
              </w:numPr>
              <w:spacing w:before="0" w:beforeAutospacing="0" w:after="0" w:afterAutospacing="0"/>
              <w:jc w:val="both"/>
            </w:pPr>
            <w:r w:rsidRPr="001C3CDE">
              <w:rPr>
                <w:b/>
              </w:rPr>
              <w:t>Demonstrează</w:t>
            </w:r>
            <w:r w:rsidRPr="001C3CDE">
              <w:t xml:space="preserve"> autonomie în utilizarea unor </w:t>
            </w:r>
            <w:r w:rsidR="00B20CB5">
              <w:t>realizarea de aplicații practice.</w:t>
            </w:r>
          </w:p>
          <w:p w:rsidRPr="001C3CDE" w:rsidR="003C0BCB" w:rsidP="001646E3" w:rsidRDefault="003C0BCB" w14:paraId="5D568F93" wp14:textId="77777777">
            <w:pPr>
              <w:pStyle w:val="NormalWeb"/>
              <w:numPr>
                <w:ilvl w:val="0"/>
                <w:numId w:val="8"/>
              </w:numPr>
              <w:spacing w:before="0" w:beforeAutospacing="0" w:after="0" w:afterAutospacing="0"/>
              <w:jc w:val="both"/>
            </w:pPr>
            <w:r w:rsidRPr="001C3CDE">
              <w:rPr>
                <w:b/>
              </w:rPr>
              <w:t>Respectă principiile eticii profesionale</w:t>
            </w:r>
            <w:r w:rsidRPr="001C3CDE">
              <w:t xml:space="preserve"> în în utilizarea datelor experimentale;</w:t>
            </w:r>
          </w:p>
          <w:p w:rsidRPr="001C3CDE" w:rsidR="003C0BCB" w:rsidP="001646E3" w:rsidRDefault="003C0BCB" w14:paraId="39F251D3" wp14:textId="77777777">
            <w:pPr>
              <w:pStyle w:val="NormalWeb"/>
              <w:numPr>
                <w:ilvl w:val="0"/>
                <w:numId w:val="8"/>
              </w:numPr>
              <w:spacing w:before="0" w:beforeAutospacing="0" w:after="0" w:afterAutospacing="0"/>
              <w:jc w:val="both"/>
            </w:pPr>
            <w:r w:rsidRPr="001C3CDE">
              <w:rPr>
                <w:b/>
              </w:rPr>
              <w:t>Manifestă</w:t>
            </w:r>
            <w:r w:rsidRPr="001C3CDE">
              <w:t xml:space="preserve"> inițiativă și autonomie în abordarea problemel</w:t>
            </w:r>
            <w:r w:rsidRPr="001C3CDE" w:rsidR="001646E3">
              <w:t xml:space="preserve">or </w:t>
            </w:r>
            <w:r w:rsidR="00B20CB5">
              <w:t>practice</w:t>
            </w:r>
            <w:r w:rsidRPr="001C3CDE" w:rsidR="001646E3">
              <w:t xml:space="preserve"> specifice domeniului</w:t>
            </w:r>
            <w:r w:rsidR="00B20CB5">
              <w:t>.</w:t>
            </w:r>
          </w:p>
          <w:p w:rsidRPr="001C3CDE" w:rsidR="003C0BCB" w:rsidP="001646E3" w:rsidRDefault="003C0BCB" w14:paraId="28DE08EA" wp14:textId="77777777">
            <w:pPr>
              <w:pStyle w:val="NormalWeb"/>
              <w:numPr>
                <w:ilvl w:val="0"/>
                <w:numId w:val="8"/>
              </w:numPr>
              <w:spacing w:before="0" w:beforeAutospacing="0" w:after="0" w:afterAutospacing="0"/>
              <w:jc w:val="both"/>
            </w:pPr>
            <w:r w:rsidRPr="001C3CDE">
              <w:rPr>
                <w:b/>
              </w:rPr>
              <w:t>Manifestă</w:t>
            </w:r>
            <w:r w:rsidRPr="001C3CDE">
              <w:t xml:space="preserve"> interes pentru utilizarea cunoștințelor dobândite în soluții inovatoare</w:t>
            </w:r>
            <w:r w:rsidR="00B20CB5">
              <w:t>.</w:t>
            </w:r>
          </w:p>
          <w:p w:rsidRPr="001C3CDE" w:rsidR="001646E3" w:rsidP="001646E3" w:rsidRDefault="001646E3" w14:paraId="038927B1" wp14:textId="77777777">
            <w:pPr>
              <w:pStyle w:val="NormalWeb"/>
              <w:numPr>
                <w:ilvl w:val="0"/>
                <w:numId w:val="8"/>
              </w:numPr>
              <w:spacing w:before="0" w:beforeAutospacing="0" w:after="0" w:afterAutospacing="0"/>
              <w:jc w:val="both"/>
            </w:pPr>
            <w:r w:rsidRPr="001C3CDE">
              <w:rPr>
                <w:b/>
              </w:rPr>
              <w:t>Realizează</w:t>
            </w:r>
            <w:r w:rsidRPr="001C3CDE">
              <w:t xml:space="preserve"> prezentări tehnice pe teme de procesare digitală, demonstrând asumarea conținutului și capacitate de argumentare;</w:t>
            </w:r>
          </w:p>
          <w:p w:rsidR="001646E3" w:rsidP="001646E3" w:rsidRDefault="001646E3" w14:paraId="0572EBD7" wp14:textId="77777777">
            <w:pPr>
              <w:pStyle w:val="NormalWeb"/>
              <w:numPr>
                <w:ilvl w:val="0"/>
                <w:numId w:val="8"/>
              </w:numPr>
              <w:spacing w:before="0" w:beforeAutospacing="0" w:after="0" w:afterAutospacing="0"/>
              <w:jc w:val="both"/>
            </w:pPr>
            <w:r w:rsidRPr="001C3CDE">
              <w:rPr>
                <w:b/>
              </w:rPr>
              <w:t>Contribuie</w:t>
            </w:r>
            <w:r w:rsidRPr="001C3CDE">
              <w:t xml:space="preserve"> la elaborarea de lucrări științifice sau tehnice pe teme </w:t>
            </w:r>
            <w:r w:rsidR="00B20CB5">
              <w:t>specifice.</w:t>
            </w:r>
          </w:p>
          <w:p w:rsidR="00450880" w:rsidP="00450880" w:rsidRDefault="00450880" w14:paraId="7FD39949" wp14:textId="77777777">
            <w:pPr>
              <w:numPr>
                <w:ilvl w:val="0"/>
                <w:numId w:val="8"/>
              </w:numPr>
              <w:spacing w:after="0" w:line="240" w:lineRule="auto"/>
              <w:jc w:val="both"/>
              <w:rPr>
                <w:rFonts w:ascii="Times New Roman" w:hAnsi="Times New Roman"/>
                <w:sz w:val="24"/>
                <w:szCs w:val="24"/>
              </w:rPr>
            </w:pPr>
            <w:r w:rsidRPr="00450880">
              <w:rPr>
                <w:rFonts w:ascii="Times New Roman" w:hAnsi="Times New Roman"/>
                <w:b/>
                <w:sz w:val="24"/>
                <w:szCs w:val="24"/>
              </w:rPr>
              <w:t>Vor executa responsabil sarcinile profesionale,</w:t>
            </w:r>
            <w:r w:rsidRPr="00E400BF">
              <w:rPr>
                <w:rFonts w:ascii="Times New Roman" w:hAnsi="Times New Roman"/>
                <w:sz w:val="24"/>
                <w:szCs w:val="24"/>
              </w:rPr>
              <w:t xml:space="preserve">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p>
          <w:p w:rsidRPr="001C3CDE" w:rsidR="00450880" w:rsidP="00725DDD" w:rsidRDefault="00450880" w14:paraId="36B86E17" wp14:textId="77777777">
            <w:pPr>
              <w:pStyle w:val="NormalWeb"/>
              <w:numPr>
                <w:ilvl w:val="0"/>
                <w:numId w:val="8"/>
              </w:numPr>
              <w:spacing w:before="0" w:beforeAutospacing="0" w:after="0" w:afterAutospacing="0"/>
              <w:jc w:val="both"/>
            </w:pPr>
            <w:r w:rsidRPr="00450880">
              <w:rPr>
                <w:b/>
              </w:rPr>
              <w:t xml:space="preserve">Vor </w:t>
            </w:r>
            <w:r w:rsidRPr="00450880">
              <w:rPr>
                <w:b/>
                <w:bCs/>
              </w:rPr>
              <w:t>realiza activităţi</w:t>
            </w:r>
            <w:r w:rsidRPr="00500A8C">
              <w:rPr>
                <w:bCs/>
              </w:rPr>
              <w:t xml:space="preserve"> şi desfăşura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tc>
      </w:tr>
    </w:tbl>
    <w:p xmlns:wp14="http://schemas.microsoft.com/office/word/2010/wordml" w:rsidRPr="001C3CDE" w:rsidR="001B1D5F" w:rsidP="001646E3" w:rsidRDefault="001B1D5F" w14:paraId="44EAFD9C" wp14:textId="77777777">
      <w:pPr>
        <w:spacing w:after="0" w:line="240" w:lineRule="auto"/>
        <w:rPr>
          <w:rFonts w:ascii="Times New Roman" w:hAnsi="Times New Roman"/>
          <w:sz w:val="24"/>
          <w:szCs w:val="24"/>
        </w:rPr>
      </w:pPr>
    </w:p>
    <w:p xmlns:wp14="http://schemas.microsoft.com/office/word/2010/wordml" w:rsidRPr="001C3CDE" w:rsidR="007C6BB6" w:rsidP="001646E3" w:rsidRDefault="000B3BD0" w14:paraId="20D631D1" wp14:textId="77777777">
      <w:pPr>
        <w:spacing w:line="240" w:lineRule="auto"/>
        <w:jc w:val="both"/>
        <w:rPr>
          <w:rFonts w:ascii="Times New Roman" w:hAnsi="Times New Roman"/>
          <w:sz w:val="24"/>
          <w:szCs w:val="24"/>
        </w:rPr>
      </w:pPr>
      <w:r w:rsidRPr="001C3CDE">
        <w:rPr>
          <w:rFonts w:ascii="Times New Roman" w:hAnsi="Times New Roman"/>
          <w:b/>
          <w:bCs/>
          <w:sz w:val="24"/>
          <w:szCs w:val="24"/>
        </w:rPr>
        <w:t>8</w:t>
      </w:r>
      <w:r w:rsidRPr="001C3CDE" w:rsidR="002A2A27">
        <w:rPr>
          <w:rFonts w:ascii="Times New Roman" w:hAnsi="Times New Roman"/>
          <w:b/>
          <w:bCs/>
          <w:sz w:val="24"/>
          <w:szCs w:val="24"/>
        </w:rPr>
        <w:t>. Metode de predare</w:t>
      </w:r>
      <w:r w:rsidRPr="001C3CDE" w:rsidR="00101A4C">
        <w:rPr>
          <w:rFonts w:ascii="Times New Roman" w:hAnsi="Times New Roman"/>
          <w:b/>
          <w:bCs/>
          <w:sz w:val="24"/>
          <w:szCs w:val="24"/>
        </w:rPr>
        <w:t xml:space="preserve"> </w:t>
      </w:r>
    </w:p>
    <w:p xmlns:wp14="http://schemas.microsoft.com/office/word/2010/wordml" w:rsidR="009A3C91" w:rsidP="009A3C91" w:rsidRDefault="009A3C91" w14:paraId="1AFCA223" wp14:textId="77777777">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w:t>
      </w:r>
      <w:r>
        <w:rPr>
          <w:rFonts w:ascii="Times New Roman" w:hAnsi="Times New Roman"/>
          <w:sz w:val="24"/>
          <w:szCs w:val="24"/>
        </w:rPr>
        <w:t>presupune:</w:t>
      </w:r>
    </w:p>
    <w:p xmlns:wp14="http://schemas.microsoft.com/office/word/2010/wordml" w:rsidR="009A3C91" w:rsidP="009A3C91" w:rsidRDefault="009A3C91" w14:paraId="7A164A8B" wp14:textId="77777777">
      <w:pPr>
        <w:spacing w:after="0" w:line="240" w:lineRule="auto"/>
        <w:ind w:firstLine="708"/>
        <w:jc w:val="both"/>
        <w:rPr>
          <w:rFonts w:ascii="Times New Roman" w:hAnsi="Times New Roman"/>
          <w:sz w:val="24"/>
          <w:szCs w:val="24"/>
        </w:rPr>
      </w:pPr>
      <w:r>
        <w:rPr>
          <w:rFonts w:ascii="Times New Roman" w:hAnsi="Times New Roman"/>
          <w:sz w:val="24"/>
          <w:szCs w:val="24"/>
        </w:rPr>
        <w:t>- D</w:t>
      </w:r>
      <w:r w:rsidRPr="00F46074">
        <w:rPr>
          <w:rFonts w:ascii="Times New Roman" w:hAnsi="Times New Roman"/>
          <w:sz w:val="24"/>
          <w:szCs w:val="24"/>
        </w:rPr>
        <w:t>iscu</w:t>
      </w:r>
      <w:r>
        <w:rPr>
          <w:rFonts w:ascii="Times New Roman" w:hAnsi="Times New Roman"/>
          <w:sz w:val="24"/>
          <w:szCs w:val="24"/>
        </w:rPr>
        <w:t>ții pe baza unui suport vizual (</w:t>
      </w:r>
      <w:r w:rsidRPr="00E8223B">
        <w:rPr>
          <w:rFonts w:ascii="Times New Roman" w:hAnsi="Times New Roman"/>
          <w:sz w:val="24"/>
          <w:szCs w:val="24"/>
        </w:rPr>
        <w:t>prezentări Power Point sau diferite filmulețe care vor fi puse la dispoziția studenților. Fiecare curs va debuta cu recapitularea capitolelor deja parcurse, cu accent asupra noți</w:t>
      </w:r>
      <w:r>
        <w:rPr>
          <w:rFonts w:ascii="Times New Roman" w:hAnsi="Times New Roman"/>
          <w:sz w:val="24"/>
          <w:szCs w:val="24"/>
        </w:rPr>
        <w:t>unilor parcurse la ultimul curs).</w:t>
      </w:r>
    </w:p>
    <w:p xmlns:wp14="http://schemas.microsoft.com/office/word/2010/wordml" w:rsidRPr="00E8223B" w:rsidR="009A3C91" w:rsidP="009A3C91" w:rsidRDefault="009A3C91" w14:paraId="622098B7" wp14:textId="77777777">
      <w:pPr>
        <w:spacing w:after="0" w:line="240" w:lineRule="auto"/>
        <w:ind w:firstLine="708"/>
        <w:jc w:val="both"/>
        <w:rPr>
          <w:rFonts w:ascii="Times New Roman" w:hAnsi="Times New Roman"/>
          <w:sz w:val="24"/>
          <w:szCs w:val="24"/>
        </w:rPr>
      </w:pPr>
      <w:r>
        <w:rPr>
          <w:rFonts w:ascii="Times New Roman" w:hAnsi="Times New Roman"/>
          <w:sz w:val="24"/>
          <w:szCs w:val="24"/>
        </w:rPr>
        <w:t>- S</w:t>
      </w:r>
      <w:r w:rsidRPr="00F46074">
        <w:rPr>
          <w:rFonts w:ascii="Times New Roman" w:hAnsi="Times New Roman"/>
          <w:sz w:val="24"/>
          <w:szCs w:val="24"/>
        </w:rPr>
        <w:t>cri</w:t>
      </w:r>
      <w:r>
        <w:rPr>
          <w:rFonts w:ascii="Times New Roman" w:hAnsi="Times New Roman"/>
          <w:sz w:val="24"/>
          <w:szCs w:val="24"/>
        </w:rPr>
        <w:t xml:space="preserve">ere pe tablă pentru clarificări (se prezintă </w:t>
      </w:r>
      <w:r w:rsidRPr="00E8223B">
        <w:rPr>
          <w:rFonts w:ascii="Times New Roman" w:hAnsi="Times New Roman"/>
          <w:sz w:val="24"/>
          <w:szCs w:val="24"/>
        </w:rPr>
        <w:t>imagini și scheme, astfel încât informațiile prezentate să fie ușor de înțeles și asimilat</w:t>
      </w:r>
      <w:r>
        <w:rPr>
          <w:rFonts w:ascii="Times New Roman" w:hAnsi="Times New Roman"/>
          <w:sz w:val="24"/>
          <w:szCs w:val="24"/>
        </w:rPr>
        <w:t>)</w:t>
      </w:r>
      <w:r w:rsidRPr="00E8223B">
        <w:rPr>
          <w:rFonts w:ascii="Times New Roman" w:hAnsi="Times New Roman"/>
          <w:sz w:val="24"/>
          <w:szCs w:val="24"/>
        </w:rPr>
        <w:t>.</w:t>
      </w:r>
    </w:p>
    <w:p xmlns:wp14="http://schemas.microsoft.com/office/word/2010/wordml" w:rsidR="009A3C91" w:rsidP="009A3C91" w:rsidRDefault="009A3C91" w14:paraId="15B6D7D2" wp14:textId="77777777">
      <w:pPr>
        <w:spacing w:after="0" w:line="240" w:lineRule="auto"/>
        <w:ind w:firstLine="708"/>
        <w:jc w:val="both"/>
        <w:rPr>
          <w:rFonts w:ascii="Times New Roman" w:hAnsi="Times New Roman"/>
          <w:sz w:val="24"/>
          <w:szCs w:val="24"/>
        </w:rPr>
      </w:pPr>
      <w:r w:rsidRPr="00F46074">
        <w:rPr>
          <w:rFonts w:ascii="Times New Roman" w:hAnsi="Times New Roman"/>
          <w:sz w:val="24"/>
          <w:szCs w:val="24"/>
        </w:rPr>
        <w:t xml:space="preserve"> </w:t>
      </w:r>
      <w:r>
        <w:rPr>
          <w:rFonts w:ascii="Times New Roman" w:hAnsi="Times New Roman"/>
          <w:sz w:val="24"/>
          <w:szCs w:val="24"/>
        </w:rPr>
        <w:t>- L</w:t>
      </w:r>
      <w:r w:rsidRPr="00F46074">
        <w:rPr>
          <w:rFonts w:ascii="Times New Roman" w:hAnsi="Times New Roman"/>
          <w:sz w:val="24"/>
          <w:szCs w:val="24"/>
        </w:rPr>
        <w:t>ucrul pe exemple numerice</w:t>
      </w:r>
      <w:r>
        <w:rPr>
          <w:rFonts w:ascii="Times New Roman" w:hAnsi="Times New Roman"/>
          <w:sz w:val="24"/>
          <w:szCs w:val="24"/>
        </w:rPr>
        <w:t xml:space="preserve"> (</w:t>
      </w:r>
      <w:r w:rsidRPr="00E8223B">
        <w:rPr>
          <w:rFonts w:ascii="Times New Roman" w:hAnsi="Times New Roman"/>
          <w:sz w:val="24"/>
          <w:szCs w:val="24"/>
        </w:rPr>
        <w:t>acoperă informații și activități practice menite să-i sprijine pe studenți în eforturile de învățare</w:t>
      </w:r>
      <w:r>
        <w:rPr>
          <w:rFonts w:ascii="Times New Roman" w:hAnsi="Times New Roman"/>
          <w:sz w:val="24"/>
          <w:szCs w:val="24"/>
        </w:rPr>
        <w:t>).</w:t>
      </w:r>
    </w:p>
    <w:p xmlns:wp14="http://schemas.microsoft.com/office/word/2010/wordml" w:rsidRPr="00E8223B" w:rsidR="009A3C91" w:rsidP="009A3C91" w:rsidRDefault="009A3C91" w14:paraId="15935928" wp14:textId="77777777">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exersarea mecanismelor de construcție a feedback-ului</w:t>
      </w:r>
      <w:r>
        <w:rPr>
          <w:rFonts w:ascii="Times New Roman" w:hAnsi="Times New Roman"/>
          <w:sz w:val="24"/>
          <w:szCs w:val="24"/>
        </w:rPr>
        <w:t>.</w:t>
      </w:r>
      <w:r w:rsidRPr="00E8223B">
        <w:rPr>
          <w:rFonts w:ascii="Times New Roman" w:hAnsi="Times New Roman"/>
          <w:sz w:val="24"/>
          <w:szCs w:val="24"/>
        </w:rPr>
        <w:t xml:space="preserve"> </w:t>
      </w:r>
    </w:p>
    <w:p xmlns:wp14="http://schemas.microsoft.com/office/word/2010/wordml" w:rsidRPr="00B97DD5" w:rsidR="009A3C91" w:rsidP="009A3C91" w:rsidRDefault="009A3C91" w14:paraId="5BBE6AC7" wp14:textId="77777777">
      <w:pPr>
        <w:spacing w:after="0" w:line="240" w:lineRule="auto"/>
        <w:ind w:firstLine="641"/>
        <w:jc w:val="both"/>
        <w:rPr>
          <w:rFonts w:ascii="Times New Roman" w:hAnsi="Times New Roman"/>
          <w:sz w:val="24"/>
          <w:szCs w:val="24"/>
          <w:highlight w:val="yellow"/>
        </w:rPr>
      </w:pPr>
      <w:r w:rsidRPr="00E8223B">
        <w:rPr>
          <w:rFonts w:ascii="Times New Roman" w:hAnsi="Times New Roman"/>
          <w:sz w:val="24"/>
          <w:szCs w:val="24"/>
        </w:rPr>
        <w:t>Se va exersa abilitatea de lucru în echipă</w:t>
      </w:r>
      <w:r w:rsidRPr="00E8223B">
        <w:rPr>
          <w:rFonts w:ascii="Times New Roman" w:hAnsi="Times New Roman"/>
          <w:color w:val="000000"/>
          <w:sz w:val="24"/>
          <w:szCs w:val="24"/>
        </w:rPr>
        <w:t xml:space="preserve"> pentru rezolvarea diferitelor  sarcini de învățare.</w:t>
      </w:r>
    </w:p>
    <w:p xmlns:wp14="http://schemas.microsoft.com/office/word/2010/wordml" w:rsidR="00C506BF" w:rsidP="001646E3" w:rsidRDefault="00C506BF" w14:paraId="4B94D5A5" wp14:textId="77777777">
      <w:pPr>
        <w:spacing w:after="0" w:line="240" w:lineRule="auto"/>
        <w:rPr>
          <w:rFonts w:ascii="Times New Roman" w:hAnsi="Times New Roman"/>
          <w:b/>
          <w:sz w:val="24"/>
          <w:szCs w:val="24"/>
        </w:rPr>
      </w:pPr>
    </w:p>
    <w:p xmlns:wp14="http://schemas.microsoft.com/office/word/2010/wordml" w:rsidRPr="001C3CDE" w:rsidR="00C506BF" w:rsidP="001646E3" w:rsidRDefault="00C506BF" w14:paraId="3DEEC669" wp14:textId="77777777">
      <w:pPr>
        <w:spacing w:after="0" w:line="240" w:lineRule="auto"/>
        <w:rPr>
          <w:rFonts w:ascii="Times New Roman" w:hAnsi="Times New Roman"/>
          <w:b/>
          <w:sz w:val="24"/>
          <w:szCs w:val="24"/>
        </w:rPr>
      </w:pPr>
    </w:p>
    <w:p xmlns:wp14="http://schemas.microsoft.com/office/word/2010/wordml" w:rsidRPr="001C3CDE" w:rsidR="002A2A27" w:rsidP="00241E52" w:rsidRDefault="007927E2" w14:paraId="40BD54FF" wp14:textId="77777777">
      <w:pPr>
        <w:spacing w:after="120" w:line="240" w:lineRule="auto"/>
        <w:rPr>
          <w:rFonts w:ascii="Times New Roman" w:hAnsi="Times New Roman"/>
          <w:b/>
          <w:sz w:val="24"/>
          <w:szCs w:val="24"/>
        </w:rPr>
      </w:pPr>
      <w:r w:rsidRPr="001C3CDE">
        <w:rPr>
          <w:rFonts w:ascii="Times New Roman" w:hAnsi="Times New Roman"/>
          <w:b/>
          <w:sz w:val="24"/>
          <w:szCs w:val="24"/>
        </w:rPr>
        <w:t>9</w:t>
      </w:r>
      <w:r w:rsidRPr="001C3CDE" w:rsidR="003D0D85">
        <w:rPr>
          <w:rFonts w:ascii="Times New Roman" w:hAnsi="Times New Roman"/>
          <w:b/>
          <w:sz w:val="24"/>
          <w:szCs w:val="24"/>
        </w:rPr>
        <w:t xml:space="preserve">. </w:t>
      </w:r>
      <w:r w:rsidRPr="001C3CDE" w:rsidR="00FD0711">
        <w:rPr>
          <w:rFonts w:ascii="Times New Roman" w:hAnsi="Times New Roman"/>
          <w:b/>
          <w:sz w:val="24"/>
          <w:szCs w:val="24"/>
        </w:rPr>
        <w:t>Con</w:t>
      </w:r>
      <w:r w:rsidRPr="001C3CDE" w:rsidR="001B1709">
        <w:rPr>
          <w:rFonts w:ascii="Times New Roman" w:hAnsi="Times New Roman"/>
          <w:b/>
          <w:sz w:val="24"/>
          <w:szCs w:val="24"/>
        </w:rPr>
        <w:t>ț</w:t>
      </w:r>
      <w:r w:rsidRPr="001C3CDE" w:rsidR="00FD0711">
        <w:rPr>
          <w:rFonts w:ascii="Times New Roman" w:hAnsi="Times New Roman"/>
          <w:b/>
          <w:sz w:val="24"/>
          <w:szCs w:val="24"/>
        </w:rPr>
        <w:t>inuturi</w:t>
      </w:r>
    </w:p>
    <w:tbl>
      <w:tblP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1271"/>
        <w:gridCol w:w="8399"/>
        <w:gridCol w:w="786"/>
      </w:tblGrid>
      <w:tr xmlns:wp14="http://schemas.microsoft.com/office/word/2010/wordml" w:rsidRPr="001C3CDE" w:rsidR="00AD6760" w:rsidTr="006A06AC" w14:paraId="0094AA13" wp14:textId="77777777">
        <w:trPr>
          <w:jc w:val="center"/>
        </w:trPr>
        <w:tc>
          <w:tcPr>
            <w:tcW w:w="10456" w:type="dxa"/>
            <w:gridSpan w:val="3"/>
            <w:vAlign w:val="center"/>
          </w:tcPr>
          <w:p w:rsidRPr="001C3CDE" w:rsidR="00AD6760" w:rsidP="000B3BD0" w:rsidRDefault="00AD6760" w14:paraId="50B001D5" wp14:textId="77777777">
            <w:pPr>
              <w:spacing w:after="0" w:line="240" w:lineRule="auto"/>
              <w:rPr>
                <w:rFonts w:ascii="Times New Roman" w:hAnsi="Times New Roman"/>
                <w:b/>
                <w:bCs/>
                <w:sz w:val="24"/>
                <w:szCs w:val="24"/>
              </w:rPr>
            </w:pPr>
            <w:r w:rsidRPr="001C3CDE">
              <w:rPr>
                <w:rFonts w:ascii="Times New Roman" w:hAnsi="Times New Roman"/>
                <w:b/>
                <w:bCs/>
                <w:sz w:val="24"/>
                <w:szCs w:val="24"/>
              </w:rPr>
              <w:t>CURS</w:t>
            </w:r>
          </w:p>
        </w:tc>
      </w:tr>
      <w:tr xmlns:wp14="http://schemas.microsoft.com/office/word/2010/wordml" w:rsidRPr="001C3CDE" w:rsidR="00AD6760" w:rsidTr="006A06AC" w14:paraId="6204CB4E" wp14:textId="77777777">
        <w:trPr>
          <w:jc w:val="center"/>
        </w:trPr>
        <w:tc>
          <w:tcPr>
            <w:tcW w:w="1271" w:type="dxa"/>
            <w:vAlign w:val="center"/>
          </w:tcPr>
          <w:p w:rsidRPr="001C3CDE" w:rsidR="00AD6760" w:rsidP="000B3BD0" w:rsidRDefault="00AD6760" w14:paraId="2BA5C60E"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Capitolul</w:t>
            </w:r>
          </w:p>
        </w:tc>
        <w:tc>
          <w:tcPr>
            <w:tcW w:w="8399" w:type="dxa"/>
            <w:vAlign w:val="center"/>
          </w:tcPr>
          <w:p w:rsidRPr="001C3CDE" w:rsidR="00AD6760" w:rsidP="000B3BD0" w:rsidRDefault="00AD6760" w14:paraId="2E141912"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Pr="001C3CDE" w:rsidR="001B1709">
              <w:rPr>
                <w:rFonts w:ascii="Times New Roman" w:hAnsi="Times New Roman"/>
                <w:b/>
                <w:bCs/>
                <w:sz w:val="24"/>
                <w:szCs w:val="24"/>
              </w:rPr>
              <w:t>ț</w:t>
            </w:r>
            <w:r w:rsidRPr="001C3CDE">
              <w:rPr>
                <w:rFonts w:ascii="Times New Roman" w:hAnsi="Times New Roman"/>
                <w:b/>
                <w:bCs/>
                <w:sz w:val="24"/>
                <w:szCs w:val="24"/>
              </w:rPr>
              <w:t>inutul</w:t>
            </w:r>
          </w:p>
        </w:tc>
        <w:tc>
          <w:tcPr>
            <w:tcW w:w="786" w:type="dxa"/>
            <w:vAlign w:val="center"/>
          </w:tcPr>
          <w:p w:rsidRPr="001C3CDE" w:rsidR="00AD6760" w:rsidP="000B3BD0" w:rsidRDefault="00AD6760" w14:paraId="33A39E6A"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xmlns:wp14="http://schemas.microsoft.com/office/word/2010/wordml" w:rsidRPr="001C3CDE" w:rsidR="002A2A27" w:rsidTr="00B308B8" w14:paraId="0FCF9EEE" wp14:textId="77777777">
        <w:trPr>
          <w:trHeight w:val="316"/>
          <w:jc w:val="center"/>
        </w:trPr>
        <w:tc>
          <w:tcPr>
            <w:tcW w:w="1271" w:type="dxa"/>
            <w:vAlign w:val="center"/>
          </w:tcPr>
          <w:p w:rsidRPr="001C3CDE" w:rsidR="002A2A27" w:rsidP="000B3BD0" w:rsidRDefault="00497817" w14:paraId="2906B3E5" wp14:textId="77777777">
            <w:pPr>
              <w:spacing w:line="240" w:lineRule="auto"/>
              <w:jc w:val="center"/>
              <w:rPr>
                <w:rFonts w:ascii="Times New Roman" w:hAnsi="Times New Roman"/>
                <w:sz w:val="24"/>
                <w:szCs w:val="24"/>
              </w:rPr>
            </w:pPr>
            <w:r w:rsidRPr="001C3CDE">
              <w:rPr>
                <w:rFonts w:ascii="Times New Roman" w:hAnsi="Times New Roman"/>
                <w:sz w:val="24"/>
                <w:szCs w:val="24"/>
              </w:rPr>
              <w:t>I</w:t>
            </w:r>
          </w:p>
        </w:tc>
        <w:tc>
          <w:tcPr>
            <w:tcW w:w="8399" w:type="dxa"/>
          </w:tcPr>
          <w:p w:rsidRPr="001C3CDE" w:rsidR="008B008F" w:rsidP="00DD0838" w:rsidRDefault="00D55EF9" w14:paraId="03189556" wp14:textId="77777777">
            <w:pPr>
              <w:spacing w:after="0" w:line="240" w:lineRule="auto"/>
              <w:jc w:val="both"/>
              <w:rPr>
                <w:rFonts w:ascii="Times New Roman" w:hAnsi="Times New Roman"/>
                <w:b/>
                <w:sz w:val="24"/>
                <w:szCs w:val="24"/>
              </w:rPr>
            </w:pPr>
            <w:r w:rsidRPr="00D55EF9">
              <w:rPr>
                <w:rFonts w:ascii="Times New Roman" w:hAnsi="Times New Roman"/>
                <w:b/>
                <w:sz w:val="24"/>
                <w:szCs w:val="24"/>
              </w:rPr>
              <w:t xml:space="preserve">Introducere. </w:t>
            </w:r>
            <w:r w:rsidRPr="00D55EF9">
              <w:rPr>
                <w:rFonts w:ascii="Times New Roman" w:hAnsi="Times New Roman"/>
                <w:sz w:val="24"/>
                <w:szCs w:val="24"/>
              </w:rPr>
              <w:t>Forma și dimensiunile Pământului. Cele patru aproximații.</w:t>
            </w:r>
          </w:p>
        </w:tc>
        <w:tc>
          <w:tcPr>
            <w:tcW w:w="786" w:type="dxa"/>
            <w:vAlign w:val="center"/>
          </w:tcPr>
          <w:p w:rsidRPr="001C3CDE" w:rsidR="002A2A27" w:rsidP="000B3BD0" w:rsidRDefault="00D55EF9" w14:paraId="249FAAB8" wp14:textId="77777777">
            <w:pPr>
              <w:spacing w:line="240" w:lineRule="auto"/>
              <w:jc w:val="center"/>
              <w:rPr>
                <w:rFonts w:ascii="Times New Roman" w:hAnsi="Times New Roman"/>
                <w:b/>
                <w:bCs/>
                <w:sz w:val="24"/>
                <w:szCs w:val="24"/>
                <w:lang w:val="it-IT"/>
              </w:rPr>
            </w:pPr>
            <w:r>
              <w:rPr>
                <w:rFonts w:ascii="Times New Roman" w:hAnsi="Times New Roman"/>
                <w:b/>
                <w:bCs/>
                <w:sz w:val="24"/>
                <w:szCs w:val="24"/>
              </w:rPr>
              <w:t>1</w:t>
            </w:r>
          </w:p>
        </w:tc>
      </w:tr>
      <w:tr xmlns:wp14="http://schemas.microsoft.com/office/word/2010/wordml" w:rsidRPr="001C3CDE" w:rsidR="002A2A27" w:rsidTr="006A06AC" w14:paraId="5952D9F4" wp14:textId="77777777">
        <w:trPr>
          <w:jc w:val="center"/>
        </w:trPr>
        <w:tc>
          <w:tcPr>
            <w:tcW w:w="1271" w:type="dxa"/>
            <w:vAlign w:val="center"/>
          </w:tcPr>
          <w:p w:rsidRPr="001C3CDE" w:rsidR="002A2A27" w:rsidP="000B3BD0" w:rsidRDefault="008D1A77" w14:paraId="6E0A92F8" wp14:textId="77777777">
            <w:pPr>
              <w:spacing w:after="0" w:line="240" w:lineRule="auto"/>
              <w:jc w:val="center"/>
              <w:rPr>
                <w:rFonts w:ascii="Times New Roman" w:hAnsi="Times New Roman"/>
                <w:sz w:val="24"/>
                <w:szCs w:val="24"/>
              </w:rPr>
            </w:pPr>
            <w:bookmarkStart w:name="_GoBack" w:colFirst="1" w:colLast="1" w:id="0"/>
            <w:r w:rsidRPr="001C3CDE">
              <w:rPr>
                <w:rFonts w:ascii="Times New Roman" w:hAnsi="Times New Roman"/>
                <w:sz w:val="24"/>
                <w:szCs w:val="24"/>
              </w:rPr>
              <w:t>II</w:t>
            </w:r>
          </w:p>
        </w:tc>
        <w:tc>
          <w:tcPr>
            <w:tcW w:w="8399" w:type="dxa"/>
          </w:tcPr>
          <w:p w:rsidRPr="001C3CDE" w:rsidR="002A2A27" w:rsidP="005E6775" w:rsidRDefault="00D55EF9" w14:paraId="1669DA79"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Sisteme de coordonate. </w:t>
            </w:r>
            <w:r w:rsidRPr="00D55EF9">
              <w:rPr>
                <w:rFonts w:ascii="Times New Roman" w:hAnsi="Times New Roman"/>
                <w:sz w:val="24"/>
                <w:szCs w:val="24"/>
              </w:rPr>
              <w:t>Latitudine, Longitudine. Verticale și Latitudini. Gravitație.</w:t>
            </w:r>
          </w:p>
        </w:tc>
        <w:tc>
          <w:tcPr>
            <w:tcW w:w="786" w:type="dxa"/>
            <w:vAlign w:val="center"/>
          </w:tcPr>
          <w:p w:rsidRPr="001C3CDE" w:rsidR="002A2A27" w:rsidP="000B3BD0" w:rsidRDefault="00D55EF9" w14:paraId="19F14E3C" wp14:textId="77777777">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xmlns:wp14="http://schemas.microsoft.com/office/word/2010/wordml" w:rsidRPr="001C3CDE" w:rsidR="002A2A27" w:rsidTr="006A06AC" w14:paraId="4446FC05" wp14:textId="77777777">
        <w:trPr>
          <w:jc w:val="center"/>
        </w:trPr>
        <w:tc>
          <w:tcPr>
            <w:tcW w:w="1271" w:type="dxa"/>
            <w:vAlign w:val="center"/>
          </w:tcPr>
          <w:p w:rsidRPr="001C3CDE" w:rsidR="002A2A27" w:rsidP="000B3BD0" w:rsidRDefault="008D1A77" w14:paraId="69CE75AC" wp14:textId="77777777">
            <w:pPr>
              <w:spacing w:after="0" w:line="240" w:lineRule="auto"/>
              <w:jc w:val="center"/>
              <w:rPr>
                <w:rFonts w:ascii="Times New Roman" w:hAnsi="Times New Roman"/>
                <w:sz w:val="24"/>
                <w:szCs w:val="24"/>
              </w:rPr>
            </w:pPr>
            <w:r w:rsidRPr="001C3CDE">
              <w:rPr>
                <w:rFonts w:ascii="Times New Roman" w:hAnsi="Times New Roman"/>
                <w:sz w:val="24"/>
                <w:szCs w:val="24"/>
              </w:rPr>
              <w:t>III</w:t>
            </w:r>
          </w:p>
        </w:tc>
        <w:tc>
          <w:tcPr>
            <w:tcW w:w="8399" w:type="dxa"/>
          </w:tcPr>
          <w:p w:rsidRPr="001C3CDE" w:rsidR="002A2A27" w:rsidP="005E6775" w:rsidRDefault="00D55EF9" w14:paraId="3F4C1B9D" wp14:textId="77777777">
            <w:pPr>
              <w:spacing w:after="0" w:line="300" w:lineRule="atLeast"/>
              <w:jc w:val="both"/>
              <w:rPr>
                <w:rFonts w:ascii="Times New Roman" w:hAnsi="Times New Roman"/>
                <w:sz w:val="24"/>
                <w:szCs w:val="24"/>
              </w:rPr>
            </w:pPr>
            <w:r w:rsidRPr="00D55EF9">
              <w:rPr>
                <w:rFonts w:ascii="Times New Roman" w:hAnsi="Times New Roman"/>
                <w:b/>
                <w:sz w:val="24"/>
                <w:szCs w:val="24"/>
              </w:rPr>
              <w:t xml:space="preserve">Fizica atmosferei. </w:t>
            </w:r>
            <w:r w:rsidRPr="00D55EF9">
              <w:rPr>
                <w:rFonts w:ascii="Times New Roman" w:hAnsi="Times New Roman"/>
                <w:sz w:val="24"/>
                <w:szCs w:val="24"/>
              </w:rPr>
              <w:t>Baro-geodezie. Altitudine de presiune și de densitate.</w:t>
            </w:r>
          </w:p>
        </w:tc>
        <w:tc>
          <w:tcPr>
            <w:tcW w:w="786" w:type="dxa"/>
            <w:vAlign w:val="center"/>
          </w:tcPr>
          <w:p w:rsidRPr="001C3CDE" w:rsidR="002A2A27" w:rsidP="000B3BD0" w:rsidRDefault="00D55EF9" w14:paraId="065D2414" wp14:textId="77777777">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xmlns:wp14="http://schemas.microsoft.com/office/word/2010/wordml" w:rsidRPr="001C3CDE" w:rsidR="002A2A27" w:rsidTr="006A06AC" w14:paraId="264EECA6" wp14:textId="77777777">
        <w:trPr>
          <w:jc w:val="center"/>
        </w:trPr>
        <w:tc>
          <w:tcPr>
            <w:tcW w:w="1271" w:type="dxa"/>
            <w:vAlign w:val="center"/>
          </w:tcPr>
          <w:p w:rsidRPr="001C3CDE" w:rsidR="002A2A27" w:rsidP="000B3BD0" w:rsidRDefault="00F972C4" w14:paraId="13FABD8D" wp14:textId="77777777">
            <w:pPr>
              <w:spacing w:after="0" w:line="240" w:lineRule="auto"/>
              <w:jc w:val="center"/>
              <w:rPr>
                <w:rFonts w:ascii="Times New Roman" w:hAnsi="Times New Roman"/>
                <w:sz w:val="24"/>
                <w:szCs w:val="24"/>
              </w:rPr>
            </w:pPr>
            <w:r w:rsidRPr="001C3CDE">
              <w:rPr>
                <w:rFonts w:ascii="Times New Roman" w:hAnsi="Times New Roman"/>
                <w:sz w:val="24"/>
                <w:szCs w:val="24"/>
              </w:rPr>
              <w:t>IV</w:t>
            </w:r>
          </w:p>
        </w:tc>
        <w:tc>
          <w:tcPr>
            <w:tcW w:w="8399" w:type="dxa"/>
          </w:tcPr>
          <w:p w:rsidRPr="001C3CDE" w:rsidR="002A2A27" w:rsidP="005E6775" w:rsidRDefault="00D55EF9" w14:paraId="05C9B106"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Instrumente de zbor aerodinamice. </w:t>
            </w:r>
            <w:r w:rsidRPr="00D55EF9">
              <w:rPr>
                <w:rFonts w:ascii="Times New Roman" w:hAnsi="Times New Roman"/>
                <w:sz w:val="24"/>
                <w:szCs w:val="24"/>
              </w:rPr>
              <w:t>Viteza indicată, numărul Mach.</w:t>
            </w:r>
          </w:p>
        </w:tc>
        <w:tc>
          <w:tcPr>
            <w:tcW w:w="786" w:type="dxa"/>
            <w:vAlign w:val="center"/>
          </w:tcPr>
          <w:p w:rsidRPr="001C3CDE" w:rsidR="002A2A27" w:rsidP="000B3BD0" w:rsidRDefault="00D55EF9" w14:paraId="2E32D521"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02A43717" wp14:textId="77777777">
        <w:trPr>
          <w:jc w:val="center"/>
        </w:trPr>
        <w:tc>
          <w:tcPr>
            <w:tcW w:w="1271" w:type="dxa"/>
            <w:vAlign w:val="center"/>
          </w:tcPr>
          <w:p w:rsidRPr="001C3CDE" w:rsidR="00D55EF9" w:rsidP="00B308B8" w:rsidRDefault="00B308B8" w14:paraId="3696C343" wp14:textId="77777777">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D55EF9" w:rsidR="00D55EF9" w:rsidP="005E6775" w:rsidRDefault="00D55EF9" w14:paraId="3DB5210B"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Direcții/Azimuturi. </w:t>
            </w:r>
            <w:r w:rsidRPr="00D55EF9">
              <w:rPr>
                <w:rFonts w:ascii="Times New Roman" w:hAnsi="Times New Roman"/>
                <w:sz w:val="24"/>
                <w:szCs w:val="24"/>
              </w:rPr>
              <w:t>Orizont. Nordul adevărat. Sextantul. Poziționarea astronomică. Nordul Magnetic. Declinația magnetică.</w:t>
            </w:r>
          </w:p>
        </w:tc>
        <w:tc>
          <w:tcPr>
            <w:tcW w:w="786" w:type="dxa"/>
            <w:vAlign w:val="center"/>
          </w:tcPr>
          <w:p w:rsidRPr="001C3CDE" w:rsidR="00D55EF9" w:rsidP="000B3BD0" w:rsidRDefault="00D55EF9" w14:paraId="0C50080F"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162B15FA" wp14:textId="77777777">
        <w:trPr>
          <w:jc w:val="center"/>
        </w:trPr>
        <w:tc>
          <w:tcPr>
            <w:tcW w:w="1271" w:type="dxa"/>
            <w:vAlign w:val="center"/>
          </w:tcPr>
          <w:p w:rsidRPr="001C3CDE" w:rsidR="00D55EF9" w:rsidP="000B3BD0" w:rsidRDefault="00B308B8" w14:paraId="345A8E22" wp14:textId="77777777">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D55EF9" w:rsidR="00D55EF9" w:rsidP="005E6775" w:rsidRDefault="00D55EF9" w14:paraId="32B92C7A"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Giroscop. </w:t>
            </w:r>
            <w:r w:rsidRPr="00D55EF9">
              <w:rPr>
                <w:rFonts w:ascii="Times New Roman" w:hAnsi="Times New Roman"/>
                <w:sz w:val="24"/>
                <w:szCs w:val="24"/>
              </w:rPr>
              <w:t>Unghiurile Euler și quaternioni. Instrumente de zbor giroscopice.</w:t>
            </w:r>
          </w:p>
        </w:tc>
        <w:tc>
          <w:tcPr>
            <w:tcW w:w="786" w:type="dxa"/>
            <w:vAlign w:val="center"/>
          </w:tcPr>
          <w:p w:rsidRPr="001C3CDE" w:rsidR="00D55EF9" w:rsidP="000B3BD0" w:rsidRDefault="00D55EF9" w14:paraId="050B3AD0"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060A6B0B" wp14:textId="77777777">
        <w:trPr>
          <w:jc w:val="center"/>
        </w:trPr>
        <w:tc>
          <w:tcPr>
            <w:tcW w:w="1271" w:type="dxa"/>
            <w:vAlign w:val="center"/>
          </w:tcPr>
          <w:p w:rsidRPr="001C3CDE" w:rsidR="00D55EF9" w:rsidP="000B3BD0" w:rsidRDefault="00B308B8" w14:paraId="43D200E2" wp14:textId="7777777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D55EF9" w:rsidR="00D55EF9" w:rsidP="005E6775" w:rsidRDefault="00D55EF9" w14:paraId="57478C40"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Timp și Longitudine. </w:t>
            </w:r>
            <w:r w:rsidRPr="00D55EF9">
              <w:rPr>
                <w:rFonts w:ascii="Times New Roman" w:hAnsi="Times New Roman"/>
                <w:sz w:val="24"/>
                <w:szCs w:val="24"/>
              </w:rPr>
              <w:t>Răsăritul și apusul soarelui. Crepuscul.</w:t>
            </w:r>
          </w:p>
        </w:tc>
        <w:tc>
          <w:tcPr>
            <w:tcW w:w="786" w:type="dxa"/>
            <w:vAlign w:val="center"/>
          </w:tcPr>
          <w:p w:rsidRPr="001C3CDE" w:rsidR="00D55EF9" w:rsidP="000B3BD0" w:rsidRDefault="00D55EF9" w14:paraId="6B965A47"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6D9A9CFA" wp14:textId="77777777">
        <w:trPr>
          <w:jc w:val="center"/>
        </w:trPr>
        <w:tc>
          <w:tcPr>
            <w:tcW w:w="1271" w:type="dxa"/>
            <w:vAlign w:val="center"/>
          </w:tcPr>
          <w:p w:rsidRPr="001C3CDE" w:rsidR="00D55EF9" w:rsidP="000B3BD0" w:rsidRDefault="00B308B8" w14:paraId="1C00F8AB" wp14:textId="77777777">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D55EF9" w:rsidR="00D55EF9" w:rsidP="005E6775" w:rsidRDefault="00D55EF9" w14:paraId="5226F7B6"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Navigație verticală și orizontală. </w:t>
            </w:r>
            <w:r w:rsidRPr="00D55EF9">
              <w:rPr>
                <w:rFonts w:ascii="Times New Roman" w:hAnsi="Times New Roman"/>
                <w:sz w:val="24"/>
                <w:szCs w:val="24"/>
              </w:rPr>
              <w:t>Triunghiul vitezelor. Navigație inerțială.</w:t>
            </w:r>
          </w:p>
        </w:tc>
        <w:tc>
          <w:tcPr>
            <w:tcW w:w="786" w:type="dxa"/>
            <w:vAlign w:val="center"/>
          </w:tcPr>
          <w:p w:rsidRPr="001C3CDE" w:rsidR="00D55EF9" w:rsidP="000B3BD0" w:rsidRDefault="00D55EF9" w14:paraId="511F3AB7"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65A83A70" wp14:textId="77777777">
        <w:trPr>
          <w:jc w:val="center"/>
        </w:trPr>
        <w:tc>
          <w:tcPr>
            <w:tcW w:w="1271" w:type="dxa"/>
            <w:vAlign w:val="center"/>
          </w:tcPr>
          <w:p w:rsidRPr="001C3CDE" w:rsidR="00D55EF9" w:rsidP="000B3BD0" w:rsidRDefault="00B308B8" w14:paraId="5B5ACBF8" wp14:textId="77777777">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D55EF9" w:rsidR="00D55EF9" w:rsidP="00D55EF9" w:rsidRDefault="00D55EF9" w14:paraId="15068BED" wp14:textId="77777777">
            <w:pPr>
              <w:tabs>
                <w:tab w:val="left" w:pos="1997"/>
              </w:tabs>
              <w:spacing w:after="0" w:line="300" w:lineRule="atLeast"/>
              <w:jc w:val="both"/>
              <w:rPr>
                <w:rFonts w:ascii="Times New Roman" w:hAnsi="Times New Roman"/>
                <w:b/>
                <w:sz w:val="24"/>
                <w:szCs w:val="24"/>
              </w:rPr>
            </w:pPr>
            <w:r w:rsidRPr="00D55EF9">
              <w:rPr>
                <w:rFonts w:ascii="Times New Roman" w:hAnsi="Times New Roman"/>
                <w:b/>
                <w:sz w:val="24"/>
                <w:szCs w:val="24"/>
              </w:rPr>
              <w:t xml:space="preserve">Traiectoria directă. </w:t>
            </w:r>
            <w:r w:rsidRPr="00D55EF9">
              <w:rPr>
                <w:rFonts w:ascii="Times New Roman" w:hAnsi="Times New Roman"/>
                <w:sz w:val="24"/>
                <w:szCs w:val="24"/>
              </w:rPr>
              <w:t>Loxodroma.</w:t>
            </w:r>
          </w:p>
        </w:tc>
        <w:tc>
          <w:tcPr>
            <w:tcW w:w="786" w:type="dxa"/>
            <w:vAlign w:val="center"/>
          </w:tcPr>
          <w:p w:rsidRPr="001C3CDE" w:rsidR="00D55EF9" w:rsidP="000B3BD0" w:rsidRDefault="00D55EF9" w14:paraId="39507054"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1D15A409" wp14:textId="77777777">
        <w:trPr>
          <w:jc w:val="center"/>
        </w:trPr>
        <w:tc>
          <w:tcPr>
            <w:tcW w:w="1271" w:type="dxa"/>
            <w:vAlign w:val="center"/>
          </w:tcPr>
          <w:p w:rsidRPr="001C3CDE" w:rsidR="00D55EF9" w:rsidP="000B3BD0" w:rsidRDefault="00B308B8" w14:paraId="33096EF0" wp14:textId="77777777">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D55EF9" w:rsidR="00D55EF9" w:rsidP="005E6775" w:rsidRDefault="00D55EF9" w14:paraId="3AEC715B"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Trigonometrie sferică. Ortodroma (cercul mare).</w:t>
            </w:r>
          </w:p>
        </w:tc>
        <w:tc>
          <w:tcPr>
            <w:tcW w:w="786" w:type="dxa"/>
            <w:vAlign w:val="center"/>
          </w:tcPr>
          <w:p w:rsidRPr="001C3CDE" w:rsidR="00D55EF9" w:rsidP="000B3BD0" w:rsidRDefault="00D55EF9" w14:paraId="0295336A"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0987297D" wp14:textId="77777777">
        <w:trPr>
          <w:jc w:val="center"/>
        </w:trPr>
        <w:tc>
          <w:tcPr>
            <w:tcW w:w="1271" w:type="dxa"/>
            <w:vAlign w:val="center"/>
          </w:tcPr>
          <w:p w:rsidRPr="001C3CDE" w:rsidR="00D55EF9" w:rsidP="000B3BD0" w:rsidRDefault="00B308B8" w14:paraId="05F87634" wp14:textId="77777777">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rsidRPr="00D55EF9" w:rsidR="00D55EF9" w:rsidP="005E6775" w:rsidRDefault="00D55EF9" w14:paraId="17500958"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Brahistocrona</w:t>
            </w:r>
            <w:r>
              <w:rPr>
                <w:rFonts w:ascii="Times New Roman" w:hAnsi="Times New Roman"/>
                <w:b/>
                <w:sz w:val="24"/>
                <w:szCs w:val="24"/>
              </w:rPr>
              <w:t>.</w:t>
            </w:r>
          </w:p>
        </w:tc>
        <w:tc>
          <w:tcPr>
            <w:tcW w:w="786" w:type="dxa"/>
            <w:vAlign w:val="center"/>
          </w:tcPr>
          <w:p w:rsidRPr="001C3CDE" w:rsidR="00D55EF9" w:rsidP="000B3BD0" w:rsidRDefault="00D55EF9" w14:paraId="71CBABF6"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40F2BE60" wp14:textId="77777777">
        <w:trPr>
          <w:jc w:val="center"/>
        </w:trPr>
        <w:tc>
          <w:tcPr>
            <w:tcW w:w="1271" w:type="dxa"/>
            <w:vAlign w:val="center"/>
          </w:tcPr>
          <w:p w:rsidRPr="001C3CDE" w:rsidR="00D55EF9" w:rsidP="000B3BD0" w:rsidRDefault="00B308B8" w14:paraId="4E45B639" wp14:textId="77777777">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rsidRPr="00D55EF9" w:rsidR="00D55EF9" w:rsidP="00D55EF9" w:rsidRDefault="00D55EF9" w14:paraId="0E55930C" wp14:textId="77777777">
            <w:pPr>
              <w:tabs>
                <w:tab w:val="left" w:pos="915"/>
              </w:tabs>
              <w:spacing w:after="0" w:line="300" w:lineRule="atLeast"/>
              <w:jc w:val="both"/>
              <w:rPr>
                <w:rFonts w:ascii="Times New Roman" w:hAnsi="Times New Roman"/>
                <w:b/>
                <w:sz w:val="24"/>
                <w:szCs w:val="24"/>
              </w:rPr>
            </w:pPr>
            <w:r w:rsidRPr="00D55EF9">
              <w:rPr>
                <w:rFonts w:ascii="Times New Roman" w:hAnsi="Times New Roman"/>
                <w:b/>
                <w:sz w:val="24"/>
                <w:szCs w:val="24"/>
              </w:rPr>
              <w:t>Planificarea zborului pe distanțe lungi</w:t>
            </w:r>
            <w:r>
              <w:rPr>
                <w:rFonts w:ascii="Times New Roman" w:hAnsi="Times New Roman"/>
                <w:b/>
                <w:sz w:val="24"/>
                <w:szCs w:val="24"/>
              </w:rPr>
              <w:t>.</w:t>
            </w:r>
          </w:p>
        </w:tc>
        <w:tc>
          <w:tcPr>
            <w:tcW w:w="786" w:type="dxa"/>
            <w:vAlign w:val="center"/>
          </w:tcPr>
          <w:p w:rsidRPr="001C3CDE" w:rsidR="00D55EF9" w:rsidP="000B3BD0" w:rsidRDefault="00D55EF9" w14:paraId="6EA80843"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61FCB3E1" wp14:textId="77777777">
        <w:trPr>
          <w:jc w:val="center"/>
        </w:trPr>
        <w:tc>
          <w:tcPr>
            <w:tcW w:w="1271" w:type="dxa"/>
            <w:vAlign w:val="center"/>
          </w:tcPr>
          <w:p w:rsidRPr="001C3CDE" w:rsidR="00D55EF9" w:rsidP="000B3BD0" w:rsidRDefault="00B308B8" w14:paraId="479A02BA" wp14:textId="77777777">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rsidRPr="00D55EF9" w:rsidR="00D55EF9" w:rsidP="005E6775" w:rsidRDefault="00D55EF9" w14:paraId="2CE4DB3A"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 xml:space="preserve">Planul de combustibil. </w:t>
            </w:r>
            <w:r w:rsidRPr="00D55EF9">
              <w:rPr>
                <w:rFonts w:ascii="Times New Roman" w:hAnsi="Times New Roman"/>
                <w:sz w:val="24"/>
                <w:szCs w:val="24"/>
              </w:rPr>
              <w:t>Escale de realimentare.</w:t>
            </w:r>
          </w:p>
        </w:tc>
        <w:tc>
          <w:tcPr>
            <w:tcW w:w="786" w:type="dxa"/>
            <w:vAlign w:val="center"/>
          </w:tcPr>
          <w:p w:rsidRPr="001C3CDE" w:rsidR="00D55EF9" w:rsidP="000B3BD0" w:rsidRDefault="00D55EF9" w14:paraId="33A66D29"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xmlns:wp14="http://schemas.microsoft.com/office/word/2010/wordml" w:rsidRPr="001C3CDE" w:rsidR="00D55EF9" w:rsidTr="006A06AC" w14:paraId="52169EC5" wp14:textId="77777777">
        <w:trPr>
          <w:jc w:val="center"/>
        </w:trPr>
        <w:tc>
          <w:tcPr>
            <w:tcW w:w="1271" w:type="dxa"/>
            <w:vAlign w:val="center"/>
          </w:tcPr>
          <w:p w:rsidRPr="001C3CDE" w:rsidR="00D55EF9" w:rsidP="000B3BD0" w:rsidRDefault="00B308B8" w14:paraId="12DE2CC3" wp14:textId="77777777">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rsidRPr="00D55EF9" w:rsidR="00D55EF9" w:rsidP="005E6775" w:rsidRDefault="00D55EF9" w14:paraId="437F287E" wp14:textId="77777777">
            <w:pPr>
              <w:spacing w:after="0" w:line="300" w:lineRule="atLeast"/>
              <w:jc w:val="both"/>
              <w:rPr>
                <w:rFonts w:ascii="Times New Roman" w:hAnsi="Times New Roman"/>
                <w:b/>
                <w:sz w:val="24"/>
                <w:szCs w:val="24"/>
              </w:rPr>
            </w:pPr>
            <w:r w:rsidRPr="00D55EF9">
              <w:rPr>
                <w:rFonts w:ascii="Times New Roman" w:hAnsi="Times New Roman"/>
                <w:b/>
                <w:sz w:val="24"/>
                <w:szCs w:val="24"/>
              </w:rPr>
              <w:t>Planul de zbor pe distanțe scurte cu vânt</w:t>
            </w:r>
            <w:r>
              <w:rPr>
                <w:rFonts w:ascii="Times New Roman" w:hAnsi="Times New Roman"/>
                <w:b/>
                <w:sz w:val="24"/>
                <w:szCs w:val="24"/>
              </w:rPr>
              <w:t>.</w:t>
            </w:r>
          </w:p>
        </w:tc>
        <w:tc>
          <w:tcPr>
            <w:tcW w:w="786" w:type="dxa"/>
            <w:vAlign w:val="center"/>
          </w:tcPr>
          <w:p w:rsidRPr="001C3CDE" w:rsidR="00D55EF9" w:rsidP="000B3BD0" w:rsidRDefault="00D55EF9" w14:paraId="6474E532" wp14:textId="77777777">
            <w:pPr>
              <w:spacing w:after="0" w:line="240" w:lineRule="auto"/>
              <w:jc w:val="center"/>
              <w:rPr>
                <w:rFonts w:ascii="Times New Roman" w:hAnsi="Times New Roman"/>
                <w:b/>
                <w:bCs/>
                <w:sz w:val="24"/>
                <w:szCs w:val="24"/>
              </w:rPr>
            </w:pPr>
            <w:r>
              <w:rPr>
                <w:rFonts w:ascii="Times New Roman" w:hAnsi="Times New Roman"/>
                <w:b/>
                <w:bCs/>
                <w:sz w:val="24"/>
                <w:szCs w:val="24"/>
              </w:rPr>
              <w:t>1</w:t>
            </w:r>
          </w:p>
        </w:tc>
      </w:tr>
      <w:bookmarkEnd w:id="0"/>
      <w:tr xmlns:wp14="http://schemas.microsoft.com/office/word/2010/wordml" w:rsidRPr="001C3CDE" w:rsidR="00F972C4" w:rsidTr="006A06AC" w14:paraId="2898A1ED" wp14:textId="77777777">
        <w:trPr>
          <w:jc w:val="center"/>
        </w:trPr>
        <w:tc>
          <w:tcPr>
            <w:tcW w:w="1271" w:type="dxa"/>
          </w:tcPr>
          <w:p w:rsidRPr="001C3CDE" w:rsidR="00F972C4" w:rsidP="000B3BD0" w:rsidRDefault="00F972C4" w14:paraId="3656B9AB" wp14:textId="77777777">
            <w:pPr>
              <w:spacing w:after="0" w:line="240" w:lineRule="auto"/>
              <w:rPr>
                <w:rFonts w:ascii="Times New Roman" w:hAnsi="Times New Roman"/>
                <w:sz w:val="24"/>
                <w:szCs w:val="24"/>
              </w:rPr>
            </w:pPr>
          </w:p>
        </w:tc>
        <w:tc>
          <w:tcPr>
            <w:tcW w:w="8399" w:type="dxa"/>
          </w:tcPr>
          <w:p w:rsidRPr="001C3CDE" w:rsidR="00F972C4" w:rsidP="000B3BD0" w:rsidRDefault="00F972C4" w14:paraId="7A8483DF" wp14:textId="77777777">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786" w:type="dxa"/>
          </w:tcPr>
          <w:p w:rsidRPr="001C3CDE" w:rsidR="00F972C4" w:rsidP="000B3BD0" w:rsidRDefault="00F67FCF" w14:paraId="052CBC2D" wp14:textId="77777777">
            <w:pPr>
              <w:spacing w:after="0" w:line="240" w:lineRule="auto"/>
              <w:jc w:val="center"/>
              <w:rPr>
                <w:rFonts w:ascii="Times New Roman" w:hAnsi="Times New Roman"/>
                <w:b/>
                <w:sz w:val="24"/>
                <w:szCs w:val="24"/>
              </w:rPr>
            </w:pPr>
            <w:r w:rsidRPr="001C3CDE">
              <w:rPr>
                <w:rFonts w:ascii="Times New Roman" w:hAnsi="Times New Roman"/>
                <w:b/>
                <w:sz w:val="24"/>
                <w:szCs w:val="24"/>
              </w:rPr>
              <w:t>14</w:t>
            </w:r>
          </w:p>
        </w:tc>
      </w:tr>
      <w:tr xmlns:wp14="http://schemas.microsoft.com/office/word/2010/wordml" w:rsidRPr="001C3CDE" w:rsidR="00F972C4" w:rsidTr="006A06AC" w14:paraId="2DE49AD5" wp14:textId="77777777">
        <w:trPr>
          <w:jc w:val="center"/>
        </w:trPr>
        <w:tc>
          <w:tcPr>
            <w:tcW w:w="10456" w:type="dxa"/>
            <w:gridSpan w:val="3"/>
          </w:tcPr>
          <w:p w:rsidRPr="001C3CDE" w:rsidR="00F972C4" w:rsidP="00241E52" w:rsidRDefault="1B82A3CE" w14:paraId="48488834" wp14:textId="77777777">
            <w:pPr>
              <w:spacing w:before="120" w:after="120" w:line="240" w:lineRule="auto"/>
              <w:jc w:val="both"/>
              <w:rPr>
                <w:rFonts w:ascii="Times New Roman" w:hAnsi="Times New Roman"/>
                <w:b/>
                <w:bCs/>
                <w:sz w:val="24"/>
                <w:szCs w:val="24"/>
              </w:rPr>
            </w:pPr>
            <w:r w:rsidRPr="001C3CDE">
              <w:rPr>
                <w:rFonts w:ascii="Times New Roman" w:hAnsi="Times New Roman"/>
                <w:b/>
                <w:bCs/>
                <w:sz w:val="24"/>
                <w:szCs w:val="24"/>
              </w:rPr>
              <w:t>Bibliografie:</w:t>
            </w:r>
          </w:p>
          <w:p w:rsidRPr="00596775" w:rsidR="00C506BF" w:rsidP="00596775" w:rsidRDefault="00596775" w14:paraId="3CCC8197" wp14:textId="77777777">
            <w:pPr>
              <w:spacing w:before="60" w:after="60" w:line="240" w:lineRule="auto"/>
              <w:jc w:val="both"/>
              <w:rPr>
                <w:rFonts w:ascii="Times New Roman" w:hAnsi="Times New Roman"/>
                <w:sz w:val="24"/>
                <w:szCs w:val="24"/>
                <w:lang w:val="it-IT"/>
              </w:rPr>
            </w:pPr>
            <w:r w:rsidRPr="00596775">
              <w:rPr>
                <w:rFonts w:ascii="Times New Roman" w:hAnsi="Times New Roman"/>
                <w:sz w:val="24"/>
                <w:szCs w:val="24"/>
              </w:rPr>
              <w:t xml:space="preserve">1. </w:t>
            </w:r>
            <w:r w:rsidRPr="00596775" w:rsidR="00C506BF">
              <w:rPr>
                <w:rFonts w:ascii="Times New Roman" w:hAnsi="Times New Roman"/>
                <w:sz w:val="24"/>
                <w:szCs w:val="24"/>
              </w:rPr>
              <w:t>Stefănescu Irina-</w:t>
            </w:r>
            <w:r>
              <w:rPr>
                <w:rFonts w:ascii="Times New Roman" w:hAnsi="Times New Roman"/>
                <w:sz w:val="24"/>
                <w:szCs w:val="24"/>
              </w:rPr>
              <w:t>B</w:t>
            </w:r>
            <w:r w:rsidRPr="00596775" w:rsidR="00C506BF">
              <w:rPr>
                <w:rFonts w:ascii="Times New Roman" w:hAnsi="Times New Roman"/>
                <w:sz w:val="24"/>
                <w:szCs w:val="24"/>
              </w:rPr>
              <w:t>eatrice</w:t>
            </w:r>
            <w:r w:rsidRPr="00596775" w:rsidR="00DB2F53">
              <w:rPr>
                <w:rFonts w:ascii="Times New Roman" w:hAnsi="Times New Roman"/>
                <w:sz w:val="24"/>
                <w:szCs w:val="24"/>
              </w:rPr>
              <w:t xml:space="preserve">., </w:t>
            </w:r>
            <w:r w:rsidRPr="000A522E" w:rsidR="006076B4">
              <w:rPr>
                <w:rFonts w:ascii="Times New Roman" w:hAnsi="Times New Roman"/>
                <w:sz w:val="24"/>
                <w:szCs w:val="24"/>
              </w:rPr>
              <w:t>Suport curs</w:t>
            </w:r>
            <w:r w:rsidR="006076B4">
              <w:rPr>
                <w:rFonts w:ascii="Times New Roman" w:hAnsi="Times New Roman"/>
                <w:sz w:val="24"/>
                <w:szCs w:val="24"/>
              </w:rPr>
              <w:t>:</w:t>
            </w:r>
            <w:r w:rsidRPr="000A522E" w:rsidR="006076B4">
              <w:rPr>
                <w:rFonts w:ascii="Times New Roman" w:hAnsi="Times New Roman"/>
                <w:sz w:val="24"/>
                <w:szCs w:val="24"/>
              </w:rPr>
              <w:t xml:space="preserve"> </w:t>
            </w:r>
            <w:r w:rsidRPr="00596775" w:rsidR="00C506BF">
              <w:rPr>
                <w:rFonts w:ascii="Times New Roman" w:hAnsi="Times New Roman"/>
                <w:sz w:val="24"/>
                <w:szCs w:val="24"/>
              </w:rPr>
              <w:t>Fundamente de navigație aeriană</w:t>
            </w:r>
            <w:r w:rsidRPr="00596775" w:rsidR="00973441">
              <w:rPr>
                <w:rFonts w:ascii="Times New Roman" w:hAnsi="Times New Roman"/>
                <w:sz w:val="24"/>
                <w:szCs w:val="24"/>
              </w:rPr>
              <w:t xml:space="preserve"> (202</w:t>
            </w:r>
            <w:r w:rsidRPr="00596775" w:rsidR="00C506BF">
              <w:rPr>
                <w:rFonts w:ascii="Times New Roman" w:hAnsi="Times New Roman"/>
                <w:sz w:val="24"/>
                <w:szCs w:val="24"/>
              </w:rPr>
              <w:t>5</w:t>
            </w:r>
            <w:r w:rsidRPr="00596775" w:rsidR="00973441">
              <w:rPr>
                <w:rFonts w:ascii="Times New Roman" w:hAnsi="Times New Roman"/>
                <w:sz w:val="24"/>
                <w:szCs w:val="24"/>
              </w:rPr>
              <w:t>)</w:t>
            </w:r>
            <w:r w:rsidRPr="00596775" w:rsidR="00DB2F53">
              <w:rPr>
                <w:rFonts w:ascii="Times New Roman" w:hAnsi="Times New Roman"/>
                <w:sz w:val="24"/>
                <w:szCs w:val="24"/>
              </w:rPr>
              <w:t xml:space="preserve">, </w:t>
            </w:r>
            <w:r>
              <w:rPr>
                <w:rFonts w:ascii="Times New Roman" w:hAnsi="Times New Roman"/>
                <w:sz w:val="24"/>
                <w:szCs w:val="24"/>
              </w:rPr>
              <w:t xml:space="preserve">Curs on-line </w:t>
            </w:r>
            <w:r w:rsidRPr="00596775" w:rsidR="00DB2F53">
              <w:rPr>
                <w:rFonts w:ascii="Times New Roman" w:hAnsi="Times New Roman"/>
                <w:sz w:val="24"/>
                <w:szCs w:val="24"/>
              </w:rPr>
              <w:t>MOODLE</w:t>
            </w:r>
          </w:p>
          <w:p w:rsidRPr="00596775" w:rsidR="00C506BF" w:rsidP="00596775" w:rsidRDefault="00596775" w14:paraId="248143AA" wp14:textId="77777777">
            <w:pPr>
              <w:spacing w:before="60" w:after="60" w:line="240" w:lineRule="auto"/>
              <w:jc w:val="both"/>
              <w:rPr>
                <w:rFonts w:ascii="Times New Roman" w:hAnsi="Times New Roman"/>
                <w:sz w:val="24"/>
                <w:szCs w:val="24"/>
                <w:lang w:val="it-IT"/>
              </w:rPr>
            </w:pPr>
            <w:r w:rsidRPr="00596775">
              <w:rPr>
                <w:rFonts w:ascii="Times New Roman" w:hAnsi="Times New Roman"/>
                <w:sz w:val="24"/>
                <w:szCs w:val="24"/>
                <w:lang w:val="it-IT"/>
              </w:rPr>
              <w:t xml:space="preserve">2. </w:t>
            </w:r>
            <w:r>
              <w:rPr>
                <w:rFonts w:ascii="Times New Roman" w:hAnsi="Times New Roman"/>
                <w:sz w:val="24"/>
                <w:szCs w:val="24"/>
                <w:lang w:val="it-IT"/>
              </w:rPr>
              <w:t>Hladiuc</w:t>
            </w:r>
            <w:r w:rsidRPr="00596775" w:rsidR="00C506BF">
              <w:rPr>
                <w:rFonts w:ascii="Times New Roman" w:hAnsi="Times New Roman"/>
                <w:sz w:val="24"/>
                <w:szCs w:val="24"/>
                <w:lang w:val="it-IT"/>
              </w:rPr>
              <w:t xml:space="preserve"> E, Popescu A. V</w:t>
            </w:r>
            <w:r>
              <w:rPr>
                <w:rFonts w:ascii="Times New Roman" w:hAnsi="Times New Roman"/>
                <w:sz w:val="24"/>
                <w:szCs w:val="24"/>
                <w:lang w:val="it-IT"/>
              </w:rPr>
              <w:t>,</w:t>
            </w:r>
            <w:r w:rsidRPr="00596775" w:rsidR="00C506BF">
              <w:rPr>
                <w:rFonts w:ascii="Times New Roman" w:hAnsi="Times New Roman"/>
                <w:sz w:val="24"/>
                <w:szCs w:val="24"/>
                <w:lang w:val="it-IT"/>
              </w:rPr>
              <w:t xml:space="preserve"> Naviga</w:t>
            </w:r>
            <w:r>
              <w:rPr>
                <w:rFonts w:ascii="Times New Roman" w:hAnsi="Times New Roman"/>
                <w:sz w:val="24"/>
                <w:szCs w:val="24"/>
                <w:lang w:val="it-IT"/>
              </w:rPr>
              <w:t>ț</w:t>
            </w:r>
            <w:r w:rsidRPr="00596775" w:rsidR="00C506BF">
              <w:rPr>
                <w:rFonts w:ascii="Times New Roman" w:hAnsi="Times New Roman"/>
                <w:sz w:val="24"/>
                <w:szCs w:val="24"/>
                <w:lang w:val="it-IT"/>
              </w:rPr>
              <w:t>ia aerian</w:t>
            </w:r>
            <w:r>
              <w:rPr>
                <w:rFonts w:ascii="Times New Roman" w:hAnsi="Times New Roman"/>
                <w:sz w:val="24"/>
                <w:szCs w:val="24"/>
                <w:lang w:val="it-IT"/>
              </w:rPr>
              <w:t>ă,</w:t>
            </w:r>
            <w:r w:rsidRPr="00596775" w:rsidR="00C506BF">
              <w:rPr>
                <w:rFonts w:ascii="Times New Roman" w:hAnsi="Times New Roman"/>
                <w:sz w:val="24"/>
                <w:szCs w:val="24"/>
                <w:lang w:val="it-IT"/>
              </w:rPr>
              <w:t xml:space="preserve"> (1977)</w:t>
            </w:r>
            <w:r>
              <w:rPr>
                <w:rFonts w:ascii="Times New Roman" w:hAnsi="Times New Roman"/>
                <w:sz w:val="24"/>
                <w:szCs w:val="24"/>
                <w:lang w:val="it-IT"/>
              </w:rPr>
              <w:t>.</w:t>
            </w:r>
          </w:p>
          <w:p w:rsidRPr="00596775" w:rsidR="00C506BF" w:rsidP="00C506BF" w:rsidRDefault="00C506BF" w14:paraId="12F3285F" wp14:textId="77777777">
            <w:pPr>
              <w:spacing w:before="60" w:after="60" w:line="240" w:lineRule="auto"/>
              <w:jc w:val="both"/>
              <w:rPr>
                <w:rFonts w:ascii="Times New Roman" w:hAnsi="Times New Roman"/>
                <w:sz w:val="24"/>
                <w:szCs w:val="24"/>
              </w:rPr>
            </w:pPr>
            <w:r w:rsidRPr="00596775">
              <w:rPr>
                <w:rFonts w:ascii="Times New Roman" w:hAnsi="Times New Roman"/>
                <w:sz w:val="24"/>
                <w:szCs w:val="24"/>
              </w:rPr>
              <w:t>3. Pleter</w:t>
            </w:r>
            <w:r w:rsidR="00596775">
              <w:rPr>
                <w:rFonts w:ascii="Times New Roman" w:hAnsi="Times New Roman"/>
                <w:sz w:val="24"/>
                <w:szCs w:val="24"/>
              </w:rPr>
              <w:t xml:space="preserve"> Octavian-Thor, </w:t>
            </w:r>
            <w:r w:rsidRPr="00596775">
              <w:rPr>
                <w:rFonts w:ascii="Times New Roman" w:hAnsi="Times New Roman"/>
                <w:sz w:val="24"/>
                <w:szCs w:val="24"/>
              </w:rPr>
              <w:t>Introduction to Aerospace Engineering</w:t>
            </w:r>
            <w:r w:rsidR="00596775">
              <w:rPr>
                <w:rFonts w:ascii="Times New Roman" w:hAnsi="Times New Roman"/>
                <w:sz w:val="24"/>
                <w:szCs w:val="24"/>
              </w:rPr>
              <w:t>,</w:t>
            </w:r>
            <w:r w:rsidRPr="00596775">
              <w:rPr>
                <w:rFonts w:ascii="Times New Roman" w:hAnsi="Times New Roman"/>
                <w:sz w:val="24"/>
                <w:szCs w:val="24"/>
              </w:rPr>
              <w:t xml:space="preserve"> (2009)</w:t>
            </w:r>
            <w:r w:rsidR="00596775">
              <w:rPr>
                <w:rFonts w:ascii="Times New Roman" w:hAnsi="Times New Roman"/>
                <w:sz w:val="24"/>
                <w:szCs w:val="24"/>
              </w:rPr>
              <w:t>.</w:t>
            </w:r>
          </w:p>
          <w:p w:rsidRPr="00596775" w:rsidR="00C506BF" w:rsidP="00C506BF" w:rsidRDefault="00C506BF" w14:paraId="151F63E7" wp14:textId="77777777">
            <w:pPr>
              <w:spacing w:before="60" w:after="60" w:line="240" w:lineRule="auto"/>
              <w:jc w:val="both"/>
              <w:rPr>
                <w:rFonts w:ascii="Times New Roman" w:hAnsi="Times New Roman"/>
                <w:sz w:val="24"/>
                <w:szCs w:val="24"/>
              </w:rPr>
            </w:pPr>
            <w:r w:rsidRPr="00596775">
              <w:rPr>
                <w:rFonts w:ascii="Times New Roman" w:hAnsi="Times New Roman"/>
                <w:sz w:val="24"/>
                <w:szCs w:val="24"/>
              </w:rPr>
              <w:t>4. Kayton M, Fried W</w:t>
            </w:r>
            <w:r w:rsidR="00596775">
              <w:rPr>
                <w:rFonts w:ascii="Times New Roman" w:hAnsi="Times New Roman"/>
                <w:sz w:val="24"/>
                <w:szCs w:val="24"/>
              </w:rPr>
              <w:t xml:space="preserve">, </w:t>
            </w:r>
            <w:r w:rsidRPr="00596775">
              <w:rPr>
                <w:rFonts w:ascii="Times New Roman" w:hAnsi="Times New Roman"/>
                <w:sz w:val="24"/>
                <w:szCs w:val="24"/>
              </w:rPr>
              <w:t>Avionics Navigation Systems, 2nd Edition, John Wiley &amp; Sons</w:t>
            </w:r>
            <w:r w:rsidR="00596775">
              <w:rPr>
                <w:rFonts w:ascii="Times New Roman" w:hAnsi="Times New Roman"/>
                <w:sz w:val="24"/>
                <w:szCs w:val="24"/>
              </w:rPr>
              <w:t>,</w:t>
            </w:r>
            <w:r w:rsidRPr="00596775">
              <w:rPr>
                <w:rFonts w:ascii="Times New Roman" w:hAnsi="Times New Roman"/>
                <w:sz w:val="24"/>
                <w:szCs w:val="24"/>
              </w:rPr>
              <w:t xml:space="preserve"> (1997)</w:t>
            </w:r>
            <w:r w:rsidR="00596775">
              <w:rPr>
                <w:rFonts w:ascii="Times New Roman" w:hAnsi="Times New Roman"/>
                <w:sz w:val="24"/>
                <w:szCs w:val="24"/>
              </w:rPr>
              <w:t>.</w:t>
            </w:r>
          </w:p>
          <w:p w:rsidRPr="001C3CDE" w:rsidR="00DB2F53" w:rsidP="00596775" w:rsidRDefault="00C506BF" w14:paraId="49DF0DF9" wp14:textId="77777777">
            <w:pPr>
              <w:spacing w:before="60" w:after="60" w:line="240" w:lineRule="auto"/>
              <w:jc w:val="both"/>
              <w:rPr>
                <w:rFonts w:ascii="Times New Roman" w:hAnsi="Times New Roman"/>
                <w:szCs w:val="24"/>
              </w:rPr>
            </w:pPr>
            <w:r w:rsidRPr="00596775">
              <w:rPr>
                <w:rFonts w:ascii="Times New Roman" w:hAnsi="Times New Roman"/>
                <w:sz w:val="24"/>
                <w:szCs w:val="24"/>
              </w:rPr>
              <w:t xml:space="preserve">5. </w:t>
            </w:r>
            <w:r w:rsidRPr="00596775" w:rsidR="00596775">
              <w:rPr>
                <w:rFonts w:ascii="Times New Roman" w:hAnsi="Times New Roman"/>
                <w:sz w:val="24"/>
                <w:szCs w:val="24"/>
              </w:rPr>
              <w:t xml:space="preserve">Oxford Aviation Training JAA ATPL, </w:t>
            </w:r>
            <w:r w:rsidRPr="00596775">
              <w:rPr>
                <w:rFonts w:ascii="Times New Roman" w:hAnsi="Times New Roman"/>
                <w:sz w:val="24"/>
                <w:szCs w:val="24"/>
              </w:rPr>
              <w:t>Na</w:t>
            </w:r>
            <w:r w:rsidR="00596775">
              <w:rPr>
                <w:rFonts w:ascii="Times New Roman" w:hAnsi="Times New Roman"/>
                <w:sz w:val="24"/>
                <w:szCs w:val="24"/>
              </w:rPr>
              <w:t>vigation 1 - General Navigation,</w:t>
            </w:r>
            <w:r w:rsidRPr="00596775">
              <w:rPr>
                <w:rFonts w:ascii="Times New Roman" w:hAnsi="Times New Roman"/>
                <w:sz w:val="24"/>
                <w:szCs w:val="24"/>
              </w:rPr>
              <w:t xml:space="preserve"> (2004)</w:t>
            </w:r>
            <w:r w:rsidRPr="00596775" w:rsidR="00596775">
              <w:rPr>
                <w:rFonts w:ascii="Times New Roman" w:hAnsi="Times New Roman"/>
                <w:sz w:val="24"/>
                <w:szCs w:val="24"/>
              </w:rPr>
              <w:t>.</w:t>
            </w:r>
          </w:p>
        </w:tc>
      </w:tr>
    </w:tbl>
    <w:p xmlns:wp14="http://schemas.microsoft.com/office/word/2010/wordml" w:rsidRPr="001C3CDE" w:rsidR="00745DEC" w:rsidP="000B3BD0" w:rsidRDefault="00745DEC" w14:paraId="45FB0818" wp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850"/>
        <w:gridCol w:w="8740"/>
        <w:gridCol w:w="874"/>
      </w:tblGrid>
      <w:tr xmlns:wp14="http://schemas.microsoft.com/office/word/2010/wordml" w:rsidRPr="001C3CDE" w:rsidR="00AD6760" w:rsidTr="00DB2F53" w14:paraId="4990782A" wp14:textId="77777777">
        <w:trPr>
          <w:trHeight w:val="310"/>
          <w:jc w:val="center"/>
        </w:trPr>
        <w:tc>
          <w:tcPr>
            <w:tcW w:w="10464" w:type="dxa"/>
            <w:gridSpan w:val="3"/>
            <w:vAlign w:val="center"/>
          </w:tcPr>
          <w:p w:rsidRPr="001C3CDE" w:rsidR="00AD6760" w:rsidP="000B3BD0" w:rsidRDefault="00DD0838" w14:paraId="2F60E618" wp14:textId="77777777">
            <w:pPr>
              <w:spacing w:after="0" w:line="240" w:lineRule="auto"/>
              <w:rPr>
                <w:rFonts w:ascii="Times New Roman" w:hAnsi="Times New Roman"/>
                <w:b/>
                <w:bCs/>
                <w:sz w:val="24"/>
                <w:szCs w:val="24"/>
              </w:rPr>
            </w:pPr>
            <w:r w:rsidRPr="001C3CDE">
              <w:rPr>
                <w:rFonts w:ascii="Times New Roman" w:hAnsi="Times New Roman"/>
                <w:b/>
                <w:bCs/>
                <w:sz w:val="24"/>
                <w:szCs w:val="24"/>
              </w:rPr>
              <w:t>LABORATOR</w:t>
            </w:r>
          </w:p>
        </w:tc>
      </w:tr>
      <w:tr xmlns:wp14="http://schemas.microsoft.com/office/word/2010/wordml" w:rsidRPr="001C3CDE" w:rsidR="00AD6760" w:rsidTr="00DB2F53" w14:paraId="2660F21A" wp14:textId="77777777">
        <w:trPr>
          <w:trHeight w:val="310"/>
          <w:jc w:val="center"/>
        </w:trPr>
        <w:tc>
          <w:tcPr>
            <w:tcW w:w="850" w:type="dxa"/>
            <w:vAlign w:val="center"/>
          </w:tcPr>
          <w:p w:rsidRPr="001C3CDE" w:rsidR="00AD6760" w:rsidP="000B3BD0" w:rsidRDefault="00AD6760" w14:paraId="47DC67E1"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rsidRPr="001C3CDE" w:rsidR="00AD6760" w:rsidP="000B3BD0" w:rsidRDefault="00AD6760" w14:paraId="6DD8AF39"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Pr="001C3CDE" w:rsidR="001B1709">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rsidRPr="001C3CDE" w:rsidR="00AD6760" w:rsidP="000B3BD0" w:rsidRDefault="00AD6760" w14:paraId="6B723B38" wp14:textId="77777777">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xmlns:wp14="http://schemas.microsoft.com/office/word/2010/wordml" w:rsidRPr="001C3CDE" w:rsidR="00DD0838" w:rsidTr="00F67FCF" w14:paraId="043AEB20" wp14:textId="77777777">
        <w:trPr>
          <w:trHeight w:val="63"/>
          <w:jc w:val="center"/>
        </w:trPr>
        <w:tc>
          <w:tcPr>
            <w:tcW w:w="850" w:type="dxa"/>
          </w:tcPr>
          <w:p w:rsidRPr="001C3CDE" w:rsidR="00DD0838" w:rsidP="00F67FCF" w:rsidRDefault="00DD0838" w14:paraId="0135CBF0" wp14:textId="77777777">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rsidRPr="001C3CDE" w:rsidR="00DD0838" w:rsidP="00F67FCF" w:rsidRDefault="00561DF7" w14:paraId="54975E64" wp14:textId="77777777">
            <w:pPr>
              <w:spacing w:after="0" w:line="240" w:lineRule="auto"/>
              <w:jc w:val="both"/>
              <w:rPr>
                <w:rFonts w:ascii="Times New Roman" w:hAnsi="Times New Roman"/>
                <w:sz w:val="24"/>
                <w:szCs w:val="24"/>
              </w:rPr>
            </w:pPr>
            <w:r w:rsidRPr="00561DF7">
              <w:rPr>
                <w:rFonts w:ascii="Times New Roman" w:hAnsi="Times New Roman"/>
                <w:sz w:val="24"/>
                <w:szCs w:val="24"/>
                <w:lang w:eastAsia="ro-RO"/>
              </w:rPr>
              <w:t>Calcule de distanță de navigație / latitudini / longitudini</w:t>
            </w:r>
            <w:r>
              <w:rPr>
                <w:rFonts w:ascii="Times New Roman" w:hAnsi="Times New Roman"/>
                <w:sz w:val="24"/>
                <w:szCs w:val="24"/>
                <w:lang w:eastAsia="ro-RO"/>
              </w:rPr>
              <w:t>.</w:t>
            </w:r>
          </w:p>
        </w:tc>
        <w:tc>
          <w:tcPr>
            <w:tcW w:w="874" w:type="dxa"/>
          </w:tcPr>
          <w:p w:rsidRPr="001C3CDE" w:rsidR="00DD0838" w:rsidP="00F67FCF" w:rsidRDefault="00561DF7" w14:paraId="78E884CA"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DD0838" w:rsidTr="00F67FCF" w14:paraId="46DDB6CF" wp14:textId="77777777">
        <w:trPr>
          <w:trHeight w:val="63"/>
          <w:jc w:val="center"/>
        </w:trPr>
        <w:tc>
          <w:tcPr>
            <w:tcW w:w="850" w:type="dxa"/>
          </w:tcPr>
          <w:p w:rsidRPr="001C3CDE" w:rsidR="00DD0838" w:rsidP="00F67FCF" w:rsidRDefault="00DD0838" w14:paraId="47886996" wp14:textId="77777777">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rsidRPr="001C3CDE" w:rsidR="00DD0838" w:rsidP="00F67FCF" w:rsidRDefault="00561DF7" w14:paraId="24DBF191" wp14:textId="77777777">
            <w:pPr>
              <w:spacing w:after="0" w:line="240" w:lineRule="auto"/>
              <w:jc w:val="both"/>
              <w:rPr>
                <w:rFonts w:ascii="Times New Roman" w:hAnsi="Times New Roman"/>
                <w:sz w:val="24"/>
                <w:szCs w:val="24"/>
                <w:lang w:val="it-IT"/>
              </w:rPr>
            </w:pPr>
            <w:r w:rsidRPr="00561DF7">
              <w:rPr>
                <w:rFonts w:ascii="Times New Roman" w:hAnsi="Times New Roman"/>
                <w:sz w:val="24"/>
                <w:szCs w:val="24"/>
                <w:lang w:eastAsia="ro-RO"/>
              </w:rPr>
              <w:t>Calcule de accelerație gravitațională, aplicarea legilor lui Kepler</w:t>
            </w:r>
            <w:r>
              <w:rPr>
                <w:rFonts w:ascii="Times New Roman" w:hAnsi="Times New Roman"/>
                <w:sz w:val="24"/>
                <w:szCs w:val="24"/>
                <w:lang w:eastAsia="ro-RO"/>
              </w:rPr>
              <w:t>.</w:t>
            </w:r>
          </w:p>
        </w:tc>
        <w:tc>
          <w:tcPr>
            <w:tcW w:w="874" w:type="dxa"/>
          </w:tcPr>
          <w:p w:rsidRPr="001C3CDE" w:rsidR="00DD0838" w:rsidP="00F67FCF" w:rsidRDefault="00561DF7" w14:paraId="7842F596"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DD0838" w:rsidTr="00F67FCF" w14:paraId="12181E03" wp14:textId="77777777">
        <w:trPr>
          <w:trHeight w:val="63"/>
          <w:jc w:val="center"/>
        </w:trPr>
        <w:tc>
          <w:tcPr>
            <w:tcW w:w="850" w:type="dxa"/>
          </w:tcPr>
          <w:p w:rsidRPr="001C3CDE" w:rsidR="00DD0838" w:rsidP="00F67FCF" w:rsidRDefault="00DD0838" w14:paraId="1F75A9DD" wp14:textId="77777777">
            <w:pPr>
              <w:spacing w:after="0" w:line="240" w:lineRule="auto"/>
              <w:jc w:val="center"/>
              <w:rPr>
                <w:rFonts w:ascii="Times New Roman" w:hAnsi="Times New Roman"/>
                <w:sz w:val="24"/>
                <w:szCs w:val="24"/>
              </w:rPr>
            </w:pPr>
            <w:r w:rsidRPr="001C3CDE">
              <w:rPr>
                <w:rFonts w:ascii="Times New Roman" w:hAnsi="Times New Roman"/>
                <w:sz w:val="24"/>
                <w:szCs w:val="24"/>
              </w:rPr>
              <w:t>3.</w:t>
            </w:r>
          </w:p>
        </w:tc>
        <w:tc>
          <w:tcPr>
            <w:tcW w:w="8740" w:type="dxa"/>
            <w:vAlign w:val="center"/>
          </w:tcPr>
          <w:p w:rsidRPr="001C3CDE" w:rsidR="00DD0838" w:rsidP="00F67FCF" w:rsidRDefault="00561DF7" w14:paraId="76BC3401" wp14:textId="77777777">
            <w:pPr>
              <w:spacing w:after="0" w:line="240" w:lineRule="auto"/>
              <w:rPr>
                <w:rFonts w:ascii="Times New Roman" w:hAnsi="Times New Roman"/>
                <w:b/>
                <w:sz w:val="24"/>
                <w:szCs w:val="24"/>
              </w:rPr>
            </w:pPr>
            <w:r w:rsidRPr="00561DF7">
              <w:rPr>
                <w:rFonts w:ascii="Times New Roman" w:hAnsi="Times New Roman"/>
                <w:sz w:val="24"/>
                <w:szCs w:val="24"/>
                <w:lang w:eastAsia="ro-RO"/>
              </w:rPr>
              <w:t>Calcule de orizont</w:t>
            </w:r>
            <w:r>
              <w:rPr>
                <w:rFonts w:ascii="Times New Roman" w:hAnsi="Times New Roman"/>
                <w:sz w:val="24"/>
                <w:szCs w:val="24"/>
                <w:lang w:eastAsia="ro-RO"/>
              </w:rPr>
              <w:t>.</w:t>
            </w:r>
          </w:p>
        </w:tc>
        <w:tc>
          <w:tcPr>
            <w:tcW w:w="874" w:type="dxa"/>
          </w:tcPr>
          <w:p w:rsidRPr="001C3CDE" w:rsidR="00DD0838" w:rsidP="00F67FCF" w:rsidRDefault="00561DF7" w14:paraId="2CC21B90"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DD0838" w:rsidTr="00F67FCF" w14:paraId="2C5F3151" wp14:textId="77777777">
        <w:trPr>
          <w:trHeight w:val="150"/>
          <w:jc w:val="center"/>
        </w:trPr>
        <w:tc>
          <w:tcPr>
            <w:tcW w:w="850" w:type="dxa"/>
          </w:tcPr>
          <w:p w:rsidRPr="001C3CDE" w:rsidR="00DD0838" w:rsidP="00F67FCF" w:rsidRDefault="00DD0838" w14:paraId="0F9ABB3F" wp14:textId="77777777">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vAlign w:val="center"/>
          </w:tcPr>
          <w:p w:rsidRPr="001C3CDE" w:rsidR="00DD0838" w:rsidP="00F67FCF" w:rsidRDefault="00561DF7" w14:paraId="5C0A4C4D" wp14:textId="77777777">
            <w:pPr>
              <w:spacing w:after="0" w:line="240" w:lineRule="auto"/>
              <w:rPr>
                <w:rFonts w:ascii="Times New Roman" w:hAnsi="Times New Roman"/>
                <w:b/>
                <w:sz w:val="24"/>
                <w:szCs w:val="24"/>
              </w:rPr>
            </w:pPr>
            <w:r w:rsidRPr="00561DF7">
              <w:rPr>
                <w:rFonts w:ascii="Times New Roman" w:hAnsi="Times New Roman"/>
                <w:sz w:val="24"/>
                <w:szCs w:val="24"/>
                <w:lang w:eastAsia="ro-RO"/>
              </w:rPr>
              <w:t>Calcule de timp / crepuscul, timpul zilei</w:t>
            </w:r>
            <w:r>
              <w:rPr>
                <w:rFonts w:ascii="Times New Roman" w:hAnsi="Times New Roman"/>
                <w:sz w:val="24"/>
                <w:szCs w:val="24"/>
                <w:lang w:eastAsia="ro-RO"/>
              </w:rPr>
              <w:t>.</w:t>
            </w:r>
          </w:p>
        </w:tc>
        <w:tc>
          <w:tcPr>
            <w:tcW w:w="874" w:type="dxa"/>
          </w:tcPr>
          <w:p w:rsidRPr="001C3CDE" w:rsidR="00DD0838" w:rsidP="00F67FCF" w:rsidRDefault="00561DF7" w14:paraId="138328F9"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DD0838" w:rsidTr="00561DF7" w14:paraId="1FB527EB" wp14:textId="77777777">
        <w:trPr>
          <w:trHeight w:val="71"/>
          <w:jc w:val="center"/>
        </w:trPr>
        <w:tc>
          <w:tcPr>
            <w:tcW w:w="850" w:type="dxa"/>
          </w:tcPr>
          <w:p w:rsidRPr="001C3CDE" w:rsidR="00DD0838" w:rsidP="00F67FCF" w:rsidRDefault="00DD0838" w14:paraId="56C72689" wp14:textId="77777777">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vAlign w:val="center"/>
          </w:tcPr>
          <w:p w:rsidRPr="001C3CDE" w:rsidR="00DD0838" w:rsidP="00F67FCF" w:rsidRDefault="00561DF7" w14:paraId="49479859" wp14:textId="77777777">
            <w:pPr>
              <w:spacing w:after="0" w:line="240" w:lineRule="auto"/>
              <w:rPr>
                <w:rFonts w:ascii="Times New Roman" w:hAnsi="Times New Roman"/>
                <w:b/>
                <w:sz w:val="24"/>
                <w:szCs w:val="24"/>
              </w:rPr>
            </w:pPr>
            <w:r w:rsidRPr="00561DF7">
              <w:rPr>
                <w:rFonts w:ascii="Times New Roman" w:hAnsi="Times New Roman"/>
                <w:sz w:val="24"/>
                <w:szCs w:val="24"/>
              </w:rPr>
              <w:t>Triunghiul vitezelor</w:t>
            </w:r>
            <w:r>
              <w:rPr>
                <w:rFonts w:ascii="Times New Roman" w:hAnsi="Times New Roman"/>
                <w:sz w:val="24"/>
                <w:szCs w:val="24"/>
              </w:rPr>
              <w:t>.</w:t>
            </w:r>
          </w:p>
        </w:tc>
        <w:tc>
          <w:tcPr>
            <w:tcW w:w="874" w:type="dxa"/>
          </w:tcPr>
          <w:p w:rsidRPr="001C3CDE" w:rsidR="00DD0838" w:rsidP="00F67FCF" w:rsidRDefault="00561DF7" w14:paraId="54B6C890"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561DF7" w:rsidTr="00561DF7" w14:paraId="36B296EF" wp14:textId="77777777">
        <w:trPr>
          <w:trHeight w:val="71"/>
          <w:jc w:val="center"/>
        </w:trPr>
        <w:tc>
          <w:tcPr>
            <w:tcW w:w="850" w:type="dxa"/>
          </w:tcPr>
          <w:p w:rsidRPr="001C3CDE" w:rsidR="00561DF7" w:rsidP="00F67FCF" w:rsidRDefault="00561DF7" w14:paraId="4BC6DBBF" wp14:textId="77777777">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vAlign w:val="center"/>
          </w:tcPr>
          <w:p w:rsidRPr="00561DF7" w:rsidR="00561DF7" w:rsidP="00F67FCF" w:rsidRDefault="00561DF7" w14:paraId="6EAD8B1B" wp14:textId="77777777">
            <w:pPr>
              <w:spacing w:after="0" w:line="240" w:lineRule="auto"/>
              <w:rPr>
                <w:rFonts w:ascii="Times New Roman" w:hAnsi="Times New Roman"/>
                <w:sz w:val="24"/>
                <w:szCs w:val="24"/>
              </w:rPr>
            </w:pPr>
            <w:r w:rsidRPr="00561DF7">
              <w:rPr>
                <w:rFonts w:ascii="Times New Roman" w:hAnsi="Times New Roman"/>
                <w:sz w:val="24"/>
                <w:szCs w:val="24"/>
              </w:rPr>
              <w:t>Plan de zbor pe distanțe lungi cu calcule de escală</w:t>
            </w:r>
            <w:r>
              <w:rPr>
                <w:rFonts w:ascii="Times New Roman" w:hAnsi="Times New Roman"/>
                <w:sz w:val="24"/>
                <w:szCs w:val="24"/>
              </w:rPr>
              <w:t>.</w:t>
            </w:r>
          </w:p>
        </w:tc>
        <w:tc>
          <w:tcPr>
            <w:tcW w:w="874" w:type="dxa"/>
          </w:tcPr>
          <w:p w:rsidRPr="001C3CDE" w:rsidR="00561DF7" w:rsidP="00F67FCF" w:rsidRDefault="00561DF7" w14:paraId="58A8CB7E"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561DF7" w:rsidTr="00561DF7" w14:paraId="1908CFA1" wp14:textId="77777777">
        <w:trPr>
          <w:trHeight w:val="71"/>
          <w:jc w:val="center"/>
        </w:trPr>
        <w:tc>
          <w:tcPr>
            <w:tcW w:w="850" w:type="dxa"/>
          </w:tcPr>
          <w:p w:rsidRPr="001C3CDE" w:rsidR="00561DF7" w:rsidP="00F67FCF" w:rsidRDefault="00561DF7" w14:paraId="1F9EC98D" wp14:textId="77777777">
            <w:pPr>
              <w:spacing w:after="0" w:line="240" w:lineRule="auto"/>
              <w:jc w:val="center"/>
              <w:rPr>
                <w:rFonts w:ascii="Times New Roman" w:hAnsi="Times New Roman"/>
                <w:sz w:val="24"/>
                <w:szCs w:val="24"/>
              </w:rPr>
            </w:pPr>
            <w:r>
              <w:rPr>
                <w:rFonts w:ascii="Times New Roman" w:hAnsi="Times New Roman"/>
                <w:sz w:val="24"/>
                <w:szCs w:val="24"/>
              </w:rPr>
              <w:t xml:space="preserve">7. </w:t>
            </w:r>
          </w:p>
        </w:tc>
        <w:tc>
          <w:tcPr>
            <w:tcW w:w="8740" w:type="dxa"/>
            <w:vAlign w:val="center"/>
          </w:tcPr>
          <w:p w:rsidRPr="00561DF7" w:rsidR="00561DF7" w:rsidP="00F67FCF" w:rsidRDefault="00561DF7" w14:paraId="37FFDC43" wp14:textId="77777777">
            <w:pPr>
              <w:spacing w:after="0" w:line="240" w:lineRule="auto"/>
              <w:rPr>
                <w:rFonts w:ascii="Times New Roman" w:hAnsi="Times New Roman"/>
                <w:sz w:val="24"/>
                <w:szCs w:val="24"/>
              </w:rPr>
            </w:pPr>
            <w:r w:rsidRPr="00561DF7">
              <w:rPr>
                <w:rFonts w:ascii="Times New Roman" w:hAnsi="Times New Roman"/>
                <w:sz w:val="24"/>
                <w:szCs w:val="24"/>
              </w:rPr>
              <w:t>Plan de zbor de distanțe scurte cu vânt</w:t>
            </w:r>
            <w:r>
              <w:rPr>
                <w:rFonts w:ascii="Times New Roman" w:hAnsi="Times New Roman"/>
                <w:sz w:val="24"/>
                <w:szCs w:val="24"/>
              </w:rPr>
              <w:t>.</w:t>
            </w:r>
          </w:p>
        </w:tc>
        <w:tc>
          <w:tcPr>
            <w:tcW w:w="874" w:type="dxa"/>
          </w:tcPr>
          <w:p w:rsidRPr="001C3CDE" w:rsidR="00561DF7" w:rsidP="00F67FCF" w:rsidRDefault="00561DF7" w14:paraId="2E643A39" wp14:textId="77777777">
            <w:pPr>
              <w:spacing w:after="0" w:line="240" w:lineRule="auto"/>
              <w:jc w:val="center"/>
              <w:rPr>
                <w:rFonts w:ascii="Times New Roman" w:hAnsi="Times New Roman"/>
                <w:sz w:val="24"/>
                <w:szCs w:val="24"/>
              </w:rPr>
            </w:pPr>
            <w:r>
              <w:rPr>
                <w:rFonts w:ascii="Times New Roman" w:hAnsi="Times New Roman"/>
                <w:sz w:val="24"/>
                <w:szCs w:val="24"/>
              </w:rPr>
              <w:t>2</w:t>
            </w:r>
          </w:p>
        </w:tc>
      </w:tr>
      <w:tr xmlns:wp14="http://schemas.microsoft.com/office/word/2010/wordml" w:rsidRPr="001C3CDE" w:rsidR="00AD6760" w:rsidTr="00DB2F53" w14:paraId="144467A2" wp14:textId="77777777">
        <w:trPr>
          <w:jc w:val="center"/>
        </w:trPr>
        <w:tc>
          <w:tcPr>
            <w:tcW w:w="850" w:type="dxa"/>
          </w:tcPr>
          <w:p w:rsidRPr="001C3CDE" w:rsidR="00AD6760" w:rsidP="000B3BD0" w:rsidRDefault="00AD6760" w14:paraId="049F31CB" wp14:textId="77777777">
            <w:pPr>
              <w:spacing w:after="0" w:line="240" w:lineRule="auto"/>
              <w:rPr>
                <w:rFonts w:ascii="Times New Roman" w:hAnsi="Times New Roman"/>
                <w:sz w:val="24"/>
                <w:szCs w:val="24"/>
              </w:rPr>
            </w:pPr>
          </w:p>
        </w:tc>
        <w:tc>
          <w:tcPr>
            <w:tcW w:w="8740" w:type="dxa"/>
          </w:tcPr>
          <w:p w:rsidRPr="001C3CDE" w:rsidR="00AD6760" w:rsidP="000B3BD0" w:rsidRDefault="00AD6760" w14:paraId="159EA6AC" wp14:textId="77777777">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874" w:type="dxa"/>
          </w:tcPr>
          <w:p w:rsidRPr="001C3CDE" w:rsidR="00AD6760" w:rsidP="000B3BD0" w:rsidRDefault="00561DF7" w14:paraId="15C6873E" wp14:textId="77777777">
            <w:pPr>
              <w:spacing w:after="0" w:line="240" w:lineRule="auto"/>
              <w:jc w:val="center"/>
              <w:rPr>
                <w:rFonts w:ascii="Times New Roman" w:hAnsi="Times New Roman"/>
                <w:b/>
                <w:sz w:val="24"/>
                <w:szCs w:val="24"/>
              </w:rPr>
            </w:pPr>
            <w:r>
              <w:rPr>
                <w:rFonts w:ascii="Times New Roman" w:hAnsi="Times New Roman"/>
                <w:b/>
                <w:sz w:val="24"/>
                <w:szCs w:val="24"/>
              </w:rPr>
              <w:t>14</w:t>
            </w:r>
          </w:p>
        </w:tc>
      </w:tr>
      <w:tr xmlns:wp14="http://schemas.microsoft.com/office/word/2010/wordml" w:rsidRPr="001C3CDE" w:rsidR="00924485" w:rsidTr="00382672" w14:paraId="6E2D5DEA" wp14:textId="77777777">
        <w:trPr>
          <w:trHeight w:val="592"/>
          <w:jc w:val="center"/>
        </w:trPr>
        <w:tc>
          <w:tcPr>
            <w:tcW w:w="10464" w:type="dxa"/>
            <w:gridSpan w:val="3"/>
          </w:tcPr>
          <w:p w:rsidRPr="001C3CDE" w:rsidR="00924485" w:rsidP="00241E52" w:rsidRDefault="1B82A3CE" w14:paraId="2DBF9656" wp14:textId="77777777">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t>Bibliografie:</w:t>
            </w:r>
          </w:p>
          <w:p w:rsidRPr="00596775" w:rsidR="00382672" w:rsidP="00382672" w:rsidRDefault="00382672" w14:paraId="3BD41F00" wp14:textId="77777777">
            <w:pPr>
              <w:spacing w:before="60" w:after="60" w:line="240" w:lineRule="auto"/>
              <w:jc w:val="both"/>
              <w:rPr>
                <w:rFonts w:ascii="Times New Roman" w:hAnsi="Times New Roman"/>
                <w:sz w:val="24"/>
                <w:szCs w:val="24"/>
                <w:lang w:val="it-IT"/>
              </w:rPr>
            </w:pPr>
            <w:r w:rsidRPr="00596775">
              <w:rPr>
                <w:rFonts w:ascii="Times New Roman" w:hAnsi="Times New Roman"/>
                <w:sz w:val="24"/>
                <w:szCs w:val="24"/>
              </w:rPr>
              <w:t>1. Stefănescu Irina-</w:t>
            </w:r>
            <w:r>
              <w:rPr>
                <w:rFonts w:ascii="Times New Roman" w:hAnsi="Times New Roman"/>
                <w:sz w:val="24"/>
                <w:szCs w:val="24"/>
              </w:rPr>
              <w:t>B</w:t>
            </w:r>
            <w:r w:rsidRPr="00596775">
              <w:rPr>
                <w:rFonts w:ascii="Times New Roman" w:hAnsi="Times New Roman"/>
                <w:sz w:val="24"/>
                <w:szCs w:val="24"/>
              </w:rPr>
              <w:t xml:space="preserve">eatrice., </w:t>
            </w:r>
            <w:r w:rsidRPr="000A522E" w:rsidR="006076B4">
              <w:rPr>
                <w:rFonts w:ascii="Times New Roman" w:hAnsi="Times New Roman"/>
                <w:sz w:val="24"/>
                <w:szCs w:val="24"/>
              </w:rPr>
              <w:t xml:space="preserve">Suport </w:t>
            </w:r>
            <w:r w:rsidR="006076B4">
              <w:rPr>
                <w:rFonts w:ascii="Times New Roman" w:hAnsi="Times New Roman"/>
                <w:sz w:val="24"/>
                <w:szCs w:val="24"/>
              </w:rPr>
              <w:t>aplicații:</w:t>
            </w:r>
            <w:r w:rsidRPr="000A522E" w:rsidR="006076B4">
              <w:rPr>
                <w:rFonts w:ascii="Times New Roman" w:hAnsi="Times New Roman"/>
                <w:sz w:val="24"/>
                <w:szCs w:val="24"/>
              </w:rPr>
              <w:t xml:space="preserve"> </w:t>
            </w:r>
            <w:r w:rsidRPr="00596775">
              <w:rPr>
                <w:rFonts w:ascii="Times New Roman" w:hAnsi="Times New Roman"/>
                <w:sz w:val="24"/>
                <w:szCs w:val="24"/>
              </w:rPr>
              <w:t xml:space="preserve">Fundamente de navigație aeriană (2025), </w:t>
            </w:r>
            <w:r>
              <w:rPr>
                <w:rFonts w:ascii="Times New Roman" w:hAnsi="Times New Roman"/>
                <w:sz w:val="24"/>
                <w:szCs w:val="24"/>
              </w:rPr>
              <w:t xml:space="preserve">Curs on-line </w:t>
            </w:r>
            <w:r w:rsidRPr="00596775">
              <w:rPr>
                <w:rFonts w:ascii="Times New Roman" w:hAnsi="Times New Roman"/>
                <w:sz w:val="24"/>
                <w:szCs w:val="24"/>
              </w:rPr>
              <w:t>MOODLE</w:t>
            </w:r>
          </w:p>
          <w:p w:rsidRPr="00596775" w:rsidR="00382672" w:rsidP="00382672" w:rsidRDefault="00382672" w14:paraId="76F82D56" wp14:textId="77777777">
            <w:pPr>
              <w:spacing w:before="60" w:after="60" w:line="240" w:lineRule="auto"/>
              <w:jc w:val="both"/>
              <w:rPr>
                <w:rFonts w:ascii="Times New Roman" w:hAnsi="Times New Roman"/>
                <w:sz w:val="24"/>
                <w:szCs w:val="24"/>
                <w:lang w:val="it-IT"/>
              </w:rPr>
            </w:pPr>
            <w:r w:rsidRPr="00596775">
              <w:rPr>
                <w:rFonts w:ascii="Times New Roman" w:hAnsi="Times New Roman"/>
                <w:sz w:val="24"/>
                <w:szCs w:val="24"/>
                <w:lang w:val="it-IT"/>
              </w:rPr>
              <w:t xml:space="preserve">2. </w:t>
            </w:r>
            <w:r>
              <w:rPr>
                <w:rFonts w:ascii="Times New Roman" w:hAnsi="Times New Roman"/>
                <w:sz w:val="24"/>
                <w:szCs w:val="24"/>
                <w:lang w:val="it-IT"/>
              </w:rPr>
              <w:t>Hladiuc</w:t>
            </w:r>
            <w:r w:rsidRPr="00596775">
              <w:rPr>
                <w:rFonts w:ascii="Times New Roman" w:hAnsi="Times New Roman"/>
                <w:sz w:val="24"/>
                <w:szCs w:val="24"/>
                <w:lang w:val="it-IT"/>
              </w:rPr>
              <w:t xml:space="preserve"> E, Popescu A. V</w:t>
            </w:r>
            <w:r>
              <w:rPr>
                <w:rFonts w:ascii="Times New Roman" w:hAnsi="Times New Roman"/>
                <w:sz w:val="24"/>
                <w:szCs w:val="24"/>
                <w:lang w:val="it-IT"/>
              </w:rPr>
              <w:t>,</w:t>
            </w:r>
            <w:r w:rsidRPr="00596775">
              <w:rPr>
                <w:rFonts w:ascii="Times New Roman" w:hAnsi="Times New Roman"/>
                <w:sz w:val="24"/>
                <w:szCs w:val="24"/>
                <w:lang w:val="it-IT"/>
              </w:rPr>
              <w:t xml:space="preserve"> Naviga</w:t>
            </w:r>
            <w:r>
              <w:rPr>
                <w:rFonts w:ascii="Times New Roman" w:hAnsi="Times New Roman"/>
                <w:sz w:val="24"/>
                <w:szCs w:val="24"/>
                <w:lang w:val="it-IT"/>
              </w:rPr>
              <w:t>ț</w:t>
            </w:r>
            <w:r w:rsidRPr="00596775">
              <w:rPr>
                <w:rFonts w:ascii="Times New Roman" w:hAnsi="Times New Roman"/>
                <w:sz w:val="24"/>
                <w:szCs w:val="24"/>
                <w:lang w:val="it-IT"/>
              </w:rPr>
              <w:t>ia aerian</w:t>
            </w:r>
            <w:r>
              <w:rPr>
                <w:rFonts w:ascii="Times New Roman" w:hAnsi="Times New Roman"/>
                <w:sz w:val="24"/>
                <w:szCs w:val="24"/>
                <w:lang w:val="it-IT"/>
              </w:rPr>
              <w:t>ă,</w:t>
            </w:r>
            <w:r w:rsidRPr="00596775">
              <w:rPr>
                <w:rFonts w:ascii="Times New Roman" w:hAnsi="Times New Roman"/>
                <w:sz w:val="24"/>
                <w:szCs w:val="24"/>
                <w:lang w:val="it-IT"/>
              </w:rPr>
              <w:t xml:space="preserve"> (1977)</w:t>
            </w:r>
            <w:r>
              <w:rPr>
                <w:rFonts w:ascii="Times New Roman" w:hAnsi="Times New Roman"/>
                <w:sz w:val="24"/>
                <w:szCs w:val="24"/>
                <w:lang w:val="it-IT"/>
              </w:rPr>
              <w:t>.</w:t>
            </w:r>
          </w:p>
          <w:p w:rsidRPr="00596775" w:rsidR="00382672" w:rsidP="00382672" w:rsidRDefault="00382672" w14:paraId="47E771ED" wp14:textId="77777777">
            <w:pPr>
              <w:spacing w:before="60" w:after="60" w:line="240" w:lineRule="auto"/>
              <w:jc w:val="both"/>
              <w:rPr>
                <w:rFonts w:ascii="Times New Roman" w:hAnsi="Times New Roman"/>
                <w:sz w:val="24"/>
                <w:szCs w:val="24"/>
              </w:rPr>
            </w:pPr>
            <w:r w:rsidRPr="00596775">
              <w:rPr>
                <w:rFonts w:ascii="Times New Roman" w:hAnsi="Times New Roman"/>
                <w:sz w:val="24"/>
                <w:szCs w:val="24"/>
              </w:rPr>
              <w:t>3. Pleter</w:t>
            </w:r>
            <w:r>
              <w:rPr>
                <w:rFonts w:ascii="Times New Roman" w:hAnsi="Times New Roman"/>
                <w:sz w:val="24"/>
                <w:szCs w:val="24"/>
              </w:rPr>
              <w:t xml:space="preserve"> Octavian-Thor, </w:t>
            </w:r>
            <w:r w:rsidRPr="00596775">
              <w:rPr>
                <w:rFonts w:ascii="Times New Roman" w:hAnsi="Times New Roman"/>
                <w:sz w:val="24"/>
                <w:szCs w:val="24"/>
              </w:rPr>
              <w:t>Introduction to Aerospace Engineering</w:t>
            </w:r>
            <w:r>
              <w:rPr>
                <w:rFonts w:ascii="Times New Roman" w:hAnsi="Times New Roman"/>
                <w:sz w:val="24"/>
                <w:szCs w:val="24"/>
              </w:rPr>
              <w:t>,</w:t>
            </w:r>
            <w:r w:rsidRPr="00596775">
              <w:rPr>
                <w:rFonts w:ascii="Times New Roman" w:hAnsi="Times New Roman"/>
                <w:sz w:val="24"/>
                <w:szCs w:val="24"/>
              </w:rPr>
              <w:t xml:space="preserve"> (2009)</w:t>
            </w:r>
            <w:r>
              <w:rPr>
                <w:rFonts w:ascii="Times New Roman" w:hAnsi="Times New Roman"/>
                <w:sz w:val="24"/>
                <w:szCs w:val="24"/>
              </w:rPr>
              <w:t>.</w:t>
            </w:r>
          </w:p>
          <w:p w:rsidRPr="00596775" w:rsidR="00382672" w:rsidP="00382672" w:rsidRDefault="00382672" w14:paraId="52CD89A1" wp14:textId="77777777">
            <w:pPr>
              <w:spacing w:before="60" w:after="60" w:line="240" w:lineRule="auto"/>
              <w:jc w:val="both"/>
              <w:rPr>
                <w:rFonts w:ascii="Times New Roman" w:hAnsi="Times New Roman"/>
                <w:sz w:val="24"/>
                <w:szCs w:val="24"/>
              </w:rPr>
            </w:pPr>
            <w:r w:rsidRPr="00596775">
              <w:rPr>
                <w:rFonts w:ascii="Times New Roman" w:hAnsi="Times New Roman"/>
                <w:sz w:val="24"/>
                <w:szCs w:val="24"/>
              </w:rPr>
              <w:t>4. Kayton M, Fried W</w:t>
            </w:r>
            <w:r>
              <w:rPr>
                <w:rFonts w:ascii="Times New Roman" w:hAnsi="Times New Roman"/>
                <w:sz w:val="24"/>
                <w:szCs w:val="24"/>
              </w:rPr>
              <w:t xml:space="preserve">, </w:t>
            </w:r>
            <w:r w:rsidRPr="00596775">
              <w:rPr>
                <w:rFonts w:ascii="Times New Roman" w:hAnsi="Times New Roman"/>
                <w:sz w:val="24"/>
                <w:szCs w:val="24"/>
              </w:rPr>
              <w:t>Avionics Navigation Systems, 2nd Edition, John Wiley &amp; Sons</w:t>
            </w:r>
            <w:r>
              <w:rPr>
                <w:rFonts w:ascii="Times New Roman" w:hAnsi="Times New Roman"/>
                <w:sz w:val="24"/>
                <w:szCs w:val="24"/>
              </w:rPr>
              <w:t>,</w:t>
            </w:r>
            <w:r w:rsidRPr="00596775">
              <w:rPr>
                <w:rFonts w:ascii="Times New Roman" w:hAnsi="Times New Roman"/>
                <w:sz w:val="24"/>
                <w:szCs w:val="24"/>
              </w:rPr>
              <w:t xml:space="preserve"> (1997)</w:t>
            </w:r>
            <w:r>
              <w:rPr>
                <w:rFonts w:ascii="Times New Roman" w:hAnsi="Times New Roman"/>
                <w:sz w:val="24"/>
                <w:szCs w:val="24"/>
              </w:rPr>
              <w:t>.</w:t>
            </w:r>
          </w:p>
          <w:p w:rsidRPr="00382672" w:rsidR="00924485" w:rsidP="00382672" w:rsidRDefault="00382672" w14:paraId="39FD4D9E" wp14:textId="77777777">
            <w:pPr>
              <w:spacing w:after="0" w:line="300" w:lineRule="atLeast"/>
              <w:jc w:val="both"/>
              <w:rPr>
                <w:rFonts w:ascii="Times New Roman" w:hAnsi="Times New Roman"/>
                <w:color w:val="000000" w:themeColor="text1"/>
                <w:sz w:val="24"/>
                <w:szCs w:val="24"/>
              </w:rPr>
            </w:pPr>
            <w:r w:rsidRPr="00382672">
              <w:rPr>
                <w:rFonts w:ascii="Times New Roman" w:hAnsi="Times New Roman"/>
                <w:sz w:val="24"/>
                <w:szCs w:val="24"/>
              </w:rPr>
              <w:t>5. Oxford Aviation Training JAA ATPL, Navigation 1 - General Navigation, (2004).</w:t>
            </w:r>
          </w:p>
        </w:tc>
      </w:tr>
    </w:tbl>
    <w:p xmlns:wp14="http://schemas.microsoft.com/office/word/2010/wordml" w:rsidRPr="001C3CDE" w:rsidR="008F48E0" w:rsidP="000B3BD0" w:rsidRDefault="008F48E0" w14:paraId="53128261" wp14:textId="77777777">
      <w:pPr>
        <w:spacing w:after="0" w:line="240" w:lineRule="auto"/>
        <w:rPr>
          <w:rFonts w:ascii="Times New Roman" w:hAnsi="Times New Roman"/>
          <w:b/>
          <w:sz w:val="24"/>
          <w:szCs w:val="24"/>
        </w:rPr>
      </w:pPr>
    </w:p>
    <w:p xmlns:wp14="http://schemas.microsoft.com/office/word/2010/wordml" w:rsidRPr="001C3CDE" w:rsidR="008F48E0" w:rsidP="000B3BD0" w:rsidRDefault="008F48E0" w14:paraId="62486C05" wp14:textId="77777777">
      <w:pPr>
        <w:spacing w:after="0" w:line="240" w:lineRule="auto"/>
        <w:rPr>
          <w:rFonts w:ascii="Times New Roman" w:hAnsi="Times New Roman"/>
          <w:b/>
          <w:sz w:val="24"/>
          <w:szCs w:val="24"/>
        </w:rPr>
      </w:pPr>
    </w:p>
    <w:p xmlns:wp14="http://schemas.microsoft.com/office/word/2010/wordml" w:rsidRPr="001C3CDE" w:rsidR="00FD0711" w:rsidP="000B3BD0" w:rsidRDefault="5C9719EC" w14:paraId="5AE40429" wp14:textId="77777777">
      <w:pPr>
        <w:spacing w:after="0" w:line="240" w:lineRule="auto"/>
        <w:rPr>
          <w:rFonts w:ascii="Times New Roman" w:hAnsi="Times New Roman"/>
          <w:b/>
          <w:sz w:val="24"/>
          <w:szCs w:val="24"/>
        </w:rPr>
      </w:pPr>
      <w:r w:rsidRPr="001C3CDE">
        <w:rPr>
          <w:rFonts w:ascii="Times New Roman" w:hAnsi="Times New Roman"/>
          <w:b/>
          <w:bCs/>
          <w:sz w:val="24"/>
          <w:szCs w:val="24"/>
        </w:rPr>
        <w:t>10. Evaluare</w:t>
      </w:r>
    </w:p>
    <w:p xmlns:wp14="http://schemas.microsoft.com/office/word/2010/wordml" w:rsidRPr="001C3CDE" w:rsidR="5B486057" w:rsidP="5B486057" w:rsidRDefault="5B486057" w14:paraId="4101652C" wp14:textId="77777777">
      <w:pPr>
        <w:spacing w:after="0" w:line="240" w:lineRule="auto"/>
        <w:rPr>
          <w:rFonts w:ascii="Times New Roman" w:hAnsi="Times New Roman"/>
          <w:b/>
          <w:bCs/>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949"/>
        <w:gridCol w:w="4283"/>
        <w:gridCol w:w="2193"/>
        <w:gridCol w:w="2031"/>
      </w:tblGrid>
      <w:tr xmlns:wp14="http://schemas.microsoft.com/office/word/2010/wordml" w:rsidRPr="001C3CDE" w:rsidR="002A0FC9" w:rsidTr="00F67FCF" w14:paraId="274C3F32" wp14:textId="77777777">
        <w:trPr>
          <w:jc w:val="center"/>
        </w:trPr>
        <w:tc>
          <w:tcPr>
            <w:tcW w:w="1949" w:type="dxa"/>
          </w:tcPr>
          <w:p w:rsidRPr="001C3CDE" w:rsidR="00FD0711" w:rsidP="000B3BD0" w:rsidRDefault="00FD0711" w14:paraId="76BCFAA8" wp14:textId="77777777">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rsidRPr="001C3CDE" w:rsidR="00FD0711" w:rsidP="000B3BD0" w:rsidRDefault="00FD0711" w14:paraId="69FEFAE2" wp14:textId="77777777">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rsidRPr="001C3CDE" w:rsidR="00FD0711" w:rsidP="000B3BD0" w:rsidRDefault="00FD0711" w14:paraId="055FBE51"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Pr="001C3CDE" w:rsidR="00FB55B0">
              <w:rPr>
                <w:rFonts w:ascii="Times New Roman" w:hAnsi="Times New Roman"/>
                <w:sz w:val="24"/>
                <w:szCs w:val="24"/>
              </w:rPr>
              <w:t>M</w:t>
            </w:r>
            <w:r w:rsidRPr="001C3CDE">
              <w:rPr>
                <w:rFonts w:ascii="Times New Roman" w:hAnsi="Times New Roman"/>
                <w:sz w:val="24"/>
                <w:szCs w:val="24"/>
              </w:rPr>
              <w:t>etode de evaluare</w:t>
            </w:r>
          </w:p>
        </w:tc>
        <w:tc>
          <w:tcPr>
            <w:tcW w:w="2031" w:type="dxa"/>
          </w:tcPr>
          <w:p w:rsidRPr="001C3CDE" w:rsidR="00FD0711" w:rsidP="000B3BD0" w:rsidRDefault="00FD0711" w14:paraId="33BECF16" wp14:textId="77777777">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xmlns:wp14="http://schemas.microsoft.com/office/word/2010/wordml" w:rsidRPr="001C3CDE" w:rsidR="00DD0838" w:rsidTr="00F67FCF" w14:paraId="7AAB2465" wp14:textId="77777777">
        <w:trPr>
          <w:trHeight w:val="63"/>
          <w:jc w:val="center"/>
        </w:trPr>
        <w:tc>
          <w:tcPr>
            <w:tcW w:w="1949" w:type="dxa"/>
          </w:tcPr>
          <w:p w:rsidRPr="001C3CDE" w:rsidR="00DD0838" w:rsidP="000B3BD0" w:rsidRDefault="00DD0838" w14:paraId="7715C7A7" wp14:textId="77777777">
            <w:pPr>
              <w:spacing w:after="0" w:line="240" w:lineRule="auto"/>
              <w:rPr>
                <w:rFonts w:ascii="Times New Roman" w:hAnsi="Times New Roman"/>
                <w:sz w:val="24"/>
                <w:szCs w:val="24"/>
              </w:rPr>
            </w:pPr>
            <w:r w:rsidRPr="001C3CDE">
              <w:rPr>
                <w:rFonts w:ascii="Times New Roman" w:hAnsi="Times New Roman"/>
                <w:sz w:val="24"/>
                <w:szCs w:val="24"/>
              </w:rPr>
              <w:t>10.4 Curs</w:t>
            </w:r>
          </w:p>
        </w:tc>
        <w:tc>
          <w:tcPr>
            <w:tcW w:w="4283" w:type="dxa"/>
            <w:shd w:val="clear" w:color="auto" w:fill="D9D9D9" w:themeFill="background1" w:themeFillShade="D9"/>
          </w:tcPr>
          <w:p w:rsidRPr="001C3CDE" w:rsidR="00DD0838" w:rsidP="003D0320" w:rsidRDefault="003D0320" w14:paraId="26B6DA0F" wp14:textId="77777777">
            <w:pPr>
              <w:spacing w:after="0" w:line="240" w:lineRule="auto"/>
              <w:jc w:val="both"/>
              <w:rPr>
                <w:rFonts w:ascii="Times New Roman" w:hAnsi="Times New Roman"/>
                <w:sz w:val="24"/>
                <w:szCs w:val="24"/>
              </w:rPr>
            </w:pPr>
            <w:r>
              <w:rPr>
                <w:rFonts w:ascii="Times New Roman" w:hAnsi="Times New Roman"/>
                <w:sz w:val="24"/>
                <w:szCs w:val="24"/>
              </w:rPr>
              <w:t>O</w:t>
            </w:r>
            <w:r w:rsidRPr="003D0320">
              <w:rPr>
                <w:rFonts w:ascii="Times New Roman" w:hAnsi="Times New Roman"/>
                <w:sz w:val="24"/>
                <w:szCs w:val="24"/>
              </w:rPr>
              <w:t>bținerea unor rezultate corecte prin calcul numeric la două lucrări scrise (parțial + examen) de rezolvare</w:t>
            </w:r>
            <w:r>
              <w:rPr>
                <w:rFonts w:ascii="Times New Roman" w:hAnsi="Times New Roman"/>
                <w:sz w:val="24"/>
                <w:szCs w:val="24"/>
              </w:rPr>
              <w:t xml:space="preserve"> </w:t>
            </w:r>
            <w:r w:rsidRPr="003D0320">
              <w:rPr>
                <w:rFonts w:ascii="Times New Roman" w:hAnsi="Times New Roman"/>
                <w:sz w:val="24"/>
                <w:szCs w:val="24"/>
              </w:rPr>
              <w:t xml:space="preserve">a unor probleme numerice individualizate pe baza numărului </w:t>
            </w:r>
            <w:r>
              <w:rPr>
                <w:rFonts w:ascii="Times New Roman" w:hAnsi="Times New Roman"/>
                <w:sz w:val="24"/>
                <w:szCs w:val="24"/>
              </w:rPr>
              <w:t xml:space="preserve">de studenți </w:t>
            </w:r>
            <w:r w:rsidRPr="003D0320">
              <w:rPr>
                <w:rFonts w:ascii="Times New Roman" w:hAnsi="Times New Roman"/>
                <w:sz w:val="24"/>
                <w:szCs w:val="24"/>
              </w:rPr>
              <w:t>din grupă</w:t>
            </w:r>
            <w:r>
              <w:rPr>
                <w:rFonts w:ascii="Times New Roman" w:hAnsi="Times New Roman"/>
                <w:sz w:val="24"/>
                <w:szCs w:val="24"/>
              </w:rPr>
              <w:t>.</w:t>
            </w:r>
          </w:p>
        </w:tc>
        <w:tc>
          <w:tcPr>
            <w:tcW w:w="2193" w:type="dxa"/>
          </w:tcPr>
          <w:p w:rsidRPr="001C3CDE" w:rsidR="00DD0838" w:rsidP="00535DEE" w:rsidRDefault="00535DEE" w14:paraId="76F5494C" wp14:textId="77777777">
            <w:pPr>
              <w:spacing w:after="0" w:line="240" w:lineRule="auto"/>
              <w:rPr>
                <w:rFonts w:ascii="Times New Roman" w:hAnsi="Times New Roman"/>
                <w:iCs/>
                <w:color w:val="00B0F0"/>
                <w:sz w:val="24"/>
                <w:szCs w:val="24"/>
              </w:rPr>
            </w:pPr>
            <w:r>
              <w:rPr>
                <w:rFonts w:ascii="Times New Roman" w:hAnsi="Times New Roman"/>
                <w:iCs/>
                <w:sz w:val="24"/>
                <w:szCs w:val="24"/>
              </w:rPr>
              <w:t>C</w:t>
            </w:r>
            <w:r w:rsidRPr="00535DEE">
              <w:rPr>
                <w:rFonts w:ascii="Times New Roman" w:hAnsi="Times New Roman"/>
                <w:iCs/>
                <w:sz w:val="24"/>
                <w:szCs w:val="24"/>
              </w:rPr>
              <w:t xml:space="preserve">orectarea lucrării scrise pe baza baremului, punctajul reprezintă ponderea rezultatelor corecte </w:t>
            </w:r>
            <w:r>
              <w:rPr>
                <w:rFonts w:ascii="Times New Roman" w:hAnsi="Times New Roman"/>
                <w:iCs/>
                <w:sz w:val="24"/>
                <w:szCs w:val="24"/>
              </w:rPr>
              <w:t>din totalul rezultatelor cerute.</w:t>
            </w:r>
            <w:r w:rsidRPr="00535DEE">
              <w:rPr>
                <w:rFonts w:ascii="Times New Roman" w:hAnsi="Times New Roman"/>
                <w:iCs/>
                <w:sz w:val="24"/>
                <w:szCs w:val="24"/>
              </w:rPr>
              <w:t xml:space="preserve"> </w:t>
            </w:r>
          </w:p>
        </w:tc>
        <w:tc>
          <w:tcPr>
            <w:tcW w:w="2031" w:type="dxa"/>
          </w:tcPr>
          <w:p w:rsidRPr="00535DEE" w:rsidR="00535DEE" w:rsidP="00535DEE" w:rsidRDefault="00535DEE" w14:paraId="72FE5074" wp14:textId="77777777">
            <w:pPr>
              <w:spacing w:after="0" w:line="240" w:lineRule="auto"/>
              <w:jc w:val="center"/>
              <w:rPr>
                <w:rFonts w:ascii="Times New Roman" w:hAnsi="Times New Roman"/>
                <w:sz w:val="24"/>
                <w:szCs w:val="24"/>
              </w:rPr>
            </w:pPr>
            <w:r w:rsidRPr="00535DEE">
              <w:rPr>
                <w:rFonts w:ascii="Times New Roman" w:hAnsi="Times New Roman"/>
                <w:sz w:val="24"/>
                <w:szCs w:val="24"/>
              </w:rPr>
              <w:t xml:space="preserve">30% - </w:t>
            </w:r>
            <w:r w:rsidR="001B2A7A">
              <w:rPr>
                <w:rFonts w:ascii="Times New Roman" w:hAnsi="Times New Roman"/>
                <w:sz w:val="24"/>
                <w:szCs w:val="24"/>
              </w:rPr>
              <w:t>test intermediar</w:t>
            </w:r>
          </w:p>
          <w:p w:rsidRPr="001C3CDE" w:rsidR="00DD0838" w:rsidP="00535DEE" w:rsidRDefault="00535DEE" w14:paraId="2F088EC2" wp14:textId="77777777">
            <w:pPr>
              <w:spacing w:after="0" w:line="240" w:lineRule="auto"/>
              <w:jc w:val="center"/>
              <w:rPr>
                <w:rFonts w:ascii="Times New Roman" w:hAnsi="Times New Roman"/>
                <w:sz w:val="24"/>
                <w:szCs w:val="24"/>
              </w:rPr>
            </w:pPr>
            <w:r w:rsidRPr="00535DEE">
              <w:rPr>
                <w:rFonts w:ascii="Times New Roman" w:hAnsi="Times New Roman"/>
                <w:sz w:val="24"/>
                <w:szCs w:val="24"/>
              </w:rPr>
              <w:t>40% - examen</w:t>
            </w:r>
          </w:p>
        </w:tc>
      </w:tr>
      <w:tr xmlns:wp14="http://schemas.microsoft.com/office/word/2010/wordml" w:rsidRPr="001C3CDE" w:rsidR="00DD0838" w:rsidTr="00F67FCF" w14:paraId="67DC2EE3" wp14:textId="77777777">
        <w:trPr>
          <w:trHeight w:val="180"/>
          <w:jc w:val="center"/>
        </w:trPr>
        <w:tc>
          <w:tcPr>
            <w:tcW w:w="1949" w:type="dxa"/>
          </w:tcPr>
          <w:p w:rsidRPr="001C3CDE" w:rsidR="00DD0838" w:rsidP="00535DEE" w:rsidRDefault="00DD0838" w14:paraId="02DEACCB" wp14:textId="77777777">
            <w:pPr>
              <w:spacing w:after="0" w:line="240" w:lineRule="auto"/>
              <w:ind w:right="-150"/>
              <w:rPr>
                <w:rFonts w:ascii="Times New Roman" w:hAnsi="Times New Roman"/>
                <w:sz w:val="24"/>
                <w:szCs w:val="24"/>
              </w:rPr>
            </w:pPr>
            <w:r w:rsidRPr="001C3CDE">
              <w:rPr>
                <w:rFonts w:ascii="Times New Roman" w:hAnsi="Times New Roman"/>
                <w:sz w:val="24"/>
                <w:szCs w:val="24"/>
              </w:rPr>
              <w:t xml:space="preserve">10.5 </w:t>
            </w:r>
            <w:r w:rsidR="00535DEE">
              <w:rPr>
                <w:rFonts w:ascii="Times New Roman" w:hAnsi="Times New Roman"/>
                <w:sz w:val="24"/>
                <w:szCs w:val="24"/>
              </w:rPr>
              <w:t>Seminar</w:t>
            </w:r>
          </w:p>
        </w:tc>
        <w:tc>
          <w:tcPr>
            <w:tcW w:w="4283" w:type="dxa"/>
            <w:shd w:val="clear" w:color="auto" w:fill="D9D9D9" w:themeFill="background1" w:themeFillShade="D9"/>
          </w:tcPr>
          <w:p w:rsidRPr="001C3CDE" w:rsidR="00DD0838" w:rsidP="00535DEE" w:rsidRDefault="00535DEE" w14:paraId="4E62B267" wp14:textId="77777777">
            <w:pPr>
              <w:spacing w:after="0" w:line="240" w:lineRule="auto"/>
              <w:jc w:val="both"/>
              <w:rPr>
                <w:rFonts w:ascii="Times New Roman" w:hAnsi="Times New Roman"/>
                <w:sz w:val="24"/>
                <w:szCs w:val="24"/>
              </w:rPr>
            </w:pPr>
            <w:r>
              <w:rPr>
                <w:rFonts w:ascii="Times New Roman" w:hAnsi="Times New Roman"/>
                <w:sz w:val="24"/>
                <w:szCs w:val="24"/>
              </w:rPr>
              <w:t>I</w:t>
            </w:r>
            <w:r w:rsidRPr="00535DEE">
              <w:rPr>
                <w:rFonts w:ascii="Times New Roman" w:hAnsi="Times New Roman"/>
                <w:sz w:val="24"/>
                <w:szCs w:val="24"/>
              </w:rPr>
              <w:t xml:space="preserve">mplicarea studenților de a rezolva individual problemele de seminar, </w:t>
            </w:r>
            <w:r w:rsidRPr="00535DEE">
              <w:rPr>
                <w:rFonts w:ascii="Times New Roman" w:hAnsi="Times New Roman"/>
                <w:sz w:val="24"/>
                <w:szCs w:val="24"/>
              </w:rPr>
              <w:t>respectiv rezolvarea de teste grilă individualizate</w:t>
            </w:r>
            <w:r>
              <w:rPr>
                <w:rFonts w:ascii="Times New Roman" w:hAnsi="Times New Roman"/>
                <w:sz w:val="24"/>
                <w:szCs w:val="24"/>
              </w:rPr>
              <w:t>.</w:t>
            </w:r>
          </w:p>
        </w:tc>
        <w:tc>
          <w:tcPr>
            <w:tcW w:w="2193" w:type="dxa"/>
          </w:tcPr>
          <w:p w:rsidRPr="001C3CDE" w:rsidR="00DD0838" w:rsidP="000B3BD0" w:rsidRDefault="00535DEE" w14:paraId="56F1EA17" wp14:textId="77777777">
            <w:pPr>
              <w:spacing w:after="0" w:line="240" w:lineRule="auto"/>
              <w:rPr>
                <w:rFonts w:ascii="Times New Roman" w:hAnsi="Times New Roman"/>
                <w:sz w:val="24"/>
                <w:szCs w:val="24"/>
              </w:rPr>
            </w:pPr>
            <w:r>
              <w:rPr>
                <w:rFonts w:ascii="Times New Roman" w:hAnsi="Times New Roman"/>
                <w:sz w:val="24"/>
                <w:szCs w:val="24"/>
              </w:rPr>
              <w:t>P</w:t>
            </w:r>
            <w:r w:rsidRPr="00535DEE">
              <w:rPr>
                <w:rFonts w:ascii="Times New Roman" w:hAnsi="Times New Roman"/>
                <w:sz w:val="24"/>
                <w:szCs w:val="24"/>
              </w:rPr>
              <w:t xml:space="preserve">unctarea participării </w:t>
            </w:r>
            <w:r w:rsidRPr="00535DEE">
              <w:rPr>
                <w:rFonts w:ascii="Times New Roman" w:hAnsi="Times New Roman"/>
                <w:sz w:val="24"/>
                <w:szCs w:val="24"/>
              </w:rPr>
              <w:t>studenților la orele de seminar și  a rezultatelor testelor grilă susținute</w:t>
            </w:r>
            <w:r>
              <w:rPr>
                <w:rFonts w:ascii="Times New Roman" w:hAnsi="Times New Roman"/>
                <w:sz w:val="24"/>
                <w:szCs w:val="24"/>
              </w:rPr>
              <w:t>.</w:t>
            </w:r>
          </w:p>
        </w:tc>
        <w:tc>
          <w:tcPr>
            <w:tcW w:w="2031" w:type="dxa"/>
          </w:tcPr>
          <w:p w:rsidRPr="001C3CDE" w:rsidR="00DD0838" w:rsidP="00DD0838" w:rsidRDefault="00535DEE" w14:paraId="498DFBC8" wp14:textId="77777777">
            <w:pPr>
              <w:spacing w:after="0" w:line="240" w:lineRule="auto"/>
              <w:jc w:val="center"/>
              <w:rPr>
                <w:rFonts w:ascii="Times New Roman" w:hAnsi="Times New Roman"/>
                <w:sz w:val="24"/>
                <w:szCs w:val="24"/>
              </w:rPr>
            </w:pPr>
            <w:r w:rsidRPr="00535DEE">
              <w:rPr>
                <w:rFonts w:ascii="Times New Roman" w:hAnsi="Times New Roman"/>
                <w:sz w:val="24"/>
                <w:szCs w:val="24"/>
              </w:rPr>
              <w:t>30%</w:t>
            </w:r>
          </w:p>
        </w:tc>
      </w:tr>
      <w:tr xmlns:wp14="http://schemas.microsoft.com/office/word/2010/wordml" w:rsidRPr="001C3CDE" w:rsidR="00FD0711" w:rsidTr="00F67FCF" w14:paraId="4B23216A" wp14:textId="77777777">
        <w:trPr>
          <w:jc w:val="center"/>
        </w:trPr>
        <w:tc>
          <w:tcPr>
            <w:tcW w:w="10456" w:type="dxa"/>
            <w:gridSpan w:val="4"/>
          </w:tcPr>
          <w:p w:rsidRPr="001C3CDE" w:rsidR="00FD0711" w:rsidP="000B3BD0" w:rsidRDefault="00FD0711" w14:paraId="4BFF37FE" wp14:textId="77777777">
            <w:pPr>
              <w:spacing w:after="0" w:line="240" w:lineRule="auto"/>
              <w:rPr>
                <w:rFonts w:ascii="Times New Roman" w:hAnsi="Times New Roman"/>
                <w:sz w:val="24"/>
                <w:szCs w:val="24"/>
              </w:rPr>
            </w:pPr>
            <w:r w:rsidRPr="001C3CDE">
              <w:rPr>
                <w:rFonts w:ascii="Times New Roman" w:hAnsi="Times New Roman"/>
                <w:sz w:val="24"/>
                <w:szCs w:val="24"/>
              </w:rPr>
              <w:t xml:space="preserve">10.6 </w:t>
            </w:r>
            <w:r w:rsidRPr="001C3CDE" w:rsidR="00816871">
              <w:rPr>
                <w:rFonts w:ascii="Times New Roman" w:hAnsi="Times New Roman"/>
                <w:sz w:val="24"/>
                <w:szCs w:val="24"/>
              </w:rPr>
              <w:t>Condi</w:t>
            </w:r>
            <w:r w:rsidRPr="001C3CDE" w:rsidR="001B1709">
              <w:rPr>
                <w:rFonts w:ascii="Times New Roman" w:hAnsi="Times New Roman"/>
                <w:sz w:val="24"/>
                <w:szCs w:val="24"/>
              </w:rPr>
              <w:t>ț</w:t>
            </w:r>
            <w:r w:rsidRPr="001C3CDE" w:rsidR="00816871">
              <w:rPr>
                <w:rFonts w:ascii="Times New Roman" w:hAnsi="Times New Roman"/>
                <w:sz w:val="24"/>
                <w:szCs w:val="24"/>
              </w:rPr>
              <w:t>ii de promovare</w:t>
            </w:r>
          </w:p>
        </w:tc>
      </w:tr>
      <w:tr xmlns:wp14="http://schemas.microsoft.com/office/word/2010/wordml" w:rsidRPr="001C3CDE" w:rsidR="00FD0711" w:rsidTr="00F67FCF" w14:paraId="75768A94" wp14:textId="77777777">
        <w:trPr>
          <w:jc w:val="center"/>
        </w:trPr>
        <w:tc>
          <w:tcPr>
            <w:tcW w:w="10456" w:type="dxa"/>
            <w:gridSpan w:val="4"/>
          </w:tcPr>
          <w:p w:rsidRPr="00535DEE" w:rsidR="00535DEE" w:rsidP="00BF7C1A" w:rsidRDefault="00535DEE" w14:paraId="474406B7" wp14:textId="77777777">
            <w:pPr>
              <w:spacing w:after="0" w:line="240" w:lineRule="auto"/>
              <w:ind w:left="641"/>
              <w:jc w:val="both"/>
              <w:rPr>
                <w:rFonts w:ascii="Times New Roman" w:hAnsi="Times New Roman"/>
                <w:sz w:val="24"/>
                <w:szCs w:val="24"/>
              </w:rPr>
            </w:pPr>
            <w:r w:rsidRPr="00535DEE">
              <w:rPr>
                <w:rFonts w:ascii="Times New Roman" w:hAnsi="Times New Roman"/>
                <w:sz w:val="24"/>
                <w:szCs w:val="24"/>
              </w:rPr>
              <w:t>Punctajul final se face prin adunarea punctajelor din evaluări. Condiția de promovare este de minim 50 de puncte.</w:t>
            </w:r>
          </w:p>
          <w:p w:rsidRPr="001C3CDE" w:rsidR="00535DEE" w:rsidP="00BF7C1A" w:rsidRDefault="00535DEE" w14:paraId="6FE79784" wp14:textId="77777777">
            <w:pPr>
              <w:spacing w:after="0" w:line="240" w:lineRule="auto"/>
              <w:ind w:left="641"/>
              <w:jc w:val="both"/>
              <w:rPr>
                <w:rFonts w:ascii="Times New Roman" w:hAnsi="Times New Roman"/>
                <w:sz w:val="24"/>
                <w:szCs w:val="24"/>
              </w:rPr>
            </w:pPr>
            <w:r w:rsidRPr="00535DEE">
              <w:rPr>
                <w:rFonts w:ascii="Times New Roman" w:hAnsi="Times New Roman"/>
                <w:sz w:val="24"/>
                <w:szCs w:val="24"/>
              </w:rPr>
              <w:t>Standard minim de performanță: cunoaşterea unităților de măsură utilizate în navigația aeriană, interpretarea unei hărți de navigație aeriană, plan de zbor de distanțe scurte cu vânt, plan de zbor pe distanțe lungi cu calcule de escală</w:t>
            </w:r>
            <w:r w:rsidR="00BF7C1A">
              <w:rPr>
                <w:rFonts w:ascii="Times New Roman" w:hAnsi="Times New Roman"/>
                <w:sz w:val="24"/>
                <w:szCs w:val="24"/>
              </w:rPr>
              <w:t>.</w:t>
            </w:r>
          </w:p>
        </w:tc>
      </w:tr>
    </w:tbl>
    <w:p xmlns:wp14="http://schemas.microsoft.com/office/word/2010/wordml" w:rsidRPr="001C3CDE" w:rsidR="004671D0" w:rsidP="000B3BD0" w:rsidRDefault="004671D0" w14:paraId="4B99056E" wp14:textId="77777777">
      <w:pPr>
        <w:spacing w:line="240" w:lineRule="auto"/>
        <w:rPr>
          <w:rFonts w:ascii="Times New Roman" w:hAnsi="Times New Roman"/>
          <w:sz w:val="24"/>
          <w:szCs w:val="24"/>
        </w:rPr>
      </w:pPr>
    </w:p>
    <w:p xmlns:wp14="http://schemas.microsoft.com/office/word/2010/wordml" w:rsidRPr="001C3CDE" w:rsidR="00DC450D" w:rsidP="000B3BD0" w:rsidRDefault="00DC450D" w14:paraId="1299C43A" wp14:textId="77777777">
      <w:pPr>
        <w:spacing w:line="240" w:lineRule="auto"/>
        <w:rPr>
          <w:rFonts w:ascii="Times New Roman" w:hAnsi="Times New Roman"/>
          <w:b/>
          <w:bCs/>
          <w:sz w:val="24"/>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2207"/>
        <w:gridCol w:w="4277"/>
        <w:gridCol w:w="3982"/>
      </w:tblGrid>
      <w:tr xmlns:wp14="http://schemas.microsoft.com/office/word/2010/wordml" w:rsidRPr="001C3CDE" w:rsidR="00072B00" w:rsidTr="0E156009" w14:paraId="5396C7A7" wp14:textId="77777777">
        <w:trPr>
          <w:jc w:val="center"/>
        </w:trPr>
        <w:tc>
          <w:tcPr>
            <w:tcW w:w="2207" w:type="dxa"/>
            <w:tcMar/>
          </w:tcPr>
          <w:p w:rsidRPr="001C3CDE" w:rsidR="00072B00" w:rsidP="000B3BD0" w:rsidRDefault="00072B00" w14:paraId="0EE97CDE" wp14:textId="77777777">
            <w:pPr>
              <w:rPr>
                <w:rFonts w:ascii="Times New Roman" w:hAnsi="Times New Roman"/>
                <w:sz w:val="24"/>
                <w:szCs w:val="24"/>
              </w:rPr>
            </w:pPr>
            <w:r w:rsidRPr="001C3CDE">
              <w:rPr>
                <w:rFonts w:ascii="Times New Roman" w:hAnsi="Times New Roman"/>
                <w:sz w:val="24"/>
                <w:szCs w:val="24"/>
              </w:rPr>
              <w:t>Data completării</w:t>
            </w:r>
          </w:p>
          <w:p w:rsidRPr="001C3CDE" w:rsidR="00CD64F4" w:rsidP="000B3BD0" w:rsidRDefault="00CD64F4" w14:paraId="4DDBEF00" wp14:textId="77777777">
            <w:pPr>
              <w:rPr>
                <w:rFonts w:ascii="Times New Roman" w:hAnsi="Times New Roman"/>
                <w:sz w:val="24"/>
                <w:szCs w:val="24"/>
              </w:rPr>
            </w:pPr>
          </w:p>
        </w:tc>
        <w:tc>
          <w:tcPr>
            <w:tcW w:w="4277" w:type="dxa"/>
            <w:tcMar/>
          </w:tcPr>
          <w:p w:rsidRPr="001C3CDE" w:rsidR="00072B00" w:rsidP="000B3BD0" w:rsidRDefault="00072B00" w14:paraId="5CF88AD9" wp14:textId="77777777">
            <w:pPr>
              <w:rPr>
                <w:rFonts w:ascii="Times New Roman" w:hAnsi="Times New Roman"/>
                <w:sz w:val="24"/>
                <w:szCs w:val="24"/>
              </w:rPr>
            </w:pPr>
            <w:r w:rsidRPr="001C3CDE">
              <w:rPr>
                <w:rFonts w:ascii="Times New Roman" w:hAnsi="Times New Roman"/>
                <w:sz w:val="24"/>
                <w:szCs w:val="24"/>
              </w:rPr>
              <w:t>Titular de curs</w:t>
            </w:r>
          </w:p>
          <w:p w:rsidRPr="001C3CDE" w:rsidR="003C6DC8" w:rsidP="00DD045F" w:rsidRDefault="00DD045F" w14:paraId="67B8AFE5" wp14:textId="6D970F9B">
            <w:pPr>
              <w:rPr>
                <w:rFonts w:ascii="Times New Roman" w:hAnsi="Times New Roman"/>
                <w:sz w:val="24"/>
                <w:szCs w:val="24"/>
              </w:rPr>
            </w:pPr>
            <w:r w:rsidRPr="0E156009" w:rsidR="40D6B06B">
              <w:rPr>
                <w:rFonts w:ascii="Times New Roman" w:hAnsi="Times New Roman"/>
                <w:sz w:val="24"/>
                <w:szCs w:val="24"/>
              </w:rPr>
              <w:t>Prof</w:t>
            </w:r>
            <w:r w:rsidRPr="0E156009" w:rsidR="00F26EE1">
              <w:rPr>
                <w:rFonts w:ascii="Times New Roman" w:hAnsi="Times New Roman"/>
                <w:sz w:val="24"/>
                <w:szCs w:val="24"/>
              </w:rPr>
              <w:t xml:space="preserve">. </w:t>
            </w:r>
            <w:r w:rsidRPr="0E156009" w:rsidR="00F67FCF">
              <w:rPr>
                <w:rFonts w:ascii="Times New Roman" w:hAnsi="Times New Roman"/>
                <w:sz w:val="24"/>
                <w:szCs w:val="24"/>
              </w:rPr>
              <w:t>dr. ing.</w:t>
            </w:r>
            <w:r w:rsidRPr="0E156009" w:rsidR="3D2C2DCE">
              <w:rPr>
                <w:rFonts w:ascii="Times New Roman" w:hAnsi="Times New Roman"/>
                <w:sz w:val="24"/>
                <w:szCs w:val="24"/>
              </w:rPr>
              <w:t xml:space="preserve"> Lucian-Teodor</w:t>
            </w:r>
            <w:r w:rsidRPr="0E156009" w:rsidR="0A279236">
              <w:rPr>
                <w:rFonts w:ascii="Times New Roman" w:hAnsi="Times New Roman"/>
                <w:sz w:val="24"/>
                <w:szCs w:val="24"/>
              </w:rPr>
              <w:t xml:space="preserve"> GRIGORIE</w:t>
            </w:r>
          </w:p>
        </w:tc>
        <w:tc>
          <w:tcPr>
            <w:tcW w:w="3982" w:type="dxa"/>
            <w:tcMar/>
          </w:tcPr>
          <w:p w:rsidRPr="001C3CDE" w:rsidR="003C6DC8" w:rsidP="00F26EE1" w:rsidRDefault="00072B00" w14:paraId="5C238E1C" wp14:textId="77777777">
            <w:pPr>
              <w:rPr>
                <w:rFonts w:ascii="Times New Roman" w:hAnsi="Times New Roman"/>
                <w:sz w:val="24"/>
                <w:szCs w:val="24"/>
              </w:rPr>
            </w:pPr>
            <w:r w:rsidRPr="001C3CDE">
              <w:rPr>
                <w:rFonts w:ascii="Times New Roman" w:hAnsi="Times New Roman"/>
                <w:sz w:val="24"/>
                <w:szCs w:val="24"/>
              </w:rPr>
              <w:t xml:space="preserve">Titular de </w:t>
            </w:r>
            <w:r w:rsidRPr="001C3CDE" w:rsidR="003075CA">
              <w:rPr>
                <w:rFonts w:ascii="Times New Roman" w:hAnsi="Times New Roman"/>
                <w:sz w:val="24"/>
                <w:szCs w:val="24"/>
              </w:rPr>
              <w:t>aplicații</w:t>
            </w:r>
          </w:p>
          <w:p w:rsidRPr="001C3CDE" w:rsidR="00F26EE1" w:rsidP="00AE027D" w:rsidRDefault="00DD045F" w14:paraId="6D5A158D" wp14:textId="03716AC8">
            <w:pPr>
              <w:ind w:left="-71"/>
              <w:rPr>
                <w:rFonts w:ascii="Times New Roman" w:hAnsi="Times New Roman"/>
                <w:sz w:val="24"/>
                <w:szCs w:val="24"/>
              </w:rPr>
            </w:pPr>
            <w:r w:rsidRPr="0E156009" w:rsidR="59D06B15">
              <w:rPr>
                <w:rFonts w:ascii="Times New Roman" w:hAnsi="Times New Roman"/>
                <w:sz w:val="24"/>
                <w:szCs w:val="24"/>
              </w:rPr>
              <w:t>Prof</w:t>
            </w:r>
            <w:r w:rsidRPr="0E156009" w:rsidR="00DD045F">
              <w:rPr>
                <w:rFonts w:ascii="Times New Roman" w:hAnsi="Times New Roman"/>
                <w:sz w:val="24"/>
                <w:szCs w:val="24"/>
              </w:rPr>
              <w:t xml:space="preserve"> dr. ing. </w:t>
            </w:r>
            <w:r w:rsidRPr="0E156009" w:rsidR="64189F80">
              <w:rPr>
                <w:rFonts w:ascii="Times New Roman" w:hAnsi="Times New Roman"/>
                <w:sz w:val="24"/>
                <w:szCs w:val="24"/>
              </w:rPr>
              <w:t>Lucian-Teodor GRIGORIE</w:t>
            </w:r>
          </w:p>
        </w:tc>
      </w:tr>
      <w:tr xmlns:wp14="http://schemas.microsoft.com/office/word/2010/wordml" w:rsidRPr="001C3CDE" w:rsidR="00072B00" w:rsidTr="0E156009" w14:paraId="7C6FE557" wp14:textId="77777777">
        <w:trPr>
          <w:jc w:val="center"/>
        </w:trPr>
        <w:tc>
          <w:tcPr>
            <w:tcW w:w="2207" w:type="dxa"/>
            <w:tcMar/>
          </w:tcPr>
          <w:p w:rsidRPr="001C3CDE" w:rsidR="00072B00" w:rsidP="000B3BD0" w:rsidRDefault="009937B5" w14:paraId="58BBB5C0" wp14:textId="77777777">
            <w:pPr>
              <w:rPr>
                <w:rFonts w:ascii="Times New Roman" w:hAnsi="Times New Roman"/>
                <w:sz w:val="24"/>
                <w:szCs w:val="24"/>
              </w:rPr>
            </w:pPr>
            <w:r>
              <w:rPr>
                <w:rFonts w:ascii="Times New Roman" w:hAnsi="Times New Roman"/>
                <w:sz w:val="24"/>
                <w:szCs w:val="24"/>
              </w:rPr>
              <w:t>27.07.2025</w:t>
            </w:r>
          </w:p>
        </w:tc>
        <w:tc>
          <w:tcPr>
            <w:tcW w:w="4277" w:type="dxa"/>
            <w:tcBorders>
              <w:bottom w:val="single" w:color="auto" w:sz="4" w:space="0"/>
            </w:tcBorders>
            <w:tcMar/>
          </w:tcPr>
          <w:p w:rsidRPr="001C3CDE" w:rsidR="00072B00" w:rsidP="000B3BD0" w:rsidRDefault="00072B00" w14:paraId="3461D779" wp14:textId="77777777">
            <w:pPr>
              <w:rPr>
                <w:rFonts w:ascii="Times New Roman" w:hAnsi="Times New Roman"/>
                <w:sz w:val="24"/>
                <w:szCs w:val="24"/>
              </w:rPr>
            </w:pPr>
          </w:p>
          <w:p w:rsidRPr="001C3CDE" w:rsidR="00CD64F4" w:rsidP="000B3BD0" w:rsidRDefault="00CD64F4" w14:paraId="3CF2D8B6" wp14:textId="77777777">
            <w:pPr>
              <w:rPr>
                <w:rFonts w:ascii="Times New Roman" w:hAnsi="Times New Roman"/>
                <w:sz w:val="24"/>
                <w:szCs w:val="24"/>
              </w:rPr>
            </w:pPr>
          </w:p>
        </w:tc>
        <w:tc>
          <w:tcPr>
            <w:tcW w:w="3982" w:type="dxa"/>
            <w:tcBorders>
              <w:bottom w:val="single" w:color="auto" w:sz="4" w:space="0"/>
            </w:tcBorders>
            <w:tcMar/>
          </w:tcPr>
          <w:p w:rsidRPr="001C3CDE" w:rsidR="00072B00" w:rsidP="000B3BD0" w:rsidRDefault="00072B00" w14:paraId="0FB78278" wp14:textId="77777777">
            <w:pPr>
              <w:rPr>
                <w:rFonts w:ascii="Times New Roman" w:hAnsi="Times New Roman"/>
                <w:sz w:val="24"/>
                <w:szCs w:val="24"/>
              </w:rPr>
            </w:pPr>
          </w:p>
        </w:tc>
      </w:tr>
      <w:tr xmlns:wp14="http://schemas.microsoft.com/office/word/2010/wordml" w:rsidRPr="001C3CDE" w:rsidR="00072B00" w:rsidTr="0E156009" w14:paraId="1FC39945" wp14:textId="77777777">
        <w:trPr>
          <w:jc w:val="center"/>
        </w:trPr>
        <w:tc>
          <w:tcPr>
            <w:tcW w:w="2207" w:type="dxa"/>
            <w:tcMar/>
          </w:tcPr>
          <w:p w:rsidRPr="001C3CDE" w:rsidR="00072B00" w:rsidP="000B3BD0" w:rsidRDefault="00072B00" w14:paraId="0562CB0E" wp14:textId="77777777">
            <w:pPr>
              <w:rPr>
                <w:rFonts w:ascii="Times New Roman" w:hAnsi="Times New Roman"/>
                <w:sz w:val="24"/>
                <w:szCs w:val="24"/>
              </w:rPr>
            </w:pPr>
          </w:p>
        </w:tc>
        <w:tc>
          <w:tcPr>
            <w:tcW w:w="4277" w:type="dxa"/>
            <w:tcBorders>
              <w:top w:val="single" w:color="auto" w:sz="4" w:space="0"/>
            </w:tcBorders>
            <w:tcMar/>
          </w:tcPr>
          <w:p w:rsidRPr="001C3CDE" w:rsidR="00072B00" w:rsidP="000B3BD0" w:rsidRDefault="00072B00" w14:paraId="34CE0A41" wp14:textId="77777777">
            <w:pPr>
              <w:rPr>
                <w:rFonts w:ascii="Times New Roman" w:hAnsi="Times New Roman"/>
                <w:sz w:val="24"/>
                <w:szCs w:val="24"/>
              </w:rPr>
            </w:pPr>
          </w:p>
        </w:tc>
        <w:tc>
          <w:tcPr>
            <w:tcW w:w="3982" w:type="dxa"/>
            <w:tcBorders>
              <w:top w:val="single" w:color="auto" w:sz="4" w:space="0"/>
            </w:tcBorders>
            <w:tcMar/>
          </w:tcPr>
          <w:p w:rsidRPr="001C3CDE" w:rsidR="00072B00" w:rsidP="000B3BD0" w:rsidRDefault="00072B00" w14:paraId="62EBF3C5" wp14:textId="77777777">
            <w:pPr>
              <w:rPr>
                <w:rFonts w:ascii="Times New Roman" w:hAnsi="Times New Roman"/>
                <w:sz w:val="24"/>
                <w:szCs w:val="24"/>
              </w:rPr>
            </w:pPr>
          </w:p>
        </w:tc>
      </w:tr>
      <w:tr xmlns:wp14="http://schemas.microsoft.com/office/word/2010/wordml" w:rsidRPr="001C3CDE" w:rsidR="00072B00" w:rsidTr="0E156009" w14:paraId="28FFAB71" wp14:textId="77777777">
        <w:trPr>
          <w:jc w:val="center"/>
        </w:trPr>
        <w:tc>
          <w:tcPr>
            <w:tcW w:w="2207" w:type="dxa"/>
            <w:tcMar/>
          </w:tcPr>
          <w:p w:rsidRPr="001C3CDE" w:rsidR="00072B00" w:rsidP="000B3BD0" w:rsidRDefault="00072B00" w14:paraId="7E5A884C" wp14:textId="77777777">
            <w:pPr>
              <w:rPr>
                <w:rFonts w:ascii="Times New Roman" w:hAnsi="Times New Roman"/>
                <w:sz w:val="24"/>
                <w:szCs w:val="24"/>
              </w:rPr>
            </w:pPr>
            <w:r w:rsidRPr="001C3CDE">
              <w:rPr>
                <w:rFonts w:ascii="Times New Roman" w:hAnsi="Times New Roman"/>
                <w:sz w:val="24"/>
                <w:szCs w:val="24"/>
              </w:rPr>
              <w:t>Data avizării în departament</w:t>
            </w:r>
          </w:p>
          <w:p w:rsidRPr="001C3CDE" w:rsidR="00CD64F4" w:rsidP="000B3BD0" w:rsidRDefault="00CD64F4" w14:paraId="6D98A12B" wp14:textId="77777777">
            <w:pPr>
              <w:rPr>
                <w:rFonts w:ascii="Times New Roman" w:hAnsi="Times New Roman"/>
                <w:sz w:val="24"/>
                <w:szCs w:val="24"/>
              </w:rPr>
            </w:pPr>
          </w:p>
        </w:tc>
        <w:tc>
          <w:tcPr>
            <w:tcW w:w="8259" w:type="dxa"/>
            <w:gridSpan w:val="2"/>
            <w:tcMar/>
          </w:tcPr>
          <w:p w:rsidRPr="001C3CDE" w:rsidR="00F67FCF" w:rsidP="000B3BD0" w:rsidRDefault="00072B00" w14:paraId="5A38E60F" wp14:textId="77777777">
            <w:pPr>
              <w:rPr>
                <w:rFonts w:ascii="Times New Roman" w:hAnsi="Times New Roman"/>
                <w:sz w:val="24"/>
                <w:szCs w:val="24"/>
              </w:rPr>
            </w:pPr>
            <w:r w:rsidRPr="001C3CDE">
              <w:rPr>
                <w:rFonts w:ascii="Times New Roman" w:hAnsi="Times New Roman"/>
                <w:sz w:val="24"/>
                <w:szCs w:val="24"/>
              </w:rPr>
              <w:t>Director de departament</w:t>
            </w:r>
            <w:r w:rsidRPr="001C3CDE" w:rsidR="00F67FCF">
              <w:rPr>
                <w:rFonts w:ascii="Times New Roman" w:hAnsi="Times New Roman"/>
                <w:sz w:val="24"/>
                <w:szCs w:val="24"/>
              </w:rPr>
              <w:t>,</w:t>
            </w:r>
          </w:p>
          <w:p w:rsidRPr="001C3CDE" w:rsidR="00072B00" w:rsidP="000B3BD0" w:rsidRDefault="00F26EE1" w14:paraId="14E52410" wp14:textId="77777777">
            <w:pPr>
              <w:rPr>
                <w:rFonts w:ascii="Times New Roman" w:hAnsi="Times New Roman"/>
                <w:color w:val="9BBB59" w:themeColor="accent3"/>
                <w:sz w:val="24"/>
                <w:szCs w:val="24"/>
              </w:rPr>
            </w:pPr>
            <w:r w:rsidRPr="001C3CDE">
              <w:rPr>
                <w:rFonts w:ascii="Times New Roman" w:hAnsi="Times New Roman"/>
                <w:sz w:val="24"/>
                <w:szCs w:val="24"/>
              </w:rPr>
              <w:t xml:space="preserve">Prof. </w:t>
            </w:r>
            <w:r w:rsidRPr="001C3CDE" w:rsidR="00F67FCF">
              <w:rPr>
                <w:rFonts w:ascii="Times New Roman" w:hAnsi="Times New Roman"/>
                <w:sz w:val="24"/>
                <w:szCs w:val="24"/>
              </w:rPr>
              <w:t xml:space="preserve">dr. ing. </w:t>
            </w:r>
            <w:r w:rsidRPr="001C3CDE">
              <w:rPr>
                <w:rFonts w:ascii="Times New Roman" w:hAnsi="Times New Roman"/>
                <w:sz w:val="24"/>
                <w:szCs w:val="24"/>
              </w:rPr>
              <w:t>Teodor-Viorel CHELARU</w:t>
            </w:r>
          </w:p>
          <w:p w:rsidRPr="001C3CDE" w:rsidR="003C6DC8" w:rsidP="000B3BD0" w:rsidRDefault="003C6DC8" w14:paraId="2946DB82" wp14:textId="77777777">
            <w:pPr>
              <w:rPr>
                <w:rFonts w:ascii="Times New Roman" w:hAnsi="Times New Roman"/>
                <w:sz w:val="24"/>
                <w:szCs w:val="24"/>
              </w:rPr>
            </w:pPr>
          </w:p>
          <w:p w:rsidRPr="001C3CDE" w:rsidR="00FB6888" w:rsidP="000B3BD0" w:rsidRDefault="00FB6888" w14:paraId="54414E8C" wp14:textId="77777777">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xmlns:wp14="http://schemas.microsoft.com/office/word/2010/wordml" w:rsidRPr="001C3CDE" w:rsidR="00072B00" w:rsidTr="0E156009" w14:paraId="5997CC1D" wp14:textId="77777777">
        <w:trPr>
          <w:jc w:val="center"/>
        </w:trPr>
        <w:tc>
          <w:tcPr>
            <w:tcW w:w="2207" w:type="dxa"/>
            <w:tcMar/>
          </w:tcPr>
          <w:p w:rsidRPr="001C3CDE" w:rsidR="00072B00" w:rsidP="000B3BD0" w:rsidRDefault="00072B00" w14:paraId="110FFD37" wp14:textId="77777777">
            <w:pPr>
              <w:rPr>
                <w:rFonts w:ascii="Times New Roman" w:hAnsi="Times New Roman"/>
                <w:sz w:val="24"/>
                <w:szCs w:val="24"/>
              </w:rPr>
            </w:pPr>
          </w:p>
        </w:tc>
        <w:tc>
          <w:tcPr>
            <w:tcW w:w="8259" w:type="dxa"/>
            <w:gridSpan w:val="2"/>
            <w:tcMar/>
          </w:tcPr>
          <w:p w:rsidRPr="001C3CDE" w:rsidR="00072B00" w:rsidP="000B3BD0" w:rsidRDefault="00072B00" w14:paraId="6B699379" wp14:textId="77777777">
            <w:pPr>
              <w:rPr>
                <w:rFonts w:ascii="Times New Roman" w:hAnsi="Times New Roman"/>
                <w:sz w:val="24"/>
                <w:szCs w:val="24"/>
              </w:rPr>
            </w:pPr>
          </w:p>
        </w:tc>
      </w:tr>
      <w:tr xmlns:wp14="http://schemas.microsoft.com/office/word/2010/wordml" w:rsidRPr="006A06AC" w:rsidR="003075CA" w:rsidTr="0E156009" w14:paraId="59B10299" wp14:textId="77777777">
        <w:trPr>
          <w:trHeight w:val="1456"/>
          <w:jc w:val="center"/>
        </w:trPr>
        <w:tc>
          <w:tcPr>
            <w:tcW w:w="2207" w:type="dxa"/>
            <w:tcMar/>
          </w:tcPr>
          <w:p w:rsidRPr="001C3CDE" w:rsidR="00B4650B" w:rsidP="000B3BD0" w:rsidRDefault="003075CA" w14:paraId="0C387033" wp14:textId="77777777">
            <w:pPr>
              <w:rPr>
                <w:rFonts w:ascii="Times New Roman" w:hAnsi="Times New Roman"/>
                <w:sz w:val="24"/>
                <w:szCs w:val="24"/>
              </w:rPr>
            </w:pPr>
            <w:r w:rsidRPr="001C3CDE">
              <w:rPr>
                <w:rFonts w:ascii="Times New Roman" w:hAnsi="Times New Roman"/>
                <w:sz w:val="24"/>
                <w:szCs w:val="24"/>
              </w:rPr>
              <w:t>Data aprobării în Consiliul Facultății</w:t>
            </w:r>
          </w:p>
          <w:p w:rsidRPr="001C3CDE" w:rsidR="003075CA" w:rsidP="000B3BD0" w:rsidRDefault="003075CA" w14:paraId="3FE9F23F" wp14:textId="77777777">
            <w:pPr>
              <w:rPr>
                <w:rFonts w:ascii="Times New Roman" w:hAnsi="Times New Roman"/>
                <w:sz w:val="24"/>
                <w:szCs w:val="24"/>
              </w:rPr>
            </w:pPr>
          </w:p>
        </w:tc>
        <w:tc>
          <w:tcPr>
            <w:tcW w:w="8259" w:type="dxa"/>
            <w:gridSpan w:val="2"/>
            <w:tcBorders>
              <w:bottom w:val="single" w:color="auto" w:sz="4" w:space="0"/>
            </w:tcBorders>
            <w:tcMar/>
          </w:tcPr>
          <w:p w:rsidRPr="001C3CDE" w:rsidR="00F67FCF" w:rsidP="000B3BD0" w:rsidRDefault="003075CA" w14:paraId="21E9C693" wp14:textId="77777777">
            <w:pPr>
              <w:rPr>
                <w:rFonts w:ascii="Times New Roman" w:hAnsi="Times New Roman"/>
                <w:sz w:val="24"/>
                <w:szCs w:val="24"/>
              </w:rPr>
            </w:pPr>
            <w:r w:rsidRPr="001C3CDE">
              <w:rPr>
                <w:rFonts w:ascii="Times New Roman" w:hAnsi="Times New Roman"/>
                <w:sz w:val="24"/>
                <w:szCs w:val="24"/>
              </w:rPr>
              <w:t>Decan</w:t>
            </w:r>
            <w:r w:rsidRPr="001C3CDE" w:rsidR="00F67FCF">
              <w:rPr>
                <w:rFonts w:ascii="Times New Roman" w:hAnsi="Times New Roman"/>
                <w:sz w:val="24"/>
                <w:szCs w:val="24"/>
              </w:rPr>
              <w:t>,</w:t>
            </w:r>
          </w:p>
          <w:p w:rsidRPr="006A06AC" w:rsidR="003075CA" w:rsidP="000B3BD0" w:rsidRDefault="00F26EE1" w14:paraId="7C600139" wp14:textId="77777777">
            <w:pPr>
              <w:rPr>
                <w:rFonts w:ascii="Times New Roman" w:hAnsi="Times New Roman"/>
                <w:sz w:val="24"/>
                <w:szCs w:val="24"/>
              </w:rPr>
            </w:pPr>
            <w:r w:rsidRPr="001C3CDE">
              <w:rPr>
                <w:rFonts w:ascii="Times New Roman" w:hAnsi="Times New Roman"/>
                <w:sz w:val="24"/>
                <w:szCs w:val="24"/>
              </w:rPr>
              <w:t>Prof.</w:t>
            </w:r>
            <w:r w:rsidRPr="001C3CDE" w:rsidR="00F67FCF">
              <w:rPr>
                <w:rFonts w:ascii="Times New Roman" w:hAnsi="Times New Roman"/>
                <w:sz w:val="24"/>
                <w:szCs w:val="24"/>
              </w:rPr>
              <w:t xml:space="preserve"> dr. ing.</w:t>
            </w:r>
            <w:r w:rsidR="00F56448">
              <w:rPr>
                <w:rFonts w:ascii="Times New Roman" w:hAnsi="Times New Roman"/>
                <w:sz w:val="24"/>
                <w:szCs w:val="24"/>
              </w:rPr>
              <w:t xml:space="preserve"> Daniel-Eugeniu CRUNȚ</w:t>
            </w:r>
            <w:r w:rsidRPr="001C3CDE">
              <w:rPr>
                <w:rFonts w:ascii="Times New Roman" w:hAnsi="Times New Roman"/>
                <w:sz w:val="24"/>
                <w:szCs w:val="24"/>
              </w:rPr>
              <w:t>EANU</w:t>
            </w:r>
          </w:p>
          <w:p w:rsidRPr="006A06AC" w:rsidR="003075CA" w:rsidP="000B3BD0" w:rsidRDefault="003075CA" w14:paraId="1F72F646" wp14:textId="77777777">
            <w:pPr>
              <w:rPr>
                <w:rFonts w:ascii="Times New Roman" w:hAnsi="Times New Roman"/>
                <w:sz w:val="24"/>
                <w:szCs w:val="24"/>
              </w:rPr>
            </w:pPr>
          </w:p>
        </w:tc>
      </w:tr>
    </w:tbl>
    <w:p xmlns:wp14="http://schemas.microsoft.com/office/word/2010/wordml" w:rsidRPr="0007194F" w:rsidR="00FD0711" w:rsidP="000B3BD0" w:rsidRDefault="00FD0711" w14:paraId="08CE6F91" wp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4701C9" w:rsidP="006B0230" w:rsidRDefault="004701C9" w14:paraId="52E56223" wp14:textId="77777777">
      <w:pPr>
        <w:spacing w:after="0" w:line="240" w:lineRule="auto"/>
      </w:pPr>
      <w:r>
        <w:separator/>
      </w:r>
    </w:p>
  </w:endnote>
  <w:endnote w:type="continuationSeparator" w:id="0">
    <w:p xmlns:wp14="http://schemas.microsoft.com/office/word/2010/wordml" w:rsidR="004701C9" w:rsidP="006B0230" w:rsidRDefault="004701C9" w14:paraId="07547A01"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charset w:val="01"/>
    <w:family w:val="roman"/>
    <w:pitch w:val="variable"/>
    <w:sig w:usb0="00000000" w:usb1="00000000" w:usb2="00000000" w:usb3="00000000" w:csb0="00000000" w:csb1="00000000"/>
  </w:font>
  <w:font w:name="SPEC Times">
    <w:altName w:val="Times New Roman"/>
    <w:charset w:val="01"/>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4701C9" w:rsidP="006B0230" w:rsidRDefault="004701C9" w14:paraId="5043CB0F" wp14:textId="77777777">
      <w:pPr>
        <w:spacing w:after="0" w:line="240" w:lineRule="auto"/>
      </w:pPr>
      <w:r>
        <w:separator/>
      </w:r>
    </w:p>
  </w:footnote>
  <w:footnote w:type="continuationSeparator" w:id="0">
    <w:p xmlns:wp14="http://schemas.microsoft.com/office/word/2010/wordml" w:rsidR="004701C9" w:rsidP="006B0230" w:rsidRDefault="004701C9" w14:paraId="07459315"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tbl>
    <w:tblPr>
      <w:tblpPr w:leftFromText="180" w:rightFromText="180" w:vertAnchor="text" w:horzAnchor="margin" w:tblpX="90" w:tblpY="-584"/>
      <w:tblW w:w="4957" w:type="pct"/>
      <w:tblLook w:val="04A0"/>
    </w:tblPr>
    <w:tblGrid>
      <w:gridCol w:w="1265"/>
      <w:gridCol w:w="7898"/>
      <w:gridCol w:w="1427"/>
    </w:tblGrid>
    <w:tr xmlns:wp14="http://schemas.microsoft.com/office/word/2010/wordml" w:rsidRPr="00504204" w:rsidR="00563549" w:rsidTr="00CC1D4A" w14:paraId="0536DF4A" wp14:textId="77777777">
      <w:trPr>
        <w:trHeight w:val="998"/>
      </w:trPr>
      <w:tc>
        <w:tcPr>
          <w:tcW w:w="600" w:type="pct"/>
          <w:shd w:val="clear" w:color="auto" w:fill="auto"/>
          <w:vAlign w:val="center"/>
        </w:tcPr>
        <w:p w:rsidRPr="00504204" w:rsidR="00D27462" w:rsidP="00563549" w:rsidRDefault="00D27462" w14:paraId="61CDCEAD" wp14:textId="77777777">
          <w:pPr>
            <w:pStyle w:val="Header"/>
            <w:spacing w:after="0"/>
          </w:pPr>
        </w:p>
      </w:tc>
      <w:tc>
        <w:tcPr>
          <w:tcW w:w="3732" w:type="pct"/>
          <w:shd w:val="clear" w:color="auto" w:fill="auto"/>
          <w:vAlign w:val="center"/>
        </w:tcPr>
        <w:p w:rsidRPr="001249D6" w:rsidR="00D27462" w:rsidP="00D27462" w:rsidRDefault="00D27462" w14:paraId="6BB9E253"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4057D1F3"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DE3A16" w:rsidR="00DE3A16">
            <w:rPr>
              <w:rFonts w:ascii="Arial" w:hAnsi="Arial" w:cs="Arial"/>
              <w:b/>
              <w:sz w:val="28"/>
              <w:szCs w:val="28"/>
            </w:rPr>
            <w:t xml:space="preserve"> de inginerie </w:t>
          </w:r>
          <w:r w:rsidRPr="00DE3A16" w:rsidR="00524C95">
            <w:rPr>
              <w:rFonts w:ascii="Arial" w:hAnsi="Arial" w:cs="Arial"/>
              <w:b/>
              <w:sz w:val="28"/>
              <w:szCs w:val="28"/>
            </w:rPr>
            <w:t>aerospațială</w:t>
          </w:r>
          <w:r w:rsidRPr="00DE3A16" w:rsidR="00DE3A16">
            <w:rPr>
              <w:rFonts w:ascii="Arial" w:hAnsi="Arial" w:cs="Arial"/>
              <w:b/>
              <w:sz w:val="28"/>
              <w:szCs w:val="28"/>
            </w:rPr>
            <w:t xml:space="preserve"> </w:t>
          </w:r>
        </w:p>
      </w:tc>
      <w:tc>
        <w:tcPr>
          <w:tcW w:w="668" w:type="pct"/>
          <w:shd w:val="clear" w:color="auto" w:fill="auto"/>
          <w:vAlign w:val="center"/>
        </w:tcPr>
        <w:p w:rsidRPr="00504204" w:rsidR="00D27462" w:rsidP="00D27462" w:rsidRDefault="00DE3A16" w14:paraId="23DE523C" wp14:textId="77777777">
          <w:pPr>
            <w:pStyle w:val="Header"/>
            <w:spacing w:after="0"/>
            <w:jc w:val="center"/>
          </w:pPr>
          <w:r>
            <w:rPr>
              <w:noProof/>
              <w:lang w:val="en-US"/>
            </w:rPr>
            <w:drawing>
              <wp:inline xmlns:wp14="http://schemas.microsoft.com/office/word/2010/wordprocessingDrawing" distT="0" distB="0" distL="0" distR="0" wp14:anchorId="3D2DB132" wp14:editId="7777777">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xmlns:wp14="http://schemas.microsoft.com/office/word/2010/wordml" w:rsidR="006B0230" w:rsidP="00563549" w:rsidRDefault="00042830" w14:paraId="17F875D4" wp14:textId="77777777">
    <w:pPr>
      <w:pStyle w:val="Header"/>
      <w:tabs>
        <w:tab w:val="clear" w:pos="4680"/>
        <w:tab w:val="clear" w:pos="9360"/>
        <w:tab w:val="left" w:pos="3583"/>
      </w:tabs>
    </w:pPr>
    <w:r>
      <w:rPr>
        <w:noProof/>
        <w:lang w:val="en-US"/>
      </w:rPr>
      <w:drawing>
        <wp:anchor xmlns:wp14="http://schemas.microsoft.com/office/word/2010/wordprocessingDrawing" distT="0" distB="0" distL="114300" distR="114300" simplePos="0" relativeHeight="251658240" behindDoc="1" locked="0" layoutInCell="1" allowOverlap="1" wp14:anchorId="69EB8C56" wp14:editId="7777777">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0802747"/>
    <w:multiLevelType w:val="hybridMultilevel"/>
    <w:tmpl w:val="A492E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17B53803"/>
    <w:multiLevelType w:val="multilevel"/>
    <w:tmpl w:val="2C227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4">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8">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1">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C21FEC"/>
    <w:multiLevelType w:val="hybridMultilevel"/>
    <w:tmpl w:val="6F5CA7AC"/>
    <w:lvl w:ilvl="0" w:tplc="3CEA4334">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20423"/>
    <w:multiLevelType w:val="hybridMultilevel"/>
    <w:tmpl w:val="6A5477E6"/>
    <w:lvl w:ilvl="0" w:tplc="23A2640A">
      <w:start w:val="1"/>
      <w:numFmt w:val="decimal"/>
      <w:lvlText w:val="%1."/>
      <w:lvlJc w:val="left"/>
      <w:pPr>
        <w:ind w:left="720" w:hanging="360"/>
      </w:pPr>
      <w:rPr>
        <w:rFonts w:hint="default" w:ascii="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646272"/>
    <w:multiLevelType w:val="multilevel"/>
    <w:tmpl w:val="E41CB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nsid w:val="5B313574"/>
    <w:multiLevelType w:val="multilevel"/>
    <w:tmpl w:val="A8BA8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1">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nsid w:val="7F510C2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2"/>
  </w:num>
  <w:num w:numId="4">
    <w:abstractNumId w:val="28"/>
  </w:num>
  <w:num w:numId="5">
    <w:abstractNumId w:val="20"/>
  </w:num>
  <w:num w:numId="6">
    <w:abstractNumId w:val="1"/>
  </w:num>
  <w:num w:numId="7">
    <w:abstractNumId w:val="3"/>
  </w:num>
  <w:num w:numId="8">
    <w:abstractNumId w:val="14"/>
  </w:num>
  <w:num w:numId="9">
    <w:abstractNumId w:val="33"/>
  </w:num>
  <w:num w:numId="10">
    <w:abstractNumId w:val="17"/>
  </w:num>
  <w:num w:numId="11">
    <w:abstractNumId w:val="4"/>
  </w:num>
  <w:num w:numId="12">
    <w:abstractNumId w:val="30"/>
  </w:num>
  <w:num w:numId="13">
    <w:abstractNumId w:val="23"/>
  </w:num>
  <w:num w:numId="14">
    <w:abstractNumId w:val="25"/>
  </w:num>
  <w:num w:numId="15">
    <w:abstractNumId w:val="24"/>
  </w:num>
  <w:num w:numId="16">
    <w:abstractNumId w:val="10"/>
  </w:num>
  <w:num w:numId="17">
    <w:abstractNumId w:val="2"/>
  </w:num>
  <w:num w:numId="18">
    <w:abstractNumId w:val="29"/>
  </w:num>
  <w:num w:numId="19">
    <w:abstractNumId w:val="11"/>
  </w:num>
  <w:num w:numId="20">
    <w:abstractNumId w:val="31"/>
  </w:num>
  <w:num w:numId="21">
    <w:abstractNumId w:val="7"/>
  </w:num>
  <w:num w:numId="22">
    <w:abstractNumId w:val="34"/>
  </w:num>
  <w:num w:numId="23">
    <w:abstractNumId w:val="9"/>
  </w:num>
  <w:num w:numId="24">
    <w:abstractNumId w:val="32"/>
  </w:num>
  <w:num w:numId="25">
    <w:abstractNumId w:val="6"/>
  </w:num>
  <w:num w:numId="26">
    <w:abstractNumId w:val="15"/>
  </w:num>
  <w:num w:numId="27">
    <w:abstractNumId w:val="21"/>
  </w:num>
  <w:num w:numId="28">
    <w:abstractNumId w:val="18"/>
  </w:num>
  <w:num w:numId="29">
    <w:abstractNumId w:val="13"/>
  </w:num>
  <w:num w:numId="30">
    <w:abstractNumId w:val="16"/>
  </w:num>
  <w:num w:numId="31">
    <w:abstractNumId w:val="22"/>
  </w:num>
  <w:num w:numId="32">
    <w:abstractNumId w:val="26"/>
  </w:num>
  <w:num w:numId="33">
    <w:abstractNumId w:val="8"/>
  </w:num>
  <w:num w:numId="34">
    <w:abstractNumId w:val="27"/>
  </w:num>
  <w:num w:numId="35">
    <w:abstractNumId w:val="5"/>
  </w:num>
  <w:num w:numId="36">
    <w:abstractNumId w:val="35"/>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3E7F77"/>
    <w:rsid w:val="00001821"/>
    <w:rsid w:val="000047A4"/>
    <w:rsid w:val="000067D9"/>
    <w:rsid w:val="00021AA3"/>
    <w:rsid w:val="00024FEB"/>
    <w:rsid w:val="00042830"/>
    <w:rsid w:val="00046995"/>
    <w:rsid w:val="00051BDC"/>
    <w:rsid w:val="0005727F"/>
    <w:rsid w:val="00057E55"/>
    <w:rsid w:val="000626B3"/>
    <w:rsid w:val="0007008C"/>
    <w:rsid w:val="0007194F"/>
    <w:rsid w:val="00072B00"/>
    <w:rsid w:val="00077E6C"/>
    <w:rsid w:val="0008100D"/>
    <w:rsid w:val="00084254"/>
    <w:rsid w:val="00085094"/>
    <w:rsid w:val="00094060"/>
    <w:rsid w:val="000A4EBA"/>
    <w:rsid w:val="000A5601"/>
    <w:rsid w:val="000A5A59"/>
    <w:rsid w:val="000B053A"/>
    <w:rsid w:val="000B1429"/>
    <w:rsid w:val="000B3BD0"/>
    <w:rsid w:val="000C2BD3"/>
    <w:rsid w:val="000D4CD7"/>
    <w:rsid w:val="000E0211"/>
    <w:rsid w:val="000E0F5C"/>
    <w:rsid w:val="000E3686"/>
    <w:rsid w:val="000E4FBF"/>
    <w:rsid w:val="000E7744"/>
    <w:rsid w:val="00101A4C"/>
    <w:rsid w:val="001104F4"/>
    <w:rsid w:val="001177E6"/>
    <w:rsid w:val="00123AF1"/>
    <w:rsid w:val="001317BB"/>
    <w:rsid w:val="0013302B"/>
    <w:rsid w:val="00136B06"/>
    <w:rsid w:val="00136CA2"/>
    <w:rsid w:val="00140EB3"/>
    <w:rsid w:val="00155123"/>
    <w:rsid w:val="00161AC5"/>
    <w:rsid w:val="00161CC5"/>
    <w:rsid w:val="001646E3"/>
    <w:rsid w:val="0018054D"/>
    <w:rsid w:val="00182C22"/>
    <w:rsid w:val="00185689"/>
    <w:rsid w:val="001878EA"/>
    <w:rsid w:val="00196FD8"/>
    <w:rsid w:val="001A6CC3"/>
    <w:rsid w:val="001A7391"/>
    <w:rsid w:val="001B1709"/>
    <w:rsid w:val="001B1D5F"/>
    <w:rsid w:val="001B2A7A"/>
    <w:rsid w:val="001B2D42"/>
    <w:rsid w:val="001B6453"/>
    <w:rsid w:val="001C3CDE"/>
    <w:rsid w:val="001C50A8"/>
    <w:rsid w:val="001D0308"/>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1E52"/>
    <w:rsid w:val="00246F30"/>
    <w:rsid w:val="002517A0"/>
    <w:rsid w:val="002522F4"/>
    <w:rsid w:val="00253624"/>
    <w:rsid w:val="002625B0"/>
    <w:rsid w:val="00267ECC"/>
    <w:rsid w:val="0027455B"/>
    <w:rsid w:val="00274E15"/>
    <w:rsid w:val="002753DC"/>
    <w:rsid w:val="002812A5"/>
    <w:rsid w:val="00285303"/>
    <w:rsid w:val="00287260"/>
    <w:rsid w:val="00291777"/>
    <w:rsid w:val="0029427B"/>
    <w:rsid w:val="00294A50"/>
    <w:rsid w:val="002A0A18"/>
    <w:rsid w:val="002A0FC9"/>
    <w:rsid w:val="002A2A27"/>
    <w:rsid w:val="002B2D67"/>
    <w:rsid w:val="002C3E30"/>
    <w:rsid w:val="002C3F60"/>
    <w:rsid w:val="002C5D1B"/>
    <w:rsid w:val="002C7828"/>
    <w:rsid w:val="002C7B1D"/>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339E"/>
    <w:rsid w:val="003341B8"/>
    <w:rsid w:val="00336F9F"/>
    <w:rsid w:val="003437E4"/>
    <w:rsid w:val="0034390B"/>
    <w:rsid w:val="00343DED"/>
    <w:rsid w:val="00347294"/>
    <w:rsid w:val="00347340"/>
    <w:rsid w:val="00347F53"/>
    <w:rsid w:val="003515D2"/>
    <w:rsid w:val="00351DD4"/>
    <w:rsid w:val="00353AA1"/>
    <w:rsid w:val="0035685D"/>
    <w:rsid w:val="00361D54"/>
    <w:rsid w:val="00364359"/>
    <w:rsid w:val="00364C75"/>
    <w:rsid w:val="003665AD"/>
    <w:rsid w:val="003679B5"/>
    <w:rsid w:val="00376720"/>
    <w:rsid w:val="003806E1"/>
    <w:rsid w:val="00382672"/>
    <w:rsid w:val="00392B39"/>
    <w:rsid w:val="003A44E3"/>
    <w:rsid w:val="003B55E2"/>
    <w:rsid w:val="003B5A02"/>
    <w:rsid w:val="003B7974"/>
    <w:rsid w:val="003C0BCB"/>
    <w:rsid w:val="003C430C"/>
    <w:rsid w:val="003C6DC8"/>
    <w:rsid w:val="003D0320"/>
    <w:rsid w:val="003D0D85"/>
    <w:rsid w:val="003D1D3B"/>
    <w:rsid w:val="003E0B99"/>
    <w:rsid w:val="003E4A22"/>
    <w:rsid w:val="003E72A5"/>
    <w:rsid w:val="003E796C"/>
    <w:rsid w:val="003E7F77"/>
    <w:rsid w:val="003F253C"/>
    <w:rsid w:val="003F49D3"/>
    <w:rsid w:val="004000FF"/>
    <w:rsid w:val="00405D76"/>
    <w:rsid w:val="0041068B"/>
    <w:rsid w:val="00414517"/>
    <w:rsid w:val="0042161F"/>
    <w:rsid w:val="00426218"/>
    <w:rsid w:val="0043585E"/>
    <w:rsid w:val="00436AD6"/>
    <w:rsid w:val="00450880"/>
    <w:rsid w:val="00450A21"/>
    <w:rsid w:val="00453037"/>
    <w:rsid w:val="004662C2"/>
    <w:rsid w:val="004671D0"/>
    <w:rsid w:val="004701C9"/>
    <w:rsid w:val="00473190"/>
    <w:rsid w:val="00475A89"/>
    <w:rsid w:val="004924E0"/>
    <w:rsid w:val="004971AD"/>
    <w:rsid w:val="00497817"/>
    <w:rsid w:val="004A05A3"/>
    <w:rsid w:val="004C3756"/>
    <w:rsid w:val="004C520E"/>
    <w:rsid w:val="004D278A"/>
    <w:rsid w:val="004D4A49"/>
    <w:rsid w:val="004E0155"/>
    <w:rsid w:val="004F426F"/>
    <w:rsid w:val="004F6CD3"/>
    <w:rsid w:val="005013E2"/>
    <w:rsid w:val="00502C98"/>
    <w:rsid w:val="00507431"/>
    <w:rsid w:val="00517131"/>
    <w:rsid w:val="00524C95"/>
    <w:rsid w:val="00530A49"/>
    <w:rsid w:val="00532F3D"/>
    <w:rsid w:val="00533EB9"/>
    <w:rsid w:val="00535DEE"/>
    <w:rsid w:val="00536B72"/>
    <w:rsid w:val="00546EF1"/>
    <w:rsid w:val="00561DF7"/>
    <w:rsid w:val="00563549"/>
    <w:rsid w:val="00576EC0"/>
    <w:rsid w:val="0058346F"/>
    <w:rsid w:val="00587DCE"/>
    <w:rsid w:val="00596775"/>
    <w:rsid w:val="005976E7"/>
    <w:rsid w:val="005A12E1"/>
    <w:rsid w:val="005A1D35"/>
    <w:rsid w:val="005A4B4E"/>
    <w:rsid w:val="005B402D"/>
    <w:rsid w:val="005C23EC"/>
    <w:rsid w:val="005D2AE2"/>
    <w:rsid w:val="005D312A"/>
    <w:rsid w:val="005E20A7"/>
    <w:rsid w:val="005E6775"/>
    <w:rsid w:val="006075EF"/>
    <w:rsid w:val="006076B4"/>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B01"/>
    <w:rsid w:val="006C2433"/>
    <w:rsid w:val="006D061F"/>
    <w:rsid w:val="006D3895"/>
    <w:rsid w:val="006D3D16"/>
    <w:rsid w:val="006D4492"/>
    <w:rsid w:val="006D69D7"/>
    <w:rsid w:val="006E2D3A"/>
    <w:rsid w:val="006E4561"/>
    <w:rsid w:val="006E7AB8"/>
    <w:rsid w:val="006F3F6C"/>
    <w:rsid w:val="006F64C6"/>
    <w:rsid w:val="00700487"/>
    <w:rsid w:val="00700FCD"/>
    <w:rsid w:val="00704B23"/>
    <w:rsid w:val="00706197"/>
    <w:rsid w:val="007122B4"/>
    <w:rsid w:val="007209ED"/>
    <w:rsid w:val="00723DB0"/>
    <w:rsid w:val="00725DDD"/>
    <w:rsid w:val="00730CEE"/>
    <w:rsid w:val="00733BD4"/>
    <w:rsid w:val="007449F1"/>
    <w:rsid w:val="00745DEC"/>
    <w:rsid w:val="00746248"/>
    <w:rsid w:val="00754636"/>
    <w:rsid w:val="00757C43"/>
    <w:rsid w:val="00761633"/>
    <w:rsid w:val="00762B26"/>
    <w:rsid w:val="0076335F"/>
    <w:rsid w:val="0077312B"/>
    <w:rsid w:val="007732B2"/>
    <w:rsid w:val="007740E0"/>
    <w:rsid w:val="007927E2"/>
    <w:rsid w:val="007A0AF3"/>
    <w:rsid w:val="007A1B42"/>
    <w:rsid w:val="007A50A0"/>
    <w:rsid w:val="007A6A25"/>
    <w:rsid w:val="007B2369"/>
    <w:rsid w:val="007C0216"/>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45981"/>
    <w:rsid w:val="00850EF4"/>
    <w:rsid w:val="00853A0A"/>
    <w:rsid w:val="00854611"/>
    <w:rsid w:val="008547B8"/>
    <w:rsid w:val="00856791"/>
    <w:rsid w:val="00860132"/>
    <w:rsid w:val="00861CAE"/>
    <w:rsid w:val="008712DB"/>
    <w:rsid w:val="00873DD5"/>
    <w:rsid w:val="00880A77"/>
    <w:rsid w:val="00881875"/>
    <w:rsid w:val="00884244"/>
    <w:rsid w:val="00885C81"/>
    <w:rsid w:val="00897094"/>
    <w:rsid w:val="00897E4F"/>
    <w:rsid w:val="008A1E7A"/>
    <w:rsid w:val="008A7114"/>
    <w:rsid w:val="008B008F"/>
    <w:rsid w:val="008B4A1F"/>
    <w:rsid w:val="008B5BEA"/>
    <w:rsid w:val="008C41DD"/>
    <w:rsid w:val="008D1A77"/>
    <w:rsid w:val="008D49B5"/>
    <w:rsid w:val="008D7937"/>
    <w:rsid w:val="008E4BB6"/>
    <w:rsid w:val="008E51C6"/>
    <w:rsid w:val="008E5CBA"/>
    <w:rsid w:val="008E6270"/>
    <w:rsid w:val="008F44F6"/>
    <w:rsid w:val="008F48E0"/>
    <w:rsid w:val="0091383B"/>
    <w:rsid w:val="00916D13"/>
    <w:rsid w:val="00921C53"/>
    <w:rsid w:val="00924485"/>
    <w:rsid w:val="00926C0E"/>
    <w:rsid w:val="00930CE9"/>
    <w:rsid w:val="00934A00"/>
    <w:rsid w:val="00940A6A"/>
    <w:rsid w:val="0094747F"/>
    <w:rsid w:val="009521C2"/>
    <w:rsid w:val="009564D2"/>
    <w:rsid w:val="00962A3E"/>
    <w:rsid w:val="00973441"/>
    <w:rsid w:val="009739F4"/>
    <w:rsid w:val="00974579"/>
    <w:rsid w:val="00975323"/>
    <w:rsid w:val="009857D1"/>
    <w:rsid w:val="00987DA3"/>
    <w:rsid w:val="009937B5"/>
    <w:rsid w:val="00994E0F"/>
    <w:rsid w:val="009A162C"/>
    <w:rsid w:val="009A3C91"/>
    <w:rsid w:val="009A64D0"/>
    <w:rsid w:val="009B0688"/>
    <w:rsid w:val="009B449A"/>
    <w:rsid w:val="009C1184"/>
    <w:rsid w:val="009C6E3E"/>
    <w:rsid w:val="009E4B4C"/>
    <w:rsid w:val="009E64C2"/>
    <w:rsid w:val="009E6519"/>
    <w:rsid w:val="009F003A"/>
    <w:rsid w:val="009F2414"/>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74205"/>
    <w:rsid w:val="00A7555C"/>
    <w:rsid w:val="00A76F8E"/>
    <w:rsid w:val="00A77251"/>
    <w:rsid w:val="00A8092B"/>
    <w:rsid w:val="00A93E6C"/>
    <w:rsid w:val="00A94851"/>
    <w:rsid w:val="00A94947"/>
    <w:rsid w:val="00A97B4B"/>
    <w:rsid w:val="00AA42EC"/>
    <w:rsid w:val="00AA5BBD"/>
    <w:rsid w:val="00AB18CF"/>
    <w:rsid w:val="00AB36EF"/>
    <w:rsid w:val="00AB4209"/>
    <w:rsid w:val="00AB4BB4"/>
    <w:rsid w:val="00AB549C"/>
    <w:rsid w:val="00AD46A4"/>
    <w:rsid w:val="00AD48B4"/>
    <w:rsid w:val="00AD6760"/>
    <w:rsid w:val="00AE027D"/>
    <w:rsid w:val="00AE0EFD"/>
    <w:rsid w:val="00B13421"/>
    <w:rsid w:val="00B167BF"/>
    <w:rsid w:val="00B20CB5"/>
    <w:rsid w:val="00B308B8"/>
    <w:rsid w:val="00B33D7D"/>
    <w:rsid w:val="00B4650B"/>
    <w:rsid w:val="00B53C95"/>
    <w:rsid w:val="00B54B49"/>
    <w:rsid w:val="00B559AB"/>
    <w:rsid w:val="00B609FA"/>
    <w:rsid w:val="00B67ED1"/>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BF7C1A"/>
    <w:rsid w:val="00C016EB"/>
    <w:rsid w:val="00C036D6"/>
    <w:rsid w:val="00C116E4"/>
    <w:rsid w:val="00C1183D"/>
    <w:rsid w:val="00C14143"/>
    <w:rsid w:val="00C1599F"/>
    <w:rsid w:val="00C26673"/>
    <w:rsid w:val="00C33B75"/>
    <w:rsid w:val="00C36E73"/>
    <w:rsid w:val="00C37AFA"/>
    <w:rsid w:val="00C424BD"/>
    <w:rsid w:val="00C506BF"/>
    <w:rsid w:val="00C62788"/>
    <w:rsid w:val="00C62D93"/>
    <w:rsid w:val="00C766FA"/>
    <w:rsid w:val="00C817CD"/>
    <w:rsid w:val="00C83775"/>
    <w:rsid w:val="00C85AC1"/>
    <w:rsid w:val="00C945D3"/>
    <w:rsid w:val="00CA4954"/>
    <w:rsid w:val="00CA573D"/>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526FA"/>
    <w:rsid w:val="00D55EF9"/>
    <w:rsid w:val="00D605BE"/>
    <w:rsid w:val="00D618A9"/>
    <w:rsid w:val="00D7773C"/>
    <w:rsid w:val="00D82786"/>
    <w:rsid w:val="00D85A8D"/>
    <w:rsid w:val="00D87395"/>
    <w:rsid w:val="00D95DD0"/>
    <w:rsid w:val="00DA433D"/>
    <w:rsid w:val="00DB2E68"/>
    <w:rsid w:val="00DB2F53"/>
    <w:rsid w:val="00DB5CBF"/>
    <w:rsid w:val="00DC2572"/>
    <w:rsid w:val="00DC450D"/>
    <w:rsid w:val="00DC67BF"/>
    <w:rsid w:val="00DD045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6E93"/>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4910"/>
    <w:rsid w:val="00F26EE1"/>
    <w:rsid w:val="00F27495"/>
    <w:rsid w:val="00F31C12"/>
    <w:rsid w:val="00F352DE"/>
    <w:rsid w:val="00F36AE2"/>
    <w:rsid w:val="00F413D2"/>
    <w:rsid w:val="00F43691"/>
    <w:rsid w:val="00F50D8A"/>
    <w:rsid w:val="00F51B11"/>
    <w:rsid w:val="00F56343"/>
    <w:rsid w:val="00F56448"/>
    <w:rsid w:val="00F6014A"/>
    <w:rsid w:val="00F67FCF"/>
    <w:rsid w:val="00F74C37"/>
    <w:rsid w:val="00F77194"/>
    <w:rsid w:val="00F82F1A"/>
    <w:rsid w:val="00F90C98"/>
    <w:rsid w:val="00F9613F"/>
    <w:rsid w:val="00F972C4"/>
    <w:rsid w:val="00FA037A"/>
    <w:rsid w:val="00FA08A0"/>
    <w:rsid w:val="00FA0ADD"/>
    <w:rsid w:val="00FA52D0"/>
    <w:rsid w:val="00FA53B9"/>
    <w:rsid w:val="00FB2D4E"/>
    <w:rsid w:val="00FB4ADB"/>
    <w:rsid w:val="00FB55B0"/>
    <w:rsid w:val="00FB608B"/>
    <w:rsid w:val="00FB6888"/>
    <w:rsid w:val="00FB74F1"/>
    <w:rsid w:val="00FB7977"/>
    <w:rsid w:val="00FC4935"/>
    <w:rsid w:val="00FC63E9"/>
    <w:rsid w:val="00FD0711"/>
    <w:rsid w:val="00FD4111"/>
    <w:rsid w:val="00FD54D5"/>
    <w:rsid w:val="00FD5B5D"/>
    <w:rsid w:val="00FE0BA9"/>
    <w:rsid w:val="00FE136D"/>
    <w:rsid w:val="00FF00D9"/>
    <w:rsid w:val="00FF2C91"/>
    <w:rsid w:val="00FF530D"/>
    <w:rsid w:val="0A279236"/>
    <w:rsid w:val="0CCE3A71"/>
    <w:rsid w:val="0DA33D69"/>
    <w:rsid w:val="0E156009"/>
    <w:rsid w:val="136E1F19"/>
    <w:rsid w:val="1B82A3CE"/>
    <w:rsid w:val="28148D61"/>
    <w:rsid w:val="2840BB8D"/>
    <w:rsid w:val="284C871F"/>
    <w:rsid w:val="2A03914C"/>
    <w:rsid w:val="36B2278C"/>
    <w:rsid w:val="3D2C2DCE"/>
    <w:rsid w:val="40D6B06B"/>
    <w:rsid w:val="49E571EF"/>
    <w:rsid w:val="4EE7A24C"/>
    <w:rsid w:val="5209D267"/>
    <w:rsid w:val="59D06B15"/>
    <w:rsid w:val="5B232E0B"/>
    <w:rsid w:val="5B486057"/>
    <w:rsid w:val="5C9719EC"/>
    <w:rsid w:val="64189F80"/>
    <w:rsid w:val="6B7653A3"/>
    <w:rsid w:val="781E43B2"/>
    <w:rsid w:val="7A003AA0"/>
    <w:rsid w:val="7DC2A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14:docId w14:val="320426E8"/>
  <w15:docId w15:val="{BC5229C9-8FC9-4A6E-8495-5713CA498AF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uiPriority="0" w:semiHidden="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uiPriority="0" w:semiHidden="0" w:unhideWhenUsed="0" w:qFormat="1"/>
    <w:lsdException w:name="Strong" w:locked="1" w:uiPriority="22"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rsid w:val="005A1D35"/>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5A1D35"/>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sid w:val="005A1D35"/>
    <w:rPr>
      <w:color w:val="0000FF" w:themeColor="hyperlink"/>
      <w:u w:val="single"/>
    </w:rPr>
  </w:style>
  <w:style w:type="character" w:styleId="Heading2Char" w:customStyle="1">
    <w:name w:val="Heading 2 Char"/>
    <w:basedOn w:val="DefaultParagraphFont"/>
    <w:link w:val="Heading2"/>
    <w:uiPriority w:val="9"/>
    <w:rsid w:val="005A1D35"/>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Heading4Char" w:customStyle="1">
    <w:name w:val="Heading 4 Char"/>
    <w:basedOn w:val="DefaultParagraphFont"/>
    <w:link w:val="Heading4"/>
    <w:semiHidden/>
    <w:rsid w:val="00F6014A"/>
    <w:rPr>
      <w:rFonts w:asciiTheme="majorHAnsi" w:hAnsiTheme="majorHAnsi" w:eastAsiaTheme="majorEastAsia"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F6014A"/>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F6014A"/>
    <w:rPr>
      <w:b/>
      <w:bCs/>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07/relationships/stylesWithEffects" Target="stylesWithEffects.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762A7B07-D2F8-40A6-A7FC-9454C71A4D13}"/>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713E8A7C-3A89-4804-90C6-2022FC57CB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Lucian Grigorie</dc:creator>
  <lastModifiedBy>Casandra-Venera PIETREANU (77027)</lastModifiedBy>
  <revision>41</revision>
  <dcterms:created xsi:type="dcterms:W3CDTF">2025-07-14T15:59:00.0000000Z</dcterms:created>
  <dcterms:modified xsi:type="dcterms:W3CDTF">2025-09-27T09:34:12.1911956Z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