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0CF91DE" w:rsidR="00FD0711" w:rsidRPr="00440B60" w:rsidRDefault="00FD0711" w:rsidP="000B3BD0">
      <w:pPr>
        <w:spacing w:line="240" w:lineRule="auto"/>
        <w:jc w:val="center"/>
        <w:rPr>
          <w:rFonts w:ascii="Times New Roman" w:hAnsi="Times New Roman"/>
          <w:b/>
          <w:caps/>
          <w:color w:val="9BBB59" w:themeColor="accent3"/>
          <w:sz w:val="24"/>
          <w:szCs w:val="24"/>
        </w:rPr>
      </w:pPr>
      <w:r w:rsidRPr="00440B60">
        <w:rPr>
          <w:rFonts w:ascii="Times New Roman" w:hAnsi="Times New Roman"/>
          <w:b/>
          <w:caps/>
          <w:sz w:val="24"/>
          <w:szCs w:val="24"/>
        </w:rPr>
        <w:t>fi</w:t>
      </w:r>
      <w:r w:rsidR="001B1709" w:rsidRPr="00440B60">
        <w:rPr>
          <w:rFonts w:ascii="Times New Roman" w:hAnsi="Times New Roman"/>
          <w:b/>
          <w:caps/>
          <w:sz w:val="24"/>
          <w:szCs w:val="24"/>
        </w:rPr>
        <w:t>ș</w:t>
      </w:r>
      <w:r w:rsidRPr="00440B60">
        <w:rPr>
          <w:rFonts w:ascii="Times New Roman" w:hAnsi="Times New Roman"/>
          <w:b/>
          <w:caps/>
          <w:sz w:val="24"/>
          <w:szCs w:val="24"/>
        </w:rPr>
        <w:t>a disciplinei</w:t>
      </w:r>
      <w:r w:rsidR="00704B9A" w:rsidRPr="00440B60">
        <w:rPr>
          <w:rFonts w:ascii="Times New Roman" w:hAnsi="Times New Roman"/>
          <w:b/>
          <w:caps/>
          <w:sz w:val="24"/>
          <w:szCs w:val="24"/>
        </w:rPr>
        <w:t xml:space="preserve"> Construcția aparatelor de bord</w:t>
      </w:r>
    </w:p>
    <w:p w14:paraId="05E4ACEB" w14:textId="562D4D1A" w:rsidR="00FD0711" w:rsidRPr="004340D8" w:rsidRDefault="00FD0711" w:rsidP="000B3BD0">
      <w:pPr>
        <w:spacing w:after="0" w:line="240" w:lineRule="auto"/>
        <w:rPr>
          <w:rFonts w:ascii="Times New Roman" w:hAnsi="Times New Roman"/>
          <w:b/>
          <w:color w:val="9BBB59" w:themeColor="accent3"/>
          <w:sz w:val="24"/>
          <w:szCs w:val="24"/>
        </w:rPr>
      </w:pPr>
      <w:r w:rsidRPr="00440B60">
        <w:rPr>
          <w:rFonts w:ascii="Times New Roman" w:hAnsi="Times New Roman"/>
          <w:b/>
          <w:sz w:val="24"/>
          <w:szCs w:val="24"/>
        </w:rPr>
        <w:t>1</w:t>
      </w:r>
      <w:r w:rsidRPr="004340D8">
        <w:rPr>
          <w:rFonts w:ascii="Times New Roman" w:hAnsi="Times New Roman"/>
          <w:b/>
          <w:sz w:val="24"/>
          <w:szCs w:val="24"/>
        </w:rPr>
        <w:t>. Date despre program</w:t>
      </w:r>
      <w:r w:rsidR="00850EF4" w:rsidRPr="004340D8">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4340D8" w14:paraId="723F5BE3" w14:textId="77777777" w:rsidTr="004F426F">
        <w:tc>
          <w:tcPr>
            <w:tcW w:w="3823" w:type="dxa"/>
          </w:tcPr>
          <w:p w14:paraId="30CA5C22" w14:textId="114F5640" w:rsidR="00FD0711" w:rsidRPr="004340D8" w:rsidRDefault="00FD0711" w:rsidP="000B3BD0">
            <w:pPr>
              <w:spacing w:after="0" w:line="240" w:lineRule="auto"/>
              <w:rPr>
                <w:rFonts w:ascii="Times New Roman" w:hAnsi="Times New Roman"/>
                <w:sz w:val="24"/>
                <w:szCs w:val="24"/>
              </w:rPr>
            </w:pPr>
            <w:r w:rsidRPr="004340D8">
              <w:rPr>
                <w:rFonts w:ascii="Times New Roman" w:hAnsi="Times New Roman"/>
                <w:sz w:val="24"/>
                <w:szCs w:val="24"/>
              </w:rPr>
              <w:t>1.1 Institu</w:t>
            </w:r>
            <w:r w:rsidR="001B1709" w:rsidRPr="004340D8">
              <w:rPr>
                <w:rFonts w:ascii="Times New Roman" w:hAnsi="Times New Roman"/>
                <w:sz w:val="24"/>
                <w:szCs w:val="24"/>
              </w:rPr>
              <w:t>ț</w:t>
            </w:r>
            <w:r w:rsidRPr="004340D8">
              <w:rPr>
                <w:rFonts w:ascii="Times New Roman" w:hAnsi="Times New Roman"/>
                <w:sz w:val="24"/>
                <w:szCs w:val="24"/>
              </w:rPr>
              <w:t>ia de învă</w:t>
            </w:r>
            <w:r w:rsidR="001B1709" w:rsidRPr="004340D8">
              <w:rPr>
                <w:rFonts w:ascii="Times New Roman" w:hAnsi="Times New Roman"/>
                <w:sz w:val="24"/>
                <w:szCs w:val="24"/>
              </w:rPr>
              <w:t>ț</w:t>
            </w:r>
            <w:r w:rsidRPr="004340D8">
              <w:rPr>
                <w:rFonts w:ascii="Times New Roman" w:hAnsi="Times New Roman"/>
                <w:sz w:val="24"/>
                <w:szCs w:val="24"/>
              </w:rPr>
              <w:t>ământ superior</w:t>
            </w:r>
            <w:r w:rsidR="00850EF4" w:rsidRPr="004340D8">
              <w:rPr>
                <w:rFonts w:ascii="Times New Roman" w:hAnsi="Times New Roman"/>
                <w:color w:val="9BBB59" w:themeColor="accent3"/>
                <w:sz w:val="24"/>
                <w:szCs w:val="24"/>
              </w:rPr>
              <w:t xml:space="preserve">/ </w:t>
            </w:r>
          </w:p>
        </w:tc>
        <w:tc>
          <w:tcPr>
            <w:tcW w:w="6196" w:type="dxa"/>
          </w:tcPr>
          <w:p w14:paraId="5E3D56FF" w14:textId="28098C12" w:rsidR="00FD0711" w:rsidRPr="004340D8" w:rsidRDefault="00C116E4" w:rsidP="00A34796">
            <w:pPr>
              <w:pStyle w:val="Heading3"/>
              <w:rPr>
                <w:sz w:val="24"/>
                <w:szCs w:val="24"/>
              </w:rPr>
            </w:pPr>
            <w:r w:rsidRPr="004340D8">
              <w:rPr>
                <w:sz w:val="24"/>
                <w:szCs w:val="24"/>
              </w:rPr>
              <w:t xml:space="preserve">Universitatea </w:t>
            </w:r>
            <w:r w:rsidR="00C26673" w:rsidRPr="004340D8">
              <w:rPr>
                <w:sz w:val="24"/>
                <w:szCs w:val="24"/>
              </w:rPr>
              <w:t xml:space="preserve">Națională de Știință și Tehnologie </w:t>
            </w:r>
            <w:r w:rsidRPr="004340D8">
              <w:rPr>
                <w:sz w:val="24"/>
                <w:szCs w:val="24"/>
              </w:rPr>
              <w:t>POLITEHNICA</w:t>
            </w:r>
            <w:r w:rsidR="00A26CB8" w:rsidRPr="004340D8">
              <w:rPr>
                <w:sz w:val="24"/>
                <w:szCs w:val="24"/>
              </w:rPr>
              <w:t xml:space="preserve"> </w:t>
            </w:r>
            <w:r w:rsidRPr="004340D8">
              <w:rPr>
                <w:sz w:val="24"/>
                <w:szCs w:val="24"/>
              </w:rPr>
              <w:t>din Bucure</w:t>
            </w:r>
            <w:r w:rsidR="001B1709" w:rsidRPr="004340D8">
              <w:rPr>
                <w:sz w:val="24"/>
                <w:szCs w:val="24"/>
              </w:rPr>
              <w:t>ș</w:t>
            </w:r>
            <w:r w:rsidRPr="004340D8">
              <w:rPr>
                <w:sz w:val="24"/>
                <w:szCs w:val="24"/>
              </w:rPr>
              <w:t>ti</w:t>
            </w:r>
          </w:p>
        </w:tc>
      </w:tr>
      <w:tr w:rsidR="00FD0711" w:rsidRPr="004340D8" w14:paraId="3BA60826" w14:textId="77777777" w:rsidTr="004F426F">
        <w:tc>
          <w:tcPr>
            <w:tcW w:w="3823" w:type="dxa"/>
          </w:tcPr>
          <w:p w14:paraId="03B4F8D9" w14:textId="507CA2A5" w:rsidR="00FD0711" w:rsidRPr="004340D8" w:rsidRDefault="00FD0711" w:rsidP="000B3BD0">
            <w:pPr>
              <w:spacing w:after="0" w:line="240" w:lineRule="auto"/>
              <w:rPr>
                <w:rFonts w:ascii="Times New Roman" w:hAnsi="Times New Roman"/>
                <w:color w:val="9BBB59" w:themeColor="accent3"/>
                <w:sz w:val="24"/>
                <w:szCs w:val="24"/>
              </w:rPr>
            </w:pPr>
            <w:r w:rsidRPr="004340D8">
              <w:rPr>
                <w:rFonts w:ascii="Times New Roman" w:hAnsi="Times New Roman"/>
                <w:sz w:val="24"/>
                <w:szCs w:val="24"/>
              </w:rPr>
              <w:t>1.2 Facultatea</w:t>
            </w:r>
          </w:p>
        </w:tc>
        <w:tc>
          <w:tcPr>
            <w:tcW w:w="6196" w:type="dxa"/>
          </w:tcPr>
          <w:p w14:paraId="50BB472A" w14:textId="6266FA96" w:rsidR="00FD0711" w:rsidRPr="004340D8" w:rsidRDefault="00DE0FFF" w:rsidP="000B3BD0">
            <w:pPr>
              <w:spacing w:after="0" w:line="240" w:lineRule="auto"/>
              <w:rPr>
                <w:rFonts w:ascii="Times New Roman" w:hAnsi="Times New Roman"/>
                <w:b/>
                <w:bCs/>
                <w:sz w:val="24"/>
                <w:szCs w:val="24"/>
              </w:rPr>
            </w:pPr>
            <w:r w:rsidRPr="004340D8">
              <w:rPr>
                <w:rFonts w:ascii="Times New Roman" w:hAnsi="Times New Roman"/>
                <w:b/>
                <w:bCs/>
                <w:sz w:val="24"/>
                <w:szCs w:val="24"/>
              </w:rPr>
              <w:t>Facultatea de Inginerie Aerospațială</w:t>
            </w:r>
          </w:p>
        </w:tc>
      </w:tr>
      <w:tr w:rsidR="00FD0711" w:rsidRPr="004340D8" w14:paraId="574A0553" w14:textId="77777777" w:rsidTr="004F426F">
        <w:tc>
          <w:tcPr>
            <w:tcW w:w="3823" w:type="dxa"/>
          </w:tcPr>
          <w:p w14:paraId="6B93773D" w14:textId="0F827089" w:rsidR="00FD0711" w:rsidRPr="004340D8" w:rsidRDefault="00FD0711" w:rsidP="000B3BD0">
            <w:pPr>
              <w:spacing w:after="0" w:line="240" w:lineRule="auto"/>
              <w:rPr>
                <w:rFonts w:ascii="Times New Roman" w:hAnsi="Times New Roman"/>
                <w:color w:val="9BBB59" w:themeColor="accent3"/>
                <w:sz w:val="24"/>
                <w:szCs w:val="24"/>
              </w:rPr>
            </w:pPr>
            <w:r w:rsidRPr="004340D8">
              <w:rPr>
                <w:rFonts w:ascii="Times New Roman" w:hAnsi="Times New Roman"/>
                <w:sz w:val="24"/>
                <w:szCs w:val="24"/>
              </w:rPr>
              <w:t>1.3 Departamentul</w:t>
            </w:r>
          </w:p>
        </w:tc>
        <w:tc>
          <w:tcPr>
            <w:tcW w:w="6196" w:type="dxa"/>
          </w:tcPr>
          <w:p w14:paraId="13524C69" w14:textId="48EA17F2" w:rsidR="001B1709" w:rsidRPr="004340D8" w:rsidRDefault="00DE0FFF" w:rsidP="000B3BD0">
            <w:pPr>
              <w:spacing w:after="0" w:line="240" w:lineRule="auto"/>
              <w:rPr>
                <w:rFonts w:ascii="Times New Roman" w:hAnsi="Times New Roman"/>
                <w:b/>
                <w:sz w:val="24"/>
                <w:szCs w:val="24"/>
              </w:rPr>
            </w:pPr>
            <w:r w:rsidRPr="004340D8">
              <w:rPr>
                <w:rFonts w:ascii="Times New Roman" w:hAnsi="Times New Roman"/>
                <w:b/>
                <w:bCs/>
                <w:sz w:val="24"/>
                <w:szCs w:val="24"/>
              </w:rPr>
              <w:t>Ingineria sistemelor aeronautice si management aeronautic „Nicolae Tipei”</w:t>
            </w:r>
          </w:p>
        </w:tc>
      </w:tr>
      <w:tr w:rsidR="00FD0711" w:rsidRPr="004340D8" w14:paraId="56B65CAC" w14:textId="77777777" w:rsidTr="004F426F">
        <w:tc>
          <w:tcPr>
            <w:tcW w:w="3823" w:type="dxa"/>
          </w:tcPr>
          <w:p w14:paraId="4DBB2F4C" w14:textId="17651D53" w:rsidR="00FD0711" w:rsidRPr="004340D8" w:rsidRDefault="00FD0711" w:rsidP="000B3BD0">
            <w:pPr>
              <w:spacing w:after="0" w:line="240" w:lineRule="auto"/>
              <w:rPr>
                <w:rFonts w:ascii="Times New Roman" w:hAnsi="Times New Roman"/>
                <w:sz w:val="24"/>
                <w:szCs w:val="24"/>
              </w:rPr>
            </w:pPr>
            <w:r w:rsidRPr="004340D8">
              <w:rPr>
                <w:rFonts w:ascii="Times New Roman" w:hAnsi="Times New Roman"/>
                <w:sz w:val="24"/>
                <w:szCs w:val="24"/>
              </w:rPr>
              <w:t>1.4 Domeniul de studii</w:t>
            </w:r>
            <w:r w:rsidR="00AD46A4" w:rsidRPr="004340D8">
              <w:rPr>
                <w:rFonts w:ascii="Times New Roman" w:hAnsi="Times New Roman"/>
                <w:sz w:val="24"/>
                <w:szCs w:val="24"/>
              </w:rPr>
              <w:t xml:space="preserve"> universitare </w:t>
            </w:r>
          </w:p>
        </w:tc>
        <w:tc>
          <w:tcPr>
            <w:tcW w:w="6196" w:type="dxa"/>
          </w:tcPr>
          <w:p w14:paraId="211250E6" w14:textId="5F65DB95" w:rsidR="00FD0711" w:rsidRPr="004340D8" w:rsidRDefault="00DE0FFF" w:rsidP="000B3BD0">
            <w:pPr>
              <w:spacing w:after="0" w:line="240" w:lineRule="auto"/>
              <w:rPr>
                <w:rFonts w:ascii="Times New Roman" w:hAnsi="Times New Roman"/>
                <w:sz w:val="24"/>
                <w:szCs w:val="24"/>
              </w:rPr>
            </w:pPr>
            <w:r w:rsidRPr="004340D8">
              <w:rPr>
                <w:rFonts w:ascii="Times New Roman" w:hAnsi="Times New Roman"/>
                <w:sz w:val="24"/>
                <w:szCs w:val="24"/>
              </w:rPr>
              <w:t xml:space="preserve">Inginerie </w:t>
            </w:r>
            <w:r w:rsidR="000C13D6" w:rsidRPr="004340D8">
              <w:rPr>
                <w:rFonts w:ascii="Times New Roman" w:hAnsi="Times New Roman"/>
                <w:sz w:val="24"/>
                <w:szCs w:val="24"/>
              </w:rPr>
              <w:t>aerospațială</w:t>
            </w:r>
          </w:p>
        </w:tc>
      </w:tr>
      <w:tr w:rsidR="00A32B38" w:rsidRPr="004340D8" w14:paraId="06D8832E" w14:textId="77777777" w:rsidTr="004F426F">
        <w:tc>
          <w:tcPr>
            <w:tcW w:w="3823" w:type="dxa"/>
          </w:tcPr>
          <w:p w14:paraId="45BF625A" w14:textId="64CEC4A6" w:rsidR="00A32B38" w:rsidRPr="004340D8" w:rsidRDefault="00A32B38" w:rsidP="00A32B38">
            <w:pPr>
              <w:spacing w:after="0" w:line="240" w:lineRule="auto"/>
              <w:rPr>
                <w:rFonts w:ascii="Times New Roman" w:hAnsi="Times New Roman"/>
                <w:sz w:val="24"/>
                <w:szCs w:val="24"/>
              </w:rPr>
            </w:pPr>
            <w:r w:rsidRPr="004340D8">
              <w:rPr>
                <w:rFonts w:ascii="Times New Roman" w:hAnsi="Times New Roman"/>
                <w:sz w:val="24"/>
                <w:szCs w:val="24"/>
              </w:rPr>
              <w:t xml:space="preserve">1.5 Programul de studii universitare </w:t>
            </w:r>
          </w:p>
        </w:tc>
        <w:tc>
          <w:tcPr>
            <w:tcW w:w="6196" w:type="dxa"/>
          </w:tcPr>
          <w:p w14:paraId="5A2CE19F" w14:textId="174E3B40" w:rsidR="00A32B38" w:rsidRPr="004340D8" w:rsidRDefault="00DE0FFF" w:rsidP="00A32B38">
            <w:pPr>
              <w:spacing w:after="0" w:line="240" w:lineRule="auto"/>
              <w:rPr>
                <w:rFonts w:ascii="Times New Roman" w:hAnsi="Times New Roman"/>
                <w:sz w:val="24"/>
                <w:szCs w:val="24"/>
              </w:rPr>
            </w:pPr>
            <w:r w:rsidRPr="004340D8">
              <w:rPr>
                <w:rFonts w:ascii="Times New Roman" w:hAnsi="Times New Roman"/>
                <w:sz w:val="24"/>
                <w:szCs w:val="24"/>
              </w:rPr>
              <w:t>Echipamente si instalații de aviație</w:t>
            </w:r>
          </w:p>
        </w:tc>
      </w:tr>
      <w:tr w:rsidR="00FD0711" w:rsidRPr="004340D8" w14:paraId="364B4DCD" w14:textId="77777777" w:rsidTr="004F426F">
        <w:tc>
          <w:tcPr>
            <w:tcW w:w="3823" w:type="dxa"/>
          </w:tcPr>
          <w:p w14:paraId="2D0E1983" w14:textId="1B044C64" w:rsidR="00FD0711" w:rsidRPr="004340D8" w:rsidRDefault="00FD0711" w:rsidP="000B3BD0">
            <w:pPr>
              <w:spacing w:after="0" w:line="240" w:lineRule="auto"/>
              <w:rPr>
                <w:rFonts w:ascii="Times New Roman" w:hAnsi="Times New Roman"/>
                <w:sz w:val="24"/>
                <w:szCs w:val="24"/>
              </w:rPr>
            </w:pPr>
            <w:r w:rsidRPr="004340D8">
              <w:rPr>
                <w:rFonts w:ascii="Times New Roman" w:hAnsi="Times New Roman"/>
                <w:sz w:val="24"/>
                <w:szCs w:val="24"/>
              </w:rPr>
              <w:t>1.</w:t>
            </w:r>
            <w:r w:rsidR="00A32B38" w:rsidRPr="004340D8">
              <w:rPr>
                <w:rFonts w:ascii="Times New Roman" w:hAnsi="Times New Roman"/>
                <w:sz w:val="24"/>
                <w:szCs w:val="24"/>
              </w:rPr>
              <w:t>6</w:t>
            </w:r>
            <w:r w:rsidRPr="004340D8">
              <w:rPr>
                <w:rFonts w:ascii="Times New Roman" w:hAnsi="Times New Roman"/>
                <w:sz w:val="24"/>
                <w:szCs w:val="24"/>
              </w:rPr>
              <w:t xml:space="preserve"> Ciclul de studii</w:t>
            </w:r>
            <w:r w:rsidR="004F426F" w:rsidRPr="004340D8">
              <w:rPr>
                <w:rFonts w:ascii="Times New Roman" w:hAnsi="Times New Roman"/>
                <w:sz w:val="24"/>
                <w:szCs w:val="24"/>
              </w:rPr>
              <w:t xml:space="preserve"> universitare</w:t>
            </w:r>
          </w:p>
        </w:tc>
        <w:tc>
          <w:tcPr>
            <w:tcW w:w="6196" w:type="dxa"/>
          </w:tcPr>
          <w:p w14:paraId="10F58711" w14:textId="2A8C963A" w:rsidR="00FD0711" w:rsidRPr="004340D8" w:rsidRDefault="00C116E4" w:rsidP="000B3BD0">
            <w:pPr>
              <w:spacing w:after="0" w:line="240" w:lineRule="auto"/>
              <w:rPr>
                <w:rFonts w:ascii="Times New Roman" w:hAnsi="Times New Roman"/>
                <w:sz w:val="24"/>
                <w:szCs w:val="24"/>
              </w:rPr>
            </w:pPr>
            <w:r w:rsidRPr="004340D8">
              <w:rPr>
                <w:rFonts w:ascii="Times New Roman" w:hAnsi="Times New Roman"/>
                <w:sz w:val="24"/>
                <w:szCs w:val="24"/>
              </w:rPr>
              <w:t>Licen</w:t>
            </w:r>
            <w:r w:rsidR="001B1709" w:rsidRPr="004340D8">
              <w:rPr>
                <w:rFonts w:ascii="Times New Roman" w:hAnsi="Times New Roman"/>
                <w:sz w:val="24"/>
                <w:szCs w:val="24"/>
              </w:rPr>
              <w:t>ț</w:t>
            </w:r>
            <w:r w:rsidRPr="004340D8">
              <w:rPr>
                <w:rFonts w:ascii="Times New Roman" w:hAnsi="Times New Roman"/>
                <w:sz w:val="24"/>
                <w:szCs w:val="24"/>
              </w:rPr>
              <w:t>ă</w:t>
            </w:r>
          </w:p>
        </w:tc>
      </w:tr>
      <w:tr w:rsidR="00D46EF7" w:rsidRPr="004340D8" w14:paraId="456B9D7C" w14:textId="77777777" w:rsidTr="004F426F">
        <w:tc>
          <w:tcPr>
            <w:tcW w:w="3823" w:type="dxa"/>
          </w:tcPr>
          <w:p w14:paraId="78642FEF" w14:textId="2905D49C" w:rsidR="00D46EF7" w:rsidRPr="004340D8" w:rsidRDefault="00D46EF7" w:rsidP="000B3BD0">
            <w:pPr>
              <w:spacing w:after="0" w:line="240" w:lineRule="auto"/>
              <w:rPr>
                <w:rFonts w:ascii="Times New Roman" w:hAnsi="Times New Roman"/>
                <w:sz w:val="24"/>
                <w:szCs w:val="24"/>
              </w:rPr>
            </w:pPr>
            <w:r w:rsidRPr="004340D8">
              <w:rPr>
                <w:rFonts w:ascii="Times New Roman" w:hAnsi="Times New Roman"/>
                <w:sz w:val="24"/>
                <w:szCs w:val="24"/>
              </w:rPr>
              <w:t>1.</w:t>
            </w:r>
            <w:r w:rsidR="00A32B38" w:rsidRPr="004340D8">
              <w:rPr>
                <w:rFonts w:ascii="Times New Roman" w:hAnsi="Times New Roman"/>
                <w:sz w:val="24"/>
                <w:szCs w:val="24"/>
              </w:rPr>
              <w:t>7</w:t>
            </w:r>
            <w:r w:rsidRPr="004340D8">
              <w:rPr>
                <w:rFonts w:ascii="Times New Roman" w:hAnsi="Times New Roman"/>
                <w:sz w:val="24"/>
                <w:szCs w:val="24"/>
              </w:rPr>
              <w:t xml:space="preserve"> Limba de predare</w:t>
            </w:r>
          </w:p>
        </w:tc>
        <w:tc>
          <w:tcPr>
            <w:tcW w:w="6196" w:type="dxa"/>
          </w:tcPr>
          <w:p w14:paraId="368FCB00" w14:textId="068BA540" w:rsidR="00D46EF7" w:rsidRPr="004340D8" w:rsidRDefault="00D46EF7" w:rsidP="000B3BD0">
            <w:pPr>
              <w:spacing w:after="0" w:line="240" w:lineRule="auto"/>
              <w:rPr>
                <w:rFonts w:ascii="Times New Roman" w:hAnsi="Times New Roman"/>
                <w:sz w:val="24"/>
                <w:szCs w:val="24"/>
              </w:rPr>
            </w:pPr>
            <w:r w:rsidRPr="004340D8">
              <w:rPr>
                <w:rFonts w:ascii="Times New Roman" w:hAnsi="Times New Roman"/>
                <w:sz w:val="24"/>
                <w:szCs w:val="24"/>
              </w:rPr>
              <w:t>Română</w:t>
            </w:r>
          </w:p>
        </w:tc>
      </w:tr>
      <w:tr w:rsidR="004F426F" w:rsidRPr="00440B60" w14:paraId="375B37EE" w14:textId="77777777" w:rsidTr="004F426F">
        <w:tc>
          <w:tcPr>
            <w:tcW w:w="3823" w:type="dxa"/>
          </w:tcPr>
          <w:p w14:paraId="62A6CD0E" w14:textId="04F1D0CE" w:rsidR="004F426F" w:rsidRPr="004340D8" w:rsidRDefault="004F426F" w:rsidP="000B3BD0">
            <w:pPr>
              <w:spacing w:after="0" w:line="240" w:lineRule="auto"/>
              <w:rPr>
                <w:rFonts w:ascii="Times New Roman" w:hAnsi="Times New Roman"/>
                <w:sz w:val="24"/>
                <w:szCs w:val="24"/>
              </w:rPr>
            </w:pPr>
            <w:r w:rsidRPr="004340D8">
              <w:rPr>
                <w:rFonts w:ascii="Times New Roman" w:hAnsi="Times New Roman"/>
                <w:sz w:val="24"/>
                <w:szCs w:val="24"/>
              </w:rPr>
              <w:t>1.</w:t>
            </w:r>
            <w:r w:rsidR="00A32B38" w:rsidRPr="004340D8">
              <w:rPr>
                <w:rFonts w:ascii="Times New Roman" w:hAnsi="Times New Roman"/>
                <w:sz w:val="24"/>
                <w:szCs w:val="24"/>
              </w:rPr>
              <w:t>8</w:t>
            </w:r>
            <w:r w:rsidRPr="004340D8">
              <w:rPr>
                <w:rFonts w:ascii="Times New Roman" w:hAnsi="Times New Roman"/>
                <w:sz w:val="24"/>
                <w:szCs w:val="24"/>
              </w:rPr>
              <w:t xml:space="preserve"> Locația geografică de desfășurare a studiilor </w:t>
            </w:r>
          </w:p>
        </w:tc>
        <w:tc>
          <w:tcPr>
            <w:tcW w:w="6196" w:type="dxa"/>
          </w:tcPr>
          <w:p w14:paraId="34157CA3" w14:textId="1E974FAB" w:rsidR="004F426F" w:rsidRPr="00440B60" w:rsidRDefault="004F426F" w:rsidP="000B3BD0">
            <w:pPr>
              <w:spacing w:after="0" w:line="240" w:lineRule="auto"/>
              <w:rPr>
                <w:rFonts w:ascii="Times New Roman" w:hAnsi="Times New Roman"/>
                <w:sz w:val="24"/>
                <w:szCs w:val="24"/>
              </w:rPr>
            </w:pPr>
            <w:r w:rsidRPr="004340D8">
              <w:rPr>
                <w:rFonts w:ascii="Times New Roman" w:hAnsi="Times New Roman"/>
                <w:sz w:val="24"/>
                <w:szCs w:val="24"/>
              </w:rPr>
              <w:t>București</w:t>
            </w:r>
          </w:p>
        </w:tc>
      </w:tr>
    </w:tbl>
    <w:p w14:paraId="2598DE8A" w14:textId="77777777" w:rsidR="00FD0711" w:rsidRPr="00440B60" w:rsidRDefault="00FD0711" w:rsidP="000B3BD0">
      <w:pPr>
        <w:spacing w:line="240" w:lineRule="auto"/>
        <w:rPr>
          <w:rFonts w:ascii="Times New Roman" w:hAnsi="Times New Roman"/>
          <w:sz w:val="24"/>
          <w:szCs w:val="24"/>
        </w:rPr>
      </w:pPr>
    </w:p>
    <w:p w14:paraId="749E27FA" w14:textId="7A25C3EF" w:rsidR="00FD0711" w:rsidRPr="00440B60" w:rsidRDefault="00FD0711" w:rsidP="000B3BD0">
      <w:pPr>
        <w:spacing w:after="0" w:line="240" w:lineRule="auto"/>
        <w:rPr>
          <w:rFonts w:ascii="Times New Roman" w:hAnsi="Times New Roman"/>
          <w:b/>
          <w:color w:val="9BBB59" w:themeColor="accent3"/>
          <w:sz w:val="24"/>
          <w:szCs w:val="24"/>
        </w:rPr>
      </w:pPr>
      <w:r w:rsidRPr="00440B60">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759"/>
        <w:gridCol w:w="331"/>
        <w:gridCol w:w="1424"/>
        <w:gridCol w:w="179"/>
        <w:gridCol w:w="327"/>
        <w:gridCol w:w="1900"/>
        <w:gridCol w:w="6"/>
        <w:gridCol w:w="496"/>
        <w:gridCol w:w="2090"/>
        <w:gridCol w:w="737"/>
      </w:tblGrid>
      <w:tr w:rsidR="00FD0711" w:rsidRPr="00440B60" w14:paraId="57E36C1D" w14:textId="77777777" w:rsidTr="00204311">
        <w:tc>
          <w:tcPr>
            <w:tcW w:w="2846" w:type="dxa"/>
            <w:gridSpan w:val="3"/>
          </w:tcPr>
          <w:p w14:paraId="35767C96" w14:textId="0683D84D" w:rsidR="00085094" w:rsidRPr="00440B60" w:rsidRDefault="00FD0711" w:rsidP="000B3BD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2.1 Denumirea disciplinei</w:t>
            </w:r>
          </w:p>
          <w:p w14:paraId="72708579" w14:textId="1D9667D4" w:rsidR="00FD0711" w:rsidRPr="00440B60" w:rsidRDefault="00532F3D" w:rsidP="000B3BD0">
            <w:pPr>
              <w:spacing w:after="0" w:line="240" w:lineRule="auto"/>
              <w:rPr>
                <w:rFonts w:ascii="Times New Roman" w:hAnsi="Times New Roman"/>
                <w:sz w:val="24"/>
                <w:szCs w:val="24"/>
              </w:rPr>
            </w:pPr>
            <w:r w:rsidRPr="00440B60">
              <w:rPr>
                <w:rFonts w:ascii="Times New Roman" w:hAnsi="Times New Roman"/>
                <w:sz w:val="24"/>
                <w:szCs w:val="24"/>
              </w:rPr>
              <w:t>(</w:t>
            </w:r>
            <w:proofErr w:type="spellStart"/>
            <w:r w:rsidRPr="00440B60">
              <w:rPr>
                <w:rFonts w:ascii="Times New Roman" w:hAnsi="Times New Roman"/>
                <w:sz w:val="24"/>
                <w:szCs w:val="24"/>
              </w:rPr>
              <w:t>ro</w:t>
            </w:r>
            <w:proofErr w:type="spellEnd"/>
            <w:r w:rsidRPr="00440B60">
              <w:rPr>
                <w:rFonts w:ascii="Times New Roman" w:hAnsi="Times New Roman"/>
                <w:sz w:val="24"/>
                <w:szCs w:val="24"/>
              </w:rPr>
              <w:t>)</w:t>
            </w:r>
          </w:p>
          <w:p w14:paraId="61BD6346" w14:textId="77777777" w:rsidR="00532F3D" w:rsidRPr="00440B60" w:rsidRDefault="00532F3D" w:rsidP="000B3BD0">
            <w:pPr>
              <w:spacing w:after="0" w:line="240" w:lineRule="auto"/>
              <w:rPr>
                <w:rFonts w:ascii="Times New Roman" w:hAnsi="Times New Roman"/>
                <w:sz w:val="24"/>
                <w:szCs w:val="24"/>
              </w:rPr>
            </w:pPr>
            <w:r w:rsidRPr="00440B60">
              <w:rPr>
                <w:rFonts w:ascii="Times New Roman" w:hAnsi="Times New Roman"/>
                <w:sz w:val="24"/>
                <w:szCs w:val="24"/>
              </w:rPr>
              <w:t>(en)</w:t>
            </w:r>
          </w:p>
        </w:tc>
        <w:tc>
          <w:tcPr>
            <w:tcW w:w="7159" w:type="dxa"/>
            <w:gridSpan w:val="8"/>
          </w:tcPr>
          <w:p w14:paraId="596B09EB" w14:textId="77777777" w:rsidR="0063697D" w:rsidRDefault="0063697D" w:rsidP="000B3BD0">
            <w:pPr>
              <w:spacing w:after="0" w:line="240" w:lineRule="auto"/>
              <w:rPr>
                <w:rFonts w:ascii="Times New Roman" w:hAnsi="Times New Roman"/>
                <w:b/>
                <w:bCs/>
                <w:sz w:val="24"/>
                <w:szCs w:val="24"/>
              </w:rPr>
            </w:pPr>
          </w:p>
          <w:p w14:paraId="0EEC786D" w14:textId="3BAF916E" w:rsidR="00C021D4" w:rsidRPr="00440B60" w:rsidRDefault="0063697D" w:rsidP="000B3BD0">
            <w:pPr>
              <w:spacing w:after="0" w:line="240" w:lineRule="auto"/>
              <w:rPr>
                <w:rFonts w:ascii="Times New Roman" w:hAnsi="Times New Roman"/>
                <w:b/>
                <w:bCs/>
                <w:sz w:val="24"/>
                <w:szCs w:val="24"/>
                <w:highlight w:val="yellow"/>
              </w:rPr>
            </w:pPr>
            <w:r>
              <w:rPr>
                <w:rFonts w:ascii="Times New Roman" w:hAnsi="Times New Roman"/>
                <w:b/>
                <w:bCs/>
                <w:sz w:val="24"/>
                <w:szCs w:val="24"/>
              </w:rPr>
              <w:t>M</w:t>
            </w:r>
            <w:r w:rsidRPr="0063697D">
              <w:rPr>
                <w:rFonts w:ascii="Times New Roman" w:hAnsi="Times New Roman"/>
                <w:b/>
                <w:bCs/>
                <w:sz w:val="24"/>
                <w:szCs w:val="24"/>
              </w:rPr>
              <w:t>ETODE CU DIFERENȚE FINITE</w:t>
            </w:r>
            <w:r>
              <w:rPr>
                <w:rFonts w:ascii="Times New Roman" w:hAnsi="Times New Roman"/>
                <w:b/>
                <w:bCs/>
                <w:sz w:val="24"/>
                <w:szCs w:val="24"/>
              </w:rPr>
              <w:t xml:space="preserve"> IN AVIATIE</w:t>
            </w:r>
          </w:p>
          <w:p w14:paraId="3996590F" w14:textId="45829FF6" w:rsidR="001F003F" w:rsidRPr="004340D8" w:rsidRDefault="0063697D" w:rsidP="000B3BD0">
            <w:pPr>
              <w:spacing w:after="0" w:line="240" w:lineRule="auto"/>
              <w:rPr>
                <w:rFonts w:ascii="Times New Roman" w:hAnsi="Times New Roman"/>
                <w:b/>
                <w:bCs/>
                <w:sz w:val="24"/>
                <w:szCs w:val="24"/>
                <w:highlight w:val="yellow"/>
                <w:lang w:val="en-US"/>
              </w:rPr>
            </w:pPr>
            <w:r w:rsidRPr="0063697D">
              <w:rPr>
                <w:rFonts w:ascii="Times New Roman" w:hAnsi="Times New Roman"/>
                <w:b/>
                <w:bCs/>
                <w:sz w:val="24"/>
                <w:szCs w:val="24"/>
                <w:lang w:val="en-US"/>
              </w:rPr>
              <w:t>FINITE DIFFERENCE METHODS IN AVIATION</w:t>
            </w:r>
          </w:p>
        </w:tc>
      </w:tr>
      <w:tr w:rsidR="00FD0711" w:rsidRPr="00440B60" w14:paraId="3B211D2A" w14:textId="77777777" w:rsidTr="00204311">
        <w:tc>
          <w:tcPr>
            <w:tcW w:w="4449" w:type="dxa"/>
            <w:gridSpan w:val="5"/>
          </w:tcPr>
          <w:p w14:paraId="4AB7824E" w14:textId="6F0D7FCA" w:rsidR="00FD0711" w:rsidRPr="00440B60" w:rsidRDefault="00FD0711" w:rsidP="000B3BD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2.2 Titularul</w:t>
            </w:r>
            <w:r w:rsidR="00ED7111" w:rsidRPr="00440B60">
              <w:rPr>
                <w:rFonts w:ascii="Times New Roman" w:hAnsi="Times New Roman"/>
                <w:sz w:val="24"/>
                <w:szCs w:val="24"/>
              </w:rPr>
              <w:t>/</w:t>
            </w:r>
            <w:r w:rsidR="006A175C" w:rsidRPr="00440B60">
              <w:rPr>
                <w:rFonts w:ascii="Times New Roman" w:hAnsi="Times New Roman"/>
                <w:sz w:val="24"/>
                <w:szCs w:val="24"/>
              </w:rPr>
              <w:t>i</w:t>
            </w:r>
            <w:r w:rsidR="00ED7111" w:rsidRPr="00440B60">
              <w:rPr>
                <w:rFonts w:ascii="Times New Roman" w:hAnsi="Times New Roman"/>
                <w:sz w:val="24"/>
                <w:szCs w:val="24"/>
              </w:rPr>
              <w:t>i</w:t>
            </w:r>
            <w:r w:rsidRPr="00440B60">
              <w:rPr>
                <w:rFonts w:ascii="Times New Roman" w:hAnsi="Times New Roman"/>
                <w:sz w:val="24"/>
                <w:szCs w:val="24"/>
              </w:rPr>
              <w:t xml:space="preserve"> activită</w:t>
            </w:r>
            <w:r w:rsidR="001B1709" w:rsidRPr="00440B60">
              <w:rPr>
                <w:rFonts w:ascii="Times New Roman" w:hAnsi="Times New Roman"/>
                <w:sz w:val="24"/>
                <w:szCs w:val="24"/>
              </w:rPr>
              <w:t>ț</w:t>
            </w:r>
            <w:r w:rsidRPr="00440B60">
              <w:rPr>
                <w:rFonts w:ascii="Times New Roman" w:hAnsi="Times New Roman"/>
                <w:sz w:val="24"/>
                <w:szCs w:val="24"/>
              </w:rPr>
              <w:t>ilor de curs</w:t>
            </w:r>
          </w:p>
        </w:tc>
        <w:tc>
          <w:tcPr>
            <w:tcW w:w="5556" w:type="dxa"/>
            <w:gridSpan w:val="6"/>
          </w:tcPr>
          <w:p w14:paraId="7D0EC825" w14:textId="44596B73" w:rsidR="00FD0711" w:rsidRPr="00440B60" w:rsidRDefault="0063697D" w:rsidP="000B3BD0">
            <w:pPr>
              <w:spacing w:after="0" w:line="240" w:lineRule="auto"/>
              <w:rPr>
                <w:rFonts w:ascii="Times New Roman" w:hAnsi="Times New Roman"/>
                <w:sz w:val="24"/>
                <w:szCs w:val="24"/>
              </w:rPr>
            </w:pPr>
            <w:r w:rsidRPr="0063697D">
              <w:rPr>
                <w:rFonts w:ascii="Times New Roman" w:hAnsi="Times New Roman"/>
                <w:sz w:val="24"/>
                <w:szCs w:val="24"/>
              </w:rPr>
              <w:t>Conf. Dr. Ing. Mat. Alina BOGOI</w:t>
            </w:r>
          </w:p>
        </w:tc>
      </w:tr>
      <w:tr w:rsidR="00FD0711" w:rsidRPr="00440B60" w14:paraId="4C0392E2" w14:textId="77777777" w:rsidTr="00204311">
        <w:tc>
          <w:tcPr>
            <w:tcW w:w="4449" w:type="dxa"/>
            <w:gridSpan w:val="5"/>
          </w:tcPr>
          <w:p w14:paraId="0068B97D" w14:textId="61902E45" w:rsidR="00FD0711" w:rsidRPr="00440B60" w:rsidRDefault="00FD0711" w:rsidP="000B3BD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2.3 Titularul</w:t>
            </w:r>
            <w:r w:rsidR="00ED7111" w:rsidRPr="00440B60">
              <w:rPr>
                <w:rFonts w:ascii="Times New Roman" w:hAnsi="Times New Roman"/>
                <w:sz w:val="24"/>
                <w:szCs w:val="24"/>
              </w:rPr>
              <w:t>/ii</w:t>
            </w:r>
            <w:r w:rsidRPr="00440B60">
              <w:rPr>
                <w:rFonts w:ascii="Times New Roman" w:hAnsi="Times New Roman"/>
                <w:sz w:val="24"/>
                <w:szCs w:val="24"/>
              </w:rPr>
              <w:t xml:space="preserve"> activită</w:t>
            </w:r>
            <w:r w:rsidR="001B1709" w:rsidRPr="00440B60">
              <w:rPr>
                <w:rFonts w:ascii="Times New Roman" w:hAnsi="Times New Roman"/>
                <w:sz w:val="24"/>
                <w:szCs w:val="24"/>
              </w:rPr>
              <w:t>ț</w:t>
            </w:r>
            <w:r w:rsidRPr="00440B60">
              <w:rPr>
                <w:rFonts w:ascii="Times New Roman" w:hAnsi="Times New Roman"/>
                <w:sz w:val="24"/>
                <w:szCs w:val="24"/>
              </w:rPr>
              <w:t xml:space="preserve">ilor de </w:t>
            </w:r>
            <w:r w:rsidR="00C116E4" w:rsidRPr="00440B60">
              <w:rPr>
                <w:rFonts w:ascii="Times New Roman" w:hAnsi="Times New Roman"/>
                <w:sz w:val="24"/>
                <w:szCs w:val="24"/>
              </w:rPr>
              <w:t>laborator</w:t>
            </w:r>
          </w:p>
        </w:tc>
        <w:tc>
          <w:tcPr>
            <w:tcW w:w="5556" w:type="dxa"/>
            <w:gridSpan w:val="6"/>
          </w:tcPr>
          <w:p w14:paraId="4042C6E1" w14:textId="77777777"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 xml:space="preserve">Conf. Dr. Ing. </w:t>
            </w:r>
            <w:proofErr w:type="spellStart"/>
            <w:r w:rsidRPr="0063697D">
              <w:rPr>
                <w:rFonts w:ascii="Times New Roman" w:hAnsi="Times New Roman"/>
                <w:sz w:val="24"/>
                <w:szCs w:val="24"/>
              </w:rPr>
              <w:t>Levențiu</w:t>
            </w:r>
            <w:proofErr w:type="spellEnd"/>
            <w:r w:rsidRPr="0063697D">
              <w:rPr>
                <w:rFonts w:ascii="Times New Roman" w:hAnsi="Times New Roman"/>
                <w:sz w:val="24"/>
                <w:szCs w:val="24"/>
              </w:rPr>
              <w:t xml:space="preserve"> Constantin</w:t>
            </w:r>
          </w:p>
          <w:p w14:paraId="5CD47888" w14:textId="77777777" w:rsidR="0063697D" w:rsidRPr="0063697D" w:rsidRDefault="0063697D" w:rsidP="0063697D">
            <w:pPr>
              <w:spacing w:after="0" w:line="240" w:lineRule="auto"/>
              <w:rPr>
                <w:rFonts w:ascii="Times New Roman" w:hAnsi="Times New Roman"/>
                <w:sz w:val="24"/>
                <w:szCs w:val="24"/>
              </w:rPr>
            </w:pPr>
            <w:proofErr w:type="spellStart"/>
            <w:r w:rsidRPr="0063697D">
              <w:rPr>
                <w:rFonts w:ascii="Times New Roman" w:hAnsi="Times New Roman"/>
                <w:sz w:val="24"/>
                <w:szCs w:val="24"/>
              </w:rPr>
              <w:t>As.Ing</w:t>
            </w:r>
            <w:proofErr w:type="spellEnd"/>
            <w:r w:rsidRPr="0063697D">
              <w:rPr>
                <w:rFonts w:ascii="Times New Roman" w:hAnsi="Times New Roman"/>
                <w:sz w:val="24"/>
                <w:szCs w:val="24"/>
              </w:rPr>
              <w:t>. Mihnea Gall</w:t>
            </w:r>
          </w:p>
          <w:p w14:paraId="5E20EE98" w14:textId="77777777" w:rsidR="0063697D" w:rsidRPr="0063697D" w:rsidRDefault="0063697D" w:rsidP="0063697D">
            <w:pPr>
              <w:spacing w:after="0" w:line="240" w:lineRule="auto"/>
              <w:rPr>
                <w:rFonts w:ascii="Times New Roman" w:hAnsi="Times New Roman"/>
                <w:sz w:val="24"/>
                <w:szCs w:val="24"/>
              </w:rPr>
            </w:pPr>
            <w:proofErr w:type="spellStart"/>
            <w:r w:rsidRPr="0063697D">
              <w:rPr>
                <w:rFonts w:ascii="Times New Roman" w:hAnsi="Times New Roman"/>
                <w:sz w:val="24"/>
                <w:szCs w:val="24"/>
              </w:rPr>
              <w:t>As.Ing.Cojocea</w:t>
            </w:r>
            <w:proofErr w:type="spellEnd"/>
            <w:r w:rsidRPr="0063697D">
              <w:rPr>
                <w:rFonts w:ascii="Times New Roman" w:hAnsi="Times New Roman"/>
                <w:sz w:val="24"/>
                <w:szCs w:val="24"/>
              </w:rPr>
              <w:t xml:space="preserve"> Andrei</w:t>
            </w:r>
          </w:p>
          <w:p w14:paraId="4CA0B319" w14:textId="306E1A5B" w:rsidR="00FD0711" w:rsidRPr="00440B60"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Conf. Dr. Ing. Mat. Alina BOGOI</w:t>
            </w:r>
          </w:p>
        </w:tc>
      </w:tr>
      <w:tr w:rsidR="00C53CC6" w:rsidRPr="00440B60" w14:paraId="3BE3C0BE" w14:textId="77777777" w:rsidTr="00B37159">
        <w:tc>
          <w:tcPr>
            <w:tcW w:w="1756" w:type="dxa"/>
          </w:tcPr>
          <w:p w14:paraId="4026D74C" w14:textId="357CE8D3" w:rsidR="00FD0711" w:rsidRPr="00440B60" w:rsidRDefault="00FD0711" w:rsidP="000B3BD0">
            <w:pPr>
              <w:spacing w:after="0" w:line="240" w:lineRule="auto"/>
              <w:ind w:right="-189"/>
              <w:rPr>
                <w:rFonts w:ascii="Times New Roman" w:hAnsi="Times New Roman"/>
                <w:color w:val="9BBB59" w:themeColor="accent3"/>
                <w:sz w:val="24"/>
                <w:szCs w:val="24"/>
              </w:rPr>
            </w:pPr>
            <w:r w:rsidRPr="00440B60">
              <w:rPr>
                <w:rFonts w:ascii="Times New Roman" w:hAnsi="Times New Roman"/>
                <w:sz w:val="24"/>
                <w:szCs w:val="24"/>
              </w:rPr>
              <w:t>2.4 Anul de studiu</w:t>
            </w:r>
          </w:p>
        </w:tc>
        <w:tc>
          <w:tcPr>
            <w:tcW w:w="759" w:type="dxa"/>
          </w:tcPr>
          <w:p w14:paraId="2D1E475E" w14:textId="6EEB0D21" w:rsidR="00FD0711" w:rsidRPr="00440B60" w:rsidRDefault="0063697D" w:rsidP="000B3BD0">
            <w:pPr>
              <w:spacing w:after="0" w:line="240" w:lineRule="auto"/>
              <w:rPr>
                <w:rFonts w:ascii="Times New Roman" w:hAnsi="Times New Roman"/>
                <w:sz w:val="24"/>
                <w:szCs w:val="24"/>
              </w:rPr>
            </w:pPr>
            <w:r>
              <w:rPr>
                <w:rFonts w:ascii="Times New Roman" w:hAnsi="Times New Roman"/>
                <w:sz w:val="24"/>
                <w:szCs w:val="24"/>
              </w:rPr>
              <w:t>3</w:t>
            </w:r>
          </w:p>
        </w:tc>
        <w:tc>
          <w:tcPr>
            <w:tcW w:w="1755" w:type="dxa"/>
            <w:gridSpan w:val="2"/>
          </w:tcPr>
          <w:p w14:paraId="7DA4A2EF" w14:textId="17386437" w:rsidR="00FD0711" w:rsidRPr="00440B60" w:rsidRDefault="00FD0711" w:rsidP="000B3BD0">
            <w:pPr>
              <w:spacing w:after="0" w:line="240" w:lineRule="auto"/>
              <w:ind w:left="-82" w:right="-164"/>
              <w:rPr>
                <w:rFonts w:ascii="Times New Roman" w:hAnsi="Times New Roman"/>
                <w:color w:val="9BBB59" w:themeColor="accent3"/>
                <w:sz w:val="24"/>
                <w:szCs w:val="24"/>
              </w:rPr>
            </w:pPr>
            <w:r w:rsidRPr="00440B60">
              <w:rPr>
                <w:rFonts w:ascii="Times New Roman" w:hAnsi="Times New Roman"/>
                <w:sz w:val="24"/>
                <w:szCs w:val="24"/>
              </w:rPr>
              <w:t>2.5 Semestrul</w:t>
            </w:r>
          </w:p>
        </w:tc>
        <w:tc>
          <w:tcPr>
            <w:tcW w:w="506" w:type="dxa"/>
            <w:gridSpan w:val="2"/>
          </w:tcPr>
          <w:p w14:paraId="300B9719" w14:textId="6D57C0C9" w:rsidR="00FD0711" w:rsidRPr="00440B60" w:rsidRDefault="0063697D" w:rsidP="000B3BD0">
            <w:pPr>
              <w:spacing w:after="0" w:line="240" w:lineRule="auto"/>
              <w:rPr>
                <w:rFonts w:ascii="Times New Roman" w:hAnsi="Times New Roman"/>
                <w:sz w:val="24"/>
                <w:szCs w:val="24"/>
              </w:rPr>
            </w:pPr>
            <w:r>
              <w:rPr>
                <w:rFonts w:ascii="Times New Roman" w:hAnsi="Times New Roman"/>
                <w:sz w:val="24"/>
                <w:szCs w:val="24"/>
              </w:rPr>
              <w:t>1</w:t>
            </w:r>
          </w:p>
        </w:tc>
        <w:tc>
          <w:tcPr>
            <w:tcW w:w="1900" w:type="dxa"/>
          </w:tcPr>
          <w:p w14:paraId="47B05FB1" w14:textId="5607187C" w:rsidR="00FD0711" w:rsidRPr="00440B60" w:rsidRDefault="00FD0711" w:rsidP="000B3BD0">
            <w:pPr>
              <w:spacing w:after="0" w:line="240" w:lineRule="auto"/>
              <w:ind w:left="-80" w:right="-122"/>
              <w:rPr>
                <w:rFonts w:ascii="Times New Roman" w:hAnsi="Times New Roman"/>
                <w:color w:val="9BBB59" w:themeColor="accent3"/>
                <w:sz w:val="24"/>
                <w:szCs w:val="24"/>
              </w:rPr>
            </w:pPr>
            <w:r w:rsidRPr="00440B60">
              <w:rPr>
                <w:rFonts w:ascii="Times New Roman" w:hAnsi="Times New Roman"/>
                <w:sz w:val="24"/>
                <w:szCs w:val="24"/>
              </w:rPr>
              <w:t>2.6. Tipul de evaluare</w:t>
            </w:r>
          </w:p>
        </w:tc>
        <w:tc>
          <w:tcPr>
            <w:tcW w:w="502" w:type="dxa"/>
            <w:gridSpan w:val="2"/>
          </w:tcPr>
          <w:p w14:paraId="5453D953" w14:textId="011E6C58" w:rsidR="00FD0711" w:rsidRPr="00440B60" w:rsidRDefault="0002645C" w:rsidP="000B3BD0">
            <w:pPr>
              <w:spacing w:after="0" w:line="240" w:lineRule="auto"/>
              <w:rPr>
                <w:rFonts w:ascii="Times New Roman" w:hAnsi="Times New Roman"/>
                <w:sz w:val="24"/>
                <w:szCs w:val="24"/>
              </w:rPr>
            </w:pPr>
            <w:r w:rsidRPr="00440B60">
              <w:rPr>
                <w:rFonts w:ascii="Times New Roman" w:hAnsi="Times New Roman"/>
                <w:sz w:val="24"/>
                <w:szCs w:val="24"/>
              </w:rPr>
              <w:t>V</w:t>
            </w:r>
          </w:p>
        </w:tc>
        <w:tc>
          <w:tcPr>
            <w:tcW w:w="2090" w:type="dxa"/>
          </w:tcPr>
          <w:p w14:paraId="2FC51EB1" w14:textId="514B97B8" w:rsidR="00FD0711" w:rsidRPr="00440B60" w:rsidRDefault="00FD0711" w:rsidP="000B3BD0">
            <w:pPr>
              <w:spacing w:after="0" w:line="240" w:lineRule="auto"/>
              <w:ind w:left="-38" w:right="-136"/>
              <w:rPr>
                <w:rFonts w:ascii="Times New Roman" w:hAnsi="Times New Roman"/>
                <w:color w:val="9BBB59" w:themeColor="accent3"/>
                <w:sz w:val="24"/>
                <w:szCs w:val="24"/>
              </w:rPr>
            </w:pPr>
            <w:r w:rsidRPr="00440B60">
              <w:rPr>
                <w:rFonts w:ascii="Times New Roman" w:hAnsi="Times New Roman"/>
                <w:sz w:val="24"/>
                <w:szCs w:val="24"/>
              </w:rPr>
              <w:t xml:space="preserve">2.7 </w:t>
            </w:r>
            <w:r w:rsidR="00AA5BBD" w:rsidRPr="00440B60">
              <w:rPr>
                <w:rFonts w:ascii="Times New Roman" w:hAnsi="Times New Roman"/>
                <w:sz w:val="24"/>
                <w:szCs w:val="24"/>
              </w:rPr>
              <w:t>Statutul</w:t>
            </w:r>
            <w:r w:rsidRPr="00440B60">
              <w:rPr>
                <w:rFonts w:ascii="Times New Roman" w:hAnsi="Times New Roman"/>
                <w:sz w:val="24"/>
                <w:szCs w:val="24"/>
              </w:rPr>
              <w:t xml:space="preserve"> disciplinei</w:t>
            </w:r>
          </w:p>
        </w:tc>
        <w:tc>
          <w:tcPr>
            <w:tcW w:w="737" w:type="dxa"/>
          </w:tcPr>
          <w:p w14:paraId="38374877" w14:textId="1D3852CA" w:rsidR="00FD0711" w:rsidRPr="00440B60" w:rsidRDefault="0063697D" w:rsidP="000B3BD0">
            <w:pPr>
              <w:spacing w:after="0" w:line="240" w:lineRule="auto"/>
              <w:rPr>
                <w:rFonts w:ascii="Times New Roman" w:hAnsi="Times New Roman"/>
                <w:sz w:val="24"/>
                <w:szCs w:val="24"/>
              </w:rPr>
            </w:pPr>
            <w:proofErr w:type="spellStart"/>
            <w:r>
              <w:rPr>
                <w:rFonts w:ascii="Times New Roman" w:hAnsi="Times New Roman"/>
                <w:sz w:val="24"/>
                <w:szCs w:val="24"/>
              </w:rPr>
              <w:t>Ob</w:t>
            </w:r>
            <w:proofErr w:type="spellEnd"/>
          </w:p>
        </w:tc>
      </w:tr>
      <w:tr w:rsidR="007A1B42" w:rsidRPr="00440B60" w14:paraId="14E46E6F" w14:textId="24CDA01A" w:rsidTr="00B37159">
        <w:tc>
          <w:tcPr>
            <w:tcW w:w="2515" w:type="dxa"/>
            <w:gridSpan w:val="2"/>
          </w:tcPr>
          <w:p w14:paraId="2B6605C0" w14:textId="48956980" w:rsidR="00204311" w:rsidRPr="00440B60" w:rsidRDefault="00204311" w:rsidP="000B3BD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 xml:space="preserve">2.8 </w:t>
            </w:r>
            <w:r w:rsidR="00AA5BBD" w:rsidRPr="00440B60">
              <w:rPr>
                <w:rFonts w:ascii="Times New Roman" w:hAnsi="Times New Roman"/>
                <w:sz w:val="24"/>
                <w:szCs w:val="24"/>
              </w:rPr>
              <w:t>Categoria formativă</w:t>
            </w:r>
          </w:p>
        </w:tc>
        <w:tc>
          <w:tcPr>
            <w:tcW w:w="1755" w:type="dxa"/>
            <w:gridSpan w:val="2"/>
          </w:tcPr>
          <w:p w14:paraId="03F77098" w14:textId="0EF77C9D" w:rsidR="00204311" w:rsidRPr="00440B60" w:rsidRDefault="006E7AB8" w:rsidP="000B3BD0">
            <w:pPr>
              <w:spacing w:line="240" w:lineRule="auto"/>
              <w:rPr>
                <w:rFonts w:ascii="Times New Roman" w:hAnsi="Times New Roman"/>
                <w:sz w:val="24"/>
                <w:szCs w:val="24"/>
              </w:rPr>
            </w:pPr>
            <w:r w:rsidRPr="00440B60">
              <w:rPr>
                <w:rFonts w:ascii="Times New Roman" w:hAnsi="Times New Roman"/>
                <w:sz w:val="24"/>
                <w:szCs w:val="24"/>
              </w:rPr>
              <w:t>D</w:t>
            </w:r>
            <w:r w:rsidR="0063697D">
              <w:rPr>
                <w:rFonts w:ascii="Times New Roman" w:hAnsi="Times New Roman"/>
                <w:sz w:val="24"/>
                <w:szCs w:val="24"/>
              </w:rPr>
              <w:t>S</w:t>
            </w:r>
          </w:p>
        </w:tc>
        <w:tc>
          <w:tcPr>
            <w:tcW w:w="2412" w:type="dxa"/>
            <w:gridSpan w:val="4"/>
          </w:tcPr>
          <w:p w14:paraId="46A72287" w14:textId="42B1533E" w:rsidR="00204311" w:rsidRPr="00440B60" w:rsidRDefault="00204311" w:rsidP="000B3BD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2.9 Codul disciplinei</w:t>
            </w:r>
          </w:p>
        </w:tc>
        <w:tc>
          <w:tcPr>
            <w:tcW w:w="3323" w:type="dxa"/>
            <w:gridSpan w:val="3"/>
          </w:tcPr>
          <w:p w14:paraId="7F83CE32" w14:textId="62BF3936" w:rsidR="00204311" w:rsidRPr="00440B60" w:rsidRDefault="0063697D" w:rsidP="000B3BD0">
            <w:pPr>
              <w:spacing w:after="0" w:line="240" w:lineRule="auto"/>
              <w:rPr>
                <w:rFonts w:ascii="Times New Roman" w:hAnsi="Times New Roman"/>
                <w:sz w:val="24"/>
                <w:szCs w:val="24"/>
              </w:rPr>
            </w:pPr>
            <w:r w:rsidRPr="0063697D">
              <w:rPr>
                <w:rFonts w:ascii="Times New Roman" w:hAnsi="Times New Roman"/>
                <w:sz w:val="24"/>
                <w:szCs w:val="24"/>
              </w:rPr>
              <w:t>UPB.09.S.07.O.015</w:t>
            </w:r>
          </w:p>
        </w:tc>
      </w:tr>
    </w:tbl>
    <w:p w14:paraId="0EDAC24C" w14:textId="77777777" w:rsidR="00AA5BBD" w:rsidRPr="00440B60" w:rsidRDefault="00AA5BBD" w:rsidP="000B3BD0">
      <w:pPr>
        <w:spacing w:after="0" w:line="240" w:lineRule="auto"/>
        <w:rPr>
          <w:rFonts w:ascii="Times New Roman" w:hAnsi="Times New Roman"/>
          <w:b/>
          <w:sz w:val="24"/>
          <w:szCs w:val="24"/>
        </w:rPr>
      </w:pPr>
    </w:p>
    <w:p w14:paraId="7203FAF9" w14:textId="44D3DC8A" w:rsidR="00FD0711" w:rsidRPr="00440B60" w:rsidRDefault="00FD0711" w:rsidP="000B3BD0">
      <w:pPr>
        <w:spacing w:after="0" w:line="240" w:lineRule="auto"/>
        <w:rPr>
          <w:rFonts w:ascii="Times New Roman" w:hAnsi="Times New Roman"/>
          <w:color w:val="9BBB59" w:themeColor="accent3"/>
          <w:sz w:val="24"/>
          <w:szCs w:val="24"/>
        </w:rPr>
      </w:pPr>
      <w:r w:rsidRPr="00440B60">
        <w:rPr>
          <w:rFonts w:ascii="Times New Roman" w:hAnsi="Times New Roman"/>
          <w:b/>
          <w:sz w:val="24"/>
          <w:szCs w:val="24"/>
        </w:rPr>
        <w:t xml:space="preserve">3. Timpul total </w:t>
      </w:r>
      <w:r w:rsidRPr="00440B60">
        <w:rPr>
          <w:rFonts w:ascii="Times New Roman" w:hAnsi="Times New Roman"/>
          <w:sz w:val="24"/>
          <w:szCs w:val="24"/>
        </w:rPr>
        <w:t>(ore pe semestru al activită</w:t>
      </w:r>
      <w:r w:rsidR="001B1709" w:rsidRPr="00440B60">
        <w:rPr>
          <w:rFonts w:ascii="Times New Roman" w:hAnsi="Times New Roman"/>
          <w:sz w:val="24"/>
          <w:szCs w:val="24"/>
        </w:rPr>
        <w:t>ț</w:t>
      </w:r>
      <w:r w:rsidRPr="00440B60">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440B60" w14:paraId="02F8C437" w14:textId="77777777" w:rsidTr="00C53CC6">
        <w:tc>
          <w:tcPr>
            <w:tcW w:w="3790" w:type="dxa"/>
          </w:tcPr>
          <w:p w14:paraId="1DC014CD" w14:textId="0EC06BA8" w:rsidR="00FD0711" w:rsidRPr="00440B60" w:rsidRDefault="00FD0711" w:rsidP="000B3BD0">
            <w:pPr>
              <w:spacing w:after="0" w:line="240" w:lineRule="auto"/>
              <w:rPr>
                <w:rFonts w:ascii="Times New Roman" w:hAnsi="Times New Roman"/>
                <w:color w:val="9BBB59" w:themeColor="accent3"/>
                <w:sz w:val="24"/>
                <w:szCs w:val="24"/>
              </w:rPr>
            </w:pPr>
            <w:r w:rsidRPr="00440B60">
              <w:rPr>
                <w:rFonts w:ascii="Times New Roman" w:hAnsi="Times New Roman"/>
                <w:sz w:val="24"/>
                <w:szCs w:val="24"/>
              </w:rPr>
              <w:t>3.1 Număr de ore pe săptămână</w:t>
            </w:r>
          </w:p>
        </w:tc>
        <w:tc>
          <w:tcPr>
            <w:tcW w:w="574" w:type="dxa"/>
            <w:gridSpan w:val="2"/>
          </w:tcPr>
          <w:p w14:paraId="6CEAB724" w14:textId="53D5D4D8" w:rsidR="00FD0711" w:rsidRPr="00440B60" w:rsidRDefault="0063697D" w:rsidP="000B3BD0">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06EED77D" w:rsidR="00FD0711" w:rsidRPr="00440B60" w:rsidRDefault="00FD0711" w:rsidP="000B3BD0">
            <w:pPr>
              <w:spacing w:after="0" w:line="240" w:lineRule="auto"/>
              <w:ind w:right="-189"/>
              <w:rPr>
                <w:rFonts w:ascii="Times New Roman" w:hAnsi="Times New Roman"/>
                <w:sz w:val="24"/>
                <w:szCs w:val="24"/>
              </w:rPr>
            </w:pPr>
            <w:r w:rsidRPr="00440B60">
              <w:rPr>
                <w:rFonts w:ascii="Times New Roman" w:hAnsi="Times New Roman"/>
                <w:sz w:val="24"/>
                <w:szCs w:val="24"/>
              </w:rPr>
              <w:t>Din care: 3.2 curs</w:t>
            </w:r>
          </w:p>
        </w:tc>
        <w:tc>
          <w:tcPr>
            <w:tcW w:w="459" w:type="dxa"/>
          </w:tcPr>
          <w:p w14:paraId="7DB3CF51" w14:textId="5A7AA0D7" w:rsidR="00FD0711" w:rsidRPr="00440B60" w:rsidRDefault="00C116E4" w:rsidP="000B3BD0">
            <w:pPr>
              <w:spacing w:after="0" w:line="240" w:lineRule="auto"/>
              <w:rPr>
                <w:rFonts w:ascii="Times New Roman" w:hAnsi="Times New Roman"/>
                <w:sz w:val="24"/>
                <w:szCs w:val="24"/>
              </w:rPr>
            </w:pPr>
            <w:r w:rsidRPr="00440B60">
              <w:rPr>
                <w:rFonts w:ascii="Times New Roman" w:hAnsi="Times New Roman"/>
                <w:sz w:val="24"/>
                <w:szCs w:val="24"/>
              </w:rPr>
              <w:t>2</w:t>
            </w:r>
          </w:p>
        </w:tc>
        <w:tc>
          <w:tcPr>
            <w:tcW w:w="2545" w:type="dxa"/>
          </w:tcPr>
          <w:p w14:paraId="7625568D" w14:textId="3D47BF9A" w:rsidR="00FD0711" w:rsidRPr="00440B60" w:rsidRDefault="00FD0711" w:rsidP="000B3BD0">
            <w:pPr>
              <w:spacing w:after="0" w:line="240" w:lineRule="auto"/>
              <w:ind w:right="-170"/>
              <w:rPr>
                <w:rFonts w:ascii="Times New Roman" w:hAnsi="Times New Roman"/>
                <w:sz w:val="24"/>
                <w:szCs w:val="24"/>
              </w:rPr>
            </w:pPr>
            <w:r w:rsidRPr="00440B60">
              <w:rPr>
                <w:rFonts w:ascii="Times New Roman" w:hAnsi="Times New Roman"/>
                <w:sz w:val="24"/>
                <w:szCs w:val="24"/>
              </w:rPr>
              <w:t>3.3</w:t>
            </w:r>
            <w:r w:rsidR="00ED7111" w:rsidRPr="00440B60">
              <w:rPr>
                <w:rFonts w:ascii="Times New Roman" w:hAnsi="Times New Roman"/>
                <w:sz w:val="24"/>
                <w:szCs w:val="24"/>
              </w:rPr>
              <w:t xml:space="preserve"> </w:t>
            </w:r>
            <w:r w:rsidR="0063697D">
              <w:rPr>
                <w:rFonts w:ascii="Times New Roman" w:hAnsi="Times New Roman"/>
                <w:sz w:val="24"/>
                <w:szCs w:val="24"/>
              </w:rPr>
              <w:t>laborator</w:t>
            </w:r>
          </w:p>
        </w:tc>
        <w:tc>
          <w:tcPr>
            <w:tcW w:w="555" w:type="dxa"/>
          </w:tcPr>
          <w:p w14:paraId="11765071" w14:textId="112007A1" w:rsidR="00FD0711" w:rsidRPr="00440B60" w:rsidRDefault="0063697D"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440B60" w14:paraId="5F470B7C" w14:textId="77777777" w:rsidTr="00C53CC6">
        <w:tc>
          <w:tcPr>
            <w:tcW w:w="3790" w:type="dxa"/>
            <w:shd w:val="clear" w:color="auto" w:fill="D9D9D9"/>
          </w:tcPr>
          <w:p w14:paraId="1C8C1832" w14:textId="68080F96" w:rsidR="00FD0711" w:rsidRPr="00440B60" w:rsidRDefault="00FD0711" w:rsidP="000B3BD0">
            <w:pPr>
              <w:spacing w:after="0" w:line="240" w:lineRule="auto"/>
              <w:ind w:right="-192"/>
              <w:rPr>
                <w:rFonts w:ascii="Times New Roman" w:hAnsi="Times New Roman"/>
                <w:sz w:val="24"/>
                <w:szCs w:val="24"/>
              </w:rPr>
            </w:pPr>
            <w:r w:rsidRPr="00440B60">
              <w:rPr>
                <w:rFonts w:ascii="Times New Roman" w:hAnsi="Times New Roman"/>
                <w:sz w:val="24"/>
                <w:szCs w:val="24"/>
              </w:rPr>
              <w:t>3.4 Total ore din planul de învă</w:t>
            </w:r>
            <w:r w:rsidR="001B1709" w:rsidRPr="00440B60">
              <w:rPr>
                <w:rFonts w:ascii="Times New Roman" w:hAnsi="Times New Roman"/>
                <w:sz w:val="24"/>
                <w:szCs w:val="24"/>
              </w:rPr>
              <w:t>ț</w:t>
            </w:r>
            <w:r w:rsidRPr="00440B60">
              <w:rPr>
                <w:rFonts w:ascii="Times New Roman" w:hAnsi="Times New Roman"/>
                <w:sz w:val="24"/>
                <w:szCs w:val="24"/>
              </w:rPr>
              <w:t>ămân</w:t>
            </w:r>
            <w:r w:rsidR="00C62788" w:rsidRPr="00440B60">
              <w:rPr>
                <w:rFonts w:ascii="Times New Roman" w:hAnsi="Times New Roman"/>
                <w:sz w:val="24"/>
                <w:szCs w:val="24"/>
              </w:rPr>
              <w:t>t</w:t>
            </w:r>
            <w:r w:rsidR="00C62788" w:rsidRPr="00440B60">
              <w:t xml:space="preserve"> </w:t>
            </w:r>
          </w:p>
        </w:tc>
        <w:tc>
          <w:tcPr>
            <w:tcW w:w="574" w:type="dxa"/>
            <w:gridSpan w:val="2"/>
            <w:shd w:val="clear" w:color="auto" w:fill="D9D9D9"/>
          </w:tcPr>
          <w:p w14:paraId="45890212" w14:textId="1C290B9E" w:rsidR="00FD0711" w:rsidRPr="00440B60" w:rsidRDefault="0002645C" w:rsidP="000B3BD0">
            <w:pPr>
              <w:spacing w:after="0" w:line="240" w:lineRule="auto"/>
              <w:rPr>
                <w:rFonts w:ascii="Times New Roman" w:hAnsi="Times New Roman"/>
                <w:sz w:val="24"/>
                <w:szCs w:val="24"/>
              </w:rPr>
            </w:pPr>
            <w:r w:rsidRPr="00440B60">
              <w:rPr>
                <w:rFonts w:ascii="Times New Roman" w:hAnsi="Times New Roman"/>
                <w:sz w:val="24"/>
                <w:szCs w:val="24"/>
              </w:rPr>
              <w:t>28</w:t>
            </w:r>
          </w:p>
        </w:tc>
        <w:tc>
          <w:tcPr>
            <w:tcW w:w="2102" w:type="dxa"/>
            <w:gridSpan w:val="2"/>
            <w:shd w:val="clear" w:color="auto" w:fill="D9D9D9"/>
          </w:tcPr>
          <w:p w14:paraId="34213718" w14:textId="184AD50C" w:rsidR="00FD0711" w:rsidRPr="00440B60" w:rsidRDefault="00FD0711" w:rsidP="000B3BD0">
            <w:pPr>
              <w:spacing w:after="0" w:line="240" w:lineRule="auto"/>
              <w:ind w:right="-178"/>
              <w:rPr>
                <w:rFonts w:ascii="Times New Roman" w:hAnsi="Times New Roman"/>
                <w:sz w:val="24"/>
                <w:szCs w:val="24"/>
              </w:rPr>
            </w:pPr>
            <w:r w:rsidRPr="00440B60">
              <w:rPr>
                <w:rFonts w:ascii="Times New Roman" w:hAnsi="Times New Roman"/>
                <w:sz w:val="24"/>
                <w:szCs w:val="24"/>
              </w:rPr>
              <w:t>Din care: 3.5 curs</w:t>
            </w:r>
          </w:p>
        </w:tc>
        <w:tc>
          <w:tcPr>
            <w:tcW w:w="459" w:type="dxa"/>
            <w:shd w:val="clear" w:color="auto" w:fill="D9D9D9"/>
          </w:tcPr>
          <w:p w14:paraId="794B634A" w14:textId="37EFB0B0" w:rsidR="00FD0711" w:rsidRPr="00440B60" w:rsidRDefault="00E85C51" w:rsidP="000B3BD0">
            <w:pPr>
              <w:spacing w:after="0" w:line="240" w:lineRule="auto"/>
              <w:rPr>
                <w:rFonts w:ascii="Times New Roman" w:hAnsi="Times New Roman"/>
                <w:sz w:val="24"/>
                <w:szCs w:val="24"/>
              </w:rPr>
            </w:pPr>
            <w:r w:rsidRPr="00440B60">
              <w:rPr>
                <w:rFonts w:ascii="Times New Roman" w:hAnsi="Times New Roman"/>
                <w:sz w:val="24"/>
                <w:szCs w:val="24"/>
              </w:rPr>
              <w:t>28</w:t>
            </w:r>
          </w:p>
        </w:tc>
        <w:tc>
          <w:tcPr>
            <w:tcW w:w="2545" w:type="dxa"/>
            <w:shd w:val="clear" w:color="auto" w:fill="D9D9D9"/>
          </w:tcPr>
          <w:p w14:paraId="5C2D0A56" w14:textId="09DBE1E3" w:rsidR="00FD0711" w:rsidRPr="00440B60" w:rsidRDefault="00FD0711" w:rsidP="000B3BD0">
            <w:pPr>
              <w:spacing w:after="0" w:line="240" w:lineRule="auto"/>
              <w:ind w:right="-128"/>
              <w:rPr>
                <w:rFonts w:ascii="Times New Roman" w:hAnsi="Times New Roman"/>
                <w:color w:val="9BBB59" w:themeColor="accent3"/>
                <w:sz w:val="24"/>
                <w:szCs w:val="24"/>
              </w:rPr>
            </w:pPr>
            <w:r w:rsidRPr="00440B60">
              <w:rPr>
                <w:rFonts w:ascii="Times New Roman" w:hAnsi="Times New Roman"/>
                <w:sz w:val="24"/>
                <w:szCs w:val="24"/>
              </w:rPr>
              <w:t xml:space="preserve">3.6 </w:t>
            </w:r>
            <w:r w:rsidRPr="00440B60">
              <w:rPr>
                <w:rFonts w:ascii="Times New Roman" w:hAnsi="Times New Roman"/>
                <w:sz w:val="20"/>
                <w:szCs w:val="20"/>
              </w:rPr>
              <w:t>seminar/laborator</w:t>
            </w:r>
            <w:r w:rsidR="000B3BD0" w:rsidRPr="00440B60">
              <w:rPr>
                <w:rFonts w:ascii="Times New Roman" w:hAnsi="Times New Roman"/>
                <w:sz w:val="20"/>
                <w:szCs w:val="20"/>
              </w:rPr>
              <w:t>/proiect</w:t>
            </w:r>
          </w:p>
        </w:tc>
        <w:tc>
          <w:tcPr>
            <w:tcW w:w="555" w:type="dxa"/>
            <w:shd w:val="clear" w:color="auto" w:fill="D9D9D9"/>
          </w:tcPr>
          <w:p w14:paraId="46F27A35" w14:textId="4D4F69DE" w:rsidR="00FD0711" w:rsidRPr="00440B60" w:rsidRDefault="0063697D"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440B60" w14:paraId="5505ED6B" w14:textId="77777777" w:rsidTr="002812A5">
        <w:tc>
          <w:tcPr>
            <w:tcW w:w="9470" w:type="dxa"/>
            <w:gridSpan w:val="7"/>
          </w:tcPr>
          <w:p w14:paraId="439071C8" w14:textId="5375819A"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Distribu</w:t>
            </w:r>
            <w:r w:rsidR="001B1709" w:rsidRPr="00440B60">
              <w:rPr>
                <w:rFonts w:ascii="Times New Roman" w:hAnsi="Times New Roman"/>
                <w:sz w:val="24"/>
                <w:szCs w:val="24"/>
              </w:rPr>
              <w:t>ț</w:t>
            </w:r>
            <w:r w:rsidRPr="00440B60">
              <w:rPr>
                <w:rFonts w:ascii="Times New Roman" w:hAnsi="Times New Roman"/>
                <w:sz w:val="24"/>
                <w:szCs w:val="24"/>
              </w:rPr>
              <w:t>ia fondului de timp:</w:t>
            </w:r>
          </w:p>
        </w:tc>
        <w:tc>
          <w:tcPr>
            <w:tcW w:w="555" w:type="dxa"/>
          </w:tcPr>
          <w:p w14:paraId="1769E86A" w14:textId="77777777"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ore</w:t>
            </w:r>
          </w:p>
        </w:tc>
      </w:tr>
      <w:tr w:rsidR="0065472F" w:rsidRPr="00440B60" w14:paraId="02D3FB4C" w14:textId="77777777" w:rsidTr="00CE5637">
        <w:trPr>
          <w:trHeight w:val="972"/>
        </w:trPr>
        <w:tc>
          <w:tcPr>
            <w:tcW w:w="9470" w:type="dxa"/>
            <w:gridSpan w:val="7"/>
          </w:tcPr>
          <w:p w14:paraId="489FE0B8" w14:textId="77777777"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Studiul după manual, suport de curs, bibliografie și notițe</w:t>
            </w:r>
          </w:p>
          <w:p w14:paraId="387CBE13" w14:textId="77777777"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Documentare suplimentară în bibliotecă, pe platformele electronice de specialitate</w:t>
            </w:r>
          </w:p>
          <w:p w14:paraId="5F720393" w14:textId="2C331DF2" w:rsidR="0065472F" w:rsidRPr="00440B60" w:rsidRDefault="0063697D" w:rsidP="0063697D">
            <w:pPr>
              <w:spacing w:after="0" w:line="240" w:lineRule="auto"/>
              <w:rPr>
                <w:rFonts w:ascii="Times New Roman" w:hAnsi="Times New Roman"/>
                <w:color w:val="9BBB59" w:themeColor="accent3"/>
                <w:sz w:val="24"/>
                <w:szCs w:val="24"/>
              </w:rPr>
            </w:pPr>
            <w:r w:rsidRPr="0063697D">
              <w:rPr>
                <w:rFonts w:ascii="Times New Roman" w:hAnsi="Times New Roman"/>
                <w:sz w:val="24"/>
                <w:szCs w:val="24"/>
              </w:rPr>
              <w:t>Pregătire laboratoare, teme, referate, portofolii și eseuri</w:t>
            </w:r>
          </w:p>
        </w:tc>
        <w:tc>
          <w:tcPr>
            <w:tcW w:w="555" w:type="dxa"/>
            <w:vAlign w:val="center"/>
          </w:tcPr>
          <w:p w14:paraId="7634ECA4" w14:textId="77777777" w:rsidR="0065472F" w:rsidRDefault="0063697D" w:rsidP="000B3BD0">
            <w:pPr>
              <w:spacing w:after="0" w:line="240" w:lineRule="auto"/>
              <w:rPr>
                <w:rFonts w:ascii="Times New Roman" w:hAnsi="Times New Roman"/>
                <w:sz w:val="24"/>
                <w:szCs w:val="24"/>
              </w:rPr>
            </w:pPr>
            <w:r>
              <w:rPr>
                <w:rFonts w:ascii="Times New Roman" w:hAnsi="Times New Roman"/>
                <w:sz w:val="24"/>
                <w:szCs w:val="24"/>
              </w:rPr>
              <w:t>7</w:t>
            </w:r>
          </w:p>
          <w:p w14:paraId="6582AC70" w14:textId="77777777" w:rsidR="0063697D" w:rsidRDefault="0063697D" w:rsidP="000B3BD0">
            <w:pPr>
              <w:spacing w:after="0" w:line="240" w:lineRule="auto"/>
              <w:rPr>
                <w:rFonts w:ascii="Times New Roman" w:hAnsi="Times New Roman"/>
                <w:sz w:val="24"/>
                <w:szCs w:val="24"/>
              </w:rPr>
            </w:pPr>
            <w:r>
              <w:rPr>
                <w:rFonts w:ascii="Times New Roman" w:hAnsi="Times New Roman"/>
                <w:sz w:val="24"/>
                <w:szCs w:val="24"/>
              </w:rPr>
              <w:t>0</w:t>
            </w:r>
          </w:p>
          <w:p w14:paraId="34001936" w14:textId="6111FE4A" w:rsidR="0063697D" w:rsidRPr="00440B60" w:rsidRDefault="0063697D" w:rsidP="000B3BD0">
            <w:pPr>
              <w:spacing w:after="0" w:line="240" w:lineRule="auto"/>
              <w:rPr>
                <w:rFonts w:ascii="Times New Roman" w:hAnsi="Times New Roman"/>
                <w:sz w:val="24"/>
                <w:szCs w:val="24"/>
              </w:rPr>
            </w:pPr>
            <w:r>
              <w:rPr>
                <w:rFonts w:ascii="Times New Roman" w:hAnsi="Times New Roman"/>
                <w:sz w:val="24"/>
                <w:szCs w:val="24"/>
              </w:rPr>
              <w:t>12</w:t>
            </w:r>
          </w:p>
        </w:tc>
      </w:tr>
      <w:tr w:rsidR="00FD0711" w:rsidRPr="00440B60" w14:paraId="4D18A6AB" w14:textId="77777777" w:rsidTr="002812A5">
        <w:tc>
          <w:tcPr>
            <w:tcW w:w="9470" w:type="dxa"/>
            <w:gridSpan w:val="7"/>
          </w:tcPr>
          <w:p w14:paraId="7C066D2C" w14:textId="30EAD489"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Tutorat</w:t>
            </w:r>
          </w:p>
        </w:tc>
        <w:tc>
          <w:tcPr>
            <w:tcW w:w="555" w:type="dxa"/>
          </w:tcPr>
          <w:p w14:paraId="1D9736A9" w14:textId="063A59AE" w:rsidR="00FD0711" w:rsidRPr="00440B60" w:rsidRDefault="0063697D"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440B60" w14:paraId="3F6B30D3" w14:textId="77777777" w:rsidTr="002812A5">
        <w:tc>
          <w:tcPr>
            <w:tcW w:w="9470" w:type="dxa"/>
            <w:gridSpan w:val="7"/>
          </w:tcPr>
          <w:p w14:paraId="45BECD94" w14:textId="3BE863BC"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Examinări</w:t>
            </w:r>
          </w:p>
        </w:tc>
        <w:tc>
          <w:tcPr>
            <w:tcW w:w="555" w:type="dxa"/>
          </w:tcPr>
          <w:p w14:paraId="43E19057" w14:textId="16E12F3A" w:rsidR="00FD0711" w:rsidRPr="00440B60" w:rsidRDefault="0063697D"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440B60" w14:paraId="23FA439D" w14:textId="77777777" w:rsidTr="002812A5">
        <w:tc>
          <w:tcPr>
            <w:tcW w:w="9470" w:type="dxa"/>
            <w:gridSpan w:val="7"/>
          </w:tcPr>
          <w:p w14:paraId="51A6CC95" w14:textId="6B59E40E" w:rsidR="00A8092B" w:rsidRPr="00440B60" w:rsidRDefault="00A8092B" w:rsidP="000B3BD0">
            <w:pPr>
              <w:spacing w:after="0" w:line="240" w:lineRule="auto"/>
              <w:rPr>
                <w:rFonts w:ascii="Times New Roman" w:hAnsi="Times New Roman"/>
                <w:sz w:val="24"/>
                <w:szCs w:val="24"/>
              </w:rPr>
            </w:pPr>
            <w:r w:rsidRPr="00440B60">
              <w:rPr>
                <w:rFonts w:ascii="Times New Roman" w:hAnsi="Times New Roman"/>
                <w:sz w:val="24"/>
                <w:szCs w:val="24"/>
              </w:rPr>
              <w:t xml:space="preserve">Alte activități (dacă există): </w:t>
            </w:r>
          </w:p>
        </w:tc>
        <w:tc>
          <w:tcPr>
            <w:tcW w:w="555" w:type="dxa"/>
          </w:tcPr>
          <w:p w14:paraId="07034853" w14:textId="66FADF1F" w:rsidR="00A8092B" w:rsidRPr="00440B60" w:rsidRDefault="0063697D" w:rsidP="000B3BD0">
            <w:pPr>
              <w:spacing w:after="0" w:line="240" w:lineRule="auto"/>
              <w:rPr>
                <w:rFonts w:ascii="Times New Roman" w:hAnsi="Times New Roman"/>
                <w:sz w:val="24"/>
                <w:szCs w:val="24"/>
                <w:highlight w:val="yellow"/>
              </w:rPr>
            </w:pPr>
            <w:r>
              <w:rPr>
                <w:rFonts w:ascii="Times New Roman" w:hAnsi="Times New Roman"/>
                <w:sz w:val="24"/>
                <w:szCs w:val="24"/>
              </w:rPr>
              <w:t>0</w:t>
            </w:r>
          </w:p>
        </w:tc>
      </w:tr>
      <w:tr w:rsidR="00FD0711" w:rsidRPr="00440B60" w14:paraId="357B690C" w14:textId="77777777" w:rsidTr="00A5014E">
        <w:trPr>
          <w:gridAfter w:val="4"/>
          <w:wAfter w:w="4697" w:type="dxa"/>
        </w:trPr>
        <w:tc>
          <w:tcPr>
            <w:tcW w:w="4248" w:type="dxa"/>
            <w:gridSpan w:val="2"/>
            <w:shd w:val="clear" w:color="auto" w:fill="D9D9D9"/>
          </w:tcPr>
          <w:p w14:paraId="77CEBADA" w14:textId="5D470693"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3.7 Total ore studiu individual</w:t>
            </w:r>
          </w:p>
        </w:tc>
        <w:tc>
          <w:tcPr>
            <w:tcW w:w="1080" w:type="dxa"/>
            <w:gridSpan w:val="2"/>
            <w:shd w:val="clear" w:color="auto" w:fill="D9D9D9"/>
          </w:tcPr>
          <w:p w14:paraId="50E327D1" w14:textId="7D92EAFA" w:rsidR="00FD0711" w:rsidRPr="00440B60" w:rsidRDefault="0063697D"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440B60" w14:paraId="15A77EE8" w14:textId="77777777" w:rsidTr="00A5014E">
        <w:trPr>
          <w:gridAfter w:val="4"/>
          <w:wAfter w:w="4697" w:type="dxa"/>
        </w:trPr>
        <w:tc>
          <w:tcPr>
            <w:tcW w:w="4248" w:type="dxa"/>
            <w:gridSpan w:val="2"/>
            <w:shd w:val="clear" w:color="auto" w:fill="D9D9D9"/>
          </w:tcPr>
          <w:p w14:paraId="5A79CF51" w14:textId="08D42918"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3.8 Total ore pe semestru</w:t>
            </w:r>
          </w:p>
        </w:tc>
        <w:tc>
          <w:tcPr>
            <w:tcW w:w="1080" w:type="dxa"/>
            <w:gridSpan w:val="2"/>
            <w:shd w:val="clear" w:color="auto" w:fill="D9D9D9"/>
          </w:tcPr>
          <w:p w14:paraId="0E134E17" w14:textId="1ECF5BB5" w:rsidR="00FD0711" w:rsidRPr="00440B60" w:rsidRDefault="0063697D" w:rsidP="000B3BD0">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00FD0711" w:rsidRPr="00440B60" w14:paraId="2EF8E713" w14:textId="77777777" w:rsidTr="00A5014E">
        <w:trPr>
          <w:gridAfter w:val="4"/>
          <w:wAfter w:w="4697" w:type="dxa"/>
        </w:trPr>
        <w:tc>
          <w:tcPr>
            <w:tcW w:w="4248" w:type="dxa"/>
            <w:gridSpan w:val="2"/>
            <w:shd w:val="clear" w:color="auto" w:fill="D9D9D9"/>
          </w:tcPr>
          <w:p w14:paraId="55BC46BF" w14:textId="4E394294"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3.9 Numărul de credite</w:t>
            </w:r>
          </w:p>
        </w:tc>
        <w:tc>
          <w:tcPr>
            <w:tcW w:w="1080" w:type="dxa"/>
            <w:gridSpan w:val="2"/>
            <w:shd w:val="clear" w:color="auto" w:fill="D9D9D9"/>
          </w:tcPr>
          <w:p w14:paraId="32F2FDA1" w14:textId="5F36D373" w:rsidR="00FD0711" w:rsidRPr="00440B60" w:rsidRDefault="0063697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149E1238" w14:textId="77777777" w:rsidR="000B3BD0" w:rsidRPr="00440B60" w:rsidRDefault="000B3BD0" w:rsidP="000B3BD0">
      <w:pPr>
        <w:spacing w:after="0" w:line="240" w:lineRule="auto"/>
        <w:rPr>
          <w:rFonts w:ascii="Times New Roman" w:hAnsi="Times New Roman"/>
          <w:b/>
          <w:sz w:val="24"/>
          <w:szCs w:val="24"/>
        </w:rPr>
      </w:pPr>
    </w:p>
    <w:p w14:paraId="4080BC5C" w14:textId="20D4A3A0"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b/>
          <w:sz w:val="24"/>
          <w:szCs w:val="24"/>
        </w:rPr>
        <w:t>4. Precondi</w:t>
      </w:r>
      <w:r w:rsidR="001B1709" w:rsidRPr="00440B60">
        <w:rPr>
          <w:rFonts w:ascii="Times New Roman" w:hAnsi="Times New Roman"/>
          <w:b/>
          <w:sz w:val="24"/>
          <w:szCs w:val="24"/>
        </w:rPr>
        <w:t>ț</w:t>
      </w:r>
      <w:r w:rsidRPr="00440B60">
        <w:rPr>
          <w:rFonts w:ascii="Times New Roman" w:hAnsi="Times New Roman"/>
          <w:b/>
          <w:sz w:val="24"/>
          <w:szCs w:val="24"/>
        </w:rPr>
        <w:t xml:space="preserve">ii </w:t>
      </w:r>
      <w:r w:rsidRPr="00440B60">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00B609FA" w:rsidRPr="00440B60" w14:paraId="1D7E0122" w14:textId="77777777" w:rsidTr="00B609FA">
        <w:tc>
          <w:tcPr>
            <w:tcW w:w="5228" w:type="dxa"/>
          </w:tcPr>
          <w:p w14:paraId="18C0980C" w14:textId="09944F81" w:rsidR="00B609FA" w:rsidRPr="00440B60" w:rsidRDefault="00B609FA" w:rsidP="00440B60">
            <w:pPr>
              <w:pStyle w:val="ListParagraph"/>
              <w:numPr>
                <w:ilvl w:val="1"/>
                <w:numId w:val="52"/>
              </w:numPr>
              <w:rPr>
                <w:rFonts w:ascii="Times New Roman" w:hAnsi="Times New Roman"/>
                <w:sz w:val="24"/>
                <w:szCs w:val="24"/>
              </w:rPr>
            </w:pPr>
            <w:r w:rsidRPr="00440B60">
              <w:rPr>
                <w:rFonts w:ascii="Times New Roman" w:hAnsi="Times New Roman"/>
                <w:sz w:val="24"/>
                <w:szCs w:val="24"/>
              </w:rPr>
              <w:t>de curriculum</w:t>
            </w:r>
          </w:p>
        </w:tc>
        <w:tc>
          <w:tcPr>
            <w:tcW w:w="5228" w:type="dxa"/>
          </w:tcPr>
          <w:p w14:paraId="5D77BAA6" w14:textId="77777777" w:rsidR="0063697D" w:rsidRPr="0063697D" w:rsidRDefault="0063697D" w:rsidP="0063697D">
            <w:pPr>
              <w:rPr>
                <w:rFonts w:ascii="Times New Roman" w:hAnsi="Times New Roman"/>
                <w:sz w:val="24"/>
                <w:szCs w:val="24"/>
              </w:rPr>
            </w:pPr>
            <w:r w:rsidRPr="0063697D">
              <w:rPr>
                <w:rFonts w:ascii="Times New Roman" w:hAnsi="Times New Roman"/>
                <w:sz w:val="24"/>
                <w:szCs w:val="24"/>
              </w:rPr>
              <w:t xml:space="preserve">Analiza Matematica, Algebră liniară, geometrie analitică și diferențială, </w:t>
            </w:r>
            <w:proofErr w:type="spellStart"/>
            <w:r w:rsidRPr="0063697D">
              <w:rPr>
                <w:rFonts w:ascii="Times New Roman" w:hAnsi="Times New Roman"/>
                <w:sz w:val="24"/>
                <w:szCs w:val="24"/>
              </w:rPr>
              <w:t>Ecuaţii</w:t>
            </w:r>
            <w:proofErr w:type="spellEnd"/>
            <w:r w:rsidRPr="0063697D">
              <w:rPr>
                <w:rFonts w:ascii="Times New Roman" w:hAnsi="Times New Roman"/>
                <w:sz w:val="24"/>
                <w:szCs w:val="24"/>
              </w:rPr>
              <w:t xml:space="preserve"> diferențiale,</w:t>
            </w:r>
            <w:r>
              <w:rPr>
                <w:rFonts w:ascii="Times New Roman" w:hAnsi="Times New Roman"/>
                <w:sz w:val="24"/>
                <w:szCs w:val="24"/>
              </w:rPr>
              <w:t xml:space="preserve"> </w:t>
            </w:r>
          </w:p>
          <w:p w14:paraId="114455D0" w14:textId="77777777" w:rsidR="0063697D" w:rsidRDefault="0063697D" w:rsidP="0063697D">
            <w:pPr>
              <w:pStyle w:val="Default"/>
              <w:rPr>
                <w:sz w:val="23"/>
                <w:szCs w:val="23"/>
              </w:rPr>
            </w:pPr>
            <w:proofErr w:type="spellStart"/>
            <w:r>
              <w:rPr>
                <w:sz w:val="23"/>
                <w:szCs w:val="23"/>
              </w:rPr>
              <w:t>Programarea</w:t>
            </w:r>
            <w:proofErr w:type="spellEnd"/>
            <w:r>
              <w:rPr>
                <w:sz w:val="23"/>
                <w:szCs w:val="23"/>
              </w:rPr>
              <w:t xml:space="preserve"> </w:t>
            </w:r>
            <w:proofErr w:type="spellStart"/>
            <w:r>
              <w:rPr>
                <w:sz w:val="23"/>
                <w:szCs w:val="23"/>
              </w:rPr>
              <w:t>calculatoarelor</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limbaje</w:t>
            </w:r>
            <w:proofErr w:type="spellEnd"/>
            <w:r>
              <w:rPr>
                <w:sz w:val="23"/>
                <w:szCs w:val="23"/>
              </w:rPr>
              <w:t xml:space="preserve"> de </w:t>
            </w:r>
            <w:proofErr w:type="spellStart"/>
            <w:r>
              <w:rPr>
                <w:sz w:val="23"/>
                <w:szCs w:val="23"/>
              </w:rPr>
              <w:t>programare</w:t>
            </w:r>
            <w:proofErr w:type="spellEnd"/>
            <w:r>
              <w:rPr>
                <w:sz w:val="23"/>
                <w:szCs w:val="23"/>
              </w:rPr>
              <w:t xml:space="preserve"> 1 </w:t>
            </w:r>
          </w:p>
          <w:p w14:paraId="2F95B643" w14:textId="43382F34" w:rsidR="00B609FA" w:rsidRPr="0063697D" w:rsidRDefault="00B609FA" w:rsidP="0063697D">
            <w:pPr>
              <w:rPr>
                <w:rFonts w:ascii="Times New Roman" w:hAnsi="Times New Roman"/>
                <w:sz w:val="24"/>
                <w:szCs w:val="24"/>
              </w:rPr>
            </w:pPr>
          </w:p>
        </w:tc>
      </w:tr>
      <w:tr w:rsidR="00B609FA" w:rsidRPr="00440B60" w14:paraId="2114D3A9" w14:textId="77777777" w:rsidTr="00B609FA">
        <w:tc>
          <w:tcPr>
            <w:tcW w:w="5228" w:type="dxa"/>
          </w:tcPr>
          <w:p w14:paraId="05FE3232" w14:textId="47FAB0E2" w:rsidR="00B609FA" w:rsidRPr="00440B60" w:rsidRDefault="00B609FA" w:rsidP="000B3BD0">
            <w:pPr>
              <w:rPr>
                <w:rFonts w:ascii="Times New Roman" w:hAnsi="Times New Roman"/>
                <w:sz w:val="24"/>
                <w:szCs w:val="24"/>
              </w:rPr>
            </w:pPr>
            <w:r w:rsidRPr="00440B60">
              <w:rPr>
                <w:rFonts w:ascii="Times New Roman" w:hAnsi="Times New Roman"/>
                <w:sz w:val="24"/>
                <w:szCs w:val="24"/>
              </w:rPr>
              <w:lastRenderedPageBreak/>
              <w:t xml:space="preserve">4.2 de </w:t>
            </w:r>
            <w:r w:rsidR="00D605BE" w:rsidRPr="00440B60">
              <w:rPr>
                <w:rFonts w:ascii="Times New Roman" w:hAnsi="Times New Roman"/>
                <w:sz w:val="24"/>
                <w:szCs w:val="24"/>
              </w:rPr>
              <w:t>rezultate ale învățării</w:t>
            </w:r>
          </w:p>
        </w:tc>
        <w:tc>
          <w:tcPr>
            <w:tcW w:w="5228" w:type="dxa"/>
          </w:tcPr>
          <w:p w14:paraId="03D86E87" w14:textId="29DA373A" w:rsidR="000C13D6" w:rsidRPr="0063697D" w:rsidRDefault="0063697D" w:rsidP="0063697D">
            <w:pPr>
              <w:pStyle w:val="Default"/>
              <w:rPr>
                <w:sz w:val="23"/>
                <w:szCs w:val="23"/>
              </w:rPr>
            </w:pPr>
            <w:r>
              <w:rPr>
                <w:sz w:val="23"/>
                <w:szCs w:val="23"/>
              </w:rPr>
              <w:t xml:space="preserve">MATLAB, FORTRAN </w:t>
            </w:r>
          </w:p>
        </w:tc>
      </w:tr>
    </w:tbl>
    <w:p w14:paraId="7BDFD6BF" w14:textId="77777777" w:rsidR="00B609FA" w:rsidRPr="00440B60" w:rsidRDefault="00B609FA" w:rsidP="000B3BD0">
      <w:pPr>
        <w:spacing w:after="0" w:line="240" w:lineRule="auto"/>
        <w:rPr>
          <w:rFonts w:ascii="Times New Roman" w:hAnsi="Times New Roman"/>
          <w:sz w:val="24"/>
          <w:szCs w:val="24"/>
        </w:rPr>
      </w:pPr>
    </w:p>
    <w:p w14:paraId="1484B1D3" w14:textId="77777777" w:rsidR="007F393B" w:rsidRPr="00440B60" w:rsidRDefault="007F393B" w:rsidP="000B3BD0">
      <w:pPr>
        <w:spacing w:after="0" w:line="240" w:lineRule="auto"/>
        <w:rPr>
          <w:rFonts w:ascii="Times New Roman" w:hAnsi="Times New Roman"/>
          <w:b/>
          <w:sz w:val="24"/>
          <w:szCs w:val="24"/>
        </w:rPr>
      </w:pPr>
    </w:p>
    <w:p w14:paraId="0E68A69A" w14:textId="2D9053CC" w:rsidR="00FD0711" w:rsidRPr="00440B60" w:rsidRDefault="00FD0711" w:rsidP="000B3BD0">
      <w:pPr>
        <w:spacing w:after="0" w:line="240" w:lineRule="auto"/>
        <w:rPr>
          <w:rFonts w:ascii="Times New Roman" w:hAnsi="Times New Roman"/>
          <w:color w:val="9BBB59" w:themeColor="accent3"/>
          <w:sz w:val="24"/>
          <w:szCs w:val="24"/>
        </w:rPr>
      </w:pPr>
      <w:r w:rsidRPr="00440B60">
        <w:rPr>
          <w:rFonts w:ascii="Times New Roman" w:hAnsi="Times New Roman"/>
          <w:b/>
          <w:sz w:val="24"/>
          <w:szCs w:val="24"/>
        </w:rPr>
        <w:t>5. Condi</w:t>
      </w:r>
      <w:r w:rsidR="001B1709" w:rsidRPr="00440B60">
        <w:rPr>
          <w:rFonts w:ascii="Times New Roman" w:hAnsi="Times New Roman"/>
          <w:b/>
          <w:sz w:val="24"/>
          <w:szCs w:val="24"/>
        </w:rPr>
        <w:t>ț</w:t>
      </w:r>
      <w:r w:rsidRPr="00440B60">
        <w:rPr>
          <w:rFonts w:ascii="Times New Roman" w:hAnsi="Times New Roman"/>
          <w:b/>
          <w:sz w:val="24"/>
          <w:szCs w:val="24"/>
        </w:rPr>
        <w:t>ii</w:t>
      </w:r>
      <w:r w:rsidR="003C430C" w:rsidRPr="00440B60">
        <w:rPr>
          <w:rFonts w:ascii="Times New Roman" w:hAnsi="Times New Roman"/>
          <w:b/>
          <w:sz w:val="24"/>
          <w:szCs w:val="24"/>
        </w:rPr>
        <w:t xml:space="preserve"> </w:t>
      </w:r>
      <w:r w:rsidR="00051BDC" w:rsidRPr="00440B60">
        <w:rPr>
          <w:rFonts w:ascii="Times New Roman" w:hAnsi="Times New Roman"/>
          <w:b/>
          <w:sz w:val="24"/>
          <w:szCs w:val="24"/>
        </w:rPr>
        <w:t xml:space="preserve">necesare </w:t>
      </w:r>
      <w:r w:rsidR="003C430C" w:rsidRPr="00440B60">
        <w:rPr>
          <w:rFonts w:ascii="Times New Roman" w:hAnsi="Times New Roman"/>
          <w:b/>
          <w:sz w:val="24"/>
          <w:szCs w:val="24"/>
        </w:rPr>
        <w:t>pentru desfă</w:t>
      </w:r>
      <w:r w:rsidR="001B1709" w:rsidRPr="00440B60">
        <w:rPr>
          <w:rFonts w:ascii="Times New Roman" w:hAnsi="Times New Roman"/>
          <w:b/>
          <w:sz w:val="24"/>
          <w:szCs w:val="24"/>
        </w:rPr>
        <w:t>ș</w:t>
      </w:r>
      <w:r w:rsidR="003C430C" w:rsidRPr="00440B60">
        <w:rPr>
          <w:rFonts w:ascii="Times New Roman" w:hAnsi="Times New Roman"/>
          <w:b/>
          <w:sz w:val="24"/>
          <w:szCs w:val="24"/>
        </w:rPr>
        <w:t>urarea</w:t>
      </w:r>
      <w:r w:rsidR="00051BDC" w:rsidRPr="00440B60">
        <w:rPr>
          <w:rFonts w:ascii="Times New Roman" w:hAnsi="Times New Roman"/>
          <w:b/>
          <w:sz w:val="24"/>
          <w:szCs w:val="24"/>
        </w:rPr>
        <w:t xml:space="preserve"> optimă a</w:t>
      </w:r>
      <w:r w:rsidR="003C430C" w:rsidRPr="00440B60">
        <w:rPr>
          <w:rFonts w:ascii="Times New Roman" w:hAnsi="Times New Roman"/>
          <w:b/>
          <w:sz w:val="24"/>
          <w:szCs w:val="24"/>
        </w:rPr>
        <w:t xml:space="preserve"> activită</w:t>
      </w:r>
      <w:r w:rsidR="001B1709" w:rsidRPr="00440B60">
        <w:rPr>
          <w:rFonts w:ascii="Times New Roman" w:hAnsi="Times New Roman"/>
          <w:b/>
          <w:sz w:val="24"/>
          <w:szCs w:val="24"/>
        </w:rPr>
        <w:t>ț</w:t>
      </w:r>
      <w:r w:rsidR="003C430C" w:rsidRPr="00440B60">
        <w:rPr>
          <w:rFonts w:ascii="Times New Roman" w:hAnsi="Times New Roman"/>
          <w:b/>
          <w:sz w:val="24"/>
          <w:szCs w:val="24"/>
        </w:rPr>
        <w:t>ilor didactice</w:t>
      </w:r>
      <w:r w:rsidRPr="00440B60">
        <w:rPr>
          <w:rFonts w:ascii="Times New Roman" w:hAnsi="Times New Roman"/>
          <w:sz w:val="24"/>
          <w:szCs w:val="24"/>
        </w:rPr>
        <w:t xml:space="preserve"> (acolo unde este cazul)</w:t>
      </w:r>
      <w:r w:rsidR="00A1304B" w:rsidRPr="00440B60">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440B60" w14:paraId="312E0DE7" w14:textId="77777777" w:rsidTr="6B7653A3">
        <w:tc>
          <w:tcPr>
            <w:tcW w:w="2405" w:type="dxa"/>
          </w:tcPr>
          <w:p w14:paraId="5FCC0C5A" w14:textId="14EB8431"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 xml:space="preserve">5.1 </w:t>
            </w:r>
            <w:r w:rsidR="00A1304B" w:rsidRPr="00440B60">
              <w:t xml:space="preserve"> </w:t>
            </w:r>
            <w:r w:rsidR="00A1304B" w:rsidRPr="00440B60">
              <w:rPr>
                <w:rFonts w:ascii="Times New Roman" w:hAnsi="Times New Roman"/>
                <w:sz w:val="24"/>
                <w:szCs w:val="24"/>
              </w:rPr>
              <w:t>de desfășurare a cursului</w:t>
            </w:r>
          </w:p>
        </w:tc>
        <w:tc>
          <w:tcPr>
            <w:tcW w:w="8051" w:type="dxa"/>
          </w:tcPr>
          <w:p w14:paraId="4F065BC4" w14:textId="77777777" w:rsidR="0063697D" w:rsidRDefault="0063697D" w:rsidP="0063697D">
            <w:pPr>
              <w:pStyle w:val="Default"/>
              <w:rPr>
                <w:sz w:val="23"/>
                <w:szCs w:val="23"/>
              </w:rPr>
            </w:pPr>
            <w:proofErr w:type="spellStart"/>
            <w:r>
              <w:rPr>
                <w:sz w:val="23"/>
                <w:szCs w:val="23"/>
              </w:rPr>
              <w:t>Prelegere</w:t>
            </w:r>
            <w:proofErr w:type="spellEnd"/>
            <w:r>
              <w:rPr>
                <w:sz w:val="23"/>
                <w:szCs w:val="23"/>
              </w:rPr>
              <w:t xml:space="preserve"> </w:t>
            </w:r>
            <w:proofErr w:type="spellStart"/>
            <w:r>
              <w:rPr>
                <w:sz w:val="23"/>
                <w:szCs w:val="23"/>
              </w:rPr>
              <w:t>tablă</w:t>
            </w:r>
            <w:proofErr w:type="spellEnd"/>
            <w:r>
              <w:rPr>
                <w:sz w:val="23"/>
                <w:szCs w:val="23"/>
              </w:rPr>
              <w:t xml:space="preserve">, </w:t>
            </w:r>
            <w:proofErr w:type="spellStart"/>
            <w:r>
              <w:rPr>
                <w:sz w:val="23"/>
                <w:szCs w:val="23"/>
              </w:rPr>
              <w:t>videoproiector</w:t>
            </w:r>
            <w:proofErr w:type="spellEnd"/>
            <w:r>
              <w:rPr>
                <w:sz w:val="23"/>
                <w:szCs w:val="23"/>
              </w:rPr>
              <w:t xml:space="preserve">, dialog </w:t>
            </w:r>
            <w:proofErr w:type="spellStart"/>
            <w:r>
              <w:rPr>
                <w:sz w:val="23"/>
                <w:szCs w:val="23"/>
              </w:rPr>
              <w:t>interactiv</w:t>
            </w:r>
            <w:proofErr w:type="spellEnd"/>
            <w:r>
              <w:rPr>
                <w:sz w:val="23"/>
                <w:szCs w:val="23"/>
              </w:rPr>
              <w:t xml:space="preserve"> </w:t>
            </w:r>
          </w:p>
          <w:p w14:paraId="3202D18E" w14:textId="2E0491E6" w:rsidR="00E20BD3" w:rsidRPr="00440B60" w:rsidRDefault="00E20BD3" w:rsidP="000C13D6">
            <w:pPr>
              <w:spacing w:after="0" w:line="240" w:lineRule="auto"/>
              <w:ind w:left="641"/>
              <w:rPr>
                <w:rFonts w:ascii="Times New Roman" w:hAnsi="Times New Roman"/>
                <w:sz w:val="24"/>
                <w:szCs w:val="24"/>
                <w:highlight w:val="yellow"/>
              </w:rPr>
            </w:pPr>
          </w:p>
        </w:tc>
      </w:tr>
      <w:tr w:rsidR="00FD0711" w:rsidRPr="00440B60" w14:paraId="30197A50" w14:textId="77777777" w:rsidTr="6B7653A3">
        <w:tc>
          <w:tcPr>
            <w:tcW w:w="2405" w:type="dxa"/>
          </w:tcPr>
          <w:p w14:paraId="4ED81E2D" w14:textId="35969B9A"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 xml:space="preserve">5.2 </w:t>
            </w:r>
            <w:r w:rsidR="00A1304B" w:rsidRPr="00440B60">
              <w:t xml:space="preserve"> </w:t>
            </w:r>
            <w:r w:rsidR="00A1304B" w:rsidRPr="00440B60">
              <w:rPr>
                <w:rFonts w:ascii="Times New Roman" w:hAnsi="Times New Roman"/>
                <w:sz w:val="24"/>
                <w:szCs w:val="24"/>
              </w:rPr>
              <w:t>de desfășurare a seminarului/laboratorului/ proiectului</w:t>
            </w:r>
          </w:p>
        </w:tc>
        <w:tc>
          <w:tcPr>
            <w:tcW w:w="8051" w:type="dxa"/>
          </w:tcPr>
          <w:p w14:paraId="540A7438" w14:textId="32F2CBCD" w:rsidR="00D31C96" w:rsidRPr="0063697D" w:rsidRDefault="0063697D" w:rsidP="0063697D">
            <w:pPr>
              <w:pStyle w:val="Default"/>
              <w:jc w:val="both"/>
              <w:rPr>
                <w:sz w:val="23"/>
                <w:szCs w:val="23"/>
              </w:rPr>
            </w:pPr>
            <w:proofErr w:type="spellStart"/>
            <w:r>
              <w:rPr>
                <w:sz w:val="23"/>
                <w:szCs w:val="23"/>
              </w:rPr>
              <w:t>Prelegere</w:t>
            </w:r>
            <w:proofErr w:type="spellEnd"/>
            <w:r>
              <w:rPr>
                <w:sz w:val="23"/>
                <w:szCs w:val="23"/>
              </w:rPr>
              <w:t xml:space="preserve"> </w:t>
            </w:r>
            <w:proofErr w:type="spellStart"/>
            <w:r>
              <w:rPr>
                <w:sz w:val="23"/>
                <w:szCs w:val="23"/>
              </w:rPr>
              <w:t>interactivă</w:t>
            </w:r>
            <w:proofErr w:type="spellEnd"/>
            <w:r>
              <w:rPr>
                <w:sz w:val="23"/>
                <w:szCs w:val="23"/>
              </w:rPr>
              <w:t xml:space="preserve"> la </w:t>
            </w:r>
            <w:proofErr w:type="spellStart"/>
            <w:r>
              <w:rPr>
                <w:sz w:val="23"/>
                <w:szCs w:val="23"/>
              </w:rPr>
              <w:t>tablă</w:t>
            </w:r>
            <w:proofErr w:type="spellEnd"/>
            <w:r>
              <w:rPr>
                <w:sz w:val="23"/>
                <w:szCs w:val="23"/>
              </w:rPr>
              <w:t xml:space="preserve"> cu </w:t>
            </w:r>
            <w:proofErr w:type="spellStart"/>
            <w:r>
              <w:rPr>
                <w:sz w:val="23"/>
                <w:szCs w:val="23"/>
              </w:rPr>
              <w:t>prezentarea</w:t>
            </w:r>
            <w:proofErr w:type="spellEnd"/>
            <w:r>
              <w:rPr>
                <w:sz w:val="23"/>
                <w:szCs w:val="23"/>
              </w:rPr>
              <w:t xml:space="preserve"> </w:t>
            </w:r>
            <w:proofErr w:type="spellStart"/>
            <w:r>
              <w:rPr>
                <w:sz w:val="23"/>
                <w:szCs w:val="23"/>
              </w:rPr>
              <w:t>sintetică</w:t>
            </w:r>
            <w:proofErr w:type="spellEnd"/>
            <w:r>
              <w:rPr>
                <w:sz w:val="23"/>
                <w:szCs w:val="23"/>
              </w:rPr>
              <w:t xml:space="preserve"> a </w:t>
            </w:r>
            <w:proofErr w:type="spellStart"/>
            <w:r>
              <w:rPr>
                <w:sz w:val="23"/>
                <w:szCs w:val="23"/>
              </w:rPr>
              <w:t>modelelor</w:t>
            </w:r>
            <w:proofErr w:type="spellEnd"/>
            <w:r>
              <w:rPr>
                <w:sz w:val="23"/>
                <w:szCs w:val="23"/>
              </w:rPr>
              <w:t xml:space="preserve"> de </w:t>
            </w:r>
            <w:proofErr w:type="spellStart"/>
            <w:r>
              <w:rPr>
                <w:sz w:val="23"/>
                <w:szCs w:val="23"/>
              </w:rPr>
              <w:t>analiză</w:t>
            </w:r>
            <w:proofErr w:type="spellEnd"/>
            <w:r>
              <w:rPr>
                <w:sz w:val="23"/>
                <w:szCs w:val="23"/>
              </w:rPr>
              <w:t xml:space="preserve"> </w:t>
            </w:r>
            <w:proofErr w:type="spellStart"/>
            <w:r>
              <w:rPr>
                <w:sz w:val="23"/>
                <w:szCs w:val="23"/>
              </w:rPr>
              <w:t>ce</w:t>
            </w:r>
            <w:proofErr w:type="spellEnd"/>
            <w:r>
              <w:rPr>
                <w:sz w:val="23"/>
                <w:szCs w:val="23"/>
              </w:rPr>
              <w:t xml:space="preserve"> </w:t>
            </w:r>
            <w:proofErr w:type="spellStart"/>
            <w:r>
              <w:rPr>
                <w:sz w:val="23"/>
                <w:szCs w:val="23"/>
              </w:rPr>
              <w:t>urmează</w:t>
            </w:r>
            <w:proofErr w:type="spellEnd"/>
            <w:r>
              <w:rPr>
                <w:sz w:val="23"/>
                <w:szCs w:val="23"/>
              </w:rPr>
              <w:t xml:space="preserve"> a fi </w:t>
            </w:r>
            <w:proofErr w:type="spellStart"/>
            <w:r>
              <w:rPr>
                <w:sz w:val="23"/>
                <w:szCs w:val="23"/>
              </w:rPr>
              <w:t>utilizate</w:t>
            </w:r>
            <w:proofErr w:type="spellEnd"/>
            <w:r>
              <w:rPr>
                <w:sz w:val="23"/>
                <w:szCs w:val="23"/>
              </w:rPr>
              <w:t xml:space="preserve"> la </w:t>
            </w:r>
            <w:proofErr w:type="spellStart"/>
            <w:r>
              <w:rPr>
                <w:sz w:val="23"/>
                <w:szCs w:val="23"/>
              </w:rPr>
              <w:t>aplicații</w:t>
            </w:r>
            <w:proofErr w:type="spellEnd"/>
            <w:r>
              <w:rPr>
                <w:sz w:val="23"/>
                <w:szCs w:val="23"/>
              </w:rPr>
              <w:t xml:space="preserve"> concrete, </w:t>
            </w:r>
            <w:proofErr w:type="spellStart"/>
            <w:r>
              <w:rPr>
                <w:sz w:val="23"/>
                <w:szCs w:val="23"/>
              </w:rPr>
              <w:t>numerice</w:t>
            </w:r>
            <w:proofErr w:type="spellEnd"/>
            <w:r>
              <w:rPr>
                <w:sz w:val="23"/>
                <w:szCs w:val="23"/>
              </w:rPr>
              <w:t xml:space="preserve">. </w:t>
            </w:r>
          </w:p>
        </w:tc>
      </w:tr>
    </w:tbl>
    <w:p w14:paraId="5C760D1A" w14:textId="7EFEC6D5" w:rsidR="00FD0711" w:rsidRPr="00440B60" w:rsidRDefault="00FD0711" w:rsidP="000B3BD0">
      <w:pPr>
        <w:spacing w:line="240" w:lineRule="auto"/>
        <w:rPr>
          <w:rFonts w:ascii="Times New Roman" w:hAnsi="Times New Roman"/>
          <w:sz w:val="24"/>
          <w:szCs w:val="24"/>
        </w:rPr>
      </w:pPr>
    </w:p>
    <w:p w14:paraId="0F1EE6D9" w14:textId="57CB7CC7" w:rsidR="00D31C96" w:rsidRPr="00440B60" w:rsidRDefault="00D31C96" w:rsidP="000B3BD0">
      <w:pPr>
        <w:spacing w:line="240" w:lineRule="auto"/>
        <w:jc w:val="both"/>
        <w:rPr>
          <w:rFonts w:ascii="Times New Roman" w:hAnsi="Times New Roman"/>
          <w:b/>
          <w:sz w:val="24"/>
          <w:szCs w:val="24"/>
        </w:rPr>
      </w:pPr>
      <w:r w:rsidRPr="00440B60">
        <w:rPr>
          <w:rFonts w:ascii="Times New Roman" w:hAnsi="Times New Roman"/>
          <w:b/>
          <w:sz w:val="24"/>
          <w:szCs w:val="24"/>
        </w:rPr>
        <w:t>6. Obiectiv</w:t>
      </w:r>
      <w:r w:rsidR="00253624" w:rsidRPr="00440B60">
        <w:rPr>
          <w:rFonts w:ascii="Times New Roman" w:hAnsi="Times New Roman"/>
          <w:b/>
          <w:sz w:val="24"/>
          <w:szCs w:val="24"/>
        </w:rPr>
        <w:t xml:space="preserve"> general</w:t>
      </w:r>
      <w:r w:rsidR="00733BD4" w:rsidRPr="00440B60">
        <w:rPr>
          <w:rFonts w:ascii="Times New Roman" w:hAnsi="Times New Roman"/>
          <w:color w:val="7F7F7F" w:themeColor="text1" w:themeTint="80"/>
          <w:sz w:val="24"/>
          <w:szCs w:val="24"/>
        </w:rPr>
        <w:t xml:space="preserve"> </w:t>
      </w:r>
    </w:p>
    <w:p w14:paraId="5EF9FC05" w14:textId="77777777" w:rsidR="0063697D" w:rsidRPr="0063697D" w:rsidRDefault="0063697D" w:rsidP="0063697D">
      <w:pPr>
        <w:rPr>
          <w:rFonts w:ascii="Times New Roman" w:hAnsi="Times New Roman"/>
          <w:bCs/>
          <w:sz w:val="24"/>
          <w:szCs w:val="24"/>
        </w:rPr>
      </w:pPr>
      <w:r w:rsidRPr="0063697D">
        <w:rPr>
          <w:rFonts w:ascii="Times New Roman" w:hAnsi="Times New Roman"/>
          <w:bCs/>
          <w:sz w:val="24"/>
          <w:szCs w:val="24"/>
        </w:rPr>
        <w:t xml:space="preserve">Studenții să se familiarizeze cu proprietățile fluidelor și cu aplicațiile dinamicii fluidelor. Să rezolve probleme care sunt modelate folosind principiile de conservare ale dinamicii gazelor Să identifice diferitele tipuri de formulări integrale și diferențiale ale ecuației de continuitate, ale ecuației </w:t>
      </w:r>
      <w:proofErr w:type="spellStart"/>
      <w:r w:rsidRPr="0063697D">
        <w:rPr>
          <w:rFonts w:ascii="Times New Roman" w:hAnsi="Times New Roman"/>
          <w:bCs/>
          <w:sz w:val="24"/>
          <w:szCs w:val="24"/>
        </w:rPr>
        <w:t>Navier</w:t>
      </w:r>
      <w:proofErr w:type="spellEnd"/>
      <w:r w:rsidRPr="0063697D">
        <w:rPr>
          <w:rFonts w:ascii="Times New Roman" w:hAnsi="Times New Roman"/>
          <w:bCs/>
          <w:sz w:val="24"/>
          <w:szCs w:val="24"/>
        </w:rPr>
        <w:t>-Stokes si ale ecuației de conservare a energiei.</w:t>
      </w:r>
    </w:p>
    <w:p w14:paraId="6253C977" w14:textId="37462941" w:rsidR="00CE5637" w:rsidRPr="0063697D" w:rsidRDefault="0063697D" w:rsidP="0063697D">
      <w:pPr>
        <w:rPr>
          <w:rFonts w:ascii="Times New Roman" w:hAnsi="Times New Roman"/>
          <w:bCs/>
          <w:sz w:val="24"/>
          <w:szCs w:val="24"/>
        </w:rPr>
      </w:pPr>
      <w:r w:rsidRPr="0063697D">
        <w:rPr>
          <w:rFonts w:ascii="Times New Roman" w:hAnsi="Times New Roman"/>
          <w:bCs/>
          <w:sz w:val="24"/>
          <w:szCs w:val="24"/>
        </w:rPr>
        <w:t>Studentul să fie capabil să înțeleagă și să aprofundeze noțiunile predate la curs, după care să fie capabil să rezolve probleme care sunt modelate folosind principiile de conservare ale dinamicii gazelor.</w:t>
      </w:r>
    </w:p>
    <w:p w14:paraId="3DADDD19" w14:textId="77777777" w:rsidR="00440B60" w:rsidRPr="00440B60" w:rsidRDefault="00440B60" w:rsidP="00A92969">
      <w:pPr>
        <w:spacing w:line="240" w:lineRule="auto"/>
        <w:jc w:val="both"/>
        <w:rPr>
          <w:rFonts w:ascii="Times New Roman" w:hAnsi="Times New Roman"/>
          <w:b/>
          <w:sz w:val="24"/>
          <w:szCs w:val="24"/>
        </w:rPr>
      </w:pPr>
    </w:p>
    <w:p w14:paraId="4ABAEB31" w14:textId="1D911809" w:rsidR="00A92969" w:rsidRPr="00440B60" w:rsidRDefault="000B3BD0" w:rsidP="00A92969">
      <w:pPr>
        <w:spacing w:line="240" w:lineRule="auto"/>
        <w:jc w:val="both"/>
        <w:rPr>
          <w:rFonts w:ascii="Times New Roman" w:hAnsi="Times New Roman"/>
          <w:b/>
          <w:sz w:val="24"/>
          <w:szCs w:val="24"/>
        </w:rPr>
      </w:pPr>
      <w:r w:rsidRPr="00440B60">
        <w:rPr>
          <w:rFonts w:ascii="Times New Roman" w:hAnsi="Times New Roman"/>
          <w:b/>
          <w:sz w:val="24"/>
          <w:szCs w:val="24"/>
        </w:rPr>
        <w:t>7</w:t>
      </w:r>
      <w:r w:rsidR="00D31C96" w:rsidRPr="00440B60">
        <w:rPr>
          <w:rFonts w:ascii="Times New Roman" w:hAnsi="Times New Roman"/>
          <w:b/>
          <w:sz w:val="24"/>
          <w:szCs w:val="24"/>
        </w:rPr>
        <w:t>. Rezultatele învă</w:t>
      </w:r>
      <w:r w:rsidR="001B1709" w:rsidRPr="00440B60">
        <w:rPr>
          <w:rFonts w:ascii="Times New Roman" w:hAnsi="Times New Roman"/>
          <w:b/>
          <w:sz w:val="24"/>
          <w:szCs w:val="24"/>
        </w:rPr>
        <w:t>ț</w:t>
      </w:r>
      <w:r w:rsidR="00D31C96" w:rsidRPr="00440B60">
        <w:rPr>
          <w:rFonts w:ascii="Times New Roman" w:hAnsi="Times New Roman"/>
          <w:b/>
          <w:sz w:val="24"/>
          <w:szCs w:val="24"/>
        </w:rPr>
        <w:t>ării</w:t>
      </w:r>
      <w:r w:rsidR="002D5B8A" w:rsidRPr="00440B60">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440B60" w14:paraId="44888664" w14:textId="77777777" w:rsidTr="00E306F4">
        <w:trPr>
          <w:cantSplit/>
          <w:trHeight w:val="1975"/>
        </w:trPr>
        <w:tc>
          <w:tcPr>
            <w:tcW w:w="993" w:type="dxa"/>
            <w:textDirection w:val="btLr"/>
            <w:vAlign w:val="center"/>
          </w:tcPr>
          <w:p w14:paraId="621ABFCF" w14:textId="136DC17B" w:rsidR="00FD0711" w:rsidRPr="00440B60" w:rsidRDefault="002A2A27" w:rsidP="000B3BD0">
            <w:pPr>
              <w:spacing w:after="0" w:line="240" w:lineRule="auto"/>
              <w:jc w:val="center"/>
              <w:rPr>
                <w:rFonts w:ascii="Times New Roman" w:hAnsi="Times New Roman"/>
                <w:b/>
                <w:sz w:val="24"/>
                <w:szCs w:val="24"/>
              </w:rPr>
            </w:pPr>
            <w:r w:rsidRPr="00440B60">
              <w:rPr>
                <w:rFonts w:ascii="Times New Roman" w:hAnsi="Times New Roman"/>
                <w:b/>
                <w:sz w:val="24"/>
                <w:szCs w:val="24"/>
              </w:rPr>
              <w:t>Cuno</w:t>
            </w:r>
            <w:r w:rsidR="001B1709" w:rsidRPr="00440B60">
              <w:rPr>
                <w:rFonts w:ascii="Times New Roman" w:hAnsi="Times New Roman"/>
                <w:b/>
                <w:sz w:val="24"/>
                <w:szCs w:val="24"/>
              </w:rPr>
              <w:t>ș</w:t>
            </w:r>
            <w:r w:rsidRPr="00440B60">
              <w:rPr>
                <w:rFonts w:ascii="Times New Roman" w:hAnsi="Times New Roman"/>
                <w:b/>
                <w:sz w:val="24"/>
                <w:szCs w:val="24"/>
              </w:rPr>
              <w:t>tin</w:t>
            </w:r>
            <w:r w:rsidR="001B1709" w:rsidRPr="00440B60">
              <w:rPr>
                <w:rFonts w:ascii="Times New Roman" w:hAnsi="Times New Roman"/>
                <w:b/>
                <w:sz w:val="24"/>
                <w:szCs w:val="24"/>
              </w:rPr>
              <w:t>ț</w:t>
            </w:r>
            <w:r w:rsidRPr="00440B60">
              <w:rPr>
                <w:rFonts w:ascii="Times New Roman" w:hAnsi="Times New Roman"/>
                <w:b/>
                <w:sz w:val="24"/>
                <w:szCs w:val="24"/>
              </w:rPr>
              <w:t>e</w:t>
            </w:r>
          </w:p>
        </w:tc>
        <w:tc>
          <w:tcPr>
            <w:tcW w:w="9463" w:type="dxa"/>
          </w:tcPr>
          <w:p w14:paraId="69686564" w14:textId="77777777" w:rsidR="0063697D" w:rsidRDefault="0063697D" w:rsidP="0063697D">
            <w:pPr>
              <w:pStyle w:val="Default"/>
              <w:numPr>
                <w:ilvl w:val="0"/>
                <w:numId w:val="57"/>
              </w:numPr>
              <w:jc w:val="both"/>
              <w:rPr>
                <w:sz w:val="23"/>
                <w:szCs w:val="23"/>
              </w:rPr>
            </w:pPr>
            <w:r>
              <w:rPr>
                <w:sz w:val="23"/>
                <w:szCs w:val="23"/>
              </w:rPr>
              <w:t xml:space="preserve">La </w:t>
            </w:r>
            <w:proofErr w:type="spellStart"/>
            <w:r>
              <w:rPr>
                <w:sz w:val="23"/>
                <w:szCs w:val="23"/>
              </w:rPr>
              <w:t>finalul</w:t>
            </w:r>
            <w:proofErr w:type="spellEnd"/>
            <w:r>
              <w:rPr>
                <w:sz w:val="23"/>
                <w:szCs w:val="23"/>
              </w:rPr>
              <w:t xml:space="preserve"> </w:t>
            </w:r>
            <w:proofErr w:type="spellStart"/>
            <w:r>
              <w:rPr>
                <w:sz w:val="23"/>
                <w:szCs w:val="23"/>
              </w:rPr>
              <w:t>cursului</w:t>
            </w:r>
            <w:proofErr w:type="spellEnd"/>
            <w:r>
              <w:rPr>
                <w:sz w:val="23"/>
                <w:szCs w:val="23"/>
              </w:rPr>
              <w:t xml:space="preserve">, </w:t>
            </w:r>
            <w:proofErr w:type="spellStart"/>
            <w:r>
              <w:rPr>
                <w:sz w:val="23"/>
                <w:szCs w:val="23"/>
              </w:rPr>
              <w:t>studenții</w:t>
            </w:r>
            <w:proofErr w:type="spellEnd"/>
            <w:r>
              <w:rPr>
                <w:sz w:val="23"/>
                <w:szCs w:val="23"/>
              </w:rPr>
              <w:t xml:space="preserve"> </w:t>
            </w:r>
            <w:proofErr w:type="spellStart"/>
            <w:r>
              <w:rPr>
                <w:sz w:val="23"/>
                <w:szCs w:val="23"/>
              </w:rPr>
              <w:t>vor</w:t>
            </w:r>
            <w:proofErr w:type="spellEnd"/>
            <w:r>
              <w:rPr>
                <w:sz w:val="23"/>
                <w:szCs w:val="23"/>
              </w:rPr>
              <w:t xml:space="preserve"> </w:t>
            </w:r>
            <w:proofErr w:type="spellStart"/>
            <w:r>
              <w:rPr>
                <w:sz w:val="23"/>
                <w:szCs w:val="23"/>
              </w:rPr>
              <w:t>înțelege</w:t>
            </w:r>
            <w:proofErr w:type="spellEnd"/>
            <w:r>
              <w:rPr>
                <w:sz w:val="23"/>
                <w:szCs w:val="23"/>
              </w:rPr>
              <w:t xml:space="preserve"> </w:t>
            </w:r>
            <w:proofErr w:type="spellStart"/>
            <w:r>
              <w:rPr>
                <w:sz w:val="23"/>
                <w:szCs w:val="23"/>
              </w:rPr>
              <w:t>derivarea</w:t>
            </w:r>
            <w:proofErr w:type="spellEnd"/>
            <w:r>
              <w:rPr>
                <w:sz w:val="23"/>
                <w:szCs w:val="23"/>
              </w:rPr>
              <w:t xml:space="preserve"> </w:t>
            </w:r>
            <w:proofErr w:type="spellStart"/>
            <w:r>
              <w:rPr>
                <w:sz w:val="23"/>
                <w:szCs w:val="23"/>
              </w:rPr>
              <w:t>schemelor</w:t>
            </w:r>
            <w:proofErr w:type="spellEnd"/>
            <w:r>
              <w:rPr>
                <w:sz w:val="23"/>
                <w:szCs w:val="23"/>
              </w:rPr>
              <w:t xml:space="preserve"> de </w:t>
            </w:r>
            <w:proofErr w:type="spellStart"/>
            <w:r>
              <w:rPr>
                <w:sz w:val="23"/>
                <w:szCs w:val="23"/>
              </w:rPr>
              <w:t>diferențe</w:t>
            </w:r>
            <w:proofErr w:type="spellEnd"/>
            <w:r>
              <w:rPr>
                <w:sz w:val="23"/>
                <w:szCs w:val="23"/>
              </w:rPr>
              <w:t xml:space="preserve"> finite din </w:t>
            </w:r>
            <w:proofErr w:type="spellStart"/>
            <w:r>
              <w:rPr>
                <w:sz w:val="23"/>
                <w:szCs w:val="23"/>
              </w:rPr>
              <w:t>seriile</w:t>
            </w:r>
            <w:proofErr w:type="spellEnd"/>
            <w:r>
              <w:rPr>
                <w:sz w:val="23"/>
                <w:szCs w:val="23"/>
              </w:rPr>
              <w:t xml:space="preserve"> Taylor, </w:t>
            </w:r>
            <w:proofErr w:type="spellStart"/>
            <w:r>
              <w:rPr>
                <w:sz w:val="23"/>
                <w:szCs w:val="23"/>
              </w:rPr>
              <w:t>evaluarea</w:t>
            </w:r>
            <w:proofErr w:type="spellEnd"/>
            <w:r>
              <w:rPr>
                <w:sz w:val="23"/>
                <w:szCs w:val="23"/>
              </w:rPr>
              <w:t xml:space="preserve"> </w:t>
            </w:r>
            <w:proofErr w:type="spellStart"/>
            <w:r>
              <w:rPr>
                <w:sz w:val="23"/>
                <w:szCs w:val="23"/>
              </w:rPr>
              <w:t>erorilor</w:t>
            </w:r>
            <w:proofErr w:type="spellEnd"/>
            <w:r>
              <w:rPr>
                <w:sz w:val="23"/>
                <w:szCs w:val="23"/>
              </w:rPr>
              <w:t xml:space="preserve"> de </w:t>
            </w:r>
            <w:proofErr w:type="spellStart"/>
            <w:r>
              <w:rPr>
                <w:sz w:val="23"/>
                <w:szCs w:val="23"/>
              </w:rPr>
              <w:t>trunchiere</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ordinului</w:t>
            </w:r>
            <w:proofErr w:type="spellEnd"/>
            <w:r>
              <w:rPr>
                <w:sz w:val="23"/>
                <w:szCs w:val="23"/>
              </w:rPr>
              <w:t xml:space="preserve"> de </w:t>
            </w:r>
            <w:proofErr w:type="spellStart"/>
            <w:r>
              <w:rPr>
                <w:sz w:val="23"/>
                <w:szCs w:val="23"/>
              </w:rPr>
              <w:t>acuratețe</w:t>
            </w:r>
            <w:proofErr w:type="spellEnd"/>
            <w:r>
              <w:rPr>
                <w:sz w:val="23"/>
                <w:szCs w:val="23"/>
              </w:rPr>
              <w:t xml:space="preserve">, </w:t>
            </w:r>
            <w:proofErr w:type="spellStart"/>
            <w:r>
              <w:rPr>
                <w:sz w:val="23"/>
                <w:szCs w:val="23"/>
              </w:rPr>
              <w:t>inclusiv</w:t>
            </w:r>
            <w:proofErr w:type="spellEnd"/>
            <w:r>
              <w:rPr>
                <w:sz w:val="23"/>
                <w:szCs w:val="23"/>
              </w:rPr>
              <w:t xml:space="preserve"> </w:t>
            </w:r>
            <w:proofErr w:type="spellStart"/>
            <w:r>
              <w:rPr>
                <w:sz w:val="23"/>
                <w:szCs w:val="23"/>
              </w:rPr>
              <w:t>metoda</w:t>
            </w:r>
            <w:proofErr w:type="spellEnd"/>
            <w:r>
              <w:rPr>
                <w:sz w:val="23"/>
                <w:szCs w:val="23"/>
              </w:rPr>
              <w:t xml:space="preserve"> </w:t>
            </w:r>
            <w:proofErr w:type="spellStart"/>
            <w:r>
              <w:rPr>
                <w:sz w:val="23"/>
                <w:szCs w:val="23"/>
              </w:rPr>
              <w:t>coeficienților</w:t>
            </w:r>
            <w:proofErr w:type="spellEnd"/>
            <w:r>
              <w:rPr>
                <w:sz w:val="23"/>
                <w:szCs w:val="23"/>
              </w:rPr>
              <w:t xml:space="preserve"> </w:t>
            </w:r>
            <w:proofErr w:type="spellStart"/>
            <w:r>
              <w:rPr>
                <w:sz w:val="23"/>
                <w:szCs w:val="23"/>
              </w:rPr>
              <w:t>nedeterminați</w:t>
            </w:r>
            <w:proofErr w:type="spellEnd"/>
            <w:r>
              <w:rPr>
                <w:sz w:val="23"/>
                <w:szCs w:val="23"/>
              </w:rPr>
              <w:t xml:space="preserve"> pe </w:t>
            </w:r>
            <w:proofErr w:type="spellStart"/>
            <w:r>
              <w:rPr>
                <w:sz w:val="23"/>
                <w:szCs w:val="23"/>
              </w:rPr>
              <w:t>grile</w:t>
            </w:r>
            <w:proofErr w:type="spellEnd"/>
            <w:r>
              <w:rPr>
                <w:sz w:val="23"/>
                <w:szCs w:val="23"/>
              </w:rPr>
              <w:t xml:space="preserve"> </w:t>
            </w:r>
            <w:proofErr w:type="spellStart"/>
            <w:r>
              <w:rPr>
                <w:sz w:val="23"/>
                <w:szCs w:val="23"/>
              </w:rPr>
              <w:t>uniforme</w:t>
            </w:r>
            <w:proofErr w:type="spellEnd"/>
            <w:r>
              <w:rPr>
                <w:sz w:val="23"/>
                <w:szCs w:val="23"/>
              </w:rPr>
              <w:t>/</w:t>
            </w:r>
            <w:proofErr w:type="spellStart"/>
            <w:r>
              <w:rPr>
                <w:sz w:val="23"/>
                <w:szCs w:val="23"/>
              </w:rPr>
              <w:t>neuniforme</w:t>
            </w:r>
            <w:proofErr w:type="spellEnd"/>
            <w:r>
              <w:rPr>
                <w:sz w:val="23"/>
                <w:szCs w:val="23"/>
              </w:rPr>
              <w:t xml:space="preserve"> (scheme </w:t>
            </w:r>
            <w:proofErr w:type="spellStart"/>
            <w:r>
              <w:rPr>
                <w:sz w:val="23"/>
                <w:szCs w:val="23"/>
              </w:rPr>
              <w:t>simetrice</w:t>
            </w:r>
            <w:proofErr w:type="spellEnd"/>
            <w:r>
              <w:rPr>
                <w:sz w:val="23"/>
                <w:szCs w:val="23"/>
              </w:rPr>
              <w:t>/</w:t>
            </w:r>
            <w:proofErr w:type="spellStart"/>
            <w:r>
              <w:rPr>
                <w:sz w:val="23"/>
                <w:szCs w:val="23"/>
              </w:rPr>
              <w:t>asimetrice</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extrapolarea</w:t>
            </w:r>
            <w:proofErr w:type="spellEnd"/>
            <w:r>
              <w:rPr>
                <w:sz w:val="23"/>
                <w:szCs w:val="23"/>
              </w:rPr>
              <w:t xml:space="preserve"> Richardson. </w:t>
            </w:r>
          </w:p>
          <w:p w14:paraId="6506AF67" w14:textId="77777777" w:rsidR="0063697D" w:rsidRDefault="0063697D" w:rsidP="0063697D">
            <w:pPr>
              <w:pStyle w:val="Default"/>
              <w:numPr>
                <w:ilvl w:val="0"/>
                <w:numId w:val="57"/>
              </w:numPr>
              <w:jc w:val="both"/>
              <w:rPr>
                <w:sz w:val="23"/>
                <w:szCs w:val="23"/>
              </w:rPr>
            </w:pPr>
            <w:r>
              <w:rPr>
                <w:sz w:val="23"/>
                <w:szCs w:val="23"/>
              </w:rPr>
              <w:t xml:space="preserve">Vor </w:t>
            </w:r>
            <w:proofErr w:type="spellStart"/>
            <w:r>
              <w:rPr>
                <w:sz w:val="23"/>
                <w:szCs w:val="23"/>
              </w:rPr>
              <w:t>stăpâni</w:t>
            </w:r>
            <w:proofErr w:type="spellEnd"/>
            <w:r>
              <w:rPr>
                <w:sz w:val="23"/>
                <w:szCs w:val="23"/>
              </w:rPr>
              <w:t xml:space="preserve"> </w:t>
            </w:r>
            <w:proofErr w:type="spellStart"/>
            <w:r>
              <w:rPr>
                <w:sz w:val="23"/>
                <w:szCs w:val="23"/>
              </w:rPr>
              <w:t>metodele</w:t>
            </w:r>
            <w:proofErr w:type="spellEnd"/>
            <w:r>
              <w:rPr>
                <w:sz w:val="23"/>
                <w:szCs w:val="23"/>
              </w:rPr>
              <w:t xml:space="preserve"> </w:t>
            </w:r>
            <w:proofErr w:type="spellStart"/>
            <w:r>
              <w:rPr>
                <w:sz w:val="23"/>
                <w:szCs w:val="23"/>
              </w:rPr>
              <w:t>pentru</w:t>
            </w:r>
            <w:proofErr w:type="spellEnd"/>
            <w:r>
              <w:rPr>
                <w:sz w:val="23"/>
                <w:szCs w:val="23"/>
              </w:rPr>
              <w:t xml:space="preserve"> EDO: </w:t>
            </w:r>
            <w:proofErr w:type="spellStart"/>
            <w:r>
              <w:rPr>
                <w:sz w:val="23"/>
                <w:szCs w:val="23"/>
              </w:rPr>
              <w:t>paș</w:t>
            </w:r>
            <w:proofErr w:type="spellEnd"/>
            <w:r>
              <w:rPr>
                <w:sz w:val="23"/>
                <w:szCs w:val="23"/>
              </w:rPr>
              <w:t xml:space="preserve"> cu pas (Euler, Runge–</w:t>
            </w:r>
            <w:proofErr w:type="spellStart"/>
            <w:r>
              <w:rPr>
                <w:sz w:val="23"/>
                <w:szCs w:val="23"/>
              </w:rPr>
              <w:t>Kutta</w:t>
            </w:r>
            <w:proofErr w:type="spellEnd"/>
            <w:r>
              <w:rPr>
                <w:sz w:val="23"/>
                <w:szCs w:val="23"/>
              </w:rPr>
              <w:t xml:space="preserve">), </w:t>
            </w:r>
            <w:proofErr w:type="spellStart"/>
            <w:r>
              <w:rPr>
                <w:sz w:val="23"/>
                <w:szCs w:val="23"/>
              </w:rPr>
              <w:t>multipas</w:t>
            </w:r>
            <w:proofErr w:type="spellEnd"/>
            <w:r>
              <w:rPr>
                <w:sz w:val="23"/>
                <w:szCs w:val="23"/>
              </w:rPr>
              <w:t xml:space="preserve"> (Adams–Bashforth, Adams–Moulton), predictor–</w:t>
            </w:r>
            <w:proofErr w:type="spellStart"/>
            <w:r>
              <w:rPr>
                <w:sz w:val="23"/>
                <w:szCs w:val="23"/>
              </w:rPr>
              <w:t>corector</w:t>
            </w:r>
            <w:proofErr w:type="spellEnd"/>
            <w:r>
              <w:rPr>
                <w:sz w:val="23"/>
                <w:szCs w:val="23"/>
              </w:rPr>
              <w:t xml:space="preserve">, </w:t>
            </w:r>
            <w:proofErr w:type="spellStart"/>
            <w:r>
              <w:rPr>
                <w:sz w:val="23"/>
                <w:szCs w:val="23"/>
              </w:rPr>
              <w:t>tratarea</w:t>
            </w:r>
            <w:proofErr w:type="spellEnd"/>
            <w:r>
              <w:rPr>
                <w:sz w:val="23"/>
                <w:szCs w:val="23"/>
              </w:rPr>
              <w:t xml:space="preserve"> </w:t>
            </w:r>
            <w:proofErr w:type="spellStart"/>
            <w:r>
              <w:rPr>
                <w:sz w:val="23"/>
                <w:szCs w:val="23"/>
              </w:rPr>
              <w:t>sistemelor</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problemelor</w:t>
            </w:r>
            <w:proofErr w:type="spellEnd"/>
            <w:r>
              <w:rPr>
                <w:sz w:val="23"/>
                <w:szCs w:val="23"/>
              </w:rPr>
              <w:t xml:space="preserve"> cu </w:t>
            </w:r>
            <w:proofErr w:type="spellStart"/>
            <w:r>
              <w:rPr>
                <w:sz w:val="23"/>
                <w:szCs w:val="23"/>
              </w:rPr>
              <w:t>valori</w:t>
            </w:r>
            <w:proofErr w:type="spellEnd"/>
            <w:r>
              <w:rPr>
                <w:sz w:val="23"/>
                <w:szCs w:val="23"/>
              </w:rPr>
              <w:t xml:space="preserve"> la </w:t>
            </w:r>
            <w:proofErr w:type="spellStart"/>
            <w:r>
              <w:rPr>
                <w:sz w:val="23"/>
                <w:szCs w:val="23"/>
              </w:rPr>
              <w:t>limită</w:t>
            </w:r>
            <w:proofErr w:type="spellEnd"/>
            <w:r>
              <w:rPr>
                <w:sz w:val="23"/>
                <w:szCs w:val="23"/>
              </w:rPr>
              <w:t xml:space="preserve"> (</w:t>
            </w:r>
            <w:proofErr w:type="spellStart"/>
            <w:r>
              <w:rPr>
                <w:sz w:val="23"/>
                <w:szCs w:val="23"/>
              </w:rPr>
              <w:t>metoda</w:t>
            </w:r>
            <w:proofErr w:type="spellEnd"/>
            <w:r>
              <w:rPr>
                <w:sz w:val="23"/>
                <w:szCs w:val="23"/>
              </w:rPr>
              <w:t xml:space="preserve"> </w:t>
            </w:r>
            <w:proofErr w:type="spellStart"/>
            <w:r>
              <w:rPr>
                <w:sz w:val="23"/>
                <w:szCs w:val="23"/>
              </w:rPr>
              <w:t>tirului</w:t>
            </w:r>
            <w:proofErr w:type="spellEnd"/>
            <w:r>
              <w:rPr>
                <w:sz w:val="23"/>
                <w:szCs w:val="23"/>
              </w:rPr>
              <w:t xml:space="preserve">, </w:t>
            </w:r>
            <w:proofErr w:type="spellStart"/>
            <w:r>
              <w:rPr>
                <w:sz w:val="23"/>
                <w:szCs w:val="23"/>
              </w:rPr>
              <w:t>discretizarea</w:t>
            </w:r>
            <w:proofErr w:type="spellEnd"/>
            <w:r>
              <w:rPr>
                <w:sz w:val="23"/>
                <w:szCs w:val="23"/>
              </w:rPr>
              <w:t xml:space="preserve"> PVL). </w:t>
            </w:r>
          </w:p>
          <w:p w14:paraId="4C83E8D8" w14:textId="77777777" w:rsidR="0063697D" w:rsidRDefault="0063697D" w:rsidP="0063697D">
            <w:pPr>
              <w:pStyle w:val="Default"/>
              <w:numPr>
                <w:ilvl w:val="0"/>
                <w:numId w:val="57"/>
              </w:numPr>
              <w:jc w:val="both"/>
              <w:rPr>
                <w:sz w:val="23"/>
                <w:szCs w:val="23"/>
              </w:rPr>
            </w:pPr>
            <w:r>
              <w:rPr>
                <w:sz w:val="23"/>
                <w:szCs w:val="23"/>
              </w:rPr>
              <w:t xml:space="preserve">Vor </w:t>
            </w:r>
            <w:proofErr w:type="spellStart"/>
            <w:r>
              <w:rPr>
                <w:sz w:val="23"/>
                <w:szCs w:val="23"/>
              </w:rPr>
              <w:t>cunoaște</w:t>
            </w:r>
            <w:proofErr w:type="spellEnd"/>
            <w:r>
              <w:rPr>
                <w:sz w:val="23"/>
                <w:szCs w:val="23"/>
              </w:rPr>
              <w:t xml:space="preserve"> </w:t>
            </w:r>
            <w:proofErr w:type="spellStart"/>
            <w:r>
              <w:rPr>
                <w:sz w:val="23"/>
                <w:szCs w:val="23"/>
              </w:rPr>
              <w:t>clasificarea</w:t>
            </w:r>
            <w:proofErr w:type="spellEnd"/>
            <w:r>
              <w:rPr>
                <w:sz w:val="23"/>
                <w:szCs w:val="23"/>
              </w:rPr>
              <w:t xml:space="preserve"> EDP (</w:t>
            </w:r>
            <w:proofErr w:type="spellStart"/>
            <w:r>
              <w:rPr>
                <w:sz w:val="23"/>
                <w:szCs w:val="23"/>
              </w:rPr>
              <w:t>hiperbolice</w:t>
            </w:r>
            <w:proofErr w:type="spellEnd"/>
            <w:r>
              <w:rPr>
                <w:sz w:val="23"/>
                <w:szCs w:val="23"/>
              </w:rPr>
              <w:t xml:space="preserve">, </w:t>
            </w:r>
            <w:proofErr w:type="spellStart"/>
            <w:r>
              <w:rPr>
                <w:sz w:val="23"/>
                <w:szCs w:val="23"/>
              </w:rPr>
              <w:t>parabolice</w:t>
            </w:r>
            <w:proofErr w:type="spellEnd"/>
            <w:r>
              <w:rPr>
                <w:sz w:val="23"/>
                <w:szCs w:val="23"/>
              </w:rPr>
              <w:t xml:space="preserve">, </w:t>
            </w:r>
            <w:proofErr w:type="spellStart"/>
            <w:r>
              <w:rPr>
                <w:sz w:val="23"/>
                <w:szCs w:val="23"/>
              </w:rPr>
              <w:t>eliptice</w:t>
            </w:r>
            <w:proofErr w:type="spellEnd"/>
            <w:r>
              <w:rPr>
                <w:sz w:val="23"/>
                <w:szCs w:val="23"/>
              </w:rPr>
              <w:t xml:space="preserve">), </w:t>
            </w:r>
            <w:proofErr w:type="spellStart"/>
            <w:r>
              <w:rPr>
                <w:sz w:val="23"/>
                <w:szCs w:val="23"/>
              </w:rPr>
              <w:t>tehnici</w:t>
            </w:r>
            <w:proofErr w:type="spellEnd"/>
            <w:r>
              <w:rPr>
                <w:sz w:val="23"/>
                <w:szCs w:val="23"/>
              </w:rPr>
              <w:t xml:space="preserve"> de </w:t>
            </w:r>
            <w:proofErr w:type="spellStart"/>
            <w:r>
              <w:rPr>
                <w:sz w:val="23"/>
                <w:szCs w:val="23"/>
              </w:rPr>
              <w:t>analiză</w:t>
            </w:r>
            <w:proofErr w:type="spellEnd"/>
            <w:r>
              <w:rPr>
                <w:sz w:val="23"/>
                <w:szCs w:val="23"/>
              </w:rPr>
              <w:t xml:space="preserve"> (</w:t>
            </w:r>
            <w:proofErr w:type="spellStart"/>
            <w:r>
              <w:rPr>
                <w:sz w:val="23"/>
                <w:szCs w:val="23"/>
              </w:rPr>
              <w:t>valori</w:t>
            </w:r>
            <w:proofErr w:type="spellEnd"/>
            <w:r>
              <w:rPr>
                <w:sz w:val="23"/>
                <w:szCs w:val="23"/>
              </w:rPr>
              <w:t xml:space="preserve"> </w:t>
            </w:r>
            <w:proofErr w:type="spellStart"/>
            <w:r>
              <w:rPr>
                <w:sz w:val="23"/>
                <w:szCs w:val="23"/>
              </w:rPr>
              <w:t>proprii</w:t>
            </w:r>
            <w:proofErr w:type="spellEnd"/>
            <w:r>
              <w:rPr>
                <w:sz w:val="23"/>
                <w:szCs w:val="23"/>
              </w:rPr>
              <w:t xml:space="preserve">, </w:t>
            </w:r>
            <w:proofErr w:type="spellStart"/>
            <w:r>
              <w:rPr>
                <w:sz w:val="23"/>
                <w:szCs w:val="23"/>
              </w:rPr>
              <w:t>schimbarea</w:t>
            </w:r>
            <w:proofErr w:type="spellEnd"/>
            <w:r>
              <w:rPr>
                <w:sz w:val="23"/>
                <w:szCs w:val="23"/>
              </w:rPr>
              <w:t xml:space="preserve"> </w:t>
            </w:r>
            <w:proofErr w:type="spellStart"/>
            <w:r>
              <w:rPr>
                <w:sz w:val="23"/>
                <w:szCs w:val="23"/>
              </w:rPr>
              <w:t>variabilelor</w:t>
            </w:r>
            <w:proofErr w:type="spellEnd"/>
            <w:r>
              <w:rPr>
                <w:sz w:val="23"/>
                <w:szCs w:val="23"/>
              </w:rPr>
              <w:t xml:space="preserve">, </w:t>
            </w:r>
            <w:proofErr w:type="spellStart"/>
            <w:r>
              <w:rPr>
                <w:sz w:val="23"/>
                <w:szCs w:val="23"/>
              </w:rPr>
              <w:t>metoda</w:t>
            </w:r>
            <w:proofErr w:type="spellEnd"/>
            <w:r>
              <w:rPr>
                <w:sz w:val="23"/>
                <w:szCs w:val="23"/>
              </w:rPr>
              <w:t xml:space="preserve"> </w:t>
            </w:r>
            <w:proofErr w:type="spellStart"/>
            <w:r>
              <w:rPr>
                <w:sz w:val="23"/>
                <w:szCs w:val="23"/>
              </w:rPr>
              <w:t>caracteristicilor</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criteriile</w:t>
            </w:r>
            <w:proofErr w:type="spellEnd"/>
            <w:r>
              <w:rPr>
                <w:sz w:val="23"/>
                <w:szCs w:val="23"/>
              </w:rPr>
              <w:t xml:space="preserve"> </w:t>
            </w:r>
            <w:proofErr w:type="spellStart"/>
            <w:r>
              <w:rPr>
                <w:sz w:val="23"/>
                <w:szCs w:val="23"/>
              </w:rPr>
              <w:t>consistență</w:t>
            </w:r>
            <w:proofErr w:type="spellEnd"/>
            <w:r>
              <w:rPr>
                <w:sz w:val="23"/>
                <w:szCs w:val="23"/>
              </w:rPr>
              <w:t>–</w:t>
            </w:r>
            <w:proofErr w:type="spellStart"/>
            <w:r>
              <w:rPr>
                <w:sz w:val="23"/>
                <w:szCs w:val="23"/>
              </w:rPr>
              <w:t>stabilitate</w:t>
            </w:r>
            <w:proofErr w:type="spellEnd"/>
            <w:r>
              <w:rPr>
                <w:sz w:val="23"/>
                <w:szCs w:val="23"/>
              </w:rPr>
              <w:t>–</w:t>
            </w:r>
            <w:proofErr w:type="spellStart"/>
            <w:r>
              <w:rPr>
                <w:sz w:val="23"/>
                <w:szCs w:val="23"/>
              </w:rPr>
              <w:t>convergență</w:t>
            </w:r>
            <w:proofErr w:type="spellEnd"/>
            <w:r>
              <w:rPr>
                <w:sz w:val="23"/>
                <w:szCs w:val="23"/>
              </w:rPr>
              <w:t xml:space="preserve"> (</w:t>
            </w:r>
            <w:proofErr w:type="spellStart"/>
            <w:r>
              <w:rPr>
                <w:sz w:val="23"/>
                <w:szCs w:val="23"/>
              </w:rPr>
              <w:t>Teorema</w:t>
            </w:r>
            <w:proofErr w:type="spellEnd"/>
            <w:r>
              <w:rPr>
                <w:sz w:val="23"/>
                <w:szCs w:val="23"/>
              </w:rPr>
              <w:t xml:space="preserve"> </w:t>
            </w:r>
            <w:proofErr w:type="spellStart"/>
            <w:r>
              <w:rPr>
                <w:sz w:val="23"/>
                <w:szCs w:val="23"/>
              </w:rPr>
              <w:t>lui</w:t>
            </w:r>
            <w:proofErr w:type="spellEnd"/>
            <w:r>
              <w:rPr>
                <w:sz w:val="23"/>
                <w:szCs w:val="23"/>
              </w:rPr>
              <w:t xml:space="preserve"> Lax, </w:t>
            </w:r>
            <w:proofErr w:type="spellStart"/>
            <w:r>
              <w:rPr>
                <w:sz w:val="23"/>
                <w:szCs w:val="23"/>
              </w:rPr>
              <w:t>analiza</w:t>
            </w:r>
            <w:proofErr w:type="spellEnd"/>
            <w:r>
              <w:rPr>
                <w:sz w:val="23"/>
                <w:szCs w:val="23"/>
              </w:rPr>
              <w:t xml:space="preserve"> von Neumann). </w:t>
            </w:r>
          </w:p>
          <w:p w14:paraId="7B888BEB" w14:textId="77777777" w:rsidR="0063697D" w:rsidRDefault="0063697D" w:rsidP="0063697D">
            <w:pPr>
              <w:pStyle w:val="Default"/>
              <w:numPr>
                <w:ilvl w:val="0"/>
                <w:numId w:val="57"/>
              </w:numPr>
              <w:jc w:val="both"/>
              <w:rPr>
                <w:sz w:val="23"/>
                <w:szCs w:val="23"/>
              </w:rPr>
            </w:pPr>
            <w:r>
              <w:rPr>
                <w:sz w:val="23"/>
                <w:szCs w:val="23"/>
              </w:rPr>
              <w:t xml:space="preserve">Vor </w:t>
            </w:r>
            <w:proofErr w:type="spellStart"/>
            <w:r>
              <w:rPr>
                <w:sz w:val="23"/>
                <w:szCs w:val="23"/>
              </w:rPr>
              <w:t>înțelege</w:t>
            </w:r>
            <w:proofErr w:type="spellEnd"/>
            <w:r>
              <w:rPr>
                <w:sz w:val="23"/>
                <w:szCs w:val="23"/>
              </w:rPr>
              <w:t xml:space="preserve"> cum se </w:t>
            </w:r>
            <w:proofErr w:type="spellStart"/>
            <w:r>
              <w:rPr>
                <w:sz w:val="23"/>
                <w:szCs w:val="23"/>
              </w:rPr>
              <w:t>aplică</w:t>
            </w:r>
            <w:proofErr w:type="spellEnd"/>
            <w:r>
              <w:rPr>
                <w:sz w:val="23"/>
                <w:szCs w:val="23"/>
              </w:rPr>
              <w:t xml:space="preserve"> </w:t>
            </w:r>
            <w:proofErr w:type="spellStart"/>
            <w:r>
              <w:rPr>
                <w:sz w:val="23"/>
                <w:szCs w:val="23"/>
              </w:rPr>
              <w:t>schemele</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advecție</w:t>
            </w:r>
            <w:proofErr w:type="spellEnd"/>
            <w:r>
              <w:rPr>
                <w:sz w:val="23"/>
                <w:szCs w:val="23"/>
              </w:rPr>
              <w:t xml:space="preserve"> </w:t>
            </w:r>
            <w:proofErr w:type="spellStart"/>
            <w:r>
              <w:rPr>
                <w:sz w:val="23"/>
                <w:szCs w:val="23"/>
              </w:rPr>
              <w:t>liniară</w:t>
            </w:r>
            <w:proofErr w:type="spellEnd"/>
            <w:r>
              <w:rPr>
                <w:sz w:val="23"/>
                <w:szCs w:val="23"/>
              </w:rPr>
              <w:t xml:space="preserve"> (FTCS, Lax, upwind/Godunov, Leapfrog/CTCS, Lax–Wendroff, </w:t>
            </w:r>
            <w:proofErr w:type="spellStart"/>
            <w:r>
              <w:rPr>
                <w:sz w:val="23"/>
                <w:szCs w:val="23"/>
              </w:rPr>
              <w:t>variante</w:t>
            </w:r>
            <w:proofErr w:type="spellEnd"/>
            <w:r>
              <w:rPr>
                <w:sz w:val="23"/>
                <w:szCs w:val="23"/>
              </w:rPr>
              <w:t xml:space="preserve"> </w:t>
            </w:r>
            <w:proofErr w:type="spellStart"/>
            <w:r>
              <w:rPr>
                <w:sz w:val="23"/>
                <w:szCs w:val="23"/>
              </w:rPr>
              <w:t>implicite</w:t>
            </w:r>
            <w:proofErr w:type="spellEnd"/>
            <w:r>
              <w:rPr>
                <w:sz w:val="23"/>
                <w:szCs w:val="23"/>
              </w:rPr>
              <w:t xml:space="preserve">, Crank–Nicolson) </w:t>
            </w:r>
            <w:proofErr w:type="spellStart"/>
            <w:r>
              <w:rPr>
                <w:sz w:val="23"/>
                <w:szCs w:val="23"/>
              </w:rPr>
              <w:t>și</w:t>
            </w:r>
            <w:proofErr w:type="spellEnd"/>
            <w:r>
              <w:rPr>
                <w:sz w:val="23"/>
                <w:szCs w:val="23"/>
              </w:rPr>
              <w:t xml:space="preserve"> </w:t>
            </w:r>
            <w:proofErr w:type="spellStart"/>
            <w:r>
              <w:rPr>
                <w:sz w:val="23"/>
                <w:szCs w:val="23"/>
              </w:rPr>
              <w:t>variantele</w:t>
            </w:r>
            <w:proofErr w:type="spellEnd"/>
            <w:r>
              <w:rPr>
                <w:sz w:val="23"/>
                <w:szCs w:val="23"/>
              </w:rPr>
              <w:t xml:space="preserve"> </w:t>
            </w:r>
            <w:proofErr w:type="spellStart"/>
            <w:r>
              <w:rPr>
                <w:sz w:val="23"/>
                <w:szCs w:val="23"/>
              </w:rPr>
              <w:t>multipas</w:t>
            </w:r>
            <w:proofErr w:type="spellEnd"/>
            <w:r>
              <w:rPr>
                <w:sz w:val="23"/>
                <w:szCs w:val="23"/>
              </w:rPr>
              <w:t xml:space="preserve"> (Richtmyer, MacCormack), precum </w:t>
            </w:r>
            <w:proofErr w:type="spellStart"/>
            <w:r>
              <w:rPr>
                <w:sz w:val="23"/>
                <w:szCs w:val="23"/>
              </w:rPr>
              <w:t>și</w:t>
            </w:r>
            <w:proofErr w:type="spellEnd"/>
            <w:r>
              <w:rPr>
                <w:sz w:val="23"/>
                <w:szCs w:val="23"/>
              </w:rPr>
              <w:t xml:space="preserve"> </w:t>
            </w:r>
            <w:proofErr w:type="spellStart"/>
            <w:r>
              <w:rPr>
                <w:sz w:val="23"/>
                <w:szCs w:val="23"/>
              </w:rPr>
              <w:t>tratamentele</w:t>
            </w:r>
            <w:proofErr w:type="spellEnd"/>
            <w:r>
              <w:rPr>
                <w:sz w:val="23"/>
                <w:szCs w:val="23"/>
              </w:rPr>
              <w:t xml:space="preserve"> </w:t>
            </w:r>
            <w:proofErr w:type="spellStart"/>
            <w:r>
              <w:rPr>
                <w:sz w:val="23"/>
                <w:szCs w:val="23"/>
              </w:rPr>
              <w:t>pentru</w:t>
            </w:r>
            <w:proofErr w:type="spellEnd"/>
            <w:r>
              <w:rPr>
                <w:sz w:val="23"/>
                <w:szCs w:val="23"/>
              </w:rPr>
              <w:t xml:space="preserve"> EDP </w:t>
            </w:r>
            <w:proofErr w:type="spellStart"/>
            <w:r>
              <w:rPr>
                <w:sz w:val="23"/>
                <w:szCs w:val="23"/>
              </w:rPr>
              <w:t>hiperbolice</w:t>
            </w:r>
            <w:proofErr w:type="spellEnd"/>
            <w:r>
              <w:rPr>
                <w:sz w:val="23"/>
                <w:szCs w:val="23"/>
              </w:rPr>
              <w:t xml:space="preserve">, </w:t>
            </w:r>
            <w:proofErr w:type="spellStart"/>
            <w:r>
              <w:rPr>
                <w:sz w:val="23"/>
                <w:szCs w:val="23"/>
              </w:rPr>
              <w:t>parabolice</w:t>
            </w:r>
            <w:proofErr w:type="spellEnd"/>
            <w:r>
              <w:rPr>
                <w:sz w:val="23"/>
                <w:szCs w:val="23"/>
              </w:rPr>
              <w:t xml:space="preserve"> (1D/2D/3D, </w:t>
            </w:r>
            <w:proofErr w:type="spellStart"/>
            <w:r>
              <w:rPr>
                <w:sz w:val="23"/>
                <w:szCs w:val="23"/>
              </w:rPr>
              <w:t>inclusiv</w:t>
            </w:r>
            <w:proofErr w:type="spellEnd"/>
            <w:r>
              <w:rPr>
                <w:sz w:val="23"/>
                <w:szCs w:val="23"/>
              </w:rPr>
              <w:t xml:space="preserve"> ADI </w:t>
            </w:r>
            <w:proofErr w:type="spellStart"/>
            <w:r>
              <w:rPr>
                <w:sz w:val="23"/>
                <w:szCs w:val="23"/>
              </w:rPr>
              <w:t>și</w:t>
            </w:r>
            <w:proofErr w:type="spellEnd"/>
            <w:r>
              <w:rPr>
                <w:sz w:val="23"/>
                <w:szCs w:val="23"/>
              </w:rPr>
              <w:t xml:space="preserve"> </w:t>
            </w:r>
            <w:proofErr w:type="spellStart"/>
            <w:r>
              <w:rPr>
                <w:sz w:val="23"/>
                <w:szCs w:val="23"/>
              </w:rPr>
              <w:t>semidiscretizare</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eliptice</w:t>
            </w:r>
            <w:proofErr w:type="spellEnd"/>
            <w:r>
              <w:rPr>
                <w:sz w:val="23"/>
                <w:szCs w:val="23"/>
              </w:rPr>
              <w:t xml:space="preserve"> (Laplace cu scheme </w:t>
            </w:r>
            <w:proofErr w:type="spellStart"/>
            <w:r>
              <w:rPr>
                <w:sz w:val="23"/>
                <w:szCs w:val="23"/>
              </w:rPr>
              <w:t>în</w:t>
            </w:r>
            <w:proofErr w:type="spellEnd"/>
            <w:r>
              <w:rPr>
                <w:sz w:val="23"/>
                <w:szCs w:val="23"/>
              </w:rPr>
              <w:t xml:space="preserve"> 5/9 </w:t>
            </w:r>
            <w:proofErr w:type="spellStart"/>
            <w:r>
              <w:rPr>
                <w:sz w:val="23"/>
                <w:szCs w:val="23"/>
              </w:rPr>
              <w:t>puncte</w:t>
            </w:r>
            <w:proofErr w:type="spellEnd"/>
            <w:r>
              <w:rPr>
                <w:sz w:val="23"/>
                <w:szCs w:val="23"/>
              </w:rPr>
              <w:t xml:space="preserve">, </w:t>
            </w:r>
            <w:proofErr w:type="spellStart"/>
            <w:r>
              <w:rPr>
                <w:sz w:val="23"/>
                <w:szCs w:val="23"/>
              </w:rPr>
              <w:t>iterativ</w:t>
            </w:r>
            <w:proofErr w:type="spellEnd"/>
            <w:r>
              <w:rPr>
                <w:sz w:val="23"/>
                <w:szCs w:val="23"/>
              </w:rPr>
              <w:t xml:space="preserve">: Jacobi, Gauss–Seidel punctual/pe </w:t>
            </w:r>
            <w:proofErr w:type="spellStart"/>
            <w:r>
              <w:rPr>
                <w:sz w:val="23"/>
                <w:szCs w:val="23"/>
              </w:rPr>
              <w:t>linie</w:t>
            </w:r>
            <w:proofErr w:type="spellEnd"/>
            <w:r>
              <w:rPr>
                <w:sz w:val="23"/>
                <w:szCs w:val="23"/>
              </w:rPr>
              <w:t xml:space="preserve">, SOR) </w:t>
            </w:r>
          </w:p>
          <w:p w14:paraId="373D44E3" w14:textId="31AE1F14" w:rsidR="00E306F4" w:rsidRPr="00440B60" w:rsidRDefault="00E306F4" w:rsidP="0063697D">
            <w:pPr>
              <w:pStyle w:val="ListParagraph"/>
              <w:spacing w:after="0" w:line="240" w:lineRule="auto"/>
              <w:jc w:val="both"/>
              <w:rPr>
                <w:rFonts w:ascii="Times New Roman" w:hAnsi="Times New Roman"/>
                <w:sz w:val="24"/>
                <w:szCs w:val="24"/>
              </w:rPr>
            </w:pPr>
          </w:p>
        </w:tc>
      </w:tr>
      <w:tr w:rsidR="00FD0711" w:rsidRPr="00440B60" w14:paraId="110936E3" w14:textId="77777777" w:rsidTr="00E306F4">
        <w:trPr>
          <w:cantSplit/>
          <w:trHeight w:val="1775"/>
        </w:trPr>
        <w:tc>
          <w:tcPr>
            <w:tcW w:w="993" w:type="dxa"/>
            <w:textDirection w:val="btLr"/>
            <w:vAlign w:val="center"/>
          </w:tcPr>
          <w:p w14:paraId="44988092" w14:textId="74A441A1" w:rsidR="00FD0711" w:rsidRPr="00440B60" w:rsidRDefault="00E5213F" w:rsidP="000B3BD0">
            <w:pPr>
              <w:spacing w:after="0" w:line="240" w:lineRule="auto"/>
              <w:jc w:val="center"/>
              <w:rPr>
                <w:rFonts w:ascii="Times New Roman" w:hAnsi="Times New Roman"/>
                <w:b/>
                <w:sz w:val="24"/>
                <w:szCs w:val="24"/>
              </w:rPr>
            </w:pPr>
            <w:r w:rsidRPr="00440B60">
              <w:rPr>
                <w:rFonts w:ascii="Times New Roman" w:hAnsi="Times New Roman"/>
                <w:b/>
                <w:sz w:val="24"/>
                <w:szCs w:val="24"/>
              </w:rPr>
              <w:t>Abilități</w:t>
            </w:r>
          </w:p>
        </w:tc>
        <w:tc>
          <w:tcPr>
            <w:tcW w:w="9463" w:type="dxa"/>
          </w:tcPr>
          <w:p w14:paraId="32665CBE" w14:textId="423BFB2A" w:rsidR="0063697D" w:rsidRPr="0063697D" w:rsidRDefault="0063697D" w:rsidP="0063697D">
            <w:pPr>
              <w:pStyle w:val="ListParagraph"/>
              <w:numPr>
                <w:ilvl w:val="0"/>
                <w:numId w:val="57"/>
              </w:numPr>
              <w:spacing w:after="0"/>
              <w:jc w:val="both"/>
              <w:rPr>
                <w:rFonts w:ascii="Times New Roman" w:hAnsi="Times New Roman"/>
                <w:sz w:val="24"/>
                <w:szCs w:val="24"/>
              </w:rPr>
            </w:pPr>
            <w:r w:rsidRPr="0063697D">
              <w:rPr>
                <w:rFonts w:ascii="Times New Roman" w:hAnsi="Times New Roman"/>
                <w:sz w:val="24"/>
                <w:szCs w:val="24"/>
              </w:rPr>
              <w:t>Studenții vor ști să construiască și să evalueze scheme de diferențe finite pe grile uniforme și neuniforme, să calculeze eroarea locală, să determine ordinul și să îmbunătățească precizia prin Richardson.</w:t>
            </w:r>
          </w:p>
          <w:p w14:paraId="1C00BF77" w14:textId="592EBAA1" w:rsidR="0063697D" w:rsidRPr="0063697D" w:rsidRDefault="0063697D" w:rsidP="0063697D">
            <w:pPr>
              <w:pStyle w:val="ListParagraph"/>
              <w:numPr>
                <w:ilvl w:val="0"/>
                <w:numId w:val="57"/>
              </w:numPr>
              <w:spacing w:after="0"/>
              <w:jc w:val="both"/>
              <w:rPr>
                <w:rFonts w:ascii="Times New Roman" w:hAnsi="Times New Roman"/>
                <w:sz w:val="24"/>
                <w:szCs w:val="24"/>
              </w:rPr>
            </w:pPr>
            <w:r w:rsidRPr="0063697D">
              <w:rPr>
                <w:rFonts w:ascii="Times New Roman" w:hAnsi="Times New Roman"/>
                <w:sz w:val="24"/>
                <w:szCs w:val="24"/>
              </w:rPr>
              <w:t xml:space="preserve">Vor ști să aleagă și să implementeze integratoare pentru EDO (Euler, RK, Adams), să configureze </w:t>
            </w:r>
            <w:proofErr w:type="spellStart"/>
            <w:r w:rsidRPr="0063697D">
              <w:rPr>
                <w:rFonts w:ascii="Times New Roman" w:hAnsi="Times New Roman"/>
                <w:sz w:val="24"/>
                <w:szCs w:val="24"/>
              </w:rPr>
              <w:t>predictor</w:t>
            </w:r>
            <w:proofErr w:type="spellEnd"/>
            <w:r w:rsidRPr="0063697D">
              <w:rPr>
                <w:rFonts w:ascii="Times New Roman" w:hAnsi="Times New Roman"/>
                <w:sz w:val="24"/>
                <w:szCs w:val="24"/>
              </w:rPr>
              <w:t>–corector, să transforme ecuații de ordin superior în sisteme de ordin I și să rezolve IVP/BVP (tir + discretizare PVL).</w:t>
            </w:r>
          </w:p>
          <w:p w14:paraId="63BDF4EC" w14:textId="414FB10C" w:rsidR="0063697D" w:rsidRPr="0063697D" w:rsidRDefault="0063697D" w:rsidP="0063697D">
            <w:pPr>
              <w:pStyle w:val="ListParagraph"/>
              <w:numPr>
                <w:ilvl w:val="0"/>
                <w:numId w:val="57"/>
              </w:numPr>
              <w:spacing w:after="0"/>
              <w:jc w:val="both"/>
              <w:rPr>
                <w:rFonts w:ascii="Times New Roman" w:hAnsi="Times New Roman"/>
                <w:sz w:val="24"/>
                <w:szCs w:val="24"/>
              </w:rPr>
            </w:pPr>
            <w:r w:rsidRPr="0063697D">
              <w:rPr>
                <w:rFonts w:ascii="Times New Roman" w:hAnsi="Times New Roman"/>
                <w:sz w:val="24"/>
                <w:szCs w:val="24"/>
              </w:rPr>
              <w:t>Vor ști să analizeze stabilitatea (von Neumann), să deducă condiții CFL, să verifice consistența și să argumenteze convergența; vor putea compara dispersia/difuzia numerică a schemelor de advecție.</w:t>
            </w:r>
          </w:p>
          <w:p w14:paraId="0969E086" w14:textId="48D3B6FE" w:rsidR="0063697D" w:rsidRPr="0063697D" w:rsidRDefault="0063697D" w:rsidP="0063697D">
            <w:pPr>
              <w:pStyle w:val="ListParagraph"/>
              <w:numPr>
                <w:ilvl w:val="0"/>
                <w:numId w:val="57"/>
              </w:numPr>
              <w:spacing w:after="0"/>
              <w:jc w:val="both"/>
              <w:rPr>
                <w:rFonts w:ascii="Times New Roman" w:hAnsi="Times New Roman"/>
                <w:sz w:val="24"/>
                <w:szCs w:val="24"/>
              </w:rPr>
            </w:pPr>
            <w:r w:rsidRPr="0063697D">
              <w:rPr>
                <w:rFonts w:ascii="Times New Roman" w:hAnsi="Times New Roman"/>
                <w:sz w:val="24"/>
                <w:szCs w:val="24"/>
              </w:rPr>
              <w:t xml:space="preserve">Vor ști să discretizeze EDP hiperbolice/parabolice/eliptice, să impună corect condiții la limită (Dirichlet/Neumann/Robin), să </w:t>
            </w:r>
            <w:proofErr w:type="spellStart"/>
            <w:r w:rsidRPr="0063697D">
              <w:rPr>
                <w:rFonts w:ascii="Times New Roman" w:hAnsi="Times New Roman"/>
                <w:sz w:val="24"/>
                <w:szCs w:val="24"/>
              </w:rPr>
              <w:t>asamblеze</w:t>
            </w:r>
            <w:proofErr w:type="spellEnd"/>
            <w:r w:rsidRPr="0063697D">
              <w:rPr>
                <w:rFonts w:ascii="Times New Roman" w:hAnsi="Times New Roman"/>
                <w:sz w:val="24"/>
                <w:szCs w:val="24"/>
              </w:rPr>
              <w:t xml:space="preserve"> sisteme sparse și să le rezolve cu Jacobi/GS/SOR, controlând criteriile de oprire pe baza rezidualului.</w:t>
            </w:r>
          </w:p>
          <w:p w14:paraId="29893D81" w14:textId="4FECDD54" w:rsidR="00E306F4" w:rsidRPr="0063697D" w:rsidRDefault="0063697D" w:rsidP="0063697D">
            <w:pPr>
              <w:pStyle w:val="ListParagraph"/>
              <w:numPr>
                <w:ilvl w:val="0"/>
                <w:numId w:val="57"/>
              </w:numPr>
              <w:spacing w:after="0"/>
              <w:jc w:val="both"/>
              <w:rPr>
                <w:rFonts w:ascii="Times New Roman" w:hAnsi="Times New Roman"/>
                <w:sz w:val="24"/>
                <w:szCs w:val="24"/>
              </w:rPr>
            </w:pPr>
            <w:r w:rsidRPr="0063697D">
              <w:rPr>
                <w:rFonts w:ascii="Times New Roman" w:hAnsi="Times New Roman"/>
                <w:sz w:val="24"/>
                <w:szCs w:val="24"/>
              </w:rPr>
              <w:t>Vor ști să verifice și să valideze codurile prin soluții analitice/„</w:t>
            </w:r>
            <w:proofErr w:type="spellStart"/>
            <w:r w:rsidRPr="0063697D">
              <w:rPr>
                <w:rFonts w:ascii="Times New Roman" w:hAnsi="Times New Roman"/>
                <w:sz w:val="24"/>
                <w:szCs w:val="24"/>
              </w:rPr>
              <w:t>manufactured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solutions</w:t>
            </w:r>
            <w:proofErr w:type="spellEnd"/>
            <w:r w:rsidRPr="0063697D">
              <w:rPr>
                <w:rFonts w:ascii="Times New Roman" w:hAnsi="Times New Roman"/>
                <w:sz w:val="24"/>
                <w:szCs w:val="24"/>
              </w:rPr>
              <w:t>”, să facă studii de rafinare a grilei și să prezinte curbe ordine–eroare pe scări log–log.</w:t>
            </w:r>
          </w:p>
        </w:tc>
      </w:tr>
      <w:tr w:rsidR="002A2A27" w:rsidRPr="00440B60" w14:paraId="22C94215" w14:textId="77777777" w:rsidTr="00E306F4">
        <w:trPr>
          <w:cantSplit/>
          <w:trHeight w:val="2329"/>
        </w:trPr>
        <w:tc>
          <w:tcPr>
            <w:tcW w:w="993" w:type="dxa"/>
            <w:textDirection w:val="btLr"/>
            <w:vAlign w:val="center"/>
          </w:tcPr>
          <w:p w14:paraId="6A44056B" w14:textId="0225D705" w:rsidR="002A2A27" w:rsidRPr="00440B60" w:rsidRDefault="002A2A27" w:rsidP="000B3BD0">
            <w:pPr>
              <w:spacing w:after="0" w:line="240" w:lineRule="auto"/>
              <w:jc w:val="center"/>
              <w:rPr>
                <w:rFonts w:ascii="Times New Roman" w:hAnsi="Times New Roman"/>
                <w:b/>
                <w:sz w:val="24"/>
                <w:szCs w:val="24"/>
              </w:rPr>
            </w:pPr>
            <w:r w:rsidRPr="00440B60">
              <w:rPr>
                <w:rFonts w:ascii="Times New Roman" w:hAnsi="Times New Roman"/>
                <w:b/>
                <w:sz w:val="24"/>
                <w:szCs w:val="24"/>
              </w:rPr>
              <w:t xml:space="preserve">Responsabilitate </w:t>
            </w:r>
            <w:r w:rsidR="001B1709" w:rsidRPr="00440B60">
              <w:rPr>
                <w:rFonts w:ascii="Times New Roman" w:hAnsi="Times New Roman"/>
                <w:b/>
                <w:sz w:val="24"/>
                <w:szCs w:val="24"/>
              </w:rPr>
              <w:t>ș</w:t>
            </w:r>
            <w:r w:rsidRPr="00440B60">
              <w:rPr>
                <w:rFonts w:ascii="Times New Roman" w:hAnsi="Times New Roman"/>
                <w:b/>
                <w:sz w:val="24"/>
                <w:szCs w:val="24"/>
              </w:rPr>
              <w:t>i autonomie</w:t>
            </w:r>
          </w:p>
        </w:tc>
        <w:tc>
          <w:tcPr>
            <w:tcW w:w="9463" w:type="dxa"/>
          </w:tcPr>
          <w:p w14:paraId="5F6BAA21" w14:textId="77777777" w:rsidR="0063697D" w:rsidRPr="0063697D" w:rsidRDefault="0063697D" w:rsidP="0063697D">
            <w:pPr>
              <w:pStyle w:val="ListParagraph"/>
              <w:numPr>
                <w:ilvl w:val="0"/>
                <w:numId w:val="58"/>
              </w:numPr>
              <w:spacing w:after="0"/>
              <w:jc w:val="both"/>
              <w:rPr>
                <w:rFonts w:ascii="Times New Roman" w:hAnsi="Times New Roman"/>
                <w:color w:val="000000" w:themeColor="text1"/>
                <w:sz w:val="24"/>
                <w:szCs w:val="24"/>
              </w:rPr>
            </w:pPr>
            <w:r w:rsidRPr="0063697D">
              <w:rPr>
                <w:rFonts w:ascii="Times New Roman" w:hAnsi="Times New Roman"/>
                <w:color w:val="000000" w:themeColor="text1"/>
                <w:sz w:val="24"/>
                <w:szCs w:val="24"/>
              </w:rPr>
              <w:t>Selectează și analizează surse bibliografice potrivite.</w:t>
            </w:r>
          </w:p>
          <w:p w14:paraId="406A9253" w14:textId="77777777" w:rsidR="0063697D" w:rsidRPr="0063697D" w:rsidRDefault="0063697D" w:rsidP="0063697D">
            <w:pPr>
              <w:pStyle w:val="ListParagraph"/>
              <w:numPr>
                <w:ilvl w:val="0"/>
                <w:numId w:val="58"/>
              </w:numPr>
              <w:spacing w:after="0"/>
              <w:jc w:val="both"/>
              <w:rPr>
                <w:rFonts w:ascii="Times New Roman" w:hAnsi="Times New Roman"/>
                <w:color w:val="000000" w:themeColor="text1"/>
                <w:sz w:val="24"/>
                <w:szCs w:val="24"/>
              </w:rPr>
            </w:pPr>
            <w:r w:rsidRPr="0063697D">
              <w:rPr>
                <w:rFonts w:ascii="Times New Roman" w:hAnsi="Times New Roman"/>
                <w:color w:val="000000" w:themeColor="text1"/>
                <w:sz w:val="24"/>
                <w:szCs w:val="24"/>
              </w:rPr>
              <w:t>Respectă principiile de etică academică, citând corect sursele bibliografice utilizate.</w:t>
            </w:r>
          </w:p>
          <w:p w14:paraId="537C47ED" w14:textId="77777777" w:rsidR="0063697D" w:rsidRPr="0063697D" w:rsidRDefault="0063697D" w:rsidP="0063697D">
            <w:pPr>
              <w:pStyle w:val="ListParagraph"/>
              <w:numPr>
                <w:ilvl w:val="0"/>
                <w:numId w:val="58"/>
              </w:numPr>
              <w:spacing w:after="0"/>
              <w:jc w:val="both"/>
              <w:rPr>
                <w:rFonts w:ascii="Times New Roman" w:hAnsi="Times New Roman"/>
                <w:color w:val="000000" w:themeColor="text1"/>
                <w:sz w:val="24"/>
                <w:szCs w:val="24"/>
              </w:rPr>
            </w:pPr>
            <w:r w:rsidRPr="0063697D">
              <w:rPr>
                <w:rFonts w:ascii="Times New Roman" w:hAnsi="Times New Roman"/>
                <w:color w:val="000000" w:themeColor="text1"/>
                <w:sz w:val="24"/>
                <w:szCs w:val="24"/>
              </w:rPr>
              <w:t>Studenții vor trebui să participe activ la prelegeri, să își actualizeze notițele și să folosească materialele postate pe MOODLE pentru învățare continuă.</w:t>
            </w:r>
          </w:p>
          <w:p w14:paraId="61E03DC4" w14:textId="77777777" w:rsidR="0063697D" w:rsidRPr="0063697D" w:rsidRDefault="0063697D" w:rsidP="0063697D">
            <w:pPr>
              <w:pStyle w:val="ListParagraph"/>
              <w:numPr>
                <w:ilvl w:val="0"/>
                <w:numId w:val="58"/>
              </w:numPr>
              <w:spacing w:after="0"/>
              <w:jc w:val="both"/>
              <w:rPr>
                <w:rFonts w:ascii="Times New Roman" w:hAnsi="Times New Roman"/>
                <w:color w:val="000000" w:themeColor="text1"/>
                <w:sz w:val="24"/>
                <w:szCs w:val="24"/>
              </w:rPr>
            </w:pPr>
            <w:r w:rsidRPr="0063697D">
              <w:rPr>
                <w:rFonts w:ascii="Times New Roman" w:hAnsi="Times New Roman"/>
                <w:color w:val="000000" w:themeColor="text1"/>
                <w:sz w:val="24"/>
                <w:szCs w:val="24"/>
              </w:rPr>
              <w:t>Studenții vor documenta ipotezele numerice (schema, pasul, grila, CFL), vor raporta transparent erorile și limitările și vor asigura reproductibilitatea calculelor (pseudocod/cod comentat, setări salvate).</w:t>
            </w:r>
          </w:p>
          <w:p w14:paraId="72AE6CE7" w14:textId="77777777" w:rsidR="0063697D" w:rsidRPr="0063697D" w:rsidRDefault="0063697D" w:rsidP="0063697D">
            <w:pPr>
              <w:pStyle w:val="ListParagraph"/>
              <w:numPr>
                <w:ilvl w:val="0"/>
                <w:numId w:val="58"/>
              </w:numPr>
              <w:spacing w:after="0"/>
              <w:jc w:val="both"/>
              <w:rPr>
                <w:rFonts w:ascii="Times New Roman" w:hAnsi="Times New Roman"/>
                <w:color w:val="000000" w:themeColor="text1"/>
                <w:sz w:val="24"/>
                <w:szCs w:val="24"/>
              </w:rPr>
            </w:pPr>
            <w:r w:rsidRPr="0063697D">
              <w:rPr>
                <w:rFonts w:ascii="Times New Roman" w:hAnsi="Times New Roman"/>
                <w:color w:val="000000" w:themeColor="text1"/>
                <w:sz w:val="24"/>
                <w:szCs w:val="24"/>
              </w:rPr>
              <w:t>Studenții vor demonstra autonomie în proiectarea unui lanț numeric complet (model → discretizare → analiză stabilitate → implementare → testare → raportare) și vor solicita feedback doar pentru aspecte cu ambiguități reale.</w:t>
            </w:r>
          </w:p>
          <w:p w14:paraId="4E90C458" w14:textId="2894DEEB" w:rsidR="00E306F4" w:rsidRPr="0063697D" w:rsidRDefault="0063697D" w:rsidP="0063697D">
            <w:pPr>
              <w:pStyle w:val="ListParagraph"/>
              <w:numPr>
                <w:ilvl w:val="0"/>
                <w:numId w:val="58"/>
              </w:numPr>
              <w:spacing w:after="0"/>
              <w:jc w:val="both"/>
              <w:rPr>
                <w:rFonts w:ascii="Times New Roman" w:hAnsi="Times New Roman"/>
                <w:color w:val="000000" w:themeColor="text1"/>
                <w:sz w:val="24"/>
                <w:szCs w:val="24"/>
              </w:rPr>
            </w:pPr>
            <w:r w:rsidRPr="0063697D">
              <w:rPr>
                <w:rFonts w:ascii="Times New Roman" w:hAnsi="Times New Roman"/>
                <w:color w:val="000000" w:themeColor="text1"/>
                <w:sz w:val="24"/>
                <w:szCs w:val="24"/>
              </w:rPr>
              <w:t>Vor colabora eficient în echipă (revizuire reciprocă de cod/rezultate), vor respecta termenele și vor comunica clar concluziile prin rapoarte și grafice comparând precizia, stabilitatea și costul computațional al metodelor.</w:t>
            </w:r>
          </w:p>
        </w:tc>
      </w:tr>
    </w:tbl>
    <w:p w14:paraId="7BC0EE44" w14:textId="009AAE86" w:rsidR="00801DB0" w:rsidRPr="00440B60" w:rsidRDefault="00801DB0" w:rsidP="000B3BD0">
      <w:pPr>
        <w:spacing w:line="240" w:lineRule="auto"/>
        <w:rPr>
          <w:rFonts w:ascii="Times New Roman" w:hAnsi="Times New Roman"/>
          <w:sz w:val="24"/>
          <w:szCs w:val="24"/>
        </w:rPr>
      </w:pPr>
    </w:p>
    <w:p w14:paraId="492605DF" w14:textId="77777777" w:rsidR="001B1D5F" w:rsidRPr="00440B60" w:rsidRDefault="001B1D5F" w:rsidP="000B3BD0">
      <w:pPr>
        <w:spacing w:line="240" w:lineRule="auto"/>
        <w:rPr>
          <w:rFonts w:ascii="Times New Roman" w:hAnsi="Times New Roman"/>
          <w:sz w:val="24"/>
          <w:szCs w:val="24"/>
        </w:rPr>
      </w:pPr>
    </w:p>
    <w:p w14:paraId="665D791D" w14:textId="0517F0C0" w:rsidR="008E4BB6" w:rsidRPr="00440B60" w:rsidRDefault="000B3BD0" w:rsidP="001C3F22">
      <w:pPr>
        <w:spacing w:line="240" w:lineRule="auto"/>
        <w:rPr>
          <w:rFonts w:ascii="Times New Roman" w:hAnsi="Times New Roman"/>
          <w:b/>
          <w:bCs/>
          <w:sz w:val="24"/>
          <w:szCs w:val="24"/>
        </w:rPr>
      </w:pPr>
      <w:r w:rsidRPr="00440B60">
        <w:rPr>
          <w:rFonts w:ascii="Times New Roman" w:hAnsi="Times New Roman"/>
          <w:b/>
          <w:bCs/>
          <w:sz w:val="24"/>
          <w:szCs w:val="24"/>
        </w:rPr>
        <w:t>8</w:t>
      </w:r>
      <w:r w:rsidR="002A2A27" w:rsidRPr="00440B60">
        <w:rPr>
          <w:rFonts w:ascii="Times New Roman" w:hAnsi="Times New Roman"/>
          <w:b/>
          <w:bCs/>
          <w:sz w:val="24"/>
          <w:szCs w:val="24"/>
        </w:rPr>
        <w:t>. Metode de predare</w:t>
      </w:r>
    </w:p>
    <w:p w14:paraId="1EED6D4B" w14:textId="77777777" w:rsidR="0063697D" w:rsidRPr="0063697D" w:rsidRDefault="0063697D" w:rsidP="0063697D">
      <w:pPr>
        <w:spacing w:after="0" w:line="240" w:lineRule="auto"/>
        <w:ind w:left="1416" w:hanging="1416"/>
        <w:rPr>
          <w:rFonts w:ascii="Times New Roman" w:hAnsi="Times New Roman"/>
          <w:b/>
          <w:sz w:val="24"/>
          <w:szCs w:val="24"/>
          <w:lang w:val="en-US"/>
        </w:rPr>
      </w:pPr>
      <w:r w:rsidRPr="0063697D">
        <w:rPr>
          <w:rFonts w:ascii="Times New Roman" w:hAnsi="Times New Roman"/>
          <w:b/>
          <w:bCs/>
          <w:sz w:val="24"/>
          <w:szCs w:val="24"/>
          <w:lang w:val="en-US"/>
        </w:rPr>
        <w:t xml:space="preserve">Curs: </w:t>
      </w:r>
      <w:proofErr w:type="spellStart"/>
      <w:r w:rsidRPr="0063697D">
        <w:rPr>
          <w:rFonts w:ascii="Times New Roman" w:hAnsi="Times New Roman"/>
          <w:bCs/>
          <w:sz w:val="24"/>
          <w:szCs w:val="24"/>
          <w:lang w:val="en-US"/>
        </w:rPr>
        <w:t>În</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activitatea</w:t>
      </w:r>
      <w:proofErr w:type="spellEnd"/>
      <w:r w:rsidRPr="0063697D">
        <w:rPr>
          <w:rFonts w:ascii="Times New Roman" w:hAnsi="Times New Roman"/>
          <w:bCs/>
          <w:sz w:val="24"/>
          <w:szCs w:val="24"/>
          <w:lang w:val="en-US"/>
        </w:rPr>
        <w:t xml:space="preserve"> de </w:t>
      </w:r>
      <w:proofErr w:type="spellStart"/>
      <w:r w:rsidRPr="0063697D">
        <w:rPr>
          <w:rFonts w:ascii="Times New Roman" w:hAnsi="Times New Roman"/>
          <w:bCs/>
          <w:sz w:val="24"/>
          <w:szCs w:val="24"/>
          <w:lang w:val="en-US"/>
        </w:rPr>
        <w:t>predare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vor</w:t>
      </w:r>
      <w:proofErr w:type="spellEnd"/>
      <w:r w:rsidRPr="0063697D">
        <w:rPr>
          <w:rFonts w:ascii="Times New Roman" w:hAnsi="Times New Roman"/>
          <w:bCs/>
          <w:sz w:val="24"/>
          <w:szCs w:val="24"/>
          <w:lang w:val="en-US"/>
        </w:rPr>
        <w:t xml:space="preserve"> fi </w:t>
      </w:r>
      <w:proofErr w:type="spellStart"/>
      <w:r w:rsidRPr="0063697D">
        <w:rPr>
          <w:rFonts w:ascii="Times New Roman" w:hAnsi="Times New Roman"/>
          <w:bCs/>
          <w:sz w:val="24"/>
          <w:szCs w:val="24"/>
          <w:lang w:val="en-US"/>
        </w:rPr>
        <w:t>utilizate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prelegeri</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susținute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prin</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prezentări</w:t>
      </w:r>
      <w:proofErr w:type="spellEnd"/>
      <w:r w:rsidRPr="0063697D">
        <w:rPr>
          <w:rFonts w:ascii="Times New Roman" w:hAnsi="Times New Roman"/>
          <w:bCs/>
          <w:sz w:val="24"/>
          <w:szCs w:val="24"/>
          <w:lang w:val="en-US"/>
        </w:rPr>
        <w:t xml:space="preserve"> PowerPoint </w:t>
      </w:r>
      <w:proofErr w:type="spellStart"/>
      <w:r w:rsidRPr="0063697D">
        <w:rPr>
          <w:rFonts w:ascii="Times New Roman" w:hAnsi="Times New Roman"/>
          <w:bCs/>
          <w:sz w:val="24"/>
          <w:szCs w:val="24"/>
          <w:lang w:val="en-US"/>
        </w:rPr>
        <w:t>și</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materiale</w:t>
      </w:r>
      <w:proofErr w:type="spellEnd"/>
      <w:r w:rsidRPr="0063697D">
        <w:rPr>
          <w:rFonts w:ascii="Times New Roman" w:hAnsi="Times New Roman"/>
          <w:bCs/>
          <w:sz w:val="24"/>
          <w:szCs w:val="24"/>
          <w:lang w:val="en-US"/>
        </w:rPr>
        <w:t xml:space="preserve"> video, </w:t>
      </w:r>
      <w:proofErr w:type="spellStart"/>
      <w:r w:rsidRPr="0063697D">
        <w:rPr>
          <w:rFonts w:ascii="Times New Roman" w:hAnsi="Times New Roman"/>
          <w:bCs/>
          <w:sz w:val="24"/>
          <w:szCs w:val="24"/>
          <w:lang w:val="en-US"/>
        </w:rPr>
        <w:t>puse</w:t>
      </w:r>
      <w:proofErr w:type="spellEnd"/>
      <w:r w:rsidRPr="0063697D">
        <w:rPr>
          <w:rFonts w:ascii="Times New Roman" w:hAnsi="Times New Roman"/>
          <w:bCs/>
          <w:sz w:val="24"/>
          <w:szCs w:val="24"/>
          <w:lang w:val="en-US"/>
        </w:rPr>
        <w:t xml:space="preserve"> la </w:t>
      </w:r>
      <w:proofErr w:type="spellStart"/>
      <w:r w:rsidRPr="0063697D">
        <w:rPr>
          <w:rFonts w:ascii="Times New Roman" w:hAnsi="Times New Roman"/>
          <w:bCs/>
          <w:sz w:val="24"/>
          <w:szCs w:val="24"/>
          <w:lang w:val="en-US"/>
        </w:rPr>
        <w:t>dispoziția</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studenților</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Fiecare</w:t>
      </w:r>
      <w:proofErr w:type="spellEnd"/>
      <w:r w:rsidRPr="0063697D">
        <w:rPr>
          <w:rFonts w:ascii="Times New Roman" w:hAnsi="Times New Roman"/>
          <w:bCs/>
          <w:sz w:val="24"/>
          <w:szCs w:val="24"/>
          <w:lang w:val="en-US"/>
        </w:rPr>
        <w:t xml:space="preserve"> curs </w:t>
      </w:r>
      <w:proofErr w:type="spellStart"/>
      <w:r w:rsidRPr="0063697D">
        <w:rPr>
          <w:rFonts w:ascii="Times New Roman" w:hAnsi="Times New Roman"/>
          <w:bCs/>
          <w:sz w:val="24"/>
          <w:szCs w:val="24"/>
          <w:lang w:val="en-US"/>
        </w:rPr>
        <w:t>va</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începe</w:t>
      </w:r>
      <w:proofErr w:type="spellEnd"/>
      <w:r w:rsidRPr="0063697D">
        <w:rPr>
          <w:rFonts w:ascii="Times New Roman" w:hAnsi="Times New Roman"/>
          <w:bCs/>
          <w:sz w:val="24"/>
          <w:szCs w:val="24"/>
          <w:lang w:val="en-US"/>
        </w:rPr>
        <w:t xml:space="preserve"> cu o </w:t>
      </w:r>
      <w:proofErr w:type="spellStart"/>
      <w:r w:rsidRPr="0063697D">
        <w:rPr>
          <w:rFonts w:ascii="Times New Roman" w:hAnsi="Times New Roman"/>
          <w:bCs/>
          <w:sz w:val="24"/>
          <w:szCs w:val="24"/>
          <w:lang w:val="en-US"/>
        </w:rPr>
        <w:t>recapitulare</w:t>
      </w:r>
      <w:proofErr w:type="spellEnd"/>
      <w:r w:rsidRPr="0063697D">
        <w:rPr>
          <w:rFonts w:ascii="Times New Roman" w:hAnsi="Times New Roman"/>
          <w:bCs/>
          <w:sz w:val="24"/>
          <w:szCs w:val="24"/>
          <w:lang w:val="en-US"/>
        </w:rPr>
        <w:t xml:space="preserve"> a </w:t>
      </w:r>
      <w:proofErr w:type="spellStart"/>
      <w:r w:rsidRPr="0063697D">
        <w:rPr>
          <w:rFonts w:ascii="Times New Roman" w:hAnsi="Times New Roman"/>
          <w:bCs/>
          <w:sz w:val="24"/>
          <w:szCs w:val="24"/>
          <w:lang w:val="en-US"/>
        </w:rPr>
        <w:t>capitolelor</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parcurse</w:t>
      </w:r>
      <w:proofErr w:type="spellEnd"/>
      <w:r w:rsidRPr="0063697D">
        <w:rPr>
          <w:rFonts w:ascii="Times New Roman" w:hAnsi="Times New Roman"/>
          <w:bCs/>
          <w:sz w:val="24"/>
          <w:szCs w:val="24"/>
          <w:lang w:val="en-US"/>
        </w:rPr>
        <w:t xml:space="preserve">, cu accent pe </w:t>
      </w:r>
      <w:proofErr w:type="spellStart"/>
      <w:r w:rsidRPr="0063697D">
        <w:rPr>
          <w:rFonts w:ascii="Times New Roman" w:hAnsi="Times New Roman"/>
          <w:bCs/>
          <w:sz w:val="24"/>
          <w:szCs w:val="24"/>
          <w:lang w:val="en-US"/>
        </w:rPr>
        <w:t>temele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discutate</w:t>
      </w:r>
      <w:proofErr w:type="spellEnd"/>
      <w:r w:rsidRPr="0063697D">
        <w:rPr>
          <w:rFonts w:ascii="Times New Roman" w:hAnsi="Times New Roman"/>
          <w:bCs/>
          <w:sz w:val="24"/>
          <w:szCs w:val="24"/>
          <w:lang w:val="en-US"/>
        </w:rPr>
        <w:t xml:space="preserve"> la ultima </w:t>
      </w:r>
      <w:proofErr w:type="spellStart"/>
      <w:r w:rsidRPr="0063697D">
        <w:rPr>
          <w:rFonts w:ascii="Times New Roman" w:hAnsi="Times New Roman"/>
          <w:bCs/>
          <w:sz w:val="24"/>
          <w:szCs w:val="24"/>
          <w:lang w:val="en-US"/>
        </w:rPr>
        <w:t>întâlnire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Expunerea</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va</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îmbina</w:t>
      </w:r>
      <w:proofErr w:type="spellEnd"/>
      <w:r w:rsidRPr="0063697D">
        <w:rPr>
          <w:rFonts w:ascii="Times New Roman" w:hAnsi="Times New Roman"/>
          <w:bCs/>
          <w:sz w:val="24"/>
          <w:szCs w:val="24"/>
          <w:lang w:val="en-US"/>
        </w:rPr>
        <w:t xml:space="preserve"> slide-urile </w:t>
      </w:r>
      <w:proofErr w:type="spellStart"/>
      <w:r w:rsidRPr="0063697D">
        <w:rPr>
          <w:rFonts w:ascii="Times New Roman" w:hAnsi="Times New Roman"/>
          <w:bCs/>
          <w:sz w:val="24"/>
          <w:szCs w:val="24"/>
          <w:lang w:val="en-US"/>
        </w:rPr>
        <w:t>proiectate</w:t>
      </w:r>
      <w:proofErr w:type="spellEnd"/>
      <w:r w:rsidRPr="0063697D">
        <w:rPr>
          <w:rFonts w:ascii="Times New Roman" w:hAnsi="Times New Roman"/>
          <w:bCs/>
          <w:sz w:val="24"/>
          <w:szCs w:val="24"/>
          <w:lang w:val="en-US"/>
        </w:rPr>
        <w:t xml:space="preserve"> cu </w:t>
      </w:r>
      <w:proofErr w:type="spellStart"/>
      <w:r w:rsidRPr="0063697D">
        <w:rPr>
          <w:rFonts w:ascii="Times New Roman" w:hAnsi="Times New Roman"/>
          <w:bCs/>
          <w:sz w:val="24"/>
          <w:szCs w:val="24"/>
          <w:lang w:val="en-US"/>
        </w:rPr>
        <w:t>demonstrații</w:t>
      </w:r>
      <w:proofErr w:type="spellEnd"/>
      <w:r w:rsidRPr="0063697D">
        <w:rPr>
          <w:rFonts w:ascii="Times New Roman" w:hAnsi="Times New Roman"/>
          <w:bCs/>
          <w:sz w:val="24"/>
          <w:szCs w:val="24"/>
          <w:lang w:val="en-US"/>
        </w:rPr>
        <w:t xml:space="preserve"> la </w:t>
      </w:r>
      <w:proofErr w:type="spellStart"/>
      <w:r w:rsidRPr="0063697D">
        <w:rPr>
          <w:rFonts w:ascii="Times New Roman" w:hAnsi="Times New Roman"/>
          <w:bCs/>
          <w:sz w:val="24"/>
          <w:szCs w:val="24"/>
          <w:lang w:val="en-US"/>
        </w:rPr>
        <w:t>tablă</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formule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și</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ecuații</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și</w:t>
      </w:r>
      <w:proofErr w:type="spellEnd"/>
      <w:r w:rsidRPr="0063697D">
        <w:rPr>
          <w:rFonts w:ascii="Times New Roman" w:hAnsi="Times New Roman"/>
          <w:bCs/>
          <w:sz w:val="24"/>
          <w:szCs w:val="24"/>
          <w:lang w:val="en-US"/>
        </w:rPr>
        <w:t xml:space="preserve"> cu </w:t>
      </w:r>
      <w:proofErr w:type="spellStart"/>
      <w:r w:rsidRPr="0063697D">
        <w:rPr>
          <w:rFonts w:ascii="Times New Roman" w:hAnsi="Times New Roman"/>
          <w:bCs/>
          <w:sz w:val="24"/>
          <w:szCs w:val="24"/>
          <w:lang w:val="en-US"/>
        </w:rPr>
        <w:t>exemple</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suplimentare</w:t>
      </w:r>
      <w:proofErr w:type="spellEnd"/>
      <w:r w:rsidRPr="0063697D">
        <w:rPr>
          <w:rFonts w:ascii="Times New Roman" w:hAnsi="Times New Roman"/>
          <w:bCs/>
          <w:sz w:val="24"/>
          <w:szCs w:val="24"/>
          <w:lang w:val="en-US"/>
        </w:rPr>
        <w:t xml:space="preserve"> care nu se </w:t>
      </w:r>
      <w:proofErr w:type="spellStart"/>
      <w:r w:rsidRPr="0063697D">
        <w:rPr>
          <w:rFonts w:ascii="Times New Roman" w:hAnsi="Times New Roman"/>
          <w:bCs/>
          <w:sz w:val="24"/>
          <w:szCs w:val="24"/>
          <w:lang w:val="en-US"/>
        </w:rPr>
        <w:t>regăsesc</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în</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prezentări</w:t>
      </w:r>
      <w:proofErr w:type="spellEnd"/>
      <w:r w:rsidRPr="0063697D">
        <w:rPr>
          <w:rFonts w:ascii="Times New Roman" w:hAnsi="Times New Roman"/>
          <w:bCs/>
          <w:sz w:val="24"/>
          <w:szCs w:val="24"/>
          <w:lang w:val="en-US"/>
        </w:rPr>
        <w:t>.</w:t>
      </w:r>
      <w:r w:rsidRPr="0063697D">
        <w:rPr>
          <w:rFonts w:ascii="Times New Roman" w:hAnsi="Times New Roman"/>
          <w:b/>
          <w:sz w:val="24"/>
          <w:szCs w:val="24"/>
          <w:lang w:val="en-US"/>
        </w:rPr>
        <w:t xml:space="preserve"> </w:t>
      </w:r>
    </w:p>
    <w:p w14:paraId="4C82E5C9" w14:textId="1586A67F" w:rsidR="003D0D85" w:rsidRDefault="0063697D" w:rsidP="0063697D">
      <w:pPr>
        <w:spacing w:after="0" w:line="240" w:lineRule="auto"/>
        <w:ind w:left="1416" w:hanging="1416"/>
        <w:rPr>
          <w:rFonts w:ascii="Times New Roman" w:hAnsi="Times New Roman"/>
          <w:b/>
          <w:sz w:val="24"/>
          <w:szCs w:val="24"/>
        </w:rPr>
      </w:pPr>
      <w:r w:rsidRPr="0063697D">
        <w:rPr>
          <w:rFonts w:ascii="Times New Roman" w:hAnsi="Times New Roman"/>
          <w:b/>
          <w:bCs/>
          <w:sz w:val="24"/>
          <w:szCs w:val="24"/>
          <w:lang w:val="en-US"/>
        </w:rPr>
        <w:t xml:space="preserve">Seminar: </w:t>
      </w:r>
      <w:r w:rsidRPr="0063697D">
        <w:rPr>
          <w:rFonts w:ascii="Times New Roman" w:hAnsi="Times New Roman"/>
          <w:bCs/>
          <w:sz w:val="24"/>
          <w:szCs w:val="24"/>
          <w:lang w:val="en-US"/>
        </w:rPr>
        <w:t xml:space="preserve">Dialog </w:t>
      </w:r>
      <w:proofErr w:type="spellStart"/>
      <w:r w:rsidRPr="0063697D">
        <w:rPr>
          <w:rFonts w:ascii="Times New Roman" w:hAnsi="Times New Roman"/>
          <w:bCs/>
          <w:sz w:val="24"/>
          <w:szCs w:val="24"/>
          <w:lang w:val="en-US"/>
        </w:rPr>
        <w:t>interactiv</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cuprinzând</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clarificări</w:t>
      </w:r>
      <w:proofErr w:type="spellEnd"/>
      <w:r w:rsidRPr="0063697D">
        <w:rPr>
          <w:rFonts w:ascii="Times New Roman" w:hAnsi="Times New Roman"/>
          <w:bCs/>
          <w:sz w:val="24"/>
          <w:szCs w:val="24"/>
          <w:lang w:val="en-US"/>
        </w:rPr>
        <w:t xml:space="preserve"> ale </w:t>
      </w:r>
      <w:proofErr w:type="spellStart"/>
      <w:r w:rsidRPr="0063697D">
        <w:rPr>
          <w:rFonts w:ascii="Times New Roman" w:hAnsi="Times New Roman"/>
          <w:bCs/>
          <w:sz w:val="24"/>
          <w:szCs w:val="24"/>
          <w:lang w:val="en-US"/>
        </w:rPr>
        <w:t>cursului</w:t>
      </w:r>
      <w:proofErr w:type="spellEnd"/>
      <w:r w:rsidRPr="0063697D">
        <w:rPr>
          <w:rFonts w:ascii="Times New Roman" w:hAnsi="Times New Roman"/>
          <w:bCs/>
          <w:sz w:val="24"/>
          <w:szCs w:val="24"/>
          <w:lang w:val="en-US"/>
        </w:rPr>
        <w:t xml:space="preserve"> </w:t>
      </w:r>
      <w:proofErr w:type="spellStart"/>
      <w:r w:rsidRPr="0063697D">
        <w:rPr>
          <w:rFonts w:ascii="Times New Roman" w:hAnsi="Times New Roman"/>
          <w:bCs/>
          <w:sz w:val="24"/>
          <w:szCs w:val="24"/>
          <w:lang w:val="en-US"/>
        </w:rPr>
        <w:t>şi</w:t>
      </w:r>
      <w:proofErr w:type="spellEnd"/>
      <w:r w:rsidRPr="0063697D">
        <w:rPr>
          <w:rFonts w:ascii="Times New Roman" w:hAnsi="Times New Roman"/>
          <w:bCs/>
          <w:sz w:val="24"/>
          <w:szCs w:val="24"/>
          <w:lang w:val="en-US"/>
        </w:rPr>
        <w:t xml:space="preserve"> ale </w:t>
      </w:r>
      <w:proofErr w:type="spellStart"/>
      <w:r w:rsidRPr="0063697D">
        <w:rPr>
          <w:rFonts w:ascii="Times New Roman" w:hAnsi="Times New Roman"/>
          <w:bCs/>
          <w:sz w:val="24"/>
          <w:szCs w:val="24"/>
          <w:lang w:val="en-US"/>
        </w:rPr>
        <w:t>temelor</w:t>
      </w:r>
      <w:proofErr w:type="spellEnd"/>
      <w:r w:rsidRPr="0063697D">
        <w:rPr>
          <w:rFonts w:ascii="Times New Roman" w:hAnsi="Times New Roman"/>
          <w:bCs/>
          <w:sz w:val="24"/>
          <w:szCs w:val="24"/>
          <w:lang w:val="en-US"/>
        </w:rPr>
        <w:t xml:space="preserve"> de </w:t>
      </w:r>
      <w:proofErr w:type="spellStart"/>
      <w:r w:rsidRPr="0063697D">
        <w:rPr>
          <w:rFonts w:ascii="Times New Roman" w:hAnsi="Times New Roman"/>
          <w:bCs/>
          <w:sz w:val="24"/>
          <w:szCs w:val="24"/>
          <w:lang w:val="en-US"/>
        </w:rPr>
        <w:t>casă</w:t>
      </w:r>
      <w:proofErr w:type="spellEnd"/>
      <w:r w:rsidRPr="0063697D">
        <w:rPr>
          <w:rFonts w:ascii="Times New Roman" w:hAnsi="Times New Roman"/>
          <w:bCs/>
          <w:sz w:val="24"/>
          <w:szCs w:val="24"/>
          <w:lang w:val="en-US"/>
        </w:rPr>
        <w:t>/</w:t>
      </w:r>
      <w:proofErr w:type="spellStart"/>
      <w:r w:rsidRPr="0063697D">
        <w:rPr>
          <w:rFonts w:ascii="Times New Roman" w:hAnsi="Times New Roman"/>
          <w:bCs/>
          <w:sz w:val="24"/>
          <w:szCs w:val="24"/>
          <w:lang w:val="en-US"/>
        </w:rPr>
        <w:t>proiectelor</w:t>
      </w:r>
      <w:proofErr w:type="spellEnd"/>
      <w:r w:rsidRPr="0063697D">
        <w:rPr>
          <w:rFonts w:ascii="Times New Roman" w:hAnsi="Times New Roman"/>
          <w:bCs/>
          <w:sz w:val="24"/>
          <w:szCs w:val="24"/>
          <w:lang w:val="en-US"/>
        </w:rPr>
        <w:t>.</w:t>
      </w:r>
    </w:p>
    <w:p w14:paraId="0DF6DC71" w14:textId="77777777" w:rsidR="008B679B" w:rsidRPr="00440B60" w:rsidRDefault="008B679B" w:rsidP="003D0D85">
      <w:pPr>
        <w:spacing w:after="0" w:line="240" w:lineRule="auto"/>
        <w:ind w:left="1416" w:hanging="1416"/>
        <w:rPr>
          <w:rFonts w:ascii="Times New Roman" w:hAnsi="Times New Roman"/>
          <w:b/>
          <w:sz w:val="24"/>
          <w:szCs w:val="24"/>
        </w:rPr>
      </w:pPr>
    </w:p>
    <w:p w14:paraId="391117EE" w14:textId="46873873" w:rsidR="00FD0711" w:rsidRPr="00440B60" w:rsidRDefault="007927E2" w:rsidP="000B3BD0">
      <w:pPr>
        <w:spacing w:after="0" w:line="240" w:lineRule="auto"/>
        <w:rPr>
          <w:rFonts w:ascii="Times New Roman" w:hAnsi="Times New Roman"/>
          <w:b/>
          <w:sz w:val="24"/>
          <w:szCs w:val="24"/>
        </w:rPr>
      </w:pPr>
      <w:r w:rsidRPr="00440B60">
        <w:rPr>
          <w:rFonts w:ascii="Times New Roman" w:hAnsi="Times New Roman"/>
          <w:b/>
          <w:sz w:val="24"/>
          <w:szCs w:val="24"/>
        </w:rPr>
        <w:t>9</w:t>
      </w:r>
      <w:r w:rsidR="003D0D85" w:rsidRPr="00440B60">
        <w:rPr>
          <w:rFonts w:ascii="Times New Roman" w:hAnsi="Times New Roman"/>
          <w:b/>
          <w:sz w:val="24"/>
          <w:szCs w:val="24"/>
        </w:rPr>
        <w:t xml:space="preserve">. </w:t>
      </w:r>
      <w:r w:rsidR="00FD0711" w:rsidRPr="00440B60">
        <w:rPr>
          <w:rFonts w:ascii="Times New Roman" w:hAnsi="Times New Roman"/>
          <w:b/>
          <w:sz w:val="24"/>
          <w:szCs w:val="24"/>
        </w:rPr>
        <w:t>Con</w:t>
      </w:r>
      <w:r w:rsidR="001B1709" w:rsidRPr="00440B60">
        <w:rPr>
          <w:rFonts w:ascii="Times New Roman" w:hAnsi="Times New Roman"/>
          <w:b/>
          <w:sz w:val="24"/>
          <w:szCs w:val="24"/>
        </w:rPr>
        <w:t>ț</w:t>
      </w:r>
      <w:r w:rsidR="00FD0711" w:rsidRPr="00440B60">
        <w:rPr>
          <w:rFonts w:ascii="Times New Roman" w:hAnsi="Times New Roman"/>
          <w:b/>
          <w:sz w:val="24"/>
          <w:szCs w:val="24"/>
        </w:rPr>
        <w:t>inuturi</w:t>
      </w:r>
    </w:p>
    <w:p w14:paraId="757EC3D2" w14:textId="1F91CDAF" w:rsidR="002A2A27" w:rsidRPr="00440B60"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1271"/>
        <w:gridCol w:w="8399"/>
        <w:gridCol w:w="857"/>
      </w:tblGrid>
      <w:tr w:rsidR="00AD6760" w:rsidRPr="00440B60" w14:paraId="14972563" w14:textId="77777777" w:rsidTr="00440B60">
        <w:trPr>
          <w:jc w:val="center"/>
        </w:trPr>
        <w:tc>
          <w:tcPr>
            <w:tcW w:w="10527" w:type="dxa"/>
            <w:gridSpan w:val="3"/>
            <w:vAlign w:val="center"/>
          </w:tcPr>
          <w:p w14:paraId="238085BB" w14:textId="4C8D5B1C" w:rsidR="00AD6760" w:rsidRPr="00440B60" w:rsidRDefault="00AD6760" w:rsidP="000B3BD0">
            <w:pPr>
              <w:spacing w:after="0" w:line="240" w:lineRule="auto"/>
              <w:rPr>
                <w:rFonts w:ascii="Times New Roman" w:hAnsi="Times New Roman"/>
                <w:b/>
                <w:bCs/>
                <w:sz w:val="24"/>
                <w:szCs w:val="24"/>
              </w:rPr>
            </w:pPr>
            <w:r w:rsidRPr="00440B60">
              <w:rPr>
                <w:rFonts w:ascii="Times New Roman" w:hAnsi="Times New Roman"/>
                <w:b/>
                <w:bCs/>
                <w:sz w:val="24"/>
                <w:szCs w:val="24"/>
              </w:rPr>
              <w:t>CURS</w:t>
            </w:r>
          </w:p>
        </w:tc>
      </w:tr>
      <w:tr w:rsidR="00AD6760" w:rsidRPr="00440B60" w14:paraId="68E046A2" w14:textId="77777777" w:rsidTr="00440B60">
        <w:trPr>
          <w:jc w:val="center"/>
        </w:trPr>
        <w:tc>
          <w:tcPr>
            <w:tcW w:w="1271" w:type="dxa"/>
            <w:vAlign w:val="center"/>
          </w:tcPr>
          <w:p w14:paraId="482092A5" w14:textId="2BBED6E0" w:rsidR="00AD6760" w:rsidRPr="00440B60" w:rsidRDefault="00AD6760" w:rsidP="000B3BD0">
            <w:pPr>
              <w:spacing w:after="0" w:line="240" w:lineRule="auto"/>
              <w:jc w:val="center"/>
              <w:rPr>
                <w:rFonts w:ascii="Times New Roman" w:hAnsi="Times New Roman"/>
                <w:b/>
                <w:bCs/>
                <w:sz w:val="24"/>
                <w:szCs w:val="24"/>
              </w:rPr>
            </w:pPr>
          </w:p>
        </w:tc>
        <w:tc>
          <w:tcPr>
            <w:tcW w:w="8399" w:type="dxa"/>
            <w:vAlign w:val="center"/>
          </w:tcPr>
          <w:p w14:paraId="24A6971D" w14:textId="69E290BE" w:rsidR="00AD6760" w:rsidRPr="00440B60" w:rsidRDefault="00AD6760" w:rsidP="000B3BD0">
            <w:pPr>
              <w:spacing w:after="0" w:line="240" w:lineRule="auto"/>
              <w:jc w:val="center"/>
              <w:rPr>
                <w:rFonts w:ascii="Times New Roman" w:hAnsi="Times New Roman"/>
                <w:b/>
                <w:bCs/>
                <w:sz w:val="24"/>
                <w:szCs w:val="24"/>
              </w:rPr>
            </w:pPr>
            <w:r w:rsidRPr="00440B60">
              <w:rPr>
                <w:rFonts w:ascii="Times New Roman" w:hAnsi="Times New Roman"/>
                <w:b/>
                <w:bCs/>
                <w:sz w:val="24"/>
                <w:szCs w:val="24"/>
              </w:rPr>
              <w:t>Con</w:t>
            </w:r>
            <w:r w:rsidR="001B1709" w:rsidRPr="00440B60">
              <w:rPr>
                <w:rFonts w:ascii="Times New Roman" w:hAnsi="Times New Roman"/>
                <w:b/>
                <w:bCs/>
                <w:sz w:val="24"/>
                <w:szCs w:val="24"/>
              </w:rPr>
              <w:t>ț</w:t>
            </w:r>
            <w:r w:rsidRPr="00440B60">
              <w:rPr>
                <w:rFonts w:ascii="Times New Roman" w:hAnsi="Times New Roman"/>
                <w:b/>
                <w:bCs/>
                <w:sz w:val="24"/>
                <w:szCs w:val="24"/>
              </w:rPr>
              <w:t>inutul</w:t>
            </w:r>
          </w:p>
        </w:tc>
        <w:tc>
          <w:tcPr>
            <w:tcW w:w="857" w:type="dxa"/>
            <w:vAlign w:val="center"/>
          </w:tcPr>
          <w:p w14:paraId="25FFFED7" w14:textId="62B374FF" w:rsidR="00AD6760" w:rsidRPr="00440B60" w:rsidRDefault="00AD6760" w:rsidP="000B3BD0">
            <w:pPr>
              <w:spacing w:after="0" w:line="240" w:lineRule="auto"/>
              <w:jc w:val="center"/>
              <w:rPr>
                <w:rFonts w:ascii="Times New Roman" w:hAnsi="Times New Roman"/>
                <w:b/>
                <w:bCs/>
                <w:sz w:val="24"/>
                <w:szCs w:val="24"/>
              </w:rPr>
            </w:pPr>
            <w:r w:rsidRPr="00440B60">
              <w:rPr>
                <w:rFonts w:ascii="Times New Roman" w:hAnsi="Times New Roman"/>
                <w:b/>
                <w:bCs/>
                <w:sz w:val="24"/>
                <w:szCs w:val="24"/>
              </w:rPr>
              <w:t>Nr. ore</w:t>
            </w:r>
          </w:p>
        </w:tc>
      </w:tr>
      <w:tr w:rsidR="001B3142" w:rsidRPr="00440B60" w14:paraId="2FAF5653" w14:textId="77777777" w:rsidTr="00440B60">
        <w:trPr>
          <w:jc w:val="center"/>
        </w:trPr>
        <w:tc>
          <w:tcPr>
            <w:tcW w:w="1271" w:type="dxa"/>
            <w:vAlign w:val="center"/>
          </w:tcPr>
          <w:p w14:paraId="70FBC42F" w14:textId="47EEA140" w:rsidR="001B3142" w:rsidRPr="00440B60" w:rsidRDefault="00BB4A46" w:rsidP="00BB4A46">
            <w:pPr>
              <w:spacing w:line="240" w:lineRule="auto"/>
              <w:rPr>
                <w:rFonts w:ascii="Times New Roman" w:hAnsi="Times New Roman"/>
                <w:sz w:val="24"/>
                <w:szCs w:val="24"/>
              </w:rPr>
            </w:pPr>
            <w:r w:rsidRPr="00440B60">
              <w:rPr>
                <w:rFonts w:ascii="Times New Roman" w:hAnsi="Times New Roman"/>
                <w:sz w:val="24"/>
                <w:szCs w:val="24"/>
              </w:rPr>
              <w:t>1</w:t>
            </w:r>
          </w:p>
        </w:tc>
        <w:tc>
          <w:tcPr>
            <w:tcW w:w="8399" w:type="dxa"/>
            <w:vAlign w:val="center"/>
          </w:tcPr>
          <w:p w14:paraId="76B8C136" w14:textId="77777777" w:rsidR="0063697D" w:rsidRPr="0063697D" w:rsidRDefault="0063697D" w:rsidP="0063697D">
            <w:pPr>
              <w:snapToGrid w:val="0"/>
              <w:spacing w:after="0" w:line="240" w:lineRule="auto"/>
              <w:rPr>
                <w:rFonts w:ascii="Times New Roman" w:hAnsi="Times New Roman"/>
                <w:b/>
                <w:bCs/>
                <w:sz w:val="24"/>
                <w:szCs w:val="24"/>
              </w:rPr>
            </w:pPr>
            <w:r w:rsidRPr="0063697D">
              <w:rPr>
                <w:rFonts w:ascii="Times New Roman" w:hAnsi="Times New Roman"/>
                <w:b/>
                <w:bCs/>
                <w:sz w:val="24"/>
                <w:szCs w:val="24"/>
              </w:rPr>
              <w:t>DERIVAREA NUMERICĂ</w:t>
            </w:r>
          </w:p>
          <w:p w14:paraId="2FFFEBB6" w14:textId="7E9D1496" w:rsidR="0063697D" w:rsidRPr="0063697D" w:rsidRDefault="0063697D" w:rsidP="0063697D">
            <w:pPr>
              <w:snapToGrid w:val="0"/>
              <w:spacing w:after="0" w:line="240" w:lineRule="auto"/>
              <w:rPr>
                <w:rFonts w:ascii="Times New Roman" w:hAnsi="Times New Roman"/>
                <w:sz w:val="24"/>
                <w:szCs w:val="24"/>
              </w:rPr>
            </w:pPr>
            <w:r>
              <w:rPr>
                <w:rFonts w:ascii="Times New Roman" w:hAnsi="Times New Roman"/>
                <w:sz w:val="24"/>
                <w:szCs w:val="24"/>
              </w:rPr>
              <w:t xml:space="preserve">1.1 </w:t>
            </w:r>
            <w:r w:rsidRPr="0063697D">
              <w:rPr>
                <w:rFonts w:ascii="Times New Roman" w:hAnsi="Times New Roman"/>
                <w:sz w:val="24"/>
                <w:szCs w:val="24"/>
              </w:rPr>
              <w:t>Diferențe finite</w:t>
            </w:r>
          </w:p>
          <w:p w14:paraId="6DF624D9" w14:textId="77777777" w:rsidR="001B3142" w:rsidRDefault="0063697D" w:rsidP="0063697D">
            <w:pPr>
              <w:snapToGrid w:val="0"/>
              <w:spacing w:after="0" w:line="240" w:lineRule="auto"/>
              <w:rPr>
                <w:rFonts w:ascii="Times New Roman" w:hAnsi="Times New Roman"/>
                <w:sz w:val="24"/>
                <w:szCs w:val="24"/>
              </w:rPr>
            </w:pPr>
            <w:r w:rsidRPr="0063697D">
              <w:rPr>
                <w:rFonts w:ascii="Times New Roman" w:hAnsi="Times New Roman"/>
                <w:sz w:val="24"/>
                <w:szCs w:val="24"/>
              </w:rPr>
              <w:t>1.2.Teorema lui Taylor pentru aproximarea derivatelor. Utilizarea seriilor Taylor pentru estimarea erorilor de trunchiere</w:t>
            </w:r>
          </w:p>
          <w:p w14:paraId="5D31A5A9" w14:textId="0087C29E" w:rsidR="0063697D" w:rsidRPr="0063697D" w:rsidRDefault="0063697D" w:rsidP="0063697D">
            <w:pPr>
              <w:snapToGrid w:val="0"/>
              <w:spacing w:after="0" w:line="240" w:lineRule="auto"/>
              <w:rPr>
                <w:rFonts w:ascii="Times New Roman" w:hAnsi="Times New Roman"/>
                <w:sz w:val="24"/>
                <w:szCs w:val="24"/>
              </w:rPr>
            </w:pPr>
            <w:r w:rsidRPr="0063697D">
              <w:rPr>
                <w:rFonts w:ascii="Times New Roman" w:hAnsi="Times New Roman"/>
                <w:sz w:val="24"/>
                <w:szCs w:val="24"/>
              </w:rPr>
              <w:t>1.3.</w:t>
            </w:r>
            <w:r>
              <w:rPr>
                <w:rFonts w:ascii="Times New Roman" w:hAnsi="Times New Roman"/>
                <w:sz w:val="24"/>
                <w:szCs w:val="24"/>
              </w:rPr>
              <w:t xml:space="preserve"> </w:t>
            </w:r>
            <w:r w:rsidRPr="0063697D">
              <w:rPr>
                <w:rFonts w:ascii="Times New Roman" w:hAnsi="Times New Roman"/>
                <w:sz w:val="24"/>
                <w:szCs w:val="24"/>
              </w:rPr>
              <w:t>Metoda coeficienților nedeterminați</w:t>
            </w:r>
          </w:p>
          <w:p w14:paraId="122B416D" w14:textId="4159AAD5" w:rsidR="0063697D" w:rsidRPr="0063697D" w:rsidRDefault="0063697D" w:rsidP="0063697D">
            <w:pPr>
              <w:snapToGrid w:val="0"/>
              <w:spacing w:after="0" w:line="240" w:lineRule="auto"/>
              <w:rPr>
                <w:rFonts w:ascii="Times New Roman" w:hAnsi="Times New Roman"/>
                <w:sz w:val="24"/>
                <w:szCs w:val="24"/>
              </w:rPr>
            </w:pPr>
            <w:r w:rsidRPr="0063697D">
              <w:rPr>
                <w:rFonts w:ascii="Times New Roman" w:hAnsi="Times New Roman"/>
                <w:sz w:val="24"/>
                <w:szCs w:val="24"/>
              </w:rPr>
              <w:t>1.3.1.</w:t>
            </w:r>
            <w:r>
              <w:rPr>
                <w:rFonts w:ascii="Times New Roman" w:hAnsi="Times New Roman"/>
                <w:sz w:val="24"/>
                <w:szCs w:val="24"/>
              </w:rPr>
              <w:t xml:space="preserve"> </w:t>
            </w:r>
            <w:r w:rsidRPr="0063697D">
              <w:rPr>
                <w:rFonts w:ascii="Times New Roman" w:hAnsi="Times New Roman"/>
                <w:sz w:val="24"/>
                <w:szCs w:val="24"/>
              </w:rPr>
              <w:t>Grile uniforme . Scheme simetrice, asimetrice.</w:t>
            </w:r>
          </w:p>
          <w:p w14:paraId="77D64233" w14:textId="765FCDF2" w:rsidR="0063697D" w:rsidRPr="0063697D" w:rsidRDefault="0063697D" w:rsidP="0063697D">
            <w:pPr>
              <w:snapToGrid w:val="0"/>
              <w:spacing w:after="0" w:line="240" w:lineRule="auto"/>
              <w:rPr>
                <w:rFonts w:ascii="Times New Roman" w:hAnsi="Times New Roman"/>
                <w:sz w:val="24"/>
                <w:szCs w:val="24"/>
              </w:rPr>
            </w:pPr>
            <w:r w:rsidRPr="0063697D">
              <w:rPr>
                <w:rFonts w:ascii="Times New Roman" w:hAnsi="Times New Roman"/>
                <w:sz w:val="24"/>
                <w:szCs w:val="24"/>
              </w:rPr>
              <w:t>1.3.2.</w:t>
            </w:r>
            <w:r>
              <w:rPr>
                <w:rFonts w:ascii="Times New Roman" w:hAnsi="Times New Roman"/>
                <w:sz w:val="24"/>
                <w:szCs w:val="24"/>
              </w:rPr>
              <w:t xml:space="preserve"> </w:t>
            </w:r>
            <w:r w:rsidRPr="0063697D">
              <w:rPr>
                <w:rFonts w:ascii="Times New Roman" w:hAnsi="Times New Roman"/>
                <w:sz w:val="24"/>
                <w:szCs w:val="24"/>
              </w:rPr>
              <w:t>Grile neuniforme. Scheme simetrice, asimetrice.</w:t>
            </w:r>
          </w:p>
          <w:p w14:paraId="02878534" w14:textId="69134B7D" w:rsidR="0063697D" w:rsidRPr="0063697D" w:rsidRDefault="0063697D" w:rsidP="0063697D">
            <w:pPr>
              <w:snapToGrid w:val="0"/>
              <w:spacing w:after="0" w:line="240" w:lineRule="auto"/>
              <w:rPr>
                <w:rFonts w:ascii="Times New Roman" w:hAnsi="Times New Roman"/>
                <w:sz w:val="24"/>
                <w:szCs w:val="24"/>
              </w:rPr>
            </w:pPr>
            <w:r w:rsidRPr="0063697D">
              <w:rPr>
                <w:rFonts w:ascii="Times New Roman" w:hAnsi="Times New Roman"/>
                <w:sz w:val="24"/>
                <w:szCs w:val="24"/>
              </w:rPr>
              <w:t>1.4.</w:t>
            </w:r>
            <w:r>
              <w:rPr>
                <w:rFonts w:ascii="Times New Roman" w:hAnsi="Times New Roman"/>
                <w:sz w:val="24"/>
                <w:szCs w:val="24"/>
              </w:rPr>
              <w:t xml:space="preserve"> </w:t>
            </w:r>
            <w:r w:rsidRPr="0063697D">
              <w:rPr>
                <w:rFonts w:ascii="Times New Roman" w:hAnsi="Times New Roman"/>
                <w:sz w:val="24"/>
                <w:szCs w:val="24"/>
              </w:rPr>
              <w:t>Extrapolarea Richardson pentru îmbunătățirea preciziei derivatei numerice.</w:t>
            </w:r>
          </w:p>
          <w:p w14:paraId="05A240DB" w14:textId="5EE98B18" w:rsidR="0063697D" w:rsidRPr="0063697D" w:rsidRDefault="0063697D" w:rsidP="0063697D">
            <w:pPr>
              <w:snapToGrid w:val="0"/>
              <w:spacing w:after="0" w:line="240" w:lineRule="auto"/>
              <w:rPr>
                <w:rFonts w:ascii="Times New Roman" w:hAnsi="Times New Roman"/>
                <w:sz w:val="24"/>
                <w:szCs w:val="24"/>
              </w:rPr>
            </w:pPr>
            <w:r w:rsidRPr="0063697D">
              <w:rPr>
                <w:rFonts w:ascii="Times New Roman" w:hAnsi="Times New Roman"/>
                <w:sz w:val="24"/>
                <w:szCs w:val="24"/>
              </w:rPr>
              <w:t>1.5.</w:t>
            </w:r>
            <w:r>
              <w:rPr>
                <w:rFonts w:ascii="Times New Roman" w:hAnsi="Times New Roman"/>
                <w:sz w:val="24"/>
                <w:szCs w:val="24"/>
              </w:rPr>
              <w:t xml:space="preserve"> </w:t>
            </w:r>
            <w:r w:rsidRPr="0063697D">
              <w:rPr>
                <w:rFonts w:ascii="Times New Roman" w:hAnsi="Times New Roman"/>
                <w:sz w:val="24"/>
                <w:szCs w:val="24"/>
              </w:rPr>
              <w:t>Scheme Pade</w:t>
            </w:r>
          </w:p>
        </w:tc>
        <w:tc>
          <w:tcPr>
            <w:tcW w:w="857" w:type="dxa"/>
            <w:vAlign w:val="center"/>
          </w:tcPr>
          <w:p w14:paraId="3C9EB5C0" w14:textId="08CDD810" w:rsidR="001B3142" w:rsidRPr="00440B60" w:rsidRDefault="0063697D" w:rsidP="001B3142">
            <w:pPr>
              <w:spacing w:line="240" w:lineRule="auto"/>
              <w:jc w:val="center"/>
              <w:rPr>
                <w:rFonts w:ascii="Times New Roman" w:hAnsi="Times New Roman"/>
                <w:b/>
                <w:bCs/>
                <w:sz w:val="24"/>
                <w:szCs w:val="24"/>
              </w:rPr>
            </w:pPr>
            <w:r>
              <w:rPr>
                <w:rFonts w:ascii="Times New Roman" w:hAnsi="Times New Roman"/>
                <w:b/>
                <w:bCs/>
                <w:sz w:val="24"/>
                <w:szCs w:val="24"/>
              </w:rPr>
              <w:t>4</w:t>
            </w:r>
          </w:p>
        </w:tc>
      </w:tr>
      <w:tr w:rsidR="001B3142" w:rsidRPr="00440B60" w14:paraId="18ABA96D" w14:textId="77777777" w:rsidTr="00440B60">
        <w:trPr>
          <w:jc w:val="center"/>
        </w:trPr>
        <w:tc>
          <w:tcPr>
            <w:tcW w:w="1271" w:type="dxa"/>
            <w:vAlign w:val="center"/>
          </w:tcPr>
          <w:p w14:paraId="748F843E" w14:textId="6B12DA12" w:rsidR="001B3142" w:rsidRPr="00440B60" w:rsidRDefault="00BB4A46" w:rsidP="001B3142">
            <w:pPr>
              <w:spacing w:after="0" w:line="240" w:lineRule="auto"/>
              <w:jc w:val="center"/>
              <w:rPr>
                <w:rFonts w:ascii="Times New Roman" w:hAnsi="Times New Roman"/>
                <w:sz w:val="24"/>
                <w:szCs w:val="24"/>
              </w:rPr>
            </w:pPr>
            <w:r w:rsidRPr="00440B60">
              <w:rPr>
                <w:rFonts w:ascii="Times New Roman" w:hAnsi="Times New Roman"/>
                <w:sz w:val="24"/>
                <w:szCs w:val="24"/>
              </w:rPr>
              <w:t>2</w:t>
            </w:r>
          </w:p>
        </w:tc>
        <w:tc>
          <w:tcPr>
            <w:tcW w:w="8399" w:type="dxa"/>
            <w:vAlign w:val="center"/>
          </w:tcPr>
          <w:p w14:paraId="1DB1C638" w14:textId="77777777" w:rsidR="0063697D" w:rsidRDefault="0063697D" w:rsidP="0063697D">
            <w:pPr>
              <w:pStyle w:val="Default"/>
              <w:jc w:val="both"/>
              <w:rPr>
                <w:b/>
                <w:bCs/>
                <w:sz w:val="23"/>
                <w:szCs w:val="23"/>
              </w:rPr>
            </w:pPr>
            <w:r>
              <w:rPr>
                <w:b/>
                <w:bCs/>
                <w:sz w:val="23"/>
                <w:szCs w:val="23"/>
              </w:rPr>
              <w:t xml:space="preserve">REZOLVAREA ECUAŢIILOR DIFERENŢIALE ORDINARE </w:t>
            </w:r>
          </w:p>
          <w:p w14:paraId="0ED41174" w14:textId="77777777" w:rsidR="0063697D" w:rsidRDefault="0063697D" w:rsidP="0063697D">
            <w:pPr>
              <w:pStyle w:val="Default"/>
              <w:jc w:val="both"/>
              <w:rPr>
                <w:sz w:val="23"/>
                <w:szCs w:val="23"/>
              </w:rPr>
            </w:pPr>
          </w:p>
          <w:p w14:paraId="56117C26" w14:textId="53B3D13D"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2.1.</w:t>
            </w:r>
            <w:r>
              <w:rPr>
                <w:rFonts w:ascii="Times New Roman" w:hAnsi="Times New Roman"/>
                <w:sz w:val="24"/>
                <w:szCs w:val="24"/>
              </w:rPr>
              <w:t xml:space="preserve"> </w:t>
            </w:r>
            <w:r w:rsidRPr="0063697D">
              <w:rPr>
                <w:rFonts w:ascii="Times New Roman" w:hAnsi="Times New Roman"/>
                <w:sz w:val="24"/>
                <w:szCs w:val="24"/>
              </w:rPr>
              <w:t>Metode pas cu pas:</w:t>
            </w:r>
          </w:p>
          <w:p w14:paraId="31BEE722" w14:textId="1DB036E2"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2.1.1.</w:t>
            </w:r>
            <w:r>
              <w:rPr>
                <w:rFonts w:ascii="Times New Roman" w:hAnsi="Times New Roman"/>
                <w:sz w:val="24"/>
                <w:szCs w:val="24"/>
              </w:rPr>
              <w:t xml:space="preserve"> </w:t>
            </w:r>
            <w:r w:rsidRPr="0063697D">
              <w:rPr>
                <w:rFonts w:ascii="Times New Roman" w:hAnsi="Times New Roman"/>
                <w:sz w:val="24"/>
                <w:szCs w:val="24"/>
              </w:rPr>
              <w:t>Introducere</w:t>
            </w:r>
          </w:p>
          <w:p w14:paraId="6FA098C0" w14:textId="16A0C8DF"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2.1.2.</w:t>
            </w:r>
            <w:r>
              <w:rPr>
                <w:rFonts w:ascii="Times New Roman" w:hAnsi="Times New Roman"/>
                <w:sz w:val="24"/>
                <w:szCs w:val="24"/>
              </w:rPr>
              <w:t xml:space="preserve"> </w:t>
            </w:r>
            <w:r w:rsidRPr="0063697D">
              <w:rPr>
                <w:rFonts w:ascii="Times New Roman" w:hAnsi="Times New Roman"/>
                <w:sz w:val="24"/>
                <w:szCs w:val="24"/>
              </w:rPr>
              <w:t>Metode de tip Euler</w:t>
            </w:r>
          </w:p>
          <w:p w14:paraId="48AF199D" w14:textId="0372F880"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2.1.3.</w:t>
            </w:r>
            <w:r>
              <w:rPr>
                <w:rFonts w:ascii="Times New Roman" w:hAnsi="Times New Roman"/>
                <w:sz w:val="24"/>
                <w:szCs w:val="24"/>
              </w:rPr>
              <w:t xml:space="preserve"> </w:t>
            </w:r>
            <w:r w:rsidRPr="0063697D">
              <w:rPr>
                <w:rFonts w:ascii="Times New Roman" w:hAnsi="Times New Roman"/>
                <w:sz w:val="24"/>
                <w:szCs w:val="24"/>
              </w:rPr>
              <w:t>Metode de tip Runge-</w:t>
            </w:r>
            <w:proofErr w:type="spellStart"/>
            <w:r w:rsidRPr="0063697D">
              <w:rPr>
                <w:rFonts w:ascii="Times New Roman" w:hAnsi="Times New Roman"/>
                <w:sz w:val="24"/>
                <w:szCs w:val="24"/>
              </w:rPr>
              <w:t>Kutta</w:t>
            </w:r>
            <w:proofErr w:type="spellEnd"/>
          </w:p>
          <w:p w14:paraId="5B83A4D2" w14:textId="4E9E0819"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2.2.</w:t>
            </w:r>
            <w:r>
              <w:rPr>
                <w:rFonts w:ascii="Times New Roman" w:hAnsi="Times New Roman"/>
                <w:sz w:val="24"/>
                <w:szCs w:val="24"/>
              </w:rPr>
              <w:t xml:space="preserve"> </w:t>
            </w:r>
            <w:r w:rsidRPr="0063697D">
              <w:rPr>
                <w:rFonts w:ascii="Times New Roman" w:hAnsi="Times New Roman"/>
                <w:sz w:val="24"/>
                <w:szCs w:val="24"/>
              </w:rPr>
              <w:t xml:space="preserve">Metode </w:t>
            </w:r>
            <w:proofErr w:type="spellStart"/>
            <w:r w:rsidRPr="0063697D">
              <w:rPr>
                <w:rFonts w:ascii="Times New Roman" w:hAnsi="Times New Roman"/>
                <w:sz w:val="24"/>
                <w:szCs w:val="24"/>
              </w:rPr>
              <w:t>multipas</w:t>
            </w:r>
            <w:proofErr w:type="spellEnd"/>
            <w:r w:rsidRPr="0063697D">
              <w:rPr>
                <w:rFonts w:ascii="Times New Roman" w:hAnsi="Times New Roman"/>
                <w:sz w:val="24"/>
                <w:szCs w:val="24"/>
              </w:rPr>
              <w:t>:</w:t>
            </w:r>
          </w:p>
          <w:p w14:paraId="786AB338" w14:textId="4398BCDB"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2.2.1.</w:t>
            </w:r>
            <w:r>
              <w:rPr>
                <w:rFonts w:ascii="Times New Roman" w:hAnsi="Times New Roman"/>
                <w:sz w:val="24"/>
                <w:szCs w:val="24"/>
              </w:rPr>
              <w:t xml:space="preserve"> </w:t>
            </w:r>
            <w:r w:rsidRPr="0063697D">
              <w:rPr>
                <w:rFonts w:ascii="Times New Roman" w:hAnsi="Times New Roman"/>
                <w:sz w:val="24"/>
                <w:szCs w:val="24"/>
              </w:rPr>
              <w:t>Introducere</w:t>
            </w:r>
          </w:p>
          <w:p w14:paraId="7D874D5C" w14:textId="5CB88B1F"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2.2.2.</w:t>
            </w:r>
            <w:r>
              <w:rPr>
                <w:rFonts w:ascii="Times New Roman" w:hAnsi="Times New Roman"/>
                <w:sz w:val="24"/>
                <w:szCs w:val="24"/>
              </w:rPr>
              <w:t xml:space="preserve"> </w:t>
            </w:r>
            <w:r w:rsidRPr="0063697D">
              <w:rPr>
                <w:rFonts w:ascii="Times New Roman" w:hAnsi="Times New Roman"/>
                <w:sz w:val="24"/>
                <w:szCs w:val="24"/>
              </w:rPr>
              <w:t>Metoda ADAMS- BASHFORTH</w:t>
            </w:r>
          </w:p>
          <w:p w14:paraId="525776A1" w14:textId="4AD27138"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2.2.3.</w:t>
            </w:r>
            <w:r>
              <w:rPr>
                <w:rFonts w:ascii="Times New Roman" w:hAnsi="Times New Roman"/>
                <w:sz w:val="24"/>
                <w:szCs w:val="24"/>
              </w:rPr>
              <w:t xml:space="preserve"> </w:t>
            </w:r>
            <w:r w:rsidRPr="0063697D">
              <w:rPr>
                <w:rFonts w:ascii="Times New Roman" w:hAnsi="Times New Roman"/>
                <w:sz w:val="24"/>
                <w:szCs w:val="24"/>
              </w:rPr>
              <w:t>Metoda ADAMS- MOULTON</w:t>
            </w:r>
          </w:p>
          <w:p w14:paraId="38A1725A" w14:textId="054254C4"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2.3.</w:t>
            </w:r>
            <w:r>
              <w:rPr>
                <w:rFonts w:ascii="Times New Roman" w:hAnsi="Times New Roman"/>
                <w:sz w:val="24"/>
                <w:szCs w:val="24"/>
              </w:rPr>
              <w:t xml:space="preserve"> </w:t>
            </w:r>
            <w:r w:rsidRPr="0063697D">
              <w:rPr>
                <w:rFonts w:ascii="Times New Roman" w:hAnsi="Times New Roman"/>
                <w:sz w:val="24"/>
                <w:szCs w:val="24"/>
              </w:rPr>
              <w:t xml:space="preserve">Metode </w:t>
            </w:r>
            <w:proofErr w:type="spellStart"/>
            <w:r w:rsidRPr="0063697D">
              <w:rPr>
                <w:rFonts w:ascii="Times New Roman" w:hAnsi="Times New Roman"/>
                <w:sz w:val="24"/>
                <w:szCs w:val="24"/>
              </w:rPr>
              <w:t>Predictor</w:t>
            </w:r>
            <w:proofErr w:type="spellEnd"/>
            <w:r w:rsidRPr="0063697D">
              <w:rPr>
                <w:rFonts w:ascii="Times New Roman" w:hAnsi="Times New Roman"/>
                <w:sz w:val="24"/>
                <w:szCs w:val="24"/>
              </w:rPr>
              <w:t>-Corector</w:t>
            </w:r>
          </w:p>
          <w:p w14:paraId="0F7AA667" w14:textId="7E475677"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2.4.</w:t>
            </w:r>
            <w:r>
              <w:rPr>
                <w:rFonts w:ascii="Times New Roman" w:hAnsi="Times New Roman"/>
                <w:sz w:val="24"/>
                <w:szCs w:val="24"/>
              </w:rPr>
              <w:t xml:space="preserve"> </w:t>
            </w:r>
            <w:r w:rsidRPr="0063697D">
              <w:rPr>
                <w:rFonts w:ascii="Times New Roman" w:hAnsi="Times New Roman"/>
                <w:sz w:val="24"/>
                <w:szCs w:val="24"/>
              </w:rPr>
              <w:t xml:space="preserve">Sisteme de </w:t>
            </w:r>
            <w:proofErr w:type="spellStart"/>
            <w:r w:rsidRPr="0063697D">
              <w:rPr>
                <w:rFonts w:ascii="Times New Roman" w:hAnsi="Times New Roman"/>
                <w:sz w:val="24"/>
                <w:szCs w:val="24"/>
              </w:rPr>
              <w:t>ecuaţii</w:t>
            </w:r>
            <w:proofErr w:type="spellEnd"/>
            <w:r w:rsidRPr="0063697D">
              <w:rPr>
                <w:rFonts w:ascii="Times New Roman" w:hAnsi="Times New Roman"/>
                <w:sz w:val="24"/>
                <w:szCs w:val="24"/>
              </w:rPr>
              <w:t xml:space="preserve"> diferențiale</w:t>
            </w:r>
          </w:p>
          <w:p w14:paraId="32C32B08" w14:textId="0192308B"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2.4.1.</w:t>
            </w:r>
            <w:r>
              <w:rPr>
                <w:rFonts w:ascii="Times New Roman" w:hAnsi="Times New Roman"/>
                <w:sz w:val="24"/>
                <w:szCs w:val="24"/>
              </w:rPr>
              <w:t xml:space="preserve"> </w:t>
            </w:r>
            <w:r w:rsidRPr="0063697D">
              <w:rPr>
                <w:rFonts w:ascii="Times New Roman" w:hAnsi="Times New Roman"/>
                <w:sz w:val="24"/>
                <w:szCs w:val="24"/>
              </w:rPr>
              <w:t>Rezolvarea sistemelor de EDO de ordinul I</w:t>
            </w:r>
          </w:p>
          <w:p w14:paraId="0B7D9645" w14:textId="69A4BD00"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2.4.2.</w:t>
            </w:r>
            <w:r>
              <w:rPr>
                <w:rFonts w:ascii="Times New Roman" w:hAnsi="Times New Roman"/>
                <w:sz w:val="24"/>
                <w:szCs w:val="24"/>
              </w:rPr>
              <w:t xml:space="preserve"> </w:t>
            </w:r>
            <w:r w:rsidRPr="0063697D">
              <w:rPr>
                <w:rFonts w:ascii="Times New Roman" w:hAnsi="Times New Roman"/>
                <w:sz w:val="24"/>
                <w:szCs w:val="24"/>
              </w:rPr>
              <w:t>Rezolvarea sistemelor de EDO de ordin superior</w:t>
            </w:r>
          </w:p>
          <w:p w14:paraId="0629C49A" w14:textId="6CF7B7E0"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2.5.</w:t>
            </w:r>
            <w:r>
              <w:rPr>
                <w:rFonts w:ascii="Times New Roman" w:hAnsi="Times New Roman"/>
                <w:sz w:val="24"/>
                <w:szCs w:val="24"/>
              </w:rPr>
              <w:t xml:space="preserve"> </w:t>
            </w:r>
            <w:r w:rsidRPr="0063697D">
              <w:rPr>
                <w:rFonts w:ascii="Times New Roman" w:hAnsi="Times New Roman"/>
                <w:sz w:val="24"/>
                <w:szCs w:val="24"/>
              </w:rPr>
              <w:t>Probleme cu valori la limită</w:t>
            </w:r>
          </w:p>
          <w:p w14:paraId="2F5EAD52" w14:textId="5ECE5445"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2.6.</w:t>
            </w:r>
            <w:r>
              <w:rPr>
                <w:rFonts w:ascii="Times New Roman" w:hAnsi="Times New Roman"/>
                <w:sz w:val="24"/>
                <w:szCs w:val="24"/>
              </w:rPr>
              <w:t xml:space="preserve"> </w:t>
            </w:r>
            <w:r w:rsidRPr="0063697D">
              <w:rPr>
                <w:rFonts w:ascii="Times New Roman" w:hAnsi="Times New Roman"/>
                <w:sz w:val="24"/>
                <w:szCs w:val="24"/>
              </w:rPr>
              <w:t>Metoda tirului</w:t>
            </w:r>
          </w:p>
          <w:p w14:paraId="40D13369" w14:textId="54A5EF9B" w:rsidR="001B3142"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2.7.</w:t>
            </w:r>
            <w:r>
              <w:rPr>
                <w:rFonts w:ascii="Times New Roman" w:hAnsi="Times New Roman"/>
                <w:sz w:val="24"/>
                <w:szCs w:val="24"/>
              </w:rPr>
              <w:t xml:space="preserve"> </w:t>
            </w:r>
            <w:r w:rsidRPr="0063697D">
              <w:rPr>
                <w:rFonts w:ascii="Times New Roman" w:hAnsi="Times New Roman"/>
                <w:sz w:val="24"/>
                <w:szCs w:val="24"/>
              </w:rPr>
              <w:t>Discretizarea PVL</w:t>
            </w:r>
          </w:p>
        </w:tc>
        <w:tc>
          <w:tcPr>
            <w:tcW w:w="857" w:type="dxa"/>
            <w:vAlign w:val="center"/>
          </w:tcPr>
          <w:p w14:paraId="34AE2AC5" w14:textId="4B30D303" w:rsidR="001B3142" w:rsidRPr="00440B60" w:rsidRDefault="0063697D"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B3142" w:rsidRPr="00440B60" w14:paraId="389DF12A" w14:textId="77777777" w:rsidTr="00440B60">
        <w:trPr>
          <w:jc w:val="center"/>
        </w:trPr>
        <w:tc>
          <w:tcPr>
            <w:tcW w:w="1271" w:type="dxa"/>
            <w:vAlign w:val="center"/>
          </w:tcPr>
          <w:p w14:paraId="0C8F769E" w14:textId="5A092841" w:rsidR="001B3142" w:rsidRPr="00440B60" w:rsidRDefault="00BB4A46" w:rsidP="001B3142">
            <w:pPr>
              <w:spacing w:after="0" w:line="240" w:lineRule="auto"/>
              <w:jc w:val="center"/>
              <w:rPr>
                <w:rFonts w:ascii="Times New Roman" w:hAnsi="Times New Roman"/>
                <w:sz w:val="24"/>
                <w:szCs w:val="24"/>
              </w:rPr>
            </w:pPr>
            <w:r w:rsidRPr="00440B60">
              <w:rPr>
                <w:rFonts w:ascii="Times New Roman" w:hAnsi="Times New Roman"/>
                <w:sz w:val="24"/>
                <w:szCs w:val="24"/>
              </w:rPr>
              <w:t>3</w:t>
            </w:r>
          </w:p>
        </w:tc>
        <w:tc>
          <w:tcPr>
            <w:tcW w:w="8399" w:type="dxa"/>
            <w:vAlign w:val="center"/>
          </w:tcPr>
          <w:p w14:paraId="3F21E438" w14:textId="77777777" w:rsidR="001B3142" w:rsidRPr="0063697D" w:rsidRDefault="0063697D" w:rsidP="0063697D">
            <w:pPr>
              <w:spacing w:after="0" w:line="240" w:lineRule="auto"/>
              <w:jc w:val="both"/>
              <w:rPr>
                <w:rFonts w:ascii="Times New Roman" w:hAnsi="Times New Roman"/>
                <w:b/>
                <w:bCs/>
                <w:sz w:val="24"/>
                <w:szCs w:val="24"/>
              </w:rPr>
            </w:pPr>
            <w:r w:rsidRPr="0063697D">
              <w:rPr>
                <w:rFonts w:ascii="Times New Roman" w:hAnsi="Times New Roman"/>
                <w:b/>
                <w:bCs/>
                <w:sz w:val="24"/>
                <w:szCs w:val="24"/>
              </w:rPr>
              <w:t>CLASIFICAREA ECUAŢIILOR CU DERIVATE PARŢIALE</w:t>
            </w:r>
          </w:p>
          <w:p w14:paraId="5DC11C59" w14:textId="3EE3077F"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3.1.</w:t>
            </w:r>
            <w:r>
              <w:rPr>
                <w:rFonts w:ascii="Times New Roman" w:hAnsi="Times New Roman"/>
                <w:sz w:val="24"/>
                <w:szCs w:val="24"/>
              </w:rPr>
              <w:t xml:space="preserve"> </w:t>
            </w:r>
            <w:r w:rsidRPr="0063697D">
              <w:rPr>
                <w:rFonts w:ascii="Times New Roman" w:hAnsi="Times New Roman"/>
                <w:sz w:val="24"/>
                <w:szCs w:val="24"/>
              </w:rPr>
              <w:t>Clasificarea EDP de ordinul al II-lea cu n variabile</w:t>
            </w:r>
          </w:p>
          <w:p w14:paraId="6CF5A822" w14:textId="68A68CD3"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3.1.1.</w:t>
            </w:r>
            <w:r>
              <w:rPr>
                <w:rFonts w:ascii="Times New Roman" w:hAnsi="Times New Roman"/>
                <w:sz w:val="24"/>
                <w:szCs w:val="24"/>
              </w:rPr>
              <w:t xml:space="preserve"> </w:t>
            </w:r>
            <w:r w:rsidRPr="0063697D">
              <w:rPr>
                <w:rFonts w:ascii="Times New Roman" w:hAnsi="Times New Roman"/>
                <w:sz w:val="24"/>
                <w:szCs w:val="24"/>
              </w:rPr>
              <w:t>Metoda determinării valorilor proprii ale lui A</w:t>
            </w:r>
          </w:p>
          <w:p w14:paraId="5D70AFE8" w14:textId="2A1D0197"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3.1.2.</w:t>
            </w:r>
            <w:r>
              <w:rPr>
                <w:rFonts w:ascii="Times New Roman" w:hAnsi="Times New Roman"/>
                <w:sz w:val="24"/>
                <w:szCs w:val="24"/>
              </w:rPr>
              <w:t xml:space="preserve"> </w:t>
            </w:r>
            <w:r w:rsidRPr="0063697D">
              <w:rPr>
                <w:rFonts w:ascii="Times New Roman" w:hAnsi="Times New Roman"/>
                <w:sz w:val="24"/>
                <w:szCs w:val="24"/>
              </w:rPr>
              <w:t>Metoda schimbării de variabile</w:t>
            </w:r>
          </w:p>
          <w:p w14:paraId="2F6102B3" w14:textId="73B54453"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3.1.3.</w:t>
            </w:r>
            <w:r>
              <w:rPr>
                <w:rFonts w:ascii="Times New Roman" w:hAnsi="Times New Roman"/>
                <w:sz w:val="24"/>
                <w:szCs w:val="24"/>
              </w:rPr>
              <w:t xml:space="preserve"> </w:t>
            </w:r>
            <w:r w:rsidRPr="0063697D">
              <w:rPr>
                <w:rFonts w:ascii="Times New Roman" w:hAnsi="Times New Roman"/>
                <w:sz w:val="24"/>
                <w:szCs w:val="24"/>
              </w:rPr>
              <w:t>Metoda caracteristicilor</w:t>
            </w:r>
          </w:p>
          <w:p w14:paraId="76C651D4" w14:textId="4AFC25BF" w:rsidR="0063697D" w:rsidRPr="00440B60"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3.2.</w:t>
            </w:r>
            <w:r>
              <w:rPr>
                <w:rFonts w:ascii="Times New Roman" w:hAnsi="Times New Roman"/>
                <w:sz w:val="24"/>
                <w:szCs w:val="24"/>
              </w:rPr>
              <w:t xml:space="preserve"> </w:t>
            </w:r>
            <w:r w:rsidRPr="0063697D">
              <w:rPr>
                <w:rFonts w:ascii="Times New Roman" w:hAnsi="Times New Roman"/>
                <w:sz w:val="24"/>
                <w:szCs w:val="24"/>
              </w:rPr>
              <w:t>Consistență, stabilitate, convergență. Teorema Lax.</w:t>
            </w:r>
            <w:r>
              <w:rPr>
                <w:rFonts w:ascii="Times New Roman" w:hAnsi="Times New Roman"/>
                <w:sz w:val="24"/>
                <w:szCs w:val="24"/>
              </w:rPr>
              <w:t xml:space="preserve"> </w:t>
            </w:r>
            <w:r w:rsidRPr="0063697D">
              <w:rPr>
                <w:rFonts w:ascii="Times New Roman" w:hAnsi="Times New Roman"/>
                <w:sz w:val="24"/>
                <w:szCs w:val="24"/>
              </w:rPr>
              <w:t>Analiza de stabilitate von Neumann</w:t>
            </w:r>
          </w:p>
        </w:tc>
        <w:tc>
          <w:tcPr>
            <w:tcW w:w="857" w:type="dxa"/>
            <w:vAlign w:val="center"/>
          </w:tcPr>
          <w:p w14:paraId="313E2854" w14:textId="4397628B" w:rsidR="001B3142" w:rsidRPr="00440B60" w:rsidRDefault="0063697D"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B3142" w:rsidRPr="00440B60" w14:paraId="2CC7EA92" w14:textId="77777777" w:rsidTr="00440B60">
        <w:trPr>
          <w:jc w:val="center"/>
        </w:trPr>
        <w:tc>
          <w:tcPr>
            <w:tcW w:w="1271" w:type="dxa"/>
            <w:vAlign w:val="center"/>
          </w:tcPr>
          <w:p w14:paraId="1E399926" w14:textId="0A8F25A1" w:rsidR="001B3142" w:rsidRPr="00440B60" w:rsidRDefault="00BB4A46" w:rsidP="001B3142">
            <w:pPr>
              <w:spacing w:after="0" w:line="240" w:lineRule="auto"/>
              <w:jc w:val="center"/>
              <w:rPr>
                <w:rFonts w:ascii="Times New Roman" w:hAnsi="Times New Roman"/>
                <w:sz w:val="24"/>
                <w:szCs w:val="24"/>
              </w:rPr>
            </w:pPr>
            <w:r w:rsidRPr="00440B60">
              <w:rPr>
                <w:rFonts w:ascii="Times New Roman" w:hAnsi="Times New Roman"/>
                <w:sz w:val="24"/>
                <w:szCs w:val="24"/>
              </w:rPr>
              <w:t>4</w:t>
            </w:r>
          </w:p>
        </w:tc>
        <w:tc>
          <w:tcPr>
            <w:tcW w:w="8399" w:type="dxa"/>
            <w:vAlign w:val="center"/>
          </w:tcPr>
          <w:p w14:paraId="1CE16881" w14:textId="77777777" w:rsidR="001B3142" w:rsidRDefault="0063697D" w:rsidP="0063697D">
            <w:pPr>
              <w:spacing w:after="0" w:line="240" w:lineRule="auto"/>
              <w:jc w:val="both"/>
              <w:rPr>
                <w:rFonts w:ascii="Times New Roman" w:hAnsi="Times New Roman"/>
                <w:b/>
                <w:bCs/>
                <w:sz w:val="24"/>
                <w:szCs w:val="24"/>
              </w:rPr>
            </w:pPr>
            <w:r w:rsidRPr="0063697D">
              <w:rPr>
                <w:rFonts w:ascii="Times New Roman" w:hAnsi="Times New Roman"/>
                <w:b/>
                <w:bCs/>
                <w:sz w:val="24"/>
                <w:szCs w:val="24"/>
              </w:rPr>
              <w:t>ECUAŢIA LINIARĂ DE ADVECŢIE</w:t>
            </w:r>
          </w:p>
          <w:p w14:paraId="5F684576" w14:textId="550CCA5A"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4.1.</w:t>
            </w:r>
            <w:r>
              <w:rPr>
                <w:rFonts w:ascii="Times New Roman" w:hAnsi="Times New Roman"/>
                <w:sz w:val="24"/>
                <w:szCs w:val="24"/>
              </w:rPr>
              <w:t xml:space="preserve"> </w:t>
            </w:r>
            <w:r w:rsidRPr="0063697D">
              <w:rPr>
                <w:rFonts w:ascii="Times New Roman" w:hAnsi="Times New Roman"/>
                <w:sz w:val="24"/>
                <w:szCs w:val="24"/>
              </w:rPr>
              <w:t>EDP de ordinul al I (</w:t>
            </w:r>
            <w:proofErr w:type="spellStart"/>
            <w:r w:rsidRPr="0063697D">
              <w:rPr>
                <w:rFonts w:ascii="Times New Roman" w:hAnsi="Times New Roman"/>
                <w:sz w:val="24"/>
                <w:szCs w:val="24"/>
              </w:rPr>
              <w:t>ecuaţia</w:t>
            </w:r>
            <w:proofErr w:type="spellEnd"/>
            <w:r w:rsidRPr="0063697D">
              <w:rPr>
                <w:rFonts w:ascii="Times New Roman" w:hAnsi="Times New Roman"/>
                <w:sz w:val="24"/>
                <w:szCs w:val="24"/>
              </w:rPr>
              <w:t xml:space="preserve"> de </w:t>
            </w:r>
            <w:proofErr w:type="spellStart"/>
            <w:r w:rsidRPr="0063697D">
              <w:rPr>
                <w:rFonts w:ascii="Times New Roman" w:hAnsi="Times New Roman"/>
                <w:sz w:val="24"/>
                <w:szCs w:val="24"/>
              </w:rPr>
              <w:t>advecţie</w:t>
            </w:r>
            <w:proofErr w:type="spellEnd"/>
            <w:r w:rsidRPr="0063697D">
              <w:rPr>
                <w:rFonts w:ascii="Times New Roman" w:hAnsi="Times New Roman"/>
                <w:sz w:val="24"/>
                <w:szCs w:val="24"/>
              </w:rPr>
              <w:t>)</w:t>
            </w:r>
          </w:p>
          <w:p w14:paraId="601E39CF" w14:textId="4E43A7AB"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4.1.1.</w:t>
            </w:r>
            <w:r>
              <w:rPr>
                <w:rFonts w:ascii="Times New Roman" w:hAnsi="Times New Roman"/>
                <w:sz w:val="24"/>
                <w:szCs w:val="24"/>
              </w:rPr>
              <w:t xml:space="preserve"> </w:t>
            </w:r>
            <w:r w:rsidRPr="0063697D">
              <w:rPr>
                <w:rFonts w:ascii="Times New Roman" w:hAnsi="Times New Roman"/>
                <w:sz w:val="24"/>
                <w:szCs w:val="24"/>
              </w:rPr>
              <w:t>Metoda FTCS</w:t>
            </w:r>
          </w:p>
          <w:p w14:paraId="4B7DBA17" w14:textId="2E370FC5"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4.1.2.</w:t>
            </w:r>
            <w:r>
              <w:rPr>
                <w:rFonts w:ascii="Times New Roman" w:hAnsi="Times New Roman"/>
                <w:sz w:val="24"/>
                <w:szCs w:val="24"/>
              </w:rPr>
              <w:t xml:space="preserve"> </w:t>
            </w:r>
            <w:r w:rsidRPr="0063697D">
              <w:rPr>
                <w:rFonts w:ascii="Times New Roman" w:hAnsi="Times New Roman"/>
                <w:sz w:val="24"/>
                <w:szCs w:val="24"/>
              </w:rPr>
              <w:t>Metoda Lax</w:t>
            </w:r>
          </w:p>
          <w:p w14:paraId="391A6F4C" w14:textId="63CED29D"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4.1.3.</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upwind</w:t>
            </w:r>
            <w:proofErr w:type="spellEnd"/>
            <w:r w:rsidRPr="0063697D">
              <w:rPr>
                <w:rFonts w:ascii="Times New Roman" w:hAnsi="Times New Roman"/>
                <w:sz w:val="24"/>
                <w:szCs w:val="24"/>
              </w:rPr>
              <w:t xml:space="preserve"> Godunov de ord. I</w:t>
            </w:r>
          </w:p>
          <w:p w14:paraId="357DAB29" w14:textId="1F8FC5CF"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4.1.4.</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Leapfrog</w:t>
            </w:r>
            <w:proofErr w:type="spellEnd"/>
            <w:r w:rsidRPr="0063697D">
              <w:rPr>
                <w:rFonts w:ascii="Times New Roman" w:hAnsi="Times New Roman"/>
                <w:sz w:val="24"/>
                <w:szCs w:val="24"/>
              </w:rPr>
              <w:t xml:space="preserve"> (Metoda CTCS)</w:t>
            </w:r>
          </w:p>
          <w:p w14:paraId="1B15B05B" w14:textId="614EC520"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4.1.5.</w:t>
            </w:r>
            <w:r>
              <w:rPr>
                <w:rFonts w:ascii="Times New Roman" w:hAnsi="Times New Roman"/>
                <w:sz w:val="24"/>
                <w:szCs w:val="24"/>
              </w:rPr>
              <w:t xml:space="preserve"> </w:t>
            </w:r>
            <w:r w:rsidRPr="0063697D">
              <w:rPr>
                <w:rFonts w:ascii="Times New Roman" w:hAnsi="Times New Roman"/>
                <w:sz w:val="24"/>
                <w:szCs w:val="24"/>
              </w:rPr>
              <w:t>Metoda Lax-</w:t>
            </w:r>
            <w:proofErr w:type="spellStart"/>
            <w:r w:rsidRPr="0063697D">
              <w:rPr>
                <w:rFonts w:ascii="Times New Roman" w:hAnsi="Times New Roman"/>
                <w:sz w:val="24"/>
                <w:szCs w:val="24"/>
              </w:rPr>
              <w:t>Wendroff</w:t>
            </w:r>
            <w:proofErr w:type="spellEnd"/>
          </w:p>
          <w:p w14:paraId="75846F62" w14:textId="1C9673A2"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4.1.6.</w:t>
            </w:r>
            <w:r>
              <w:rPr>
                <w:rFonts w:ascii="Times New Roman" w:hAnsi="Times New Roman"/>
                <w:sz w:val="24"/>
                <w:szCs w:val="24"/>
              </w:rPr>
              <w:t xml:space="preserve"> </w:t>
            </w:r>
            <w:r w:rsidRPr="0063697D">
              <w:rPr>
                <w:rFonts w:ascii="Times New Roman" w:hAnsi="Times New Roman"/>
                <w:sz w:val="24"/>
                <w:szCs w:val="24"/>
              </w:rPr>
              <w:t>Metoda FTCS implicită</w:t>
            </w:r>
          </w:p>
          <w:p w14:paraId="6C2DEA10" w14:textId="4704A12E"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4.1.7.</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Crank</w:t>
            </w:r>
            <w:proofErr w:type="spellEnd"/>
            <w:r w:rsidRPr="0063697D">
              <w:rPr>
                <w:rFonts w:ascii="Times New Roman" w:hAnsi="Times New Roman"/>
                <w:sz w:val="24"/>
                <w:szCs w:val="24"/>
              </w:rPr>
              <w:t>-NICHOLSON</w:t>
            </w:r>
          </w:p>
          <w:p w14:paraId="231CC446" w14:textId="2A0A5887"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4.2.</w:t>
            </w:r>
            <w:r>
              <w:rPr>
                <w:rFonts w:ascii="Times New Roman" w:hAnsi="Times New Roman"/>
                <w:sz w:val="24"/>
                <w:szCs w:val="24"/>
              </w:rPr>
              <w:t xml:space="preserve"> </w:t>
            </w:r>
            <w:r w:rsidRPr="0063697D">
              <w:rPr>
                <w:rFonts w:ascii="Times New Roman" w:hAnsi="Times New Roman"/>
                <w:sz w:val="24"/>
                <w:szCs w:val="24"/>
              </w:rPr>
              <w:t xml:space="preserve">Metode </w:t>
            </w:r>
            <w:proofErr w:type="spellStart"/>
            <w:r w:rsidRPr="0063697D">
              <w:rPr>
                <w:rFonts w:ascii="Times New Roman" w:hAnsi="Times New Roman"/>
                <w:sz w:val="24"/>
                <w:szCs w:val="24"/>
              </w:rPr>
              <w:t>Multi</w:t>
            </w:r>
            <w:proofErr w:type="spellEnd"/>
            <w:r w:rsidRPr="0063697D">
              <w:rPr>
                <w:rFonts w:ascii="Times New Roman" w:hAnsi="Times New Roman"/>
                <w:sz w:val="24"/>
                <w:szCs w:val="24"/>
              </w:rPr>
              <w:t>-Pas</w:t>
            </w:r>
          </w:p>
          <w:p w14:paraId="700872CD" w14:textId="2B08B9DF"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4.2.1.</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Richtmyer</w:t>
            </w:r>
            <w:proofErr w:type="spellEnd"/>
          </w:p>
          <w:p w14:paraId="36C2886D" w14:textId="18C4E5EA"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4.2.2.</w:t>
            </w:r>
            <w:r>
              <w:rPr>
                <w:rFonts w:ascii="Times New Roman" w:hAnsi="Times New Roman"/>
                <w:sz w:val="24"/>
                <w:szCs w:val="24"/>
              </w:rPr>
              <w:t xml:space="preserve"> </w:t>
            </w:r>
            <w:r w:rsidRPr="0063697D">
              <w:rPr>
                <w:rFonts w:ascii="Times New Roman" w:hAnsi="Times New Roman"/>
                <w:sz w:val="24"/>
                <w:szCs w:val="24"/>
              </w:rPr>
              <w:t>Metoda Lax-</w:t>
            </w:r>
            <w:proofErr w:type="spellStart"/>
            <w:r w:rsidRPr="0063697D">
              <w:rPr>
                <w:rFonts w:ascii="Times New Roman" w:hAnsi="Times New Roman"/>
                <w:sz w:val="24"/>
                <w:szCs w:val="24"/>
              </w:rPr>
              <w:t>Wendroff</w:t>
            </w:r>
            <w:proofErr w:type="spellEnd"/>
          </w:p>
          <w:p w14:paraId="5FFE880A" w14:textId="40E65D6E"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4.2.3.</w:t>
            </w:r>
            <w:r>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MacCormack</w:t>
            </w:r>
            <w:proofErr w:type="spellEnd"/>
          </w:p>
          <w:p w14:paraId="22B505D2" w14:textId="392D5954" w:rsidR="0063697D" w:rsidRPr="0063697D" w:rsidRDefault="0063697D" w:rsidP="0063697D">
            <w:pPr>
              <w:spacing w:after="0" w:line="240" w:lineRule="auto"/>
              <w:jc w:val="both"/>
              <w:rPr>
                <w:rFonts w:ascii="Times New Roman" w:hAnsi="Times New Roman"/>
                <w:b/>
                <w:bCs/>
                <w:sz w:val="24"/>
                <w:szCs w:val="24"/>
              </w:rPr>
            </w:pPr>
            <w:r w:rsidRPr="0063697D">
              <w:rPr>
                <w:rFonts w:ascii="Times New Roman" w:hAnsi="Times New Roman"/>
                <w:sz w:val="24"/>
                <w:szCs w:val="24"/>
              </w:rPr>
              <w:t>4.2.4.</w:t>
            </w:r>
            <w:r>
              <w:rPr>
                <w:rFonts w:ascii="Times New Roman" w:hAnsi="Times New Roman"/>
                <w:sz w:val="24"/>
                <w:szCs w:val="24"/>
              </w:rPr>
              <w:t xml:space="preserve"> </w:t>
            </w:r>
            <w:r w:rsidRPr="0063697D">
              <w:rPr>
                <w:rFonts w:ascii="Times New Roman" w:hAnsi="Times New Roman"/>
                <w:sz w:val="24"/>
                <w:szCs w:val="24"/>
              </w:rPr>
              <w:t>Studiul consistenței și convergenței</w:t>
            </w:r>
          </w:p>
        </w:tc>
        <w:tc>
          <w:tcPr>
            <w:tcW w:w="857" w:type="dxa"/>
            <w:vAlign w:val="center"/>
          </w:tcPr>
          <w:p w14:paraId="15AD19EA" w14:textId="0228194E" w:rsidR="001B3142" w:rsidRPr="00440B60" w:rsidRDefault="0063697D"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B3142" w:rsidRPr="00440B60" w14:paraId="0CBD9111" w14:textId="77777777" w:rsidTr="00440B60">
        <w:trPr>
          <w:jc w:val="center"/>
        </w:trPr>
        <w:tc>
          <w:tcPr>
            <w:tcW w:w="1271" w:type="dxa"/>
            <w:vAlign w:val="center"/>
          </w:tcPr>
          <w:p w14:paraId="0C7E9E3C" w14:textId="74EB1748" w:rsidR="001B3142" w:rsidRPr="00440B60" w:rsidRDefault="00BB4A46" w:rsidP="001B3142">
            <w:pPr>
              <w:spacing w:after="0" w:line="240" w:lineRule="auto"/>
              <w:jc w:val="center"/>
              <w:rPr>
                <w:rFonts w:ascii="Times New Roman" w:hAnsi="Times New Roman"/>
                <w:sz w:val="24"/>
                <w:szCs w:val="24"/>
              </w:rPr>
            </w:pPr>
            <w:r w:rsidRPr="00440B60">
              <w:rPr>
                <w:rFonts w:ascii="Times New Roman" w:hAnsi="Times New Roman"/>
                <w:sz w:val="24"/>
                <w:szCs w:val="24"/>
              </w:rPr>
              <w:t>5</w:t>
            </w:r>
          </w:p>
        </w:tc>
        <w:tc>
          <w:tcPr>
            <w:tcW w:w="8399" w:type="dxa"/>
            <w:vAlign w:val="center"/>
          </w:tcPr>
          <w:p w14:paraId="34130A4F" w14:textId="77777777" w:rsidR="0063697D" w:rsidRPr="0063697D" w:rsidRDefault="0063697D" w:rsidP="0063697D">
            <w:pPr>
              <w:spacing w:after="0" w:line="240" w:lineRule="auto"/>
              <w:jc w:val="both"/>
              <w:rPr>
                <w:rFonts w:ascii="Times New Roman" w:hAnsi="Times New Roman"/>
                <w:b/>
                <w:bCs/>
                <w:sz w:val="24"/>
                <w:szCs w:val="24"/>
              </w:rPr>
            </w:pPr>
            <w:r w:rsidRPr="0063697D">
              <w:rPr>
                <w:rFonts w:ascii="Times New Roman" w:hAnsi="Times New Roman"/>
                <w:b/>
                <w:bCs/>
                <w:sz w:val="24"/>
                <w:szCs w:val="24"/>
              </w:rPr>
              <w:t>ECUAŢIA DE TIP HIPERBOLIC</w:t>
            </w:r>
          </w:p>
          <w:p w14:paraId="059F5D86" w14:textId="764A7338"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6.1.</w:t>
            </w:r>
            <w:r>
              <w:rPr>
                <w:rFonts w:ascii="Times New Roman" w:hAnsi="Times New Roman"/>
                <w:sz w:val="24"/>
                <w:szCs w:val="24"/>
              </w:rPr>
              <w:t xml:space="preserve"> </w:t>
            </w:r>
            <w:r w:rsidRPr="0063697D">
              <w:rPr>
                <w:rFonts w:ascii="Times New Roman" w:hAnsi="Times New Roman"/>
                <w:sz w:val="24"/>
                <w:szCs w:val="24"/>
              </w:rPr>
              <w:t>Cazul unidimensional</w:t>
            </w:r>
          </w:p>
          <w:p w14:paraId="47356B8F" w14:textId="43064C70"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6.2.</w:t>
            </w:r>
            <w:r>
              <w:rPr>
                <w:rFonts w:ascii="Times New Roman" w:hAnsi="Times New Roman"/>
                <w:sz w:val="24"/>
                <w:szCs w:val="24"/>
              </w:rPr>
              <w:t xml:space="preserve"> </w:t>
            </w:r>
            <w:r w:rsidRPr="0063697D">
              <w:rPr>
                <w:rFonts w:ascii="Times New Roman" w:hAnsi="Times New Roman"/>
                <w:sz w:val="24"/>
                <w:szCs w:val="24"/>
              </w:rPr>
              <w:t>Metoda Explicită</w:t>
            </w:r>
          </w:p>
          <w:p w14:paraId="3A978AE0" w14:textId="538043EA"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6.3.</w:t>
            </w:r>
            <w:r>
              <w:rPr>
                <w:rFonts w:ascii="Times New Roman" w:hAnsi="Times New Roman"/>
                <w:sz w:val="24"/>
                <w:szCs w:val="24"/>
              </w:rPr>
              <w:t xml:space="preserve"> </w:t>
            </w:r>
            <w:r w:rsidRPr="0063697D">
              <w:rPr>
                <w:rFonts w:ascii="Times New Roman" w:hAnsi="Times New Roman"/>
                <w:sz w:val="24"/>
                <w:szCs w:val="24"/>
              </w:rPr>
              <w:t>Metoda implicită</w:t>
            </w:r>
          </w:p>
          <w:p w14:paraId="70892A4D" w14:textId="58124145" w:rsidR="001B3142" w:rsidRPr="00440B60"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6.4.</w:t>
            </w:r>
            <w:r>
              <w:rPr>
                <w:rFonts w:ascii="Times New Roman" w:hAnsi="Times New Roman"/>
                <w:sz w:val="24"/>
                <w:szCs w:val="24"/>
              </w:rPr>
              <w:t xml:space="preserve"> </w:t>
            </w:r>
            <w:r w:rsidRPr="0063697D">
              <w:rPr>
                <w:rFonts w:ascii="Times New Roman" w:hAnsi="Times New Roman"/>
                <w:sz w:val="24"/>
                <w:szCs w:val="24"/>
              </w:rPr>
              <w:t>Studiul consistenței și convergenței</w:t>
            </w:r>
          </w:p>
        </w:tc>
        <w:tc>
          <w:tcPr>
            <w:tcW w:w="857" w:type="dxa"/>
            <w:vAlign w:val="center"/>
          </w:tcPr>
          <w:p w14:paraId="5928C940" w14:textId="024370EB" w:rsidR="001B3142" w:rsidRPr="00440B60" w:rsidRDefault="0063697D"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63697D" w:rsidRPr="00440B60" w14:paraId="1E373E98" w14:textId="77777777" w:rsidTr="00440B60">
        <w:trPr>
          <w:jc w:val="center"/>
        </w:trPr>
        <w:tc>
          <w:tcPr>
            <w:tcW w:w="1271" w:type="dxa"/>
            <w:vAlign w:val="center"/>
          </w:tcPr>
          <w:p w14:paraId="5838F860" w14:textId="07F64B70" w:rsidR="0063697D" w:rsidRPr="00440B60" w:rsidRDefault="0063697D" w:rsidP="001B3142">
            <w:pPr>
              <w:spacing w:after="0" w:line="240" w:lineRule="auto"/>
              <w:jc w:val="center"/>
              <w:rPr>
                <w:rFonts w:ascii="Times New Roman" w:hAnsi="Times New Roman"/>
                <w:sz w:val="24"/>
                <w:szCs w:val="24"/>
              </w:rPr>
            </w:pPr>
            <w:r>
              <w:rPr>
                <w:rFonts w:ascii="Times New Roman" w:hAnsi="Times New Roman"/>
                <w:sz w:val="24"/>
                <w:szCs w:val="24"/>
              </w:rPr>
              <w:t>6</w:t>
            </w:r>
          </w:p>
        </w:tc>
        <w:tc>
          <w:tcPr>
            <w:tcW w:w="8399" w:type="dxa"/>
            <w:vAlign w:val="center"/>
          </w:tcPr>
          <w:p w14:paraId="316F9122" w14:textId="77777777" w:rsidR="0063697D" w:rsidRPr="0063697D" w:rsidRDefault="0063697D" w:rsidP="0063697D">
            <w:pPr>
              <w:spacing w:after="0" w:line="240" w:lineRule="auto"/>
              <w:jc w:val="both"/>
              <w:rPr>
                <w:rFonts w:ascii="Times New Roman" w:hAnsi="Times New Roman"/>
                <w:b/>
                <w:bCs/>
                <w:sz w:val="24"/>
                <w:szCs w:val="24"/>
              </w:rPr>
            </w:pPr>
            <w:r w:rsidRPr="0063697D">
              <w:rPr>
                <w:rFonts w:ascii="Times New Roman" w:hAnsi="Times New Roman"/>
                <w:b/>
                <w:bCs/>
                <w:sz w:val="24"/>
                <w:szCs w:val="24"/>
              </w:rPr>
              <w:t>ECUAŢIA DE TIP PARABOLIC</w:t>
            </w:r>
          </w:p>
          <w:p w14:paraId="78F4236B" w14:textId="57562CDC"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6.1.</w:t>
            </w:r>
            <w:r w:rsidRPr="0063697D">
              <w:rPr>
                <w:rFonts w:ascii="Times New Roman" w:hAnsi="Times New Roman"/>
                <w:sz w:val="24"/>
                <w:szCs w:val="24"/>
              </w:rPr>
              <w:t xml:space="preserve"> </w:t>
            </w:r>
            <w:r w:rsidRPr="0063697D">
              <w:rPr>
                <w:rFonts w:ascii="Times New Roman" w:hAnsi="Times New Roman"/>
                <w:sz w:val="24"/>
                <w:szCs w:val="24"/>
              </w:rPr>
              <w:t>Cazul unidimensional</w:t>
            </w:r>
          </w:p>
          <w:p w14:paraId="136A8DD4" w14:textId="514F1197"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6.1.1.</w:t>
            </w:r>
            <w:r w:rsidRPr="0063697D">
              <w:rPr>
                <w:rFonts w:ascii="Times New Roman" w:hAnsi="Times New Roman"/>
                <w:sz w:val="24"/>
                <w:szCs w:val="24"/>
              </w:rPr>
              <w:t xml:space="preserve"> </w:t>
            </w:r>
            <w:r w:rsidRPr="0063697D">
              <w:rPr>
                <w:rFonts w:ascii="Times New Roman" w:hAnsi="Times New Roman"/>
                <w:sz w:val="24"/>
                <w:szCs w:val="24"/>
              </w:rPr>
              <w:t>Metoda Explicită</w:t>
            </w:r>
          </w:p>
          <w:p w14:paraId="321506B6" w14:textId="23CA86AE"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6.1.2.</w:t>
            </w:r>
            <w:r w:rsidRPr="0063697D">
              <w:rPr>
                <w:rFonts w:ascii="Times New Roman" w:hAnsi="Times New Roman"/>
                <w:sz w:val="24"/>
                <w:szCs w:val="24"/>
              </w:rPr>
              <w:t xml:space="preserve"> </w:t>
            </w:r>
            <w:r w:rsidRPr="0063697D">
              <w:rPr>
                <w:rFonts w:ascii="Times New Roman" w:hAnsi="Times New Roman"/>
                <w:sz w:val="24"/>
                <w:szCs w:val="24"/>
              </w:rPr>
              <w:t>Metoda implicită</w:t>
            </w:r>
          </w:p>
          <w:p w14:paraId="3D155B48" w14:textId="53B7886B"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6.1.3.</w:t>
            </w:r>
            <w:r w:rsidRPr="0063697D">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Crank-Nicolson</w:t>
            </w:r>
            <w:proofErr w:type="spellEnd"/>
          </w:p>
          <w:p w14:paraId="156A213E" w14:textId="70E1F7B8"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6.2.</w:t>
            </w:r>
            <w:r w:rsidRPr="0063697D">
              <w:rPr>
                <w:rFonts w:ascii="Times New Roman" w:hAnsi="Times New Roman"/>
                <w:sz w:val="24"/>
                <w:szCs w:val="24"/>
              </w:rPr>
              <w:t xml:space="preserve"> </w:t>
            </w:r>
            <w:r w:rsidRPr="0063697D">
              <w:rPr>
                <w:rFonts w:ascii="Times New Roman" w:hAnsi="Times New Roman"/>
                <w:sz w:val="24"/>
                <w:szCs w:val="24"/>
              </w:rPr>
              <w:t xml:space="preserve">Cazul 2D </w:t>
            </w:r>
            <w:proofErr w:type="spellStart"/>
            <w:r w:rsidRPr="0063697D">
              <w:rPr>
                <w:rFonts w:ascii="Times New Roman" w:hAnsi="Times New Roman"/>
                <w:sz w:val="24"/>
                <w:szCs w:val="24"/>
              </w:rPr>
              <w:t>şi</w:t>
            </w:r>
            <w:proofErr w:type="spellEnd"/>
            <w:r w:rsidRPr="0063697D">
              <w:rPr>
                <w:rFonts w:ascii="Times New Roman" w:hAnsi="Times New Roman"/>
                <w:sz w:val="24"/>
                <w:szCs w:val="24"/>
              </w:rPr>
              <w:t xml:space="preserve"> 3D</w:t>
            </w:r>
          </w:p>
          <w:p w14:paraId="7E5B0D15" w14:textId="3830E47A"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6.2.1.</w:t>
            </w:r>
            <w:r w:rsidRPr="0063697D">
              <w:rPr>
                <w:rFonts w:ascii="Times New Roman" w:hAnsi="Times New Roman"/>
                <w:sz w:val="24"/>
                <w:szCs w:val="24"/>
              </w:rPr>
              <w:t xml:space="preserve"> </w:t>
            </w:r>
            <w:r w:rsidRPr="0063697D">
              <w:rPr>
                <w:rFonts w:ascii="Times New Roman" w:hAnsi="Times New Roman"/>
                <w:sz w:val="24"/>
                <w:szCs w:val="24"/>
              </w:rPr>
              <w:t>Metoda Explicită</w:t>
            </w:r>
          </w:p>
          <w:p w14:paraId="78590F35" w14:textId="63625FE4"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6.2.2.</w:t>
            </w:r>
            <w:r w:rsidRPr="0063697D">
              <w:rPr>
                <w:rFonts w:ascii="Times New Roman" w:hAnsi="Times New Roman"/>
                <w:sz w:val="24"/>
                <w:szCs w:val="24"/>
              </w:rPr>
              <w:t xml:space="preserve"> </w:t>
            </w:r>
            <w:r w:rsidRPr="0063697D">
              <w:rPr>
                <w:rFonts w:ascii="Times New Roman" w:hAnsi="Times New Roman"/>
                <w:sz w:val="24"/>
                <w:szCs w:val="24"/>
              </w:rPr>
              <w:t>Metoda implicită</w:t>
            </w:r>
          </w:p>
          <w:p w14:paraId="7A5AA6E0" w14:textId="7F0D1E78"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6.2.3.</w:t>
            </w:r>
            <w:r w:rsidRPr="0063697D">
              <w:rPr>
                <w:rFonts w:ascii="Times New Roman" w:hAnsi="Times New Roman"/>
                <w:sz w:val="24"/>
                <w:szCs w:val="24"/>
              </w:rPr>
              <w:t xml:space="preserve"> </w:t>
            </w:r>
            <w:r w:rsidRPr="0063697D">
              <w:rPr>
                <w:rFonts w:ascii="Times New Roman" w:hAnsi="Times New Roman"/>
                <w:sz w:val="24"/>
                <w:szCs w:val="24"/>
              </w:rPr>
              <w:t xml:space="preserve">Metoda </w:t>
            </w:r>
            <w:proofErr w:type="spellStart"/>
            <w:r w:rsidRPr="0063697D">
              <w:rPr>
                <w:rFonts w:ascii="Times New Roman" w:hAnsi="Times New Roman"/>
                <w:sz w:val="24"/>
                <w:szCs w:val="24"/>
              </w:rPr>
              <w:t>Crank-Nicolson</w:t>
            </w:r>
            <w:proofErr w:type="spellEnd"/>
          </w:p>
          <w:p w14:paraId="3976C34F" w14:textId="6357674D"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6.2.4.</w:t>
            </w:r>
            <w:r w:rsidRPr="0063697D">
              <w:rPr>
                <w:rFonts w:ascii="Times New Roman" w:hAnsi="Times New Roman"/>
                <w:sz w:val="24"/>
                <w:szCs w:val="24"/>
              </w:rPr>
              <w:t xml:space="preserve"> </w:t>
            </w:r>
            <w:r w:rsidRPr="0063697D">
              <w:rPr>
                <w:rFonts w:ascii="Times New Roman" w:hAnsi="Times New Roman"/>
                <w:sz w:val="24"/>
                <w:szCs w:val="24"/>
              </w:rPr>
              <w:t>Metoda ADI</w:t>
            </w:r>
          </w:p>
          <w:p w14:paraId="1C9D5C70" w14:textId="7624BC87" w:rsidR="0063697D" w:rsidRPr="0063697D" w:rsidRDefault="0063697D" w:rsidP="0063697D">
            <w:pPr>
              <w:spacing w:after="0" w:line="240" w:lineRule="auto"/>
              <w:jc w:val="both"/>
              <w:rPr>
                <w:rFonts w:ascii="Times New Roman" w:hAnsi="Times New Roman"/>
                <w:b/>
                <w:bCs/>
                <w:sz w:val="24"/>
                <w:szCs w:val="24"/>
              </w:rPr>
            </w:pPr>
            <w:r w:rsidRPr="0063697D">
              <w:rPr>
                <w:rFonts w:ascii="Times New Roman" w:hAnsi="Times New Roman"/>
                <w:sz w:val="24"/>
                <w:szCs w:val="24"/>
              </w:rPr>
              <w:t>6.2.5.</w:t>
            </w:r>
            <w:r w:rsidRPr="0063697D">
              <w:rPr>
                <w:rFonts w:ascii="Times New Roman" w:hAnsi="Times New Roman"/>
                <w:sz w:val="24"/>
                <w:szCs w:val="24"/>
              </w:rPr>
              <w:t xml:space="preserve"> </w:t>
            </w:r>
            <w:r w:rsidRPr="0063697D">
              <w:rPr>
                <w:rFonts w:ascii="Times New Roman" w:hAnsi="Times New Roman"/>
                <w:sz w:val="24"/>
                <w:szCs w:val="24"/>
              </w:rPr>
              <w:t xml:space="preserve">Metoda de </w:t>
            </w:r>
            <w:proofErr w:type="spellStart"/>
            <w:r w:rsidRPr="0063697D">
              <w:rPr>
                <w:rFonts w:ascii="Times New Roman" w:hAnsi="Times New Roman"/>
                <w:sz w:val="24"/>
                <w:szCs w:val="24"/>
              </w:rPr>
              <w:t>semidiscretizare</w:t>
            </w:r>
            <w:proofErr w:type="spellEnd"/>
          </w:p>
        </w:tc>
        <w:tc>
          <w:tcPr>
            <w:tcW w:w="857" w:type="dxa"/>
            <w:vAlign w:val="center"/>
          </w:tcPr>
          <w:p w14:paraId="5BEFEBD5" w14:textId="7A6175EF" w:rsidR="0063697D" w:rsidRDefault="0063697D"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63697D" w:rsidRPr="00440B60" w14:paraId="2236F2AD" w14:textId="77777777" w:rsidTr="00440B60">
        <w:trPr>
          <w:jc w:val="center"/>
        </w:trPr>
        <w:tc>
          <w:tcPr>
            <w:tcW w:w="1271" w:type="dxa"/>
            <w:vAlign w:val="center"/>
          </w:tcPr>
          <w:p w14:paraId="7B138A4D" w14:textId="77D070D9" w:rsidR="0063697D" w:rsidRPr="00440B60" w:rsidRDefault="0063697D" w:rsidP="001B3142">
            <w:pPr>
              <w:spacing w:after="0" w:line="240" w:lineRule="auto"/>
              <w:jc w:val="center"/>
              <w:rPr>
                <w:rFonts w:ascii="Times New Roman" w:hAnsi="Times New Roman"/>
                <w:sz w:val="24"/>
                <w:szCs w:val="24"/>
              </w:rPr>
            </w:pPr>
            <w:r>
              <w:rPr>
                <w:rFonts w:ascii="Times New Roman" w:hAnsi="Times New Roman"/>
                <w:sz w:val="24"/>
                <w:szCs w:val="24"/>
              </w:rPr>
              <w:t>7</w:t>
            </w:r>
          </w:p>
        </w:tc>
        <w:tc>
          <w:tcPr>
            <w:tcW w:w="8399" w:type="dxa"/>
            <w:vAlign w:val="center"/>
          </w:tcPr>
          <w:p w14:paraId="2F389E4A" w14:textId="77777777" w:rsidR="0063697D" w:rsidRPr="0063697D" w:rsidRDefault="0063697D" w:rsidP="0063697D">
            <w:pPr>
              <w:spacing w:after="0" w:line="240" w:lineRule="auto"/>
              <w:jc w:val="both"/>
              <w:rPr>
                <w:rFonts w:ascii="Times New Roman" w:hAnsi="Times New Roman"/>
                <w:b/>
                <w:bCs/>
                <w:sz w:val="24"/>
                <w:szCs w:val="24"/>
              </w:rPr>
            </w:pPr>
            <w:r w:rsidRPr="0063697D">
              <w:rPr>
                <w:rFonts w:ascii="Times New Roman" w:hAnsi="Times New Roman"/>
                <w:b/>
                <w:bCs/>
                <w:sz w:val="24"/>
                <w:szCs w:val="24"/>
              </w:rPr>
              <w:t>ECUAŢIA DE TIP ELIPTIC</w:t>
            </w:r>
          </w:p>
          <w:p w14:paraId="43277949" w14:textId="0B493EDD"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7.1.</w:t>
            </w:r>
            <w:r>
              <w:rPr>
                <w:rFonts w:ascii="Times New Roman" w:hAnsi="Times New Roman"/>
                <w:sz w:val="24"/>
                <w:szCs w:val="24"/>
              </w:rPr>
              <w:t xml:space="preserve"> </w:t>
            </w:r>
            <w:r w:rsidRPr="0063697D">
              <w:rPr>
                <w:rFonts w:ascii="Times New Roman" w:hAnsi="Times New Roman"/>
                <w:sz w:val="24"/>
                <w:szCs w:val="24"/>
              </w:rPr>
              <w:t>Metode iterative</w:t>
            </w:r>
          </w:p>
          <w:p w14:paraId="21A06BFE" w14:textId="7733FB7E"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7.2.</w:t>
            </w:r>
            <w:r>
              <w:rPr>
                <w:rFonts w:ascii="Times New Roman" w:hAnsi="Times New Roman"/>
                <w:sz w:val="24"/>
                <w:szCs w:val="24"/>
              </w:rPr>
              <w:t xml:space="preserve"> </w:t>
            </w:r>
            <w:r w:rsidRPr="0063697D">
              <w:rPr>
                <w:rFonts w:ascii="Times New Roman" w:hAnsi="Times New Roman"/>
                <w:sz w:val="24"/>
                <w:szCs w:val="24"/>
              </w:rPr>
              <w:t xml:space="preserve">Metoda diferențelor finite: </w:t>
            </w:r>
            <w:proofErr w:type="spellStart"/>
            <w:r w:rsidRPr="0063697D">
              <w:rPr>
                <w:rFonts w:ascii="Times New Roman" w:hAnsi="Times New Roman"/>
                <w:sz w:val="24"/>
                <w:szCs w:val="24"/>
              </w:rPr>
              <w:t>Ecuaţia</w:t>
            </w:r>
            <w:proofErr w:type="spellEnd"/>
            <w:r w:rsidRPr="0063697D">
              <w:rPr>
                <w:rFonts w:ascii="Times New Roman" w:hAnsi="Times New Roman"/>
                <w:sz w:val="24"/>
                <w:szCs w:val="24"/>
              </w:rPr>
              <w:t xml:space="preserve"> Laplace</w:t>
            </w:r>
          </w:p>
          <w:p w14:paraId="3034B4C9" w14:textId="6FBC0803"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7.2.1.</w:t>
            </w:r>
            <w:r>
              <w:rPr>
                <w:rFonts w:ascii="Times New Roman" w:hAnsi="Times New Roman"/>
                <w:sz w:val="24"/>
                <w:szCs w:val="24"/>
              </w:rPr>
              <w:t xml:space="preserve"> </w:t>
            </w:r>
            <w:r w:rsidRPr="0063697D">
              <w:rPr>
                <w:rFonts w:ascii="Times New Roman" w:hAnsi="Times New Roman"/>
                <w:sz w:val="24"/>
                <w:szCs w:val="24"/>
              </w:rPr>
              <w:t>Schema în 5 puncte</w:t>
            </w:r>
          </w:p>
          <w:p w14:paraId="679D4413" w14:textId="6F41647A"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7.2.2.</w:t>
            </w:r>
            <w:r>
              <w:rPr>
                <w:rFonts w:ascii="Times New Roman" w:hAnsi="Times New Roman"/>
                <w:sz w:val="24"/>
                <w:szCs w:val="24"/>
              </w:rPr>
              <w:t xml:space="preserve"> </w:t>
            </w:r>
            <w:r w:rsidRPr="0063697D">
              <w:rPr>
                <w:rFonts w:ascii="Times New Roman" w:hAnsi="Times New Roman"/>
                <w:sz w:val="24"/>
                <w:szCs w:val="24"/>
              </w:rPr>
              <w:t>Schema în 9 puncte</w:t>
            </w:r>
          </w:p>
          <w:p w14:paraId="7BD994ED" w14:textId="531263C6"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7.3.</w:t>
            </w:r>
            <w:r>
              <w:rPr>
                <w:rFonts w:ascii="Times New Roman" w:hAnsi="Times New Roman"/>
                <w:sz w:val="24"/>
                <w:szCs w:val="24"/>
              </w:rPr>
              <w:t xml:space="preserve"> </w:t>
            </w:r>
            <w:r w:rsidRPr="0063697D">
              <w:rPr>
                <w:rFonts w:ascii="Times New Roman" w:hAnsi="Times New Roman"/>
                <w:sz w:val="24"/>
                <w:szCs w:val="24"/>
              </w:rPr>
              <w:t>Algoritmi de rezolvare</w:t>
            </w:r>
          </w:p>
          <w:p w14:paraId="79AED7A2" w14:textId="747C70BE"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7.3.1.</w:t>
            </w:r>
            <w:r>
              <w:rPr>
                <w:rFonts w:ascii="Times New Roman" w:hAnsi="Times New Roman"/>
                <w:sz w:val="24"/>
                <w:szCs w:val="24"/>
              </w:rPr>
              <w:t xml:space="preserve"> </w:t>
            </w:r>
            <w:r w:rsidRPr="0063697D">
              <w:rPr>
                <w:rFonts w:ascii="Times New Roman" w:hAnsi="Times New Roman"/>
                <w:sz w:val="24"/>
                <w:szCs w:val="24"/>
              </w:rPr>
              <w:t>Metoda Jacobi</w:t>
            </w:r>
          </w:p>
          <w:p w14:paraId="067EF7C6" w14:textId="035B6073"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7.3.2.</w:t>
            </w:r>
            <w:r>
              <w:rPr>
                <w:rFonts w:ascii="Times New Roman" w:hAnsi="Times New Roman"/>
                <w:sz w:val="24"/>
                <w:szCs w:val="24"/>
              </w:rPr>
              <w:t xml:space="preserve"> </w:t>
            </w:r>
            <w:r w:rsidRPr="0063697D">
              <w:rPr>
                <w:rFonts w:ascii="Times New Roman" w:hAnsi="Times New Roman"/>
                <w:sz w:val="24"/>
                <w:szCs w:val="24"/>
              </w:rPr>
              <w:t>Metoda Gauss-</w:t>
            </w:r>
            <w:proofErr w:type="spellStart"/>
            <w:r w:rsidRPr="0063697D">
              <w:rPr>
                <w:rFonts w:ascii="Times New Roman" w:hAnsi="Times New Roman"/>
                <w:sz w:val="24"/>
                <w:szCs w:val="24"/>
              </w:rPr>
              <w:t>Seidel</w:t>
            </w:r>
            <w:proofErr w:type="spellEnd"/>
            <w:r w:rsidRPr="0063697D">
              <w:rPr>
                <w:rFonts w:ascii="Times New Roman" w:hAnsi="Times New Roman"/>
                <w:sz w:val="24"/>
                <w:szCs w:val="24"/>
              </w:rPr>
              <w:t xml:space="preserve"> punctuală</w:t>
            </w:r>
          </w:p>
          <w:p w14:paraId="61610811" w14:textId="1C378302" w:rsidR="0063697D" w:rsidRPr="0063697D" w:rsidRDefault="0063697D" w:rsidP="0063697D">
            <w:pPr>
              <w:spacing w:after="0" w:line="240" w:lineRule="auto"/>
              <w:jc w:val="both"/>
              <w:rPr>
                <w:rFonts w:ascii="Times New Roman" w:hAnsi="Times New Roman"/>
                <w:sz w:val="24"/>
                <w:szCs w:val="24"/>
              </w:rPr>
            </w:pPr>
            <w:r w:rsidRPr="0063697D">
              <w:rPr>
                <w:rFonts w:ascii="Times New Roman" w:hAnsi="Times New Roman"/>
                <w:sz w:val="24"/>
                <w:szCs w:val="24"/>
              </w:rPr>
              <w:t>7.3.3.</w:t>
            </w:r>
            <w:r>
              <w:rPr>
                <w:rFonts w:ascii="Times New Roman" w:hAnsi="Times New Roman"/>
                <w:sz w:val="24"/>
                <w:szCs w:val="24"/>
              </w:rPr>
              <w:t xml:space="preserve"> </w:t>
            </w:r>
            <w:r w:rsidRPr="0063697D">
              <w:rPr>
                <w:rFonts w:ascii="Times New Roman" w:hAnsi="Times New Roman"/>
                <w:sz w:val="24"/>
                <w:szCs w:val="24"/>
              </w:rPr>
              <w:t>Metoda Gauss-</w:t>
            </w:r>
            <w:proofErr w:type="spellStart"/>
            <w:r w:rsidRPr="0063697D">
              <w:rPr>
                <w:rFonts w:ascii="Times New Roman" w:hAnsi="Times New Roman"/>
                <w:sz w:val="24"/>
                <w:szCs w:val="24"/>
              </w:rPr>
              <w:t>Seidel</w:t>
            </w:r>
            <w:proofErr w:type="spellEnd"/>
            <w:r w:rsidRPr="0063697D">
              <w:rPr>
                <w:rFonts w:ascii="Times New Roman" w:hAnsi="Times New Roman"/>
                <w:sz w:val="24"/>
                <w:szCs w:val="24"/>
              </w:rPr>
              <w:t xml:space="preserve"> pe linie</w:t>
            </w:r>
          </w:p>
          <w:p w14:paraId="37AD9BEB" w14:textId="3E0ECC92" w:rsidR="0063697D" w:rsidRPr="0063697D" w:rsidRDefault="0063697D" w:rsidP="0063697D">
            <w:pPr>
              <w:spacing w:after="0" w:line="240" w:lineRule="auto"/>
              <w:jc w:val="both"/>
              <w:rPr>
                <w:rFonts w:ascii="Times New Roman" w:hAnsi="Times New Roman"/>
                <w:b/>
                <w:bCs/>
                <w:sz w:val="24"/>
                <w:szCs w:val="24"/>
              </w:rPr>
            </w:pPr>
            <w:r w:rsidRPr="0063697D">
              <w:rPr>
                <w:rFonts w:ascii="Times New Roman" w:hAnsi="Times New Roman"/>
                <w:sz w:val="24"/>
                <w:szCs w:val="24"/>
              </w:rPr>
              <w:t>7.3.4.</w:t>
            </w:r>
            <w:r>
              <w:rPr>
                <w:rFonts w:ascii="Times New Roman" w:hAnsi="Times New Roman"/>
                <w:sz w:val="24"/>
                <w:szCs w:val="24"/>
              </w:rPr>
              <w:t xml:space="preserve"> </w:t>
            </w:r>
            <w:r w:rsidRPr="0063697D">
              <w:rPr>
                <w:rFonts w:ascii="Times New Roman" w:hAnsi="Times New Roman"/>
                <w:sz w:val="24"/>
                <w:szCs w:val="24"/>
              </w:rPr>
              <w:t>Metoda SOR</w:t>
            </w:r>
          </w:p>
        </w:tc>
        <w:tc>
          <w:tcPr>
            <w:tcW w:w="857" w:type="dxa"/>
            <w:vAlign w:val="center"/>
          </w:tcPr>
          <w:p w14:paraId="1A43483C" w14:textId="58CAD168" w:rsidR="0063697D" w:rsidRDefault="0063697D"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F972C4" w:rsidRPr="00440B60" w14:paraId="210E37E8" w14:textId="77777777" w:rsidTr="00440B60">
        <w:trPr>
          <w:jc w:val="center"/>
        </w:trPr>
        <w:tc>
          <w:tcPr>
            <w:tcW w:w="10527" w:type="dxa"/>
            <w:gridSpan w:val="3"/>
          </w:tcPr>
          <w:p w14:paraId="766D0ADA" w14:textId="77777777" w:rsidR="0063697D" w:rsidRPr="0063697D" w:rsidRDefault="0063697D" w:rsidP="0063697D">
            <w:pPr>
              <w:spacing w:after="0" w:line="240" w:lineRule="auto"/>
              <w:jc w:val="both"/>
              <w:rPr>
                <w:b/>
                <w:bCs/>
                <w:sz w:val="24"/>
                <w:szCs w:val="24"/>
              </w:rPr>
            </w:pPr>
            <w:r w:rsidRPr="0063697D">
              <w:rPr>
                <w:b/>
                <w:bCs/>
                <w:sz w:val="24"/>
                <w:szCs w:val="24"/>
              </w:rPr>
              <w:t>Bibliografie:</w:t>
            </w:r>
          </w:p>
          <w:p w14:paraId="353386DF" w14:textId="001E3288" w:rsidR="0063697D" w:rsidRPr="0063697D" w:rsidRDefault="0063697D" w:rsidP="0063697D">
            <w:pPr>
              <w:spacing w:after="0" w:line="240" w:lineRule="auto"/>
              <w:jc w:val="both"/>
              <w:rPr>
                <w:sz w:val="24"/>
                <w:szCs w:val="24"/>
              </w:rPr>
            </w:pPr>
            <w:r>
              <w:rPr>
                <w:sz w:val="24"/>
                <w:szCs w:val="24"/>
              </w:rPr>
              <w:t xml:space="preserve">1. </w:t>
            </w:r>
            <w:r w:rsidRPr="0063697D">
              <w:rPr>
                <w:sz w:val="24"/>
                <w:szCs w:val="24"/>
              </w:rPr>
              <w:t xml:space="preserve">Suport de curs electronic. Cursurile complete in </w:t>
            </w:r>
            <w:proofErr w:type="spellStart"/>
            <w:r w:rsidRPr="0063697D">
              <w:rPr>
                <w:sz w:val="24"/>
                <w:szCs w:val="24"/>
              </w:rPr>
              <w:t>pdf</w:t>
            </w:r>
            <w:proofErr w:type="spellEnd"/>
            <w:r w:rsidRPr="0063697D">
              <w:rPr>
                <w:sz w:val="24"/>
                <w:szCs w:val="24"/>
              </w:rPr>
              <w:t xml:space="preserve"> pe </w:t>
            </w:r>
            <w:proofErr w:type="spellStart"/>
            <w:r w:rsidRPr="0063697D">
              <w:rPr>
                <w:sz w:val="24"/>
                <w:szCs w:val="24"/>
              </w:rPr>
              <w:t>Moodle</w:t>
            </w:r>
            <w:proofErr w:type="spellEnd"/>
          </w:p>
          <w:p w14:paraId="1F2C2CC3" w14:textId="0D0CD555" w:rsidR="0063697D" w:rsidRPr="0063697D" w:rsidRDefault="0063697D" w:rsidP="0063697D">
            <w:pPr>
              <w:spacing w:after="0" w:line="240" w:lineRule="auto"/>
              <w:jc w:val="both"/>
              <w:rPr>
                <w:sz w:val="24"/>
                <w:szCs w:val="24"/>
              </w:rPr>
            </w:pPr>
            <w:r w:rsidRPr="0063697D">
              <w:rPr>
                <w:sz w:val="24"/>
                <w:szCs w:val="24"/>
              </w:rPr>
              <w:t>2.</w:t>
            </w:r>
            <w:r>
              <w:rPr>
                <w:sz w:val="24"/>
                <w:szCs w:val="24"/>
              </w:rPr>
              <w:t xml:space="preserve"> </w:t>
            </w:r>
            <w:proofErr w:type="spellStart"/>
            <w:r w:rsidRPr="0063697D">
              <w:rPr>
                <w:sz w:val="24"/>
                <w:szCs w:val="24"/>
              </w:rPr>
              <w:t>A.Bogoi</w:t>
            </w:r>
            <w:proofErr w:type="spellEnd"/>
            <w:r w:rsidRPr="0063697D">
              <w:rPr>
                <w:sz w:val="24"/>
                <w:szCs w:val="24"/>
              </w:rPr>
              <w:t xml:space="preserve">, S. Mitran, C. </w:t>
            </w:r>
            <w:proofErr w:type="spellStart"/>
            <w:r w:rsidRPr="0063697D">
              <w:rPr>
                <w:sz w:val="24"/>
                <w:szCs w:val="24"/>
              </w:rPr>
              <w:t>Berbente</w:t>
            </w:r>
            <w:proofErr w:type="spellEnd"/>
            <w:r w:rsidRPr="0063697D">
              <w:rPr>
                <w:sz w:val="24"/>
                <w:szCs w:val="24"/>
              </w:rPr>
              <w:t xml:space="preserve">, Metode numerice. Elemente de teorie, </w:t>
            </w:r>
            <w:proofErr w:type="spellStart"/>
            <w:r w:rsidRPr="0063697D">
              <w:rPr>
                <w:sz w:val="24"/>
                <w:szCs w:val="24"/>
              </w:rPr>
              <w:t>aplicaţii</w:t>
            </w:r>
            <w:proofErr w:type="spellEnd"/>
            <w:r w:rsidRPr="0063697D">
              <w:rPr>
                <w:sz w:val="24"/>
                <w:szCs w:val="24"/>
              </w:rPr>
              <w:t xml:space="preserve"> </w:t>
            </w:r>
            <w:proofErr w:type="spellStart"/>
            <w:r w:rsidRPr="0063697D">
              <w:rPr>
                <w:sz w:val="24"/>
                <w:szCs w:val="24"/>
              </w:rPr>
              <w:t>şi</w:t>
            </w:r>
            <w:proofErr w:type="spellEnd"/>
            <w:r w:rsidRPr="0063697D">
              <w:rPr>
                <w:sz w:val="24"/>
                <w:szCs w:val="24"/>
              </w:rPr>
              <w:t xml:space="preserve"> programe de calcul în Fortran, Editura BREN, 2007.</w:t>
            </w:r>
          </w:p>
          <w:p w14:paraId="1F2F7E73" w14:textId="60997BB5" w:rsidR="0063697D" w:rsidRPr="0063697D" w:rsidRDefault="0063697D" w:rsidP="0063697D">
            <w:pPr>
              <w:spacing w:after="0" w:line="240" w:lineRule="auto"/>
              <w:jc w:val="both"/>
              <w:rPr>
                <w:sz w:val="24"/>
                <w:szCs w:val="24"/>
              </w:rPr>
            </w:pPr>
            <w:r w:rsidRPr="0063697D">
              <w:rPr>
                <w:sz w:val="24"/>
                <w:szCs w:val="24"/>
              </w:rPr>
              <w:t>3.</w:t>
            </w:r>
            <w:r>
              <w:rPr>
                <w:sz w:val="24"/>
                <w:szCs w:val="24"/>
              </w:rPr>
              <w:t xml:space="preserve"> </w:t>
            </w:r>
            <w:r w:rsidRPr="0063697D">
              <w:rPr>
                <w:sz w:val="24"/>
                <w:szCs w:val="24"/>
              </w:rPr>
              <w:t xml:space="preserve">S.E. Zaharia, A. </w:t>
            </w:r>
            <w:proofErr w:type="spellStart"/>
            <w:r w:rsidRPr="0063697D">
              <w:rPr>
                <w:sz w:val="24"/>
                <w:szCs w:val="24"/>
              </w:rPr>
              <w:t>Bogoi</w:t>
            </w:r>
            <w:proofErr w:type="spellEnd"/>
            <w:r w:rsidRPr="0063697D">
              <w:rPr>
                <w:sz w:val="24"/>
                <w:szCs w:val="24"/>
              </w:rPr>
              <w:t xml:space="preserve">, Metode numerice pentru rezolvarea problemelor </w:t>
            </w:r>
            <w:proofErr w:type="spellStart"/>
            <w:r w:rsidRPr="0063697D">
              <w:rPr>
                <w:sz w:val="24"/>
                <w:szCs w:val="24"/>
              </w:rPr>
              <w:t>ingineresti</w:t>
            </w:r>
            <w:proofErr w:type="spellEnd"/>
            <w:r w:rsidRPr="0063697D">
              <w:rPr>
                <w:sz w:val="24"/>
                <w:szCs w:val="24"/>
              </w:rPr>
              <w:t>, Editura PAIDEIA, 2009.</w:t>
            </w:r>
          </w:p>
          <w:p w14:paraId="77CE2D1B" w14:textId="574585FD" w:rsidR="0063697D" w:rsidRPr="0063697D" w:rsidRDefault="0063697D" w:rsidP="0063697D">
            <w:pPr>
              <w:spacing w:after="0" w:line="240" w:lineRule="auto"/>
              <w:jc w:val="both"/>
              <w:rPr>
                <w:sz w:val="24"/>
                <w:szCs w:val="24"/>
              </w:rPr>
            </w:pPr>
            <w:r w:rsidRPr="0063697D">
              <w:rPr>
                <w:sz w:val="24"/>
                <w:szCs w:val="24"/>
              </w:rPr>
              <w:t>4.</w:t>
            </w:r>
            <w:r>
              <w:rPr>
                <w:sz w:val="24"/>
                <w:szCs w:val="24"/>
              </w:rPr>
              <w:t xml:space="preserve"> </w:t>
            </w:r>
            <w:r w:rsidRPr="0063697D">
              <w:rPr>
                <w:sz w:val="24"/>
                <w:szCs w:val="24"/>
              </w:rPr>
              <w:t xml:space="preserve">Metode numerice în dinamica fluidelor”, Dănăilă S., </w:t>
            </w:r>
            <w:proofErr w:type="spellStart"/>
            <w:r w:rsidRPr="0063697D">
              <w:rPr>
                <w:sz w:val="24"/>
                <w:szCs w:val="24"/>
              </w:rPr>
              <w:t>Berbente</w:t>
            </w:r>
            <w:proofErr w:type="spellEnd"/>
            <w:r w:rsidRPr="0063697D">
              <w:rPr>
                <w:sz w:val="24"/>
                <w:szCs w:val="24"/>
              </w:rPr>
              <w:t xml:space="preserve"> C., Ed. Acad. Rom., 2003.</w:t>
            </w:r>
          </w:p>
          <w:p w14:paraId="51D384D6" w14:textId="1D0D307D" w:rsidR="0063697D" w:rsidRPr="0063697D" w:rsidRDefault="0063697D" w:rsidP="0063697D">
            <w:pPr>
              <w:spacing w:after="0" w:line="240" w:lineRule="auto"/>
              <w:jc w:val="both"/>
              <w:rPr>
                <w:sz w:val="24"/>
                <w:szCs w:val="24"/>
              </w:rPr>
            </w:pPr>
            <w:r w:rsidRPr="0063697D">
              <w:rPr>
                <w:sz w:val="24"/>
                <w:szCs w:val="24"/>
              </w:rPr>
              <w:t>5.</w:t>
            </w:r>
            <w:r>
              <w:rPr>
                <w:sz w:val="24"/>
                <w:szCs w:val="24"/>
              </w:rPr>
              <w:t xml:space="preserve"> </w:t>
            </w:r>
            <w:r w:rsidRPr="0063697D">
              <w:rPr>
                <w:sz w:val="24"/>
                <w:szCs w:val="24"/>
              </w:rPr>
              <w:t xml:space="preserve">“ Metode numerice”, </w:t>
            </w:r>
            <w:proofErr w:type="spellStart"/>
            <w:r w:rsidRPr="0063697D">
              <w:rPr>
                <w:sz w:val="24"/>
                <w:szCs w:val="24"/>
              </w:rPr>
              <w:t>Berbente</w:t>
            </w:r>
            <w:proofErr w:type="spellEnd"/>
            <w:r w:rsidRPr="0063697D">
              <w:rPr>
                <w:sz w:val="24"/>
                <w:szCs w:val="24"/>
              </w:rPr>
              <w:t xml:space="preserve"> C., Mitran, </w:t>
            </w:r>
            <w:proofErr w:type="spellStart"/>
            <w:r w:rsidRPr="0063697D">
              <w:rPr>
                <w:sz w:val="24"/>
                <w:szCs w:val="24"/>
              </w:rPr>
              <w:t>Zancu</w:t>
            </w:r>
            <w:proofErr w:type="spellEnd"/>
            <w:r w:rsidRPr="0063697D">
              <w:rPr>
                <w:sz w:val="24"/>
                <w:szCs w:val="24"/>
              </w:rPr>
              <w:t xml:space="preserve"> S., Ed. Tehnică, </w:t>
            </w:r>
            <w:proofErr w:type="spellStart"/>
            <w:r w:rsidRPr="0063697D">
              <w:rPr>
                <w:sz w:val="24"/>
                <w:szCs w:val="24"/>
              </w:rPr>
              <w:t>Bucureşti</w:t>
            </w:r>
            <w:proofErr w:type="spellEnd"/>
            <w:r w:rsidRPr="0063697D">
              <w:rPr>
                <w:sz w:val="24"/>
                <w:szCs w:val="24"/>
              </w:rPr>
              <w:t>, 1997.</w:t>
            </w:r>
          </w:p>
          <w:p w14:paraId="0C7D9F08" w14:textId="7D95A6AA" w:rsidR="0063697D" w:rsidRPr="0063697D" w:rsidRDefault="0063697D" w:rsidP="0063697D">
            <w:pPr>
              <w:spacing w:after="0" w:line="240" w:lineRule="auto"/>
              <w:jc w:val="both"/>
              <w:rPr>
                <w:sz w:val="24"/>
                <w:szCs w:val="24"/>
              </w:rPr>
            </w:pPr>
            <w:r w:rsidRPr="0063697D">
              <w:rPr>
                <w:sz w:val="24"/>
                <w:szCs w:val="24"/>
              </w:rPr>
              <w:t>6.</w:t>
            </w:r>
            <w:r>
              <w:rPr>
                <w:sz w:val="24"/>
                <w:szCs w:val="24"/>
              </w:rPr>
              <w:t xml:space="preserve"> </w:t>
            </w:r>
            <w:r w:rsidRPr="0063697D">
              <w:rPr>
                <w:sz w:val="24"/>
                <w:szCs w:val="24"/>
              </w:rPr>
              <w:t>“</w:t>
            </w:r>
            <w:proofErr w:type="spellStart"/>
            <w:r w:rsidRPr="0063697D">
              <w:rPr>
                <w:sz w:val="24"/>
                <w:szCs w:val="24"/>
              </w:rPr>
              <w:t>Numerical</w:t>
            </w:r>
            <w:proofErr w:type="spellEnd"/>
            <w:r w:rsidRPr="0063697D">
              <w:rPr>
                <w:sz w:val="24"/>
                <w:szCs w:val="24"/>
              </w:rPr>
              <w:t xml:space="preserve"> </w:t>
            </w:r>
            <w:proofErr w:type="spellStart"/>
            <w:r w:rsidRPr="0063697D">
              <w:rPr>
                <w:sz w:val="24"/>
                <w:szCs w:val="24"/>
              </w:rPr>
              <w:t>Methods</w:t>
            </w:r>
            <w:proofErr w:type="spellEnd"/>
            <w:r w:rsidRPr="0063697D">
              <w:rPr>
                <w:sz w:val="24"/>
                <w:szCs w:val="24"/>
              </w:rPr>
              <w:t xml:space="preserve"> for </w:t>
            </w:r>
            <w:proofErr w:type="spellStart"/>
            <w:r w:rsidRPr="0063697D">
              <w:rPr>
                <w:sz w:val="24"/>
                <w:szCs w:val="24"/>
              </w:rPr>
              <w:t>Engineers</w:t>
            </w:r>
            <w:proofErr w:type="spellEnd"/>
            <w:r w:rsidRPr="0063697D">
              <w:rPr>
                <w:sz w:val="24"/>
                <w:szCs w:val="24"/>
              </w:rPr>
              <w:t xml:space="preserve">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Scientists</w:t>
            </w:r>
            <w:proofErr w:type="spellEnd"/>
            <w:r w:rsidRPr="0063697D">
              <w:rPr>
                <w:sz w:val="24"/>
                <w:szCs w:val="24"/>
              </w:rPr>
              <w:t xml:space="preserve">”, Hoffman Joe D., </w:t>
            </w:r>
            <w:proofErr w:type="spellStart"/>
            <w:r w:rsidRPr="0063697D">
              <w:rPr>
                <w:sz w:val="24"/>
                <w:szCs w:val="24"/>
              </w:rPr>
              <w:t>McGraw</w:t>
            </w:r>
            <w:proofErr w:type="spellEnd"/>
            <w:r w:rsidRPr="0063697D">
              <w:rPr>
                <w:sz w:val="24"/>
                <w:szCs w:val="24"/>
              </w:rPr>
              <w:t xml:space="preserve"> – Hill, 1992.</w:t>
            </w:r>
          </w:p>
          <w:p w14:paraId="2EFD3301" w14:textId="1F14EFC5" w:rsidR="0063697D" w:rsidRPr="0063697D" w:rsidRDefault="0063697D" w:rsidP="0063697D">
            <w:pPr>
              <w:spacing w:after="0" w:line="240" w:lineRule="auto"/>
              <w:jc w:val="both"/>
              <w:rPr>
                <w:sz w:val="24"/>
                <w:szCs w:val="24"/>
              </w:rPr>
            </w:pPr>
            <w:r w:rsidRPr="0063697D">
              <w:rPr>
                <w:sz w:val="24"/>
                <w:szCs w:val="24"/>
              </w:rPr>
              <w:t>7.</w:t>
            </w:r>
            <w:r>
              <w:rPr>
                <w:sz w:val="24"/>
                <w:szCs w:val="24"/>
              </w:rPr>
              <w:t xml:space="preserve"> </w:t>
            </w:r>
            <w:proofErr w:type="spellStart"/>
            <w:r w:rsidRPr="0063697D">
              <w:rPr>
                <w:sz w:val="24"/>
                <w:szCs w:val="24"/>
              </w:rPr>
              <w:t>Méthodes</w:t>
            </w:r>
            <w:proofErr w:type="spellEnd"/>
            <w:r w:rsidRPr="0063697D">
              <w:rPr>
                <w:sz w:val="24"/>
                <w:szCs w:val="24"/>
              </w:rPr>
              <w:t xml:space="preserve"> </w:t>
            </w:r>
            <w:proofErr w:type="spellStart"/>
            <w:r w:rsidRPr="0063697D">
              <w:rPr>
                <w:sz w:val="24"/>
                <w:szCs w:val="24"/>
              </w:rPr>
              <w:t>Numériques</w:t>
            </w:r>
            <w:proofErr w:type="spellEnd"/>
            <w:r w:rsidRPr="0063697D">
              <w:rPr>
                <w:sz w:val="24"/>
                <w:szCs w:val="24"/>
              </w:rPr>
              <w:t xml:space="preserve">, </w:t>
            </w:r>
            <w:proofErr w:type="spellStart"/>
            <w:r w:rsidRPr="0063697D">
              <w:rPr>
                <w:sz w:val="24"/>
                <w:szCs w:val="24"/>
              </w:rPr>
              <w:t>Bakhvalov</w:t>
            </w:r>
            <w:proofErr w:type="spellEnd"/>
            <w:r w:rsidRPr="0063697D">
              <w:rPr>
                <w:sz w:val="24"/>
                <w:szCs w:val="24"/>
              </w:rPr>
              <w:t>, N. ,</w:t>
            </w:r>
            <w:proofErr w:type="spellStart"/>
            <w:r w:rsidRPr="0063697D">
              <w:rPr>
                <w:sz w:val="24"/>
                <w:szCs w:val="24"/>
              </w:rPr>
              <w:t>Editions</w:t>
            </w:r>
            <w:proofErr w:type="spellEnd"/>
            <w:r w:rsidRPr="0063697D">
              <w:rPr>
                <w:sz w:val="24"/>
                <w:szCs w:val="24"/>
              </w:rPr>
              <w:t xml:space="preserve"> MIR, 1976.</w:t>
            </w:r>
          </w:p>
          <w:p w14:paraId="3D27C8BA" w14:textId="6E10AD63" w:rsidR="0063697D" w:rsidRPr="0063697D" w:rsidRDefault="0063697D" w:rsidP="0063697D">
            <w:pPr>
              <w:spacing w:after="0" w:line="240" w:lineRule="auto"/>
              <w:jc w:val="both"/>
              <w:rPr>
                <w:sz w:val="24"/>
                <w:szCs w:val="24"/>
              </w:rPr>
            </w:pPr>
            <w:r w:rsidRPr="0063697D">
              <w:rPr>
                <w:sz w:val="24"/>
                <w:szCs w:val="24"/>
              </w:rPr>
              <w:t>8.</w:t>
            </w:r>
            <w:r>
              <w:rPr>
                <w:sz w:val="24"/>
                <w:szCs w:val="24"/>
              </w:rPr>
              <w:t xml:space="preserve"> </w:t>
            </w:r>
            <w:proofErr w:type="spellStart"/>
            <w:r w:rsidRPr="0063697D">
              <w:rPr>
                <w:sz w:val="24"/>
                <w:szCs w:val="24"/>
              </w:rPr>
              <w:t>Applied</w:t>
            </w:r>
            <w:proofErr w:type="spellEnd"/>
            <w:r w:rsidRPr="0063697D">
              <w:rPr>
                <w:sz w:val="24"/>
                <w:szCs w:val="24"/>
              </w:rPr>
              <w:t xml:space="preserve"> </w:t>
            </w:r>
            <w:proofErr w:type="spellStart"/>
            <w:r w:rsidRPr="0063697D">
              <w:rPr>
                <w:sz w:val="24"/>
                <w:szCs w:val="24"/>
              </w:rPr>
              <w:t>Numerical</w:t>
            </w:r>
            <w:proofErr w:type="spellEnd"/>
            <w:r w:rsidRPr="0063697D">
              <w:rPr>
                <w:sz w:val="24"/>
                <w:szCs w:val="24"/>
              </w:rPr>
              <w:t xml:space="preserve"> </w:t>
            </w:r>
            <w:proofErr w:type="spellStart"/>
            <w:r w:rsidRPr="0063697D">
              <w:rPr>
                <w:sz w:val="24"/>
                <w:szCs w:val="24"/>
              </w:rPr>
              <w:t>Methods</w:t>
            </w:r>
            <w:proofErr w:type="spellEnd"/>
            <w:r w:rsidRPr="0063697D">
              <w:rPr>
                <w:sz w:val="24"/>
                <w:szCs w:val="24"/>
              </w:rPr>
              <w:t xml:space="preserve">, </w:t>
            </w:r>
            <w:proofErr w:type="spellStart"/>
            <w:r w:rsidRPr="0063697D">
              <w:rPr>
                <w:sz w:val="24"/>
                <w:szCs w:val="24"/>
              </w:rPr>
              <w:t>Carnahan</w:t>
            </w:r>
            <w:proofErr w:type="spellEnd"/>
            <w:r w:rsidRPr="0063697D">
              <w:rPr>
                <w:sz w:val="24"/>
                <w:szCs w:val="24"/>
              </w:rPr>
              <w:t xml:space="preserve">, B., Luther, H.A., 1969, John </w:t>
            </w:r>
            <w:proofErr w:type="spellStart"/>
            <w:r w:rsidRPr="0063697D">
              <w:rPr>
                <w:sz w:val="24"/>
                <w:szCs w:val="24"/>
              </w:rPr>
              <w:t>Wiley</w:t>
            </w:r>
            <w:proofErr w:type="spellEnd"/>
            <w:r w:rsidRPr="0063697D">
              <w:rPr>
                <w:sz w:val="24"/>
                <w:szCs w:val="24"/>
              </w:rPr>
              <w:t xml:space="preserve"> &amp; </w:t>
            </w:r>
            <w:proofErr w:type="spellStart"/>
            <w:r w:rsidRPr="0063697D">
              <w:rPr>
                <w:sz w:val="24"/>
                <w:szCs w:val="24"/>
              </w:rPr>
              <w:t>Sons</w:t>
            </w:r>
            <w:proofErr w:type="spellEnd"/>
            <w:r w:rsidRPr="0063697D">
              <w:rPr>
                <w:sz w:val="24"/>
                <w:szCs w:val="24"/>
              </w:rPr>
              <w:t>, New York</w:t>
            </w:r>
          </w:p>
          <w:p w14:paraId="1EFFADCB" w14:textId="5F1ED772" w:rsidR="0063697D" w:rsidRPr="0063697D" w:rsidRDefault="0063697D" w:rsidP="0063697D">
            <w:pPr>
              <w:spacing w:after="0" w:line="240" w:lineRule="auto"/>
              <w:jc w:val="both"/>
              <w:rPr>
                <w:sz w:val="24"/>
                <w:szCs w:val="24"/>
              </w:rPr>
            </w:pPr>
            <w:r w:rsidRPr="0063697D">
              <w:rPr>
                <w:sz w:val="24"/>
                <w:szCs w:val="24"/>
              </w:rPr>
              <w:t>9.</w:t>
            </w:r>
            <w:r>
              <w:rPr>
                <w:sz w:val="24"/>
                <w:szCs w:val="24"/>
              </w:rPr>
              <w:t xml:space="preserve"> </w:t>
            </w:r>
            <w:proofErr w:type="spellStart"/>
            <w:r w:rsidRPr="0063697D">
              <w:rPr>
                <w:sz w:val="24"/>
                <w:szCs w:val="24"/>
              </w:rPr>
              <w:t>Demidovitch</w:t>
            </w:r>
            <w:proofErr w:type="spellEnd"/>
            <w:r w:rsidRPr="0063697D">
              <w:rPr>
                <w:sz w:val="24"/>
                <w:szCs w:val="24"/>
              </w:rPr>
              <w:t xml:space="preserve">, B., Maron, I., </w:t>
            </w:r>
            <w:proofErr w:type="spellStart"/>
            <w:r w:rsidRPr="0063697D">
              <w:rPr>
                <w:sz w:val="24"/>
                <w:szCs w:val="24"/>
              </w:rPr>
              <w:t>Éléments</w:t>
            </w:r>
            <w:proofErr w:type="spellEnd"/>
            <w:r w:rsidRPr="0063697D">
              <w:rPr>
                <w:sz w:val="24"/>
                <w:szCs w:val="24"/>
              </w:rPr>
              <w:t xml:space="preserve"> de Calcul </w:t>
            </w:r>
            <w:proofErr w:type="spellStart"/>
            <w:r w:rsidRPr="0063697D">
              <w:rPr>
                <w:sz w:val="24"/>
                <w:szCs w:val="24"/>
              </w:rPr>
              <w:t>Numerique</w:t>
            </w:r>
            <w:proofErr w:type="spellEnd"/>
            <w:r w:rsidRPr="0063697D">
              <w:rPr>
                <w:sz w:val="24"/>
                <w:szCs w:val="24"/>
              </w:rPr>
              <w:t xml:space="preserve">, 1973, </w:t>
            </w:r>
            <w:proofErr w:type="spellStart"/>
            <w:r w:rsidRPr="0063697D">
              <w:rPr>
                <w:sz w:val="24"/>
                <w:szCs w:val="24"/>
              </w:rPr>
              <w:t>Editions</w:t>
            </w:r>
            <w:proofErr w:type="spellEnd"/>
            <w:r w:rsidRPr="0063697D">
              <w:rPr>
                <w:sz w:val="24"/>
                <w:szCs w:val="24"/>
              </w:rPr>
              <w:t xml:space="preserve"> MIR, </w:t>
            </w:r>
            <w:proofErr w:type="spellStart"/>
            <w:r w:rsidRPr="0063697D">
              <w:rPr>
                <w:sz w:val="24"/>
                <w:szCs w:val="24"/>
              </w:rPr>
              <w:t>Moscou</w:t>
            </w:r>
            <w:proofErr w:type="spellEnd"/>
            <w:r w:rsidRPr="0063697D">
              <w:rPr>
                <w:sz w:val="24"/>
                <w:szCs w:val="24"/>
              </w:rPr>
              <w:t>.</w:t>
            </w:r>
          </w:p>
          <w:p w14:paraId="0F74F5FE" w14:textId="7ED5E6BD" w:rsidR="0063697D" w:rsidRPr="0063697D" w:rsidRDefault="0063697D" w:rsidP="0063697D">
            <w:pPr>
              <w:spacing w:after="0" w:line="240" w:lineRule="auto"/>
              <w:jc w:val="both"/>
              <w:rPr>
                <w:sz w:val="24"/>
                <w:szCs w:val="24"/>
              </w:rPr>
            </w:pPr>
            <w:r w:rsidRPr="0063697D">
              <w:rPr>
                <w:sz w:val="24"/>
                <w:szCs w:val="24"/>
              </w:rPr>
              <w:t>10.</w:t>
            </w:r>
            <w:r>
              <w:rPr>
                <w:sz w:val="24"/>
                <w:szCs w:val="24"/>
              </w:rPr>
              <w:t xml:space="preserve"> </w:t>
            </w:r>
            <w:proofErr w:type="spellStart"/>
            <w:r w:rsidRPr="0063697D">
              <w:rPr>
                <w:sz w:val="24"/>
                <w:szCs w:val="24"/>
              </w:rPr>
              <w:t>Hirsch</w:t>
            </w:r>
            <w:proofErr w:type="spellEnd"/>
            <w:r w:rsidRPr="0063697D">
              <w:rPr>
                <w:sz w:val="24"/>
                <w:szCs w:val="24"/>
              </w:rPr>
              <w:t xml:space="preserve">, </w:t>
            </w:r>
            <w:proofErr w:type="spellStart"/>
            <w:r w:rsidRPr="0063697D">
              <w:rPr>
                <w:sz w:val="24"/>
                <w:szCs w:val="24"/>
              </w:rPr>
              <w:t>Ch</w:t>
            </w:r>
            <w:proofErr w:type="spellEnd"/>
            <w:r w:rsidRPr="0063697D">
              <w:rPr>
                <w:sz w:val="24"/>
                <w:szCs w:val="24"/>
              </w:rPr>
              <w:t xml:space="preserve">., 1990, </w:t>
            </w:r>
            <w:proofErr w:type="spellStart"/>
            <w:r w:rsidRPr="0063697D">
              <w:rPr>
                <w:sz w:val="24"/>
                <w:szCs w:val="24"/>
              </w:rPr>
              <w:t>Numerical</w:t>
            </w:r>
            <w:proofErr w:type="spellEnd"/>
            <w:r w:rsidRPr="0063697D">
              <w:rPr>
                <w:sz w:val="24"/>
                <w:szCs w:val="24"/>
              </w:rPr>
              <w:t xml:space="preserve"> </w:t>
            </w:r>
            <w:proofErr w:type="spellStart"/>
            <w:r w:rsidRPr="0063697D">
              <w:rPr>
                <w:sz w:val="24"/>
                <w:szCs w:val="24"/>
              </w:rPr>
              <w:t>computation</w:t>
            </w:r>
            <w:proofErr w:type="spellEnd"/>
            <w:r w:rsidRPr="0063697D">
              <w:rPr>
                <w:sz w:val="24"/>
                <w:szCs w:val="24"/>
              </w:rPr>
              <w:t xml:space="preserve"> of </w:t>
            </w:r>
            <w:proofErr w:type="spellStart"/>
            <w:r w:rsidRPr="0063697D">
              <w:rPr>
                <w:sz w:val="24"/>
                <w:szCs w:val="24"/>
              </w:rPr>
              <w:t>internal</w:t>
            </w:r>
            <w:proofErr w:type="spellEnd"/>
            <w:r w:rsidRPr="0063697D">
              <w:rPr>
                <w:sz w:val="24"/>
                <w:szCs w:val="24"/>
              </w:rPr>
              <w:t xml:space="preserve">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external</w:t>
            </w:r>
            <w:proofErr w:type="spellEnd"/>
            <w:r w:rsidRPr="0063697D">
              <w:rPr>
                <w:sz w:val="24"/>
                <w:szCs w:val="24"/>
              </w:rPr>
              <w:t xml:space="preserve"> </w:t>
            </w:r>
            <w:proofErr w:type="spellStart"/>
            <w:r w:rsidRPr="0063697D">
              <w:rPr>
                <w:sz w:val="24"/>
                <w:szCs w:val="24"/>
              </w:rPr>
              <w:t>flows</w:t>
            </w:r>
            <w:proofErr w:type="spellEnd"/>
            <w:r w:rsidRPr="0063697D">
              <w:rPr>
                <w:sz w:val="24"/>
                <w:szCs w:val="24"/>
              </w:rPr>
              <w:t xml:space="preserve">, (vol.1&amp;2) </w:t>
            </w:r>
            <w:proofErr w:type="spellStart"/>
            <w:r w:rsidRPr="0063697D">
              <w:rPr>
                <w:sz w:val="24"/>
                <w:szCs w:val="24"/>
              </w:rPr>
              <w:t>Computational</w:t>
            </w:r>
            <w:proofErr w:type="spellEnd"/>
            <w:r w:rsidRPr="0063697D">
              <w:rPr>
                <w:sz w:val="24"/>
                <w:szCs w:val="24"/>
              </w:rPr>
              <w:t xml:space="preserve"> </w:t>
            </w:r>
            <w:proofErr w:type="spellStart"/>
            <w:r w:rsidRPr="0063697D">
              <w:rPr>
                <w:sz w:val="24"/>
                <w:szCs w:val="24"/>
              </w:rPr>
              <w:t>methods</w:t>
            </w:r>
            <w:proofErr w:type="spellEnd"/>
            <w:r w:rsidRPr="0063697D">
              <w:rPr>
                <w:sz w:val="24"/>
                <w:szCs w:val="24"/>
              </w:rPr>
              <w:t xml:space="preserve"> for </w:t>
            </w:r>
            <w:proofErr w:type="spellStart"/>
            <w:r w:rsidRPr="0063697D">
              <w:rPr>
                <w:sz w:val="24"/>
                <w:szCs w:val="24"/>
              </w:rPr>
              <w:t>inviscid</w:t>
            </w:r>
            <w:proofErr w:type="spellEnd"/>
            <w:r w:rsidRPr="0063697D">
              <w:rPr>
                <w:sz w:val="24"/>
                <w:szCs w:val="24"/>
              </w:rPr>
              <w:t xml:space="preserve">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viscous</w:t>
            </w:r>
            <w:proofErr w:type="spellEnd"/>
            <w:r w:rsidRPr="0063697D">
              <w:rPr>
                <w:sz w:val="24"/>
                <w:szCs w:val="24"/>
              </w:rPr>
              <w:t xml:space="preserve"> </w:t>
            </w:r>
            <w:proofErr w:type="spellStart"/>
            <w:r w:rsidRPr="0063697D">
              <w:rPr>
                <w:sz w:val="24"/>
                <w:szCs w:val="24"/>
              </w:rPr>
              <w:t>flows</w:t>
            </w:r>
            <w:proofErr w:type="spellEnd"/>
            <w:r w:rsidRPr="0063697D">
              <w:rPr>
                <w:sz w:val="24"/>
                <w:szCs w:val="24"/>
              </w:rPr>
              <w:t xml:space="preserve">, John </w:t>
            </w:r>
            <w:proofErr w:type="spellStart"/>
            <w:r w:rsidRPr="0063697D">
              <w:rPr>
                <w:sz w:val="24"/>
                <w:szCs w:val="24"/>
              </w:rPr>
              <w:t>Wiley</w:t>
            </w:r>
            <w:proofErr w:type="spellEnd"/>
            <w:r w:rsidRPr="0063697D">
              <w:rPr>
                <w:sz w:val="24"/>
                <w:szCs w:val="24"/>
              </w:rPr>
              <w:t xml:space="preserve"> &amp; </w:t>
            </w:r>
            <w:proofErr w:type="spellStart"/>
            <w:r w:rsidRPr="0063697D">
              <w:rPr>
                <w:sz w:val="24"/>
                <w:szCs w:val="24"/>
              </w:rPr>
              <w:t>Sons</w:t>
            </w:r>
            <w:proofErr w:type="spellEnd"/>
            <w:r w:rsidRPr="0063697D">
              <w:rPr>
                <w:sz w:val="24"/>
                <w:szCs w:val="24"/>
              </w:rPr>
              <w:t xml:space="preserve">, </w:t>
            </w:r>
            <w:proofErr w:type="spellStart"/>
            <w:r w:rsidRPr="0063697D">
              <w:rPr>
                <w:sz w:val="24"/>
                <w:szCs w:val="24"/>
              </w:rPr>
              <w:t>Brussel</w:t>
            </w:r>
            <w:proofErr w:type="spellEnd"/>
            <w:r w:rsidRPr="0063697D">
              <w:rPr>
                <w:sz w:val="24"/>
                <w:szCs w:val="24"/>
              </w:rPr>
              <w:t>.</w:t>
            </w:r>
          </w:p>
          <w:p w14:paraId="4AC93C5D" w14:textId="347B82DC" w:rsidR="0063697D" w:rsidRPr="0063697D" w:rsidRDefault="0063697D" w:rsidP="0063697D">
            <w:pPr>
              <w:spacing w:after="0" w:line="240" w:lineRule="auto"/>
              <w:jc w:val="both"/>
              <w:rPr>
                <w:sz w:val="24"/>
                <w:szCs w:val="24"/>
              </w:rPr>
            </w:pPr>
            <w:r w:rsidRPr="0063697D">
              <w:rPr>
                <w:sz w:val="24"/>
                <w:szCs w:val="24"/>
              </w:rPr>
              <w:t>11.</w:t>
            </w:r>
            <w:r>
              <w:rPr>
                <w:sz w:val="24"/>
                <w:szCs w:val="24"/>
              </w:rPr>
              <w:t xml:space="preserve"> </w:t>
            </w:r>
            <w:r w:rsidRPr="0063697D">
              <w:rPr>
                <w:sz w:val="24"/>
                <w:szCs w:val="24"/>
              </w:rPr>
              <w:t xml:space="preserve">Iorga, V., </w:t>
            </w:r>
            <w:proofErr w:type="spellStart"/>
            <w:r w:rsidRPr="0063697D">
              <w:rPr>
                <w:sz w:val="24"/>
                <w:szCs w:val="24"/>
              </w:rPr>
              <w:t>Dranga</w:t>
            </w:r>
            <w:proofErr w:type="spellEnd"/>
            <w:r w:rsidRPr="0063697D">
              <w:rPr>
                <w:sz w:val="24"/>
                <w:szCs w:val="24"/>
              </w:rPr>
              <w:t>, M., Moise V.,1995, Metode numerice în tehnică. Ed. Tehnică.</w:t>
            </w:r>
          </w:p>
          <w:p w14:paraId="7B5B08C9" w14:textId="29608E2B" w:rsidR="0063697D" w:rsidRPr="0063697D" w:rsidRDefault="0063697D" w:rsidP="0063697D">
            <w:pPr>
              <w:spacing w:after="0" w:line="240" w:lineRule="auto"/>
              <w:jc w:val="both"/>
              <w:rPr>
                <w:sz w:val="24"/>
                <w:szCs w:val="24"/>
              </w:rPr>
            </w:pPr>
            <w:r w:rsidRPr="0063697D">
              <w:rPr>
                <w:sz w:val="24"/>
                <w:szCs w:val="24"/>
              </w:rPr>
              <w:t>12.</w:t>
            </w:r>
            <w:r>
              <w:rPr>
                <w:sz w:val="24"/>
                <w:szCs w:val="24"/>
              </w:rPr>
              <w:t xml:space="preserve"> </w:t>
            </w:r>
            <w:proofErr w:type="spellStart"/>
            <w:r w:rsidRPr="0063697D">
              <w:rPr>
                <w:sz w:val="24"/>
                <w:szCs w:val="24"/>
              </w:rPr>
              <w:t>Kalik</w:t>
            </w:r>
            <w:proofErr w:type="spellEnd"/>
            <w:r w:rsidRPr="0063697D">
              <w:rPr>
                <w:sz w:val="24"/>
                <w:szCs w:val="24"/>
              </w:rPr>
              <w:t xml:space="preserve">, C., 1980, </w:t>
            </w:r>
            <w:proofErr w:type="spellStart"/>
            <w:r w:rsidRPr="0063697D">
              <w:rPr>
                <w:sz w:val="24"/>
                <w:szCs w:val="24"/>
              </w:rPr>
              <w:t>Ecuaţii</w:t>
            </w:r>
            <w:proofErr w:type="spellEnd"/>
            <w:r w:rsidRPr="0063697D">
              <w:rPr>
                <w:sz w:val="24"/>
                <w:szCs w:val="24"/>
              </w:rPr>
              <w:t xml:space="preserve"> cu derivate </w:t>
            </w:r>
            <w:proofErr w:type="spellStart"/>
            <w:r w:rsidRPr="0063697D">
              <w:rPr>
                <w:sz w:val="24"/>
                <w:szCs w:val="24"/>
              </w:rPr>
              <w:t>parţiale</w:t>
            </w:r>
            <w:proofErr w:type="spellEnd"/>
            <w:r w:rsidRPr="0063697D">
              <w:rPr>
                <w:sz w:val="24"/>
                <w:szCs w:val="24"/>
              </w:rPr>
              <w:t xml:space="preserve">, Editura Didactică </w:t>
            </w:r>
            <w:proofErr w:type="spellStart"/>
            <w:r w:rsidRPr="0063697D">
              <w:rPr>
                <w:sz w:val="24"/>
                <w:szCs w:val="24"/>
              </w:rPr>
              <w:t>şi</w:t>
            </w:r>
            <w:proofErr w:type="spellEnd"/>
            <w:r w:rsidRPr="0063697D">
              <w:rPr>
                <w:sz w:val="24"/>
                <w:szCs w:val="24"/>
              </w:rPr>
              <w:t xml:space="preserve"> Pedagogică, </w:t>
            </w:r>
            <w:proofErr w:type="spellStart"/>
            <w:r w:rsidRPr="0063697D">
              <w:rPr>
                <w:sz w:val="24"/>
                <w:szCs w:val="24"/>
              </w:rPr>
              <w:t>Bucureşti</w:t>
            </w:r>
            <w:proofErr w:type="spellEnd"/>
            <w:r w:rsidRPr="0063697D">
              <w:rPr>
                <w:sz w:val="24"/>
                <w:szCs w:val="24"/>
              </w:rPr>
              <w:t>.</w:t>
            </w:r>
          </w:p>
          <w:p w14:paraId="65C3DE02" w14:textId="0513929D" w:rsidR="0063697D" w:rsidRPr="0063697D" w:rsidRDefault="0063697D" w:rsidP="0063697D">
            <w:pPr>
              <w:spacing w:after="0" w:line="240" w:lineRule="auto"/>
              <w:jc w:val="both"/>
              <w:rPr>
                <w:sz w:val="24"/>
                <w:szCs w:val="24"/>
              </w:rPr>
            </w:pPr>
            <w:r w:rsidRPr="0063697D">
              <w:rPr>
                <w:sz w:val="24"/>
                <w:szCs w:val="24"/>
              </w:rPr>
              <w:t>13.</w:t>
            </w:r>
            <w:r>
              <w:rPr>
                <w:sz w:val="24"/>
                <w:szCs w:val="24"/>
              </w:rPr>
              <w:t xml:space="preserve"> </w:t>
            </w:r>
            <w:proofErr w:type="spellStart"/>
            <w:r w:rsidRPr="0063697D">
              <w:rPr>
                <w:sz w:val="24"/>
                <w:szCs w:val="24"/>
              </w:rPr>
              <w:t>Fletcher</w:t>
            </w:r>
            <w:proofErr w:type="spellEnd"/>
            <w:r w:rsidRPr="0063697D">
              <w:rPr>
                <w:sz w:val="24"/>
                <w:szCs w:val="24"/>
              </w:rPr>
              <w:t xml:space="preserve">, C.A.J., </w:t>
            </w:r>
            <w:proofErr w:type="spellStart"/>
            <w:r w:rsidRPr="0063697D">
              <w:rPr>
                <w:sz w:val="24"/>
                <w:szCs w:val="24"/>
              </w:rPr>
              <w:t>Computational</w:t>
            </w:r>
            <w:proofErr w:type="spellEnd"/>
            <w:r w:rsidRPr="0063697D">
              <w:rPr>
                <w:sz w:val="24"/>
                <w:szCs w:val="24"/>
              </w:rPr>
              <w:t xml:space="preserve"> </w:t>
            </w:r>
            <w:proofErr w:type="spellStart"/>
            <w:r w:rsidRPr="0063697D">
              <w:rPr>
                <w:sz w:val="24"/>
                <w:szCs w:val="24"/>
              </w:rPr>
              <w:t>Techniques</w:t>
            </w:r>
            <w:proofErr w:type="spellEnd"/>
            <w:r w:rsidRPr="0063697D">
              <w:rPr>
                <w:sz w:val="24"/>
                <w:szCs w:val="24"/>
              </w:rPr>
              <w:t xml:space="preserve"> for Fluid Dynamics, Vol. 1 </w:t>
            </w:r>
            <w:proofErr w:type="spellStart"/>
            <w:r w:rsidRPr="0063697D">
              <w:rPr>
                <w:sz w:val="24"/>
                <w:szCs w:val="24"/>
              </w:rPr>
              <w:t>and</w:t>
            </w:r>
            <w:proofErr w:type="spellEnd"/>
            <w:r w:rsidRPr="0063697D">
              <w:rPr>
                <w:sz w:val="24"/>
                <w:szCs w:val="24"/>
              </w:rPr>
              <w:t xml:space="preserve"> 2, Springer--Verlag, 1987.</w:t>
            </w:r>
          </w:p>
          <w:p w14:paraId="0AC5F41B" w14:textId="36E4920E" w:rsidR="0063697D" w:rsidRPr="0063697D" w:rsidRDefault="0063697D" w:rsidP="0063697D">
            <w:pPr>
              <w:spacing w:after="0" w:line="240" w:lineRule="auto"/>
              <w:jc w:val="both"/>
              <w:rPr>
                <w:sz w:val="24"/>
                <w:szCs w:val="24"/>
              </w:rPr>
            </w:pPr>
            <w:r w:rsidRPr="0063697D">
              <w:rPr>
                <w:sz w:val="24"/>
                <w:szCs w:val="24"/>
              </w:rPr>
              <w:t>14.</w:t>
            </w:r>
            <w:r>
              <w:rPr>
                <w:sz w:val="24"/>
                <w:szCs w:val="24"/>
              </w:rPr>
              <w:t xml:space="preserve"> </w:t>
            </w:r>
            <w:r w:rsidRPr="0063697D">
              <w:rPr>
                <w:sz w:val="24"/>
                <w:szCs w:val="24"/>
              </w:rPr>
              <w:t xml:space="preserve">Anderson, J. D. </w:t>
            </w:r>
            <w:proofErr w:type="spellStart"/>
            <w:r w:rsidRPr="0063697D">
              <w:rPr>
                <w:sz w:val="24"/>
                <w:szCs w:val="24"/>
              </w:rPr>
              <w:t>Computational</w:t>
            </w:r>
            <w:proofErr w:type="spellEnd"/>
            <w:r w:rsidRPr="0063697D">
              <w:rPr>
                <w:sz w:val="24"/>
                <w:szCs w:val="24"/>
              </w:rPr>
              <w:t xml:space="preserve"> Fluid Dynamics. </w:t>
            </w:r>
            <w:proofErr w:type="spellStart"/>
            <w:r w:rsidRPr="0063697D">
              <w:rPr>
                <w:sz w:val="24"/>
                <w:szCs w:val="24"/>
              </w:rPr>
              <w:t>McGraw</w:t>
            </w:r>
            <w:proofErr w:type="spellEnd"/>
            <w:r w:rsidRPr="0063697D">
              <w:rPr>
                <w:sz w:val="24"/>
                <w:szCs w:val="24"/>
              </w:rPr>
              <w:t xml:space="preserve"> Hill, New York, 1995.</w:t>
            </w:r>
          </w:p>
          <w:p w14:paraId="10BC145A" w14:textId="6B2D4B69" w:rsidR="0063697D" w:rsidRPr="0063697D" w:rsidRDefault="0063697D" w:rsidP="0063697D">
            <w:pPr>
              <w:spacing w:after="0" w:line="240" w:lineRule="auto"/>
              <w:jc w:val="both"/>
              <w:rPr>
                <w:sz w:val="24"/>
                <w:szCs w:val="24"/>
              </w:rPr>
            </w:pPr>
            <w:r w:rsidRPr="0063697D">
              <w:rPr>
                <w:sz w:val="24"/>
                <w:szCs w:val="24"/>
              </w:rPr>
              <w:t>15.</w:t>
            </w:r>
            <w:r>
              <w:rPr>
                <w:sz w:val="24"/>
                <w:szCs w:val="24"/>
              </w:rPr>
              <w:t xml:space="preserve"> </w:t>
            </w:r>
            <w:proofErr w:type="spellStart"/>
            <w:r w:rsidRPr="0063697D">
              <w:rPr>
                <w:sz w:val="24"/>
                <w:szCs w:val="24"/>
              </w:rPr>
              <w:t>Versteeg</w:t>
            </w:r>
            <w:proofErr w:type="spellEnd"/>
            <w:r w:rsidRPr="0063697D">
              <w:rPr>
                <w:sz w:val="24"/>
                <w:szCs w:val="24"/>
              </w:rPr>
              <w:t xml:space="preserve">, H. K.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Malalasekera</w:t>
            </w:r>
            <w:proofErr w:type="spellEnd"/>
            <w:r w:rsidRPr="0063697D">
              <w:rPr>
                <w:sz w:val="24"/>
                <w:szCs w:val="24"/>
              </w:rPr>
              <w:t xml:space="preserve">, W. An </w:t>
            </w:r>
            <w:proofErr w:type="spellStart"/>
            <w:r w:rsidRPr="0063697D">
              <w:rPr>
                <w:sz w:val="24"/>
                <w:szCs w:val="24"/>
              </w:rPr>
              <w:t>Introduction</w:t>
            </w:r>
            <w:proofErr w:type="spellEnd"/>
            <w:r w:rsidRPr="0063697D">
              <w:rPr>
                <w:sz w:val="24"/>
                <w:szCs w:val="24"/>
              </w:rPr>
              <w:t xml:space="preserve"> </w:t>
            </w:r>
            <w:proofErr w:type="spellStart"/>
            <w:r w:rsidRPr="0063697D">
              <w:rPr>
                <w:sz w:val="24"/>
                <w:szCs w:val="24"/>
              </w:rPr>
              <w:t>to</w:t>
            </w:r>
            <w:proofErr w:type="spellEnd"/>
            <w:r w:rsidRPr="0063697D">
              <w:rPr>
                <w:sz w:val="24"/>
                <w:szCs w:val="24"/>
              </w:rPr>
              <w:t xml:space="preserve"> </w:t>
            </w:r>
            <w:proofErr w:type="spellStart"/>
            <w:r w:rsidRPr="0063697D">
              <w:rPr>
                <w:sz w:val="24"/>
                <w:szCs w:val="24"/>
              </w:rPr>
              <w:t>Computational</w:t>
            </w:r>
            <w:proofErr w:type="spellEnd"/>
            <w:r w:rsidRPr="0063697D">
              <w:rPr>
                <w:sz w:val="24"/>
                <w:szCs w:val="24"/>
              </w:rPr>
              <w:t xml:space="preserve"> Fluid Dynamics: The Finite Volume </w:t>
            </w:r>
            <w:proofErr w:type="spellStart"/>
            <w:r w:rsidRPr="0063697D">
              <w:rPr>
                <w:sz w:val="24"/>
                <w:szCs w:val="24"/>
              </w:rPr>
              <w:t>Method</w:t>
            </w:r>
            <w:proofErr w:type="spellEnd"/>
            <w:r w:rsidRPr="0063697D">
              <w:rPr>
                <w:sz w:val="24"/>
                <w:szCs w:val="24"/>
              </w:rPr>
              <w:t xml:space="preserve">. Addison </w:t>
            </w:r>
            <w:proofErr w:type="spellStart"/>
            <w:r w:rsidRPr="0063697D">
              <w:rPr>
                <w:sz w:val="24"/>
                <w:szCs w:val="24"/>
              </w:rPr>
              <w:t>Wesley</w:t>
            </w:r>
            <w:proofErr w:type="spellEnd"/>
            <w:r w:rsidRPr="0063697D">
              <w:rPr>
                <w:sz w:val="24"/>
                <w:szCs w:val="24"/>
              </w:rPr>
              <w:t xml:space="preserve"> </w:t>
            </w:r>
            <w:proofErr w:type="spellStart"/>
            <w:r w:rsidRPr="0063697D">
              <w:rPr>
                <w:sz w:val="24"/>
                <w:szCs w:val="24"/>
              </w:rPr>
              <w:t>Longman</w:t>
            </w:r>
            <w:proofErr w:type="spellEnd"/>
            <w:r w:rsidRPr="0063697D">
              <w:rPr>
                <w:sz w:val="24"/>
                <w:szCs w:val="24"/>
              </w:rPr>
              <w:t xml:space="preserve">, Ltd., </w:t>
            </w:r>
            <w:proofErr w:type="spellStart"/>
            <w:r w:rsidRPr="0063697D">
              <w:rPr>
                <w:sz w:val="24"/>
                <w:szCs w:val="24"/>
              </w:rPr>
              <w:t>Harlow</w:t>
            </w:r>
            <w:proofErr w:type="spellEnd"/>
            <w:r w:rsidRPr="0063697D">
              <w:rPr>
                <w:sz w:val="24"/>
                <w:szCs w:val="24"/>
              </w:rPr>
              <w:t>, England,1995.</w:t>
            </w:r>
          </w:p>
          <w:p w14:paraId="444B6972" w14:textId="41F47303" w:rsidR="0063697D" w:rsidRPr="0063697D" w:rsidRDefault="0063697D" w:rsidP="0063697D">
            <w:pPr>
              <w:spacing w:after="0" w:line="240" w:lineRule="auto"/>
              <w:jc w:val="both"/>
              <w:rPr>
                <w:sz w:val="24"/>
                <w:szCs w:val="24"/>
              </w:rPr>
            </w:pPr>
            <w:r w:rsidRPr="0063697D">
              <w:rPr>
                <w:sz w:val="24"/>
                <w:szCs w:val="24"/>
              </w:rPr>
              <w:t>16.</w:t>
            </w:r>
            <w:r>
              <w:rPr>
                <w:sz w:val="24"/>
                <w:szCs w:val="24"/>
              </w:rPr>
              <w:t xml:space="preserve"> </w:t>
            </w:r>
            <w:proofErr w:type="spellStart"/>
            <w:r w:rsidRPr="0063697D">
              <w:rPr>
                <w:sz w:val="24"/>
                <w:szCs w:val="24"/>
              </w:rPr>
              <w:t>Tannehill</w:t>
            </w:r>
            <w:proofErr w:type="spellEnd"/>
            <w:r w:rsidRPr="0063697D">
              <w:rPr>
                <w:sz w:val="24"/>
                <w:szCs w:val="24"/>
              </w:rPr>
              <w:t xml:space="preserve">, J. C., Anderson, D. A.,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Pletcher</w:t>
            </w:r>
            <w:proofErr w:type="spellEnd"/>
            <w:r w:rsidRPr="0063697D">
              <w:rPr>
                <w:sz w:val="24"/>
                <w:szCs w:val="24"/>
              </w:rPr>
              <w:t xml:space="preserve">, R. H. </w:t>
            </w:r>
            <w:proofErr w:type="spellStart"/>
            <w:r w:rsidRPr="0063697D">
              <w:rPr>
                <w:sz w:val="24"/>
                <w:szCs w:val="24"/>
              </w:rPr>
              <w:t>Computational</w:t>
            </w:r>
            <w:proofErr w:type="spellEnd"/>
            <w:r w:rsidRPr="0063697D">
              <w:rPr>
                <w:sz w:val="24"/>
                <w:szCs w:val="24"/>
              </w:rPr>
              <w:t xml:space="preserve"> Fluid </w:t>
            </w:r>
            <w:proofErr w:type="spellStart"/>
            <w:r w:rsidRPr="0063697D">
              <w:rPr>
                <w:sz w:val="24"/>
                <w:szCs w:val="24"/>
              </w:rPr>
              <w:t>Mechanics</w:t>
            </w:r>
            <w:proofErr w:type="spellEnd"/>
            <w:r w:rsidRPr="0063697D">
              <w:rPr>
                <w:sz w:val="24"/>
                <w:szCs w:val="24"/>
              </w:rPr>
              <w:t xml:space="preserve"> </w:t>
            </w:r>
            <w:proofErr w:type="spellStart"/>
            <w:r w:rsidRPr="0063697D">
              <w:rPr>
                <w:sz w:val="24"/>
                <w:szCs w:val="24"/>
              </w:rPr>
              <w:t>and</w:t>
            </w:r>
            <w:proofErr w:type="spellEnd"/>
            <w:r w:rsidRPr="0063697D">
              <w:rPr>
                <w:sz w:val="24"/>
                <w:szCs w:val="24"/>
              </w:rPr>
              <w:t xml:space="preserve"> </w:t>
            </w:r>
            <w:proofErr w:type="spellStart"/>
            <w:r w:rsidRPr="0063697D">
              <w:rPr>
                <w:sz w:val="24"/>
                <w:szCs w:val="24"/>
              </w:rPr>
              <w:t>Heat</w:t>
            </w:r>
            <w:proofErr w:type="spellEnd"/>
            <w:r w:rsidRPr="0063697D">
              <w:rPr>
                <w:sz w:val="24"/>
                <w:szCs w:val="24"/>
              </w:rPr>
              <w:t xml:space="preserve"> Transfer. Taylor &amp; Francis, New York, 2nd </w:t>
            </w:r>
            <w:proofErr w:type="spellStart"/>
            <w:r w:rsidRPr="0063697D">
              <w:rPr>
                <w:sz w:val="24"/>
                <w:szCs w:val="24"/>
              </w:rPr>
              <w:t>edition</w:t>
            </w:r>
            <w:proofErr w:type="spellEnd"/>
            <w:r w:rsidRPr="0063697D">
              <w:rPr>
                <w:sz w:val="24"/>
                <w:szCs w:val="24"/>
              </w:rPr>
              <w:t>, 1997.</w:t>
            </w:r>
          </w:p>
          <w:p w14:paraId="14F5496B" w14:textId="79476A6E" w:rsidR="00F054FF" w:rsidRPr="0063697D" w:rsidRDefault="0063697D" w:rsidP="0063697D">
            <w:pPr>
              <w:spacing w:after="0" w:line="240" w:lineRule="auto"/>
              <w:jc w:val="both"/>
              <w:rPr>
                <w:sz w:val="24"/>
                <w:szCs w:val="24"/>
              </w:rPr>
            </w:pPr>
            <w:r w:rsidRPr="0063697D">
              <w:rPr>
                <w:sz w:val="24"/>
                <w:szCs w:val="24"/>
              </w:rPr>
              <w:t>17.</w:t>
            </w:r>
            <w:r>
              <w:rPr>
                <w:sz w:val="24"/>
                <w:szCs w:val="24"/>
              </w:rPr>
              <w:t xml:space="preserve"> </w:t>
            </w:r>
            <w:r w:rsidRPr="0063697D">
              <w:rPr>
                <w:sz w:val="24"/>
                <w:szCs w:val="24"/>
              </w:rPr>
              <w:t xml:space="preserve">K. A. Hoffmann, S T. Chiang, </w:t>
            </w:r>
            <w:proofErr w:type="spellStart"/>
            <w:r w:rsidRPr="0063697D">
              <w:rPr>
                <w:sz w:val="24"/>
                <w:szCs w:val="24"/>
              </w:rPr>
              <w:t>Computational</w:t>
            </w:r>
            <w:proofErr w:type="spellEnd"/>
            <w:r w:rsidRPr="0063697D">
              <w:rPr>
                <w:sz w:val="24"/>
                <w:szCs w:val="24"/>
              </w:rPr>
              <w:t xml:space="preserve"> Fluid Dynamics (Vol. 1,2,3) EES, Wichita,Kansas,2000.</w:t>
            </w:r>
          </w:p>
        </w:tc>
      </w:tr>
    </w:tbl>
    <w:p w14:paraId="6281326B" w14:textId="77777777" w:rsidR="00745DEC" w:rsidRDefault="00745DEC" w:rsidP="000B3BD0">
      <w:pPr>
        <w:spacing w:after="0" w:line="240" w:lineRule="auto"/>
        <w:rPr>
          <w:rFonts w:ascii="Times New Roman" w:hAnsi="Times New Roman"/>
          <w:b/>
          <w:sz w:val="24"/>
          <w:szCs w:val="24"/>
        </w:rPr>
      </w:pPr>
    </w:p>
    <w:p w14:paraId="46E91517" w14:textId="77777777" w:rsidR="00CE5637" w:rsidRDefault="00CE5637" w:rsidP="000B3BD0">
      <w:pPr>
        <w:spacing w:after="0" w:line="240" w:lineRule="auto"/>
        <w:rPr>
          <w:rFonts w:ascii="Times New Roman" w:hAnsi="Times New Roman"/>
          <w:b/>
          <w:sz w:val="24"/>
          <w:szCs w:val="24"/>
        </w:rPr>
      </w:pPr>
    </w:p>
    <w:p w14:paraId="7A05EEF2" w14:textId="77777777" w:rsidR="008B679B" w:rsidRPr="00440B60" w:rsidRDefault="008B679B"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440B60" w14:paraId="3642EC7C" w14:textId="77777777" w:rsidTr="001A3AF2">
        <w:trPr>
          <w:trHeight w:val="310"/>
          <w:jc w:val="center"/>
        </w:trPr>
        <w:tc>
          <w:tcPr>
            <w:tcW w:w="10464" w:type="dxa"/>
            <w:gridSpan w:val="3"/>
            <w:vAlign w:val="center"/>
          </w:tcPr>
          <w:p w14:paraId="56131CC1" w14:textId="78697490" w:rsidR="00AD6760" w:rsidRPr="00440B60" w:rsidRDefault="00AD6760" w:rsidP="000B3BD0">
            <w:pPr>
              <w:spacing w:after="0" w:line="240" w:lineRule="auto"/>
              <w:rPr>
                <w:rFonts w:ascii="Times New Roman" w:hAnsi="Times New Roman"/>
                <w:b/>
                <w:bCs/>
                <w:sz w:val="24"/>
                <w:szCs w:val="24"/>
              </w:rPr>
            </w:pPr>
            <w:r w:rsidRPr="00440B60">
              <w:rPr>
                <w:rFonts w:ascii="Times New Roman" w:hAnsi="Times New Roman"/>
                <w:b/>
                <w:bCs/>
                <w:sz w:val="24"/>
                <w:szCs w:val="24"/>
              </w:rPr>
              <w:t>LABORATOR</w:t>
            </w:r>
          </w:p>
        </w:tc>
      </w:tr>
      <w:tr w:rsidR="00AD6760" w:rsidRPr="00440B60" w14:paraId="6B577D84" w14:textId="77777777" w:rsidTr="001A3AF2">
        <w:trPr>
          <w:trHeight w:val="310"/>
          <w:jc w:val="center"/>
        </w:trPr>
        <w:tc>
          <w:tcPr>
            <w:tcW w:w="850" w:type="dxa"/>
            <w:vAlign w:val="center"/>
          </w:tcPr>
          <w:p w14:paraId="65233FCB" w14:textId="298DB43C" w:rsidR="00AD6760" w:rsidRPr="00440B60" w:rsidRDefault="00AD6760" w:rsidP="000B3BD0">
            <w:pPr>
              <w:spacing w:after="0" w:line="240" w:lineRule="auto"/>
              <w:jc w:val="center"/>
              <w:rPr>
                <w:rFonts w:ascii="Times New Roman" w:hAnsi="Times New Roman"/>
                <w:b/>
                <w:bCs/>
                <w:sz w:val="24"/>
                <w:szCs w:val="24"/>
              </w:rPr>
            </w:pPr>
            <w:r w:rsidRPr="00440B60">
              <w:rPr>
                <w:rFonts w:ascii="Times New Roman" w:hAnsi="Times New Roman"/>
                <w:b/>
                <w:bCs/>
                <w:sz w:val="24"/>
                <w:szCs w:val="24"/>
              </w:rPr>
              <w:t xml:space="preserve">Nr. crt. </w:t>
            </w:r>
          </w:p>
        </w:tc>
        <w:tc>
          <w:tcPr>
            <w:tcW w:w="8740" w:type="dxa"/>
            <w:vAlign w:val="center"/>
          </w:tcPr>
          <w:p w14:paraId="14533F4B" w14:textId="2BCE88AC" w:rsidR="00AD6760" w:rsidRPr="00440B60" w:rsidRDefault="00AD6760" w:rsidP="000B3BD0">
            <w:pPr>
              <w:spacing w:after="0" w:line="240" w:lineRule="auto"/>
              <w:jc w:val="center"/>
              <w:rPr>
                <w:rFonts w:ascii="Times New Roman" w:hAnsi="Times New Roman"/>
                <w:b/>
                <w:bCs/>
                <w:sz w:val="24"/>
                <w:szCs w:val="24"/>
              </w:rPr>
            </w:pPr>
            <w:r w:rsidRPr="00440B60">
              <w:rPr>
                <w:rFonts w:ascii="Times New Roman" w:hAnsi="Times New Roman"/>
                <w:b/>
                <w:bCs/>
                <w:sz w:val="24"/>
                <w:szCs w:val="24"/>
              </w:rPr>
              <w:t>Con</w:t>
            </w:r>
            <w:r w:rsidR="001B1709" w:rsidRPr="00440B60">
              <w:rPr>
                <w:rFonts w:ascii="Times New Roman" w:hAnsi="Times New Roman"/>
                <w:b/>
                <w:bCs/>
                <w:sz w:val="24"/>
                <w:szCs w:val="24"/>
              </w:rPr>
              <w:t>ț</w:t>
            </w:r>
            <w:r w:rsidRPr="00440B60">
              <w:rPr>
                <w:rFonts w:ascii="Times New Roman" w:hAnsi="Times New Roman"/>
                <w:b/>
                <w:bCs/>
                <w:sz w:val="24"/>
                <w:szCs w:val="24"/>
              </w:rPr>
              <w:t>inutul</w:t>
            </w:r>
          </w:p>
        </w:tc>
        <w:tc>
          <w:tcPr>
            <w:tcW w:w="874" w:type="dxa"/>
            <w:vAlign w:val="center"/>
          </w:tcPr>
          <w:p w14:paraId="58AFCCFA" w14:textId="39F18312" w:rsidR="00AD6760" w:rsidRPr="00440B60" w:rsidRDefault="00AD6760" w:rsidP="000B3BD0">
            <w:pPr>
              <w:spacing w:after="0" w:line="240" w:lineRule="auto"/>
              <w:jc w:val="center"/>
              <w:rPr>
                <w:rFonts w:ascii="Times New Roman" w:hAnsi="Times New Roman"/>
                <w:b/>
                <w:bCs/>
                <w:sz w:val="24"/>
                <w:szCs w:val="24"/>
              </w:rPr>
            </w:pPr>
            <w:r w:rsidRPr="00440B60">
              <w:rPr>
                <w:rFonts w:ascii="Times New Roman" w:hAnsi="Times New Roman"/>
                <w:b/>
                <w:bCs/>
                <w:sz w:val="24"/>
                <w:szCs w:val="24"/>
              </w:rPr>
              <w:t>Nr. ore</w:t>
            </w:r>
          </w:p>
        </w:tc>
      </w:tr>
      <w:tr w:rsidR="00AD6760" w:rsidRPr="00440B60" w14:paraId="10F798F8" w14:textId="77777777" w:rsidTr="001A3AF2">
        <w:trPr>
          <w:trHeight w:val="310"/>
          <w:jc w:val="center"/>
        </w:trPr>
        <w:tc>
          <w:tcPr>
            <w:tcW w:w="850" w:type="dxa"/>
          </w:tcPr>
          <w:p w14:paraId="407718C1" w14:textId="77777777" w:rsidR="00AD6760" w:rsidRPr="00CE5637" w:rsidRDefault="00AD6760" w:rsidP="000B3BD0">
            <w:pPr>
              <w:spacing w:after="0" w:line="240" w:lineRule="auto"/>
              <w:jc w:val="center"/>
              <w:rPr>
                <w:rFonts w:ascii="Times New Roman" w:hAnsi="Times New Roman"/>
                <w:sz w:val="24"/>
                <w:szCs w:val="24"/>
              </w:rPr>
            </w:pPr>
            <w:r w:rsidRPr="00CE5637">
              <w:rPr>
                <w:rFonts w:ascii="Times New Roman" w:hAnsi="Times New Roman"/>
                <w:sz w:val="24"/>
                <w:szCs w:val="24"/>
              </w:rPr>
              <w:t>1.</w:t>
            </w:r>
          </w:p>
        </w:tc>
        <w:tc>
          <w:tcPr>
            <w:tcW w:w="8740" w:type="dxa"/>
          </w:tcPr>
          <w:p w14:paraId="2A84662F" w14:textId="77777777" w:rsidR="0063697D" w:rsidRDefault="0063697D" w:rsidP="0063697D">
            <w:pPr>
              <w:pStyle w:val="Default"/>
              <w:jc w:val="both"/>
              <w:rPr>
                <w:sz w:val="23"/>
                <w:szCs w:val="23"/>
              </w:rPr>
            </w:pPr>
            <w:proofErr w:type="spellStart"/>
            <w:r>
              <w:rPr>
                <w:b/>
                <w:bCs/>
                <w:sz w:val="23"/>
                <w:szCs w:val="23"/>
              </w:rPr>
              <w:t>Derivarea</w:t>
            </w:r>
            <w:proofErr w:type="spellEnd"/>
            <w:r>
              <w:rPr>
                <w:b/>
                <w:bCs/>
                <w:sz w:val="23"/>
                <w:szCs w:val="23"/>
              </w:rPr>
              <w:t xml:space="preserve"> </w:t>
            </w:r>
            <w:proofErr w:type="spellStart"/>
            <w:r>
              <w:rPr>
                <w:b/>
                <w:bCs/>
                <w:sz w:val="23"/>
                <w:szCs w:val="23"/>
              </w:rPr>
              <w:t>numerică</w:t>
            </w:r>
            <w:proofErr w:type="spellEnd"/>
            <w:r>
              <w:rPr>
                <w:b/>
                <w:bCs/>
                <w:sz w:val="23"/>
                <w:szCs w:val="23"/>
              </w:rPr>
              <w:t xml:space="preserve"> </w:t>
            </w:r>
          </w:p>
          <w:p w14:paraId="33FD776F" w14:textId="34D9BD0E" w:rsidR="00AD6760" w:rsidRPr="00CE5637" w:rsidRDefault="0063697D" w:rsidP="000B3BD0">
            <w:pPr>
              <w:spacing w:after="0" w:line="240" w:lineRule="auto"/>
              <w:jc w:val="both"/>
              <w:rPr>
                <w:rFonts w:ascii="Times New Roman" w:hAnsi="Times New Roman"/>
                <w:sz w:val="24"/>
                <w:szCs w:val="24"/>
              </w:rPr>
            </w:pPr>
            <w:r w:rsidRPr="0063697D">
              <w:rPr>
                <w:rFonts w:ascii="Times New Roman" w:hAnsi="Times New Roman"/>
                <w:sz w:val="24"/>
                <w:szCs w:val="24"/>
              </w:rPr>
              <w:t>Se va implementa derivarea numerică folosind serii Taylor si scheme Pade pentru deducerea derivatelor folosind scheme cu diferențe finite (scheme centrate/asimetrice pe grile uniforme și neuniforme de diferite ordine de acuratețe) și metoda coeficienților nedeterminați, cu estimarea erorii de trunchiere; se vor exersa produsul scalar și înmulțirea de matrice pentru operatori discreți.</w:t>
            </w:r>
          </w:p>
        </w:tc>
        <w:tc>
          <w:tcPr>
            <w:tcW w:w="874" w:type="dxa"/>
            <w:vAlign w:val="center"/>
          </w:tcPr>
          <w:p w14:paraId="1DDBB691" w14:textId="69AF88C7" w:rsidR="00AD6760" w:rsidRPr="00440B60"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63697D" w:rsidRPr="00440B60" w14:paraId="3917F8BE" w14:textId="77777777" w:rsidTr="001A3AF2">
        <w:trPr>
          <w:trHeight w:val="310"/>
          <w:jc w:val="center"/>
        </w:trPr>
        <w:tc>
          <w:tcPr>
            <w:tcW w:w="850" w:type="dxa"/>
          </w:tcPr>
          <w:p w14:paraId="2E204151"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4F7A71BC" w14:textId="77777777" w:rsidR="0063697D" w:rsidRDefault="0063697D" w:rsidP="0063697D">
            <w:pPr>
              <w:pStyle w:val="Default"/>
              <w:jc w:val="both"/>
              <w:rPr>
                <w:sz w:val="23"/>
                <w:szCs w:val="23"/>
              </w:rPr>
            </w:pPr>
            <w:proofErr w:type="spellStart"/>
            <w:r>
              <w:rPr>
                <w:b/>
                <w:bCs/>
                <w:sz w:val="23"/>
                <w:szCs w:val="23"/>
              </w:rPr>
              <w:t>Extrapolarea</w:t>
            </w:r>
            <w:proofErr w:type="spellEnd"/>
            <w:r>
              <w:rPr>
                <w:b/>
                <w:bCs/>
                <w:sz w:val="23"/>
                <w:szCs w:val="23"/>
              </w:rPr>
              <w:t xml:space="preserve"> Richardson </w:t>
            </w:r>
          </w:p>
          <w:p w14:paraId="26768D9B" w14:textId="0453591B" w:rsidR="0063697D" w:rsidRPr="0063697D" w:rsidRDefault="0063697D" w:rsidP="0063697D">
            <w:pPr>
              <w:pStyle w:val="Default"/>
              <w:jc w:val="both"/>
              <w:rPr>
                <w:sz w:val="23"/>
                <w:szCs w:val="23"/>
              </w:rPr>
            </w:pPr>
            <w:r>
              <w:rPr>
                <w:sz w:val="23"/>
                <w:szCs w:val="23"/>
              </w:rPr>
              <w:t xml:space="preserve">Se </w:t>
            </w:r>
            <w:proofErr w:type="spellStart"/>
            <w:r>
              <w:rPr>
                <w:sz w:val="23"/>
                <w:szCs w:val="23"/>
              </w:rPr>
              <w:t>va</w:t>
            </w:r>
            <w:proofErr w:type="spellEnd"/>
            <w:r>
              <w:rPr>
                <w:sz w:val="23"/>
                <w:szCs w:val="23"/>
              </w:rPr>
              <w:t xml:space="preserve"> </w:t>
            </w:r>
            <w:proofErr w:type="spellStart"/>
            <w:r>
              <w:rPr>
                <w:sz w:val="23"/>
                <w:szCs w:val="23"/>
              </w:rPr>
              <w:t>implementa</w:t>
            </w:r>
            <w:proofErr w:type="spellEnd"/>
            <w:r>
              <w:rPr>
                <w:sz w:val="23"/>
                <w:szCs w:val="23"/>
              </w:rPr>
              <w:t xml:space="preserve"> </w:t>
            </w:r>
            <w:proofErr w:type="spellStart"/>
            <w:r>
              <w:rPr>
                <w:sz w:val="23"/>
                <w:szCs w:val="23"/>
              </w:rPr>
              <w:t>extrapolarea</w:t>
            </w:r>
            <w:proofErr w:type="spellEnd"/>
            <w:r>
              <w:rPr>
                <w:sz w:val="23"/>
                <w:szCs w:val="23"/>
              </w:rPr>
              <w:t xml:space="preserve"> Richardson </w:t>
            </w:r>
            <w:proofErr w:type="spellStart"/>
            <w:r>
              <w:rPr>
                <w:sz w:val="23"/>
                <w:szCs w:val="23"/>
              </w:rPr>
              <w:t>pentru</w:t>
            </w:r>
            <w:proofErr w:type="spellEnd"/>
            <w:r>
              <w:rPr>
                <w:sz w:val="23"/>
                <w:szCs w:val="23"/>
              </w:rPr>
              <w:t xml:space="preserve"> </w:t>
            </w:r>
            <w:proofErr w:type="spellStart"/>
            <w:r>
              <w:rPr>
                <w:sz w:val="23"/>
                <w:szCs w:val="23"/>
              </w:rPr>
              <w:t>creșterea</w:t>
            </w:r>
            <w:proofErr w:type="spellEnd"/>
            <w:r>
              <w:rPr>
                <w:sz w:val="23"/>
                <w:szCs w:val="23"/>
              </w:rPr>
              <w:t xml:space="preserve"> </w:t>
            </w:r>
            <w:proofErr w:type="spellStart"/>
            <w:r>
              <w:rPr>
                <w:sz w:val="23"/>
                <w:szCs w:val="23"/>
              </w:rPr>
              <w:t>ordinului</w:t>
            </w:r>
            <w:proofErr w:type="spellEnd"/>
            <w:r>
              <w:rPr>
                <w:sz w:val="23"/>
                <w:szCs w:val="23"/>
              </w:rPr>
              <w:t xml:space="preserve"> de </w:t>
            </w:r>
            <w:proofErr w:type="spellStart"/>
            <w:r>
              <w:rPr>
                <w:sz w:val="23"/>
                <w:szCs w:val="23"/>
              </w:rPr>
              <w:t>acuratețe</w:t>
            </w:r>
            <w:proofErr w:type="spellEnd"/>
            <w:r>
              <w:rPr>
                <w:sz w:val="23"/>
                <w:szCs w:val="23"/>
              </w:rPr>
              <w:t xml:space="preserve"> </w:t>
            </w:r>
            <w:proofErr w:type="spellStart"/>
            <w:r>
              <w:rPr>
                <w:sz w:val="23"/>
                <w:szCs w:val="23"/>
              </w:rPr>
              <w:t>și</w:t>
            </w:r>
            <w:proofErr w:type="spellEnd"/>
            <w:r>
              <w:rPr>
                <w:sz w:val="23"/>
                <w:szCs w:val="23"/>
              </w:rPr>
              <w:t xml:space="preserve"> se </w:t>
            </w:r>
            <w:proofErr w:type="spellStart"/>
            <w:r>
              <w:rPr>
                <w:sz w:val="23"/>
                <w:szCs w:val="23"/>
              </w:rPr>
              <w:t>va</w:t>
            </w:r>
            <w:proofErr w:type="spellEnd"/>
            <w:r>
              <w:rPr>
                <w:sz w:val="23"/>
                <w:szCs w:val="23"/>
              </w:rPr>
              <w:t xml:space="preserve"> </w:t>
            </w:r>
            <w:proofErr w:type="spellStart"/>
            <w:r>
              <w:rPr>
                <w:sz w:val="23"/>
                <w:szCs w:val="23"/>
              </w:rPr>
              <w:t>verifica</w:t>
            </w:r>
            <w:proofErr w:type="spellEnd"/>
            <w:r>
              <w:rPr>
                <w:sz w:val="23"/>
                <w:szCs w:val="23"/>
              </w:rPr>
              <w:t xml:space="preserve"> rata de </w:t>
            </w:r>
            <w:proofErr w:type="spellStart"/>
            <w:r>
              <w:rPr>
                <w:sz w:val="23"/>
                <w:szCs w:val="23"/>
              </w:rPr>
              <w:t>convergență</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rafinarea</w:t>
            </w:r>
            <w:proofErr w:type="spellEnd"/>
            <w:r>
              <w:rPr>
                <w:sz w:val="23"/>
                <w:szCs w:val="23"/>
              </w:rPr>
              <w:t xml:space="preserve"> </w:t>
            </w:r>
            <w:proofErr w:type="spellStart"/>
            <w:r>
              <w:rPr>
                <w:sz w:val="23"/>
                <w:szCs w:val="23"/>
              </w:rPr>
              <w:t>pasului</w:t>
            </w:r>
            <w:proofErr w:type="spellEnd"/>
            <w:r>
              <w:rPr>
                <w:sz w:val="23"/>
                <w:szCs w:val="23"/>
              </w:rPr>
              <w:t xml:space="preserve">. </w:t>
            </w:r>
          </w:p>
        </w:tc>
        <w:tc>
          <w:tcPr>
            <w:tcW w:w="874" w:type="dxa"/>
            <w:vAlign w:val="center"/>
          </w:tcPr>
          <w:p w14:paraId="2D232A3C" w14:textId="7B7CCC85"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63697D" w:rsidRPr="00440B60" w14:paraId="5A8B7833" w14:textId="77777777" w:rsidTr="001A3AF2">
        <w:trPr>
          <w:trHeight w:val="310"/>
          <w:jc w:val="center"/>
        </w:trPr>
        <w:tc>
          <w:tcPr>
            <w:tcW w:w="850" w:type="dxa"/>
          </w:tcPr>
          <w:p w14:paraId="31AF6CD4"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157B712E" w14:textId="77777777" w:rsidR="0063697D" w:rsidRDefault="0063697D" w:rsidP="0063697D">
            <w:pPr>
              <w:pStyle w:val="Default"/>
              <w:jc w:val="both"/>
              <w:rPr>
                <w:sz w:val="23"/>
                <w:szCs w:val="23"/>
              </w:rPr>
            </w:pPr>
            <w:proofErr w:type="spellStart"/>
            <w:r>
              <w:rPr>
                <w:b/>
                <w:bCs/>
                <w:sz w:val="23"/>
                <w:szCs w:val="23"/>
              </w:rPr>
              <w:t>Padé</w:t>
            </w:r>
            <w:proofErr w:type="spellEnd"/>
            <w:r>
              <w:rPr>
                <w:b/>
                <w:bCs/>
                <w:sz w:val="23"/>
                <w:szCs w:val="23"/>
              </w:rPr>
              <w:t xml:space="preserve"> &amp; Thomas (TDMA) </w:t>
            </w:r>
          </w:p>
          <w:p w14:paraId="31EEE173" w14:textId="3CF3F8EC" w:rsidR="0063697D" w:rsidRPr="0063697D" w:rsidRDefault="0063697D" w:rsidP="0063697D">
            <w:pPr>
              <w:pStyle w:val="Default"/>
              <w:jc w:val="both"/>
              <w:rPr>
                <w:sz w:val="23"/>
                <w:szCs w:val="23"/>
              </w:rPr>
            </w:pPr>
            <w:r>
              <w:rPr>
                <w:sz w:val="23"/>
                <w:szCs w:val="23"/>
              </w:rPr>
              <w:t xml:space="preserve">Se </w:t>
            </w:r>
            <w:proofErr w:type="spellStart"/>
            <w:r>
              <w:rPr>
                <w:sz w:val="23"/>
                <w:szCs w:val="23"/>
              </w:rPr>
              <w:t>vor</w:t>
            </w:r>
            <w:proofErr w:type="spellEnd"/>
            <w:r>
              <w:rPr>
                <w:sz w:val="23"/>
                <w:szCs w:val="23"/>
              </w:rPr>
              <w:t xml:space="preserve"> </w:t>
            </w:r>
            <w:proofErr w:type="spellStart"/>
            <w:r>
              <w:rPr>
                <w:sz w:val="23"/>
                <w:szCs w:val="23"/>
              </w:rPr>
              <w:t>implementa</w:t>
            </w:r>
            <w:proofErr w:type="spellEnd"/>
            <w:r>
              <w:rPr>
                <w:sz w:val="23"/>
                <w:szCs w:val="23"/>
              </w:rPr>
              <w:t xml:space="preserve"> </w:t>
            </w:r>
            <w:proofErr w:type="spellStart"/>
            <w:r>
              <w:rPr>
                <w:sz w:val="23"/>
                <w:szCs w:val="23"/>
              </w:rPr>
              <w:t>aproximanți</w:t>
            </w:r>
            <w:proofErr w:type="spellEnd"/>
            <w:r>
              <w:rPr>
                <w:sz w:val="23"/>
                <w:szCs w:val="23"/>
              </w:rPr>
              <w:t xml:space="preserve"> </w:t>
            </w:r>
            <w:proofErr w:type="spellStart"/>
            <w:r>
              <w:rPr>
                <w:sz w:val="23"/>
                <w:szCs w:val="23"/>
              </w:rPr>
              <w:t>Padé</w:t>
            </w:r>
            <w:proofErr w:type="spellEnd"/>
            <w:r>
              <w:rPr>
                <w:sz w:val="23"/>
                <w:szCs w:val="23"/>
              </w:rPr>
              <w:t xml:space="preserve"> </w:t>
            </w:r>
            <w:proofErr w:type="spellStart"/>
            <w:r>
              <w:rPr>
                <w:sz w:val="23"/>
                <w:szCs w:val="23"/>
              </w:rPr>
              <w:t>pentru</w:t>
            </w:r>
            <w:proofErr w:type="spellEnd"/>
            <w:r>
              <w:rPr>
                <w:sz w:val="23"/>
                <w:szCs w:val="23"/>
              </w:rPr>
              <w:t xml:space="preserve"> </w:t>
            </w:r>
            <w:proofErr w:type="spellStart"/>
            <w:r>
              <w:rPr>
                <w:sz w:val="23"/>
                <w:szCs w:val="23"/>
              </w:rPr>
              <w:t>operatori</w:t>
            </w:r>
            <w:proofErr w:type="spellEnd"/>
            <w:r>
              <w:rPr>
                <w:sz w:val="23"/>
                <w:szCs w:val="23"/>
              </w:rPr>
              <w:t xml:space="preserve"> de </w:t>
            </w:r>
            <w:proofErr w:type="spellStart"/>
            <w:r>
              <w:rPr>
                <w:sz w:val="23"/>
                <w:szCs w:val="23"/>
              </w:rPr>
              <w:t>derivare</w:t>
            </w:r>
            <w:proofErr w:type="spellEnd"/>
            <w:r>
              <w:rPr>
                <w:sz w:val="23"/>
                <w:szCs w:val="23"/>
              </w:rPr>
              <w:t>/</w:t>
            </w:r>
            <w:proofErr w:type="spellStart"/>
            <w:r>
              <w:rPr>
                <w:sz w:val="23"/>
                <w:szCs w:val="23"/>
              </w:rPr>
              <w:t>timp</w:t>
            </w:r>
            <w:proofErr w:type="spellEnd"/>
            <w:r>
              <w:rPr>
                <w:sz w:val="23"/>
                <w:szCs w:val="23"/>
              </w:rPr>
              <w:t xml:space="preserve">; se </w:t>
            </w:r>
            <w:proofErr w:type="spellStart"/>
            <w:r>
              <w:rPr>
                <w:sz w:val="23"/>
                <w:szCs w:val="23"/>
              </w:rPr>
              <w:t>va</w:t>
            </w:r>
            <w:proofErr w:type="spellEnd"/>
            <w:r>
              <w:rPr>
                <w:sz w:val="23"/>
                <w:szCs w:val="23"/>
              </w:rPr>
              <w:t xml:space="preserve"> </w:t>
            </w:r>
            <w:proofErr w:type="spellStart"/>
            <w:r>
              <w:rPr>
                <w:sz w:val="23"/>
                <w:szCs w:val="23"/>
              </w:rPr>
              <w:t>implementa</w:t>
            </w:r>
            <w:proofErr w:type="spellEnd"/>
            <w:r>
              <w:rPr>
                <w:sz w:val="23"/>
                <w:szCs w:val="23"/>
              </w:rPr>
              <w:t xml:space="preserve"> </w:t>
            </w:r>
            <w:proofErr w:type="spellStart"/>
            <w:r>
              <w:rPr>
                <w:sz w:val="23"/>
                <w:szCs w:val="23"/>
              </w:rPr>
              <w:t>algoritmul</w:t>
            </w:r>
            <w:proofErr w:type="spellEnd"/>
            <w:r>
              <w:rPr>
                <w:sz w:val="23"/>
                <w:szCs w:val="23"/>
              </w:rPr>
              <w:t xml:space="preserve"> Thomas </w:t>
            </w:r>
            <w:proofErr w:type="spellStart"/>
            <w:r>
              <w:rPr>
                <w:sz w:val="23"/>
                <w:szCs w:val="23"/>
              </w:rPr>
              <w:t>pentru</w:t>
            </w:r>
            <w:proofErr w:type="spellEnd"/>
            <w:r>
              <w:rPr>
                <w:sz w:val="23"/>
                <w:szCs w:val="23"/>
              </w:rPr>
              <w:t xml:space="preserve"> </w:t>
            </w:r>
            <w:proofErr w:type="spellStart"/>
            <w:r>
              <w:rPr>
                <w:sz w:val="23"/>
                <w:szCs w:val="23"/>
              </w:rPr>
              <w:t>sisteme</w:t>
            </w:r>
            <w:proofErr w:type="spellEnd"/>
            <w:r>
              <w:rPr>
                <w:sz w:val="23"/>
                <w:szCs w:val="23"/>
              </w:rPr>
              <w:t xml:space="preserve"> </w:t>
            </w:r>
            <w:proofErr w:type="spellStart"/>
            <w:r>
              <w:rPr>
                <w:sz w:val="23"/>
                <w:szCs w:val="23"/>
              </w:rPr>
              <w:t>tridiagonale</w:t>
            </w:r>
            <w:proofErr w:type="spellEnd"/>
            <w:r>
              <w:rPr>
                <w:sz w:val="23"/>
                <w:szCs w:val="23"/>
              </w:rPr>
              <w:t xml:space="preserve"> </w:t>
            </w:r>
          </w:p>
        </w:tc>
        <w:tc>
          <w:tcPr>
            <w:tcW w:w="874" w:type="dxa"/>
            <w:vAlign w:val="center"/>
          </w:tcPr>
          <w:p w14:paraId="344BC9DA" w14:textId="7DBEF922"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63697D" w:rsidRPr="00440B60" w14:paraId="15C1D9BB" w14:textId="77777777" w:rsidTr="001A3AF2">
        <w:trPr>
          <w:trHeight w:val="310"/>
          <w:jc w:val="center"/>
        </w:trPr>
        <w:tc>
          <w:tcPr>
            <w:tcW w:w="850" w:type="dxa"/>
          </w:tcPr>
          <w:p w14:paraId="7555F686"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393B80FC" w14:textId="77777777" w:rsidR="0063697D" w:rsidRDefault="0063697D" w:rsidP="0063697D">
            <w:pPr>
              <w:pStyle w:val="Default"/>
              <w:jc w:val="both"/>
              <w:rPr>
                <w:sz w:val="23"/>
                <w:szCs w:val="23"/>
              </w:rPr>
            </w:pPr>
            <w:r>
              <w:rPr>
                <w:b/>
                <w:bCs/>
                <w:sz w:val="23"/>
                <w:szCs w:val="23"/>
              </w:rPr>
              <w:t xml:space="preserve">EDO – </w:t>
            </w:r>
            <w:proofErr w:type="spellStart"/>
            <w:r>
              <w:rPr>
                <w:b/>
                <w:bCs/>
                <w:sz w:val="23"/>
                <w:szCs w:val="23"/>
              </w:rPr>
              <w:t>metode</w:t>
            </w:r>
            <w:proofErr w:type="spellEnd"/>
            <w:r>
              <w:rPr>
                <w:b/>
                <w:bCs/>
                <w:sz w:val="23"/>
                <w:szCs w:val="23"/>
              </w:rPr>
              <w:t xml:space="preserve"> pas cu pas </w:t>
            </w:r>
          </w:p>
          <w:p w14:paraId="7DDF658B" w14:textId="0165EECF" w:rsidR="0063697D" w:rsidRDefault="0063697D" w:rsidP="0063697D">
            <w:pPr>
              <w:pStyle w:val="Default"/>
              <w:jc w:val="both"/>
              <w:rPr>
                <w:b/>
                <w:bCs/>
                <w:sz w:val="23"/>
                <w:szCs w:val="23"/>
              </w:rPr>
            </w:pPr>
            <w:r w:rsidRPr="0063697D">
              <w:rPr>
                <w:sz w:val="22"/>
                <w:szCs w:val="22"/>
              </w:rPr>
              <w:t xml:space="preserve">Se </w:t>
            </w:r>
            <w:proofErr w:type="spellStart"/>
            <w:r w:rsidRPr="0063697D">
              <w:rPr>
                <w:sz w:val="22"/>
                <w:szCs w:val="22"/>
              </w:rPr>
              <w:t>vor</w:t>
            </w:r>
            <w:proofErr w:type="spellEnd"/>
            <w:r w:rsidRPr="0063697D">
              <w:rPr>
                <w:sz w:val="22"/>
                <w:szCs w:val="22"/>
              </w:rPr>
              <w:t xml:space="preserve"> </w:t>
            </w:r>
            <w:proofErr w:type="spellStart"/>
            <w:r w:rsidRPr="0063697D">
              <w:rPr>
                <w:sz w:val="22"/>
                <w:szCs w:val="22"/>
              </w:rPr>
              <w:t>implementa</w:t>
            </w:r>
            <w:proofErr w:type="spellEnd"/>
            <w:r w:rsidRPr="0063697D">
              <w:rPr>
                <w:sz w:val="22"/>
                <w:szCs w:val="22"/>
              </w:rPr>
              <w:t xml:space="preserve"> </w:t>
            </w:r>
            <w:proofErr w:type="spellStart"/>
            <w:r w:rsidRPr="0063697D">
              <w:rPr>
                <w:sz w:val="22"/>
                <w:szCs w:val="22"/>
              </w:rPr>
              <w:t>metode</w:t>
            </w:r>
            <w:proofErr w:type="spellEnd"/>
            <w:r w:rsidRPr="0063697D">
              <w:rPr>
                <w:sz w:val="22"/>
                <w:szCs w:val="22"/>
              </w:rPr>
              <w:t xml:space="preserve"> de tip Euler </w:t>
            </w:r>
            <w:proofErr w:type="spellStart"/>
            <w:r w:rsidRPr="0063697D">
              <w:rPr>
                <w:sz w:val="22"/>
                <w:szCs w:val="22"/>
              </w:rPr>
              <w:t>și</w:t>
            </w:r>
            <w:proofErr w:type="spellEnd"/>
            <w:r w:rsidRPr="0063697D">
              <w:rPr>
                <w:sz w:val="22"/>
                <w:szCs w:val="22"/>
              </w:rPr>
              <w:t xml:space="preserve"> Runge–</w:t>
            </w:r>
            <w:proofErr w:type="spellStart"/>
            <w:r w:rsidRPr="0063697D">
              <w:rPr>
                <w:sz w:val="22"/>
                <w:szCs w:val="22"/>
              </w:rPr>
              <w:t>Kutta</w:t>
            </w:r>
            <w:proofErr w:type="spellEnd"/>
            <w:r w:rsidRPr="0063697D">
              <w:rPr>
                <w:sz w:val="22"/>
                <w:szCs w:val="22"/>
              </w:rPr>
              <w:t xml:space="preserve">, se </w:t>
            </w:r>
            <w:proofErr w:type="spellStart"/>
            <w:r w:rsidRPr="0063697D">
              <w:rPr>
                <w:sz w:val="22"/>
                <w:szCs w:val="22"/>
              </w:rPr>
              <w:t>va</w:t>
            </w:r>
            <w:proofErr w:type="spellEnd"/>
            <w:r w:rsidRPr="0063697D">
              <w:rPr>
                <w:sz w:val="22"/>
                <w:szCs w:val="22"/>
              </w:rPr>
              <w:t xml:space="preserve"> </w:t>
            </w:r>
            <w:proofErr w:type="spellStart"/>
            <w:r w:rsidRPr="0063697D">
              <w:rPr>
                <w:sz w:val="22"/>
                <w:szCs w:val="22"/>
              </w:rPr>
              <w:t>analiza</w:t>
            </w:r>
            <w:proofErr w:type="spellEnd"/>
            <w:r w:rsidRPr="0063697D">
              <w:rPr>
                <w:sz w:val="22"/>
                <w:szCs w:val="22"/>
              </w:rPr>
              <w:t xml:space="preserve"> </w:t>
            </w:r>
            <w:proofErr w:type="spellStart"/>
            <w:r w:rsidRPr="0063697D">
              <w:rPr>
                <w:sz w:val="22"/>
                <w:szCs w:val="22"/>
              </w:rPr>
              <w:t>stabilitatea</w:t>
            </w:r>
            <w:proofErr w:type="spellEnd"/>
            <w:r w:rsidRPr="0063697D">
              <w:rPr>
                <w:sz w:val="22"/>
                <w:szCs w:val="22"/>
              </w:rPr>
              <w:t xml:space="preserve"> </w:t>
            </w:r>
            <w:proofErr w:type="spellStart"/>
            <w:r w:rsidRPr="0063697D">
              <w:rPr>
                <w:sz w:val="22"/>
                <w:szCs w:val="22"/>
              </w:rPr>
              <w:t>și</w:t>
            </w:r>
            <w:proofErr w:type="spellEnd"/>
            <w:r w:rsidRPr="0063697D">
              <w:rPr>
                <w:sz w:val="22"/>
                <w:szCs w:val="22"/>
              </w:rPr>
              <w:t xml:space="preserve"> se </w:t>
            </w:r>
            <w:proofErr w:type="spellStart"/>
            <w:r w:rsidRPr="0063697D">
              <w:rPr>
                <w:sz w:val="22"/>
                <w:szCs w:val="22"/>
              </w:rPr>
              <w:t>vor</w:t>
            </w:r>
            <w:proofErr w:type="spellEnd"/>
            <w:r w:rsidRPr="0063697D">
              <w:rPr>
                <w:sz w:val="22"/>
                <w:szCs w:val="22"/>
              </w:rPr>
              <w:t xml:space="preserve"> </w:t>
            </w:r>
            <w:proofErr w:type="spellStart"/>
            <w:r w:rsidRPr="0063697D">
              <w:rPr>
                <w:sz w:val="22"/>
                <w:szCs w:val="22"/>
              </w:rPr>
              <w:t>compara</w:t>
            </w:r>
            <w:proofErr w:type="spellEnd"/>
            <w:r w:rsidRPr="0063697D">
              <w:rPr>
                <w:sz w:val="22"/>
                <w:szCs w:val="22"/>
              </w:rPr>
              <w:t xml:space="preserve"> </w:t>
            </w:r>
            <w:proofErr w:type="spellStart"/>
            <w:r w:rsidRPr="0063697D">
              <w:rPr>
                <w:sz w:val="22"/>
                <w:szCs w:val="22"/>
              </w:rPr>
              <w:t>erorile</w:t>
            </w:r>
            <w:proofErr w:type="spellEnd"/>
            <w:r w:rsidRPr="0063697D">
              <w:rPr>
                <w:sz w:val="22"/>
                <w:szCs w:val="22"/>
              </w:rPr>
              <w:t xml:space="preserve"> pe </w:t>
            </w:r>
            <w:proofErr w:type="spellStart"/>
            <w:r w:rsidRPr="0063697D">
              <w:rPr>
                <w:sz w:val="22"/>
                <w:szCs w:val="22"/>
              </w:rPr>
              <w:t>probleme</w:t>
            </w:r>
            <w:proofErr w:type="spellEnd"/>
            <w:r w:rsidRPr="0063697D">
              <w:rPr>
                <w:sz w:val="22"/>
                <w:szCs w:val="22"/>
              </w:rPr>
              <w:t xml:space="preserve"> IVP. </w:t>
            </w:r>
          </w:p>
        </w:tc>
        <w:tc>
          <w:tcPr>
            <w:tcW w:w="874" w:type="dxa"/>
            <w:vAlign w:val="center"/>
          </w:tcPr>
          <w:p w14:paraId="7E4770DD" w14:textId="22688012"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63697D" w:rsidRPr="00440B60" w14:paraId="3DD19A47" w14:textId="77777777" w:rsidTr="001A3AF2">
        <w:trPr>
          <w:trHeight w:val="310"/>
          <w:jc w:val="center"/>
        </w:trPr>
        <w:tc>
          <w:tcPr>
            <w:tcW w:w="850" w:type="dxa"/>
          </w:tcPr>
          <w:p w14:paraId="6CB823CF"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25661C0B" w14:textId="77777777" w:rsidR="0063697D" w:rsidRDefault="0063697D" w:rsidP="0063697D">
            <w:pPr>
              <w:pStyle w:val="Default"/>
              <w:jc w:val="both"/>
              <w:rPr>
                <w:sz w:val="23"/>
                <w:szCs w:val="23"/>
              </w:rPr>
            </w:pPr>
            <w:r>
              <w:rPr>
                <w:b/>
                <w:bCs/>
                <w:sz w:val="23"/>
                <w:szCs w:val="23"/>
              </w:rPr>
              <w:t xml:space="preserve">Metode multistep &amp; </w:t>
            </w:r>
            <w:proofErr w:type="spellStart"/>
            <w:r>
              <w:rPr>
                <w:b/>
                <w:bCs/>
                <w:sz w:val="23"/>
                <w:szCs w:val="23"/>
              </w:rPr>
              <w:t>sisteme</w:t>
            </w:r>
            <w:proofErr w:type="spellEnd"/>
            <w:r>
              <w:rPr>
                <w:b/>
                <w:bCs/>
                <w:sz w:val="23"/>
                <w:szCs w:val="23"/>
              </w:rPr>
              <w:t xml:space="preserve"> de EDO </w:t>
            </w:r>
          </w:p>
          <w:p w14:paraId="6F42AADE" w14:textId="1634B7AD" w:rsidR="0063697D" w:rsidRPr="0063697D" w:rsidRDefault="0063697D" w:rsidP="0063697D">
            <w:pPr>
              <w:pStyle w:val="Default"/>
              <w:jc w:val="both"/>
              <w:rPr>
                <w:sz w:val="23"/>
                <w:szCs w:val="23"/>
              </w:rPr>
            </w:pPr>
            <w:r>
              <w:rPr>
                <w:sz w:val="23"/>
                <w:szCs w:val="23"/>
              </w:rPr>
              <w:t xml:space="preserve">Se </w:t>
            </w:r>
            <w:proofErr w:type="spellStart"/>
            <w:r>
              <w:rPr>
                <w:sz w:val="23"/>
                <w:szCs w:val="23"/>
              </w:rPr>
              <w:t>vor</w:t>
            </w:r>
            <w:proofErr w:type="spellEnd"/>
            <w:r>
              <w:rPr>
                <w:sz w:val="23"/>
                <w:szCs w:val="23"/>
              </w:rPr>
              <w:t xml:space="preserve"> </w:t>
            </w:r>
            <w:proofErr w:type="spellStart"/>
            <w:r>
              <w:rPr>
                <w:sz w:val="23"/>
                <w:szCs w:val="23"/>
              </w:rPr>
              <w:t>implementa</w:t>
            </w:r>
            <w:proofErr w:type="spellEnd"/>
            <w:r>
              <w:rPr>
                <w:sz w:val="23"/>
                <w:szCs w:val="23"/>
              </w:rPr>
              <w:t xml:space="preserve"> </w:t>
            </w:r>
            <w:proofErr w:type="spellStart"/>
            <w:r>
              <w:rPr>
                <w:sz w:val="23"/>
                <w:szCs w:val="23"/>
              </w:rPr>
              <w:t>metode</w:t>
            </w:r>
            <w:proofErr w:type="spellEnd"/>
            <w:r>
              <w:rPr>
                <w:sz w:val="23"/>
                <w:szCs w:val="23"/>
              </w:rPr>
              <w:t xml:space="preserve"> Adams–Bashforth/Moulton </w:t>
            </w:r>
            <w:proofErr w:type="spellStart"/>
            <w:r>
              <w:rPr>
                <w:sz w:val="23"/>
                <w:szCs w:val="23"/>
              </w:rPr>
              <w:t>în</w:t>
            </w:r>
            <w:proofErr w:type="spellEnd"/>
            <w:r>
              <w:rPr>
                <w:sz w:val="23"/>
                <w:szCs w:val="23"/>
              </w:rPr>
              <w:t xml:space="preserve"> </w:t>
            </w:r>
            <w:proofErr w:type="spellStart"/>
            <w:r>
              <w:rPr>
                <w:sz w:val="23"/>
                <w:szCs w:val="23"/>
              </w:rPr>
              <w:t>regim</w:t>
            </w:r>
            <w:proofErr w:type="spellEnd"/>
            <w:r>
              <w:rPr>
                <w:sz w:val="23"/>
                <w:szCs w:val="23"/>
              </w:rPr>
              <w:t xml:space="preserve"> predictor–</w:t>
            </w:r>
            <w:proofErr w:type="spellStart"/>
            <w:r>
              <w:rPr>
                <w:sz w:val="23"/>
                <w:szCs w:val="23"/>
              </w:rPr>
              <w:t>corector</w:t>
            </w:r>
            <w:proofErr w:type="spellEnd"/>
            <w:r>
              <w:rPr>
                <w:sz w:val="23"/>
                <w:szCs w:val="23"/>
              </w:rPr>
              <w:t xml:space="preserve"> </w:t>
            </w:r>
            <w:proofErr w:type="spellStart"/>
            <w:r>
              <w:rPr>
                <w:sz w:val="23"/>
                <w:szCs w:val="23"/>
              </w:rPr>
              <w:t>și</w:t>
            </w:r>
            <w:proofErr w:type="spellEnd"/>
            <w:r>
              <w:rPr>
                <w:sz w:val="23"/>
                <w:szCs w:val="23"/>
              </w:rPr>
              <w:t xml:space="preserve"> se </w:t>
            </w:r>
            <w:proofErr w:type="spellStart"/>
            <w:r>
              <w:rPr>
                <w:sz w:val="23"/>
                <w:szCs w:val="23"/>
              </w:rPr>
              <w:t>vor</w:t>
            </w:r>
            <w:proofErr w:type="spellEnd"/>
            <w:r>
              <w:rPr>
                <w:sz w:val="23"/>
                <w:szCs w:val="23"/>
              </w:rPr>
              <w:t xml:space="preserve"> </w:t>
            </w:r>
            <w:proofErr w:type="spellStart"/>
            <w:r>
              <w:rPr>
                <w:sz w:val="23"/>
                <w:szCs w:val="23"/>
              </w:rPr>
              <w:t>rezolva</w:t>
            </w:r>
            <w:proofErr w:type="spellEnd"/>
            <w:r>
              <w:rPr>
                <w:sz w:val="23"/>
                <w:szCs w:val="23"/>
              </w:rPr>
              <w:t xml:space="preserve"> </w:t>
            </w:r>
            <w:proofErr w:type="spellStart"/>
            <w:r>
              <w:rPr>
                <w:sz w:val="23"/>
                <w:szCs w:val="23"/>
              </w:rPr>
              <w:t>sisteme</w:t>
            </w:r>
            <w:proofErr w:type="spellEnd"/>
            <w:r>
              <w:rPr>
                <w:sz w:val="23"/>
                <w:szCs w:val="23"/>
              </w:rPr>
              <w:t xml:space="preserve"> de EDO (</w:t>
            </w:r>
            <w:proofErr w:type="spellStart"/>
            <w:r>
              <w:rPr>
                <w:sz w:val="23"/>
                <w:szCs w:val="23"/>
              </w:rPr>
              <w:t>reducere</w:t>
            </w:r>
            <w:proofErr w:type="spellEnd"/>
            <w:r>
              <w:rPr>
                <w:sz w:val="23"/>
                <w:szCs w:val="23"/>
              </w:rPr>
              <w:t xml:space="preserve"> la </w:t>
            </w:r>
            <w:proofErr w:type="spellStart"/>
            <w:r>
              <w:rPr>
                <w:sz w:val="23"/>
                <w:szCs w:val="23"/>
              </w:rPr>
              <w:t>ordin</w:t>
            </w:r>
            <w:proofErr w:type="spellEnd"/>
            <w:r>
              <w:rPr>
                <w:sz w:val="23"/>
                <w:szCs w:val="23"/>
              </w:rPr>
              <w:t xml:space="preserve"> I). </w:t>
            </w:r>
          </w:p>
        </w:tc>
        <w:tc>
          <w:tcPr>
            <w:tcW w:w="874" w:type="dxa"/>
            <w:vAlign w:val="center"/>
          </w:tcPr>
          <w:p w14:paraId="6BA1EB6D" w14:textId="1E05E99D"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63697D" w:rsidRPr="00440B60" w14:paraId="0DD6E69A" w14:textId="77777777" w:rsidTr="001A3AF2">
        <w:trPr>
          <w:trHeight w:val="310"/>
          <w:jc w:val="center"/>
        </w:trPr>
        <w:tc>
          <w:tcPr>
            <w:tcW w:w="850" w:type="dxa"/>
          </w:tcPr>
          <w:p w14:paraId="0949E4A5"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736FDFF1" w14:textId="77777777" w:rsidR="0063697D" w:rsidRDefault="0063697D" w:rsidP="0063697D">
            <w:pPr>
              <w:pStyle w:val="Default"/>
              <w:jc w:val="both"/>
              <w:rPr>
                <w:sz w:val="23"/>
                <w:szCs w:val="23"/>
              </w:rPr>
            </w:pPr>
            <w:proofErr w:type="spellStart"/>
            <w:r>
              <w:rPr>
                <w:b/>
                <w:bCs/>
                <w:sz w:val="23"/>
                <w:szCs w:val="23"/>
              </w:rPr>
              <w:t>Problema</w:t>
            </w:r>
            <w:proofErr w:type="spellEnd"/>
            <w:r>
              <w:rPr>
                <w:b/>
                <w:bCs/>
                <w:sz w:val="23"/>
                <w:szCs w:val="23"/>
              </w:rPr>
              <w:t xml:space="preserve"> PVL – </w:t>
            </w:r>
            <w:proofErr w:type="spellStart"/>
            <w:r>
              <w:rPr>
                <w:b/>
                <w:bCs/>
                <w:sz w:val="23"/>
                <w:szCs w:val="23"/>
              </w:rPr>
              <w:t>metoda</w:t>
            </w:r>
            <w:proofErr w:type="spellEnd"/>
            <w:r>
              <w:rPr>
                <w:b/>
                <w:bCs/>
                <w:sz w:val="23"/>
                <w:szCs w:val="23"/>
              </w:rPr>
              <w:t xml:space="preserve"> </w:t>
            </w:r>
            <w:proofErr w:type="spellStart"/>
            <w:r>
              <w:rPr>
                <w:b/>
                <w:bCs/>
                <w:sz w:val="23"/>
                <w:szCs w:val="23"/>
              </w:rPr>
              <w:t>tirului</w:t>
            </w:r>
            <w:proofErr w:type="spellEnd"/>
            <w:r>
              <w:rPr>
                <w:b/>
                <w:bCs/>
                <w:sz w:val="23"/>
                <w:szCs w:val="23"/>
              </w:rPr>
              <w:t xml:space="preserve"> </w:t>
            </w:r>
          </w:p>
          <w:p w14:paraId="72D53547" w14:textId="2818C4C6" w:rsidR="0063697D" w:rsidRPr="0063697D" w:rsidRDefault="0063697D" w:rsidP="0063697D">
            <w:pPr>
              <w:pStyle w:val="Default"/>
              <w:jc w:val="both"/>
              <w:rPr>
                <w:sz w:val="23"/>
                <w:szCs w:val="23"/>
              </w:rPr>
            </w:pPr>
            <w:r>
              <w:rPr>
                <w:sz w:val="23"/>
                <w:szCs w:val="23"/>
              </w:rPr>
              <w:t xml:space="preserve">Se </w:t>
            </w:r>
            <w:proofErr w:type="spellStart"/>
            <w:r>
              <w:rPr>
                <w:sz w:val="23"/>
                <w:szCs w:val="23"/>
              </w:rPr>
              <w:t>vor</w:t>
            </w:r>
            <w:proofErr w:type="spellEnd"/>
            <w:r>
              <w:rPr>
                <w:sz w:val="23"/>
                <w:szCs w:val="23"/>
              </w:rPr>
              <w:t xml:space="preserve"> </w:t>
            </w:r>
            <w:proofErr w:type="spellStart"/>
            <w:r>
              <w:rPr>
                <w:sz w:val="23"/>
                <w:szCs w:val="23"/>
              </w:rPr>
              <w:t>rezolva</w:t>
            </w:r>
            <w:proofErr w:type="spellEnd"/>
            <w:r>
              <w:rPr>
                <w:sz w:val="23"/>
                <w:szCs w:val="23"/>
              </w:rPr>
              <w:t xml:space="preserve"> </w:t>
            </w:r>
            <w:proofErr w:type="spellStart"/>
            <w:r>
              <w:rPr>
                <w:sz w:val="23"/>
                <w:szCs w:val="23"/>
              </w:rPr>
              <w:t>probleme</w:t>
            </w:r>
            <w:proofErr w:type="spellEnd"/>
            <w:r>
              <w:rPr>
                <w:sz w:val="23"/>
                <w:szCs w:val="23"/>
              </w:rPr>
              <w:t xml:space="preserve"> cu </w:t>
            </w:r>
            <w:proofErr w:type="spellStart"/>
            <w:r>
              <w:rPr>
                <w:sz w:val="23"/>
                <w:szCs w:val="23"/>
              </w:rPr>
              <w:t>valori</w:t>
            </w:r>
            <w:proofErr w:type="spellEnd"/>
            <w:r>
              <w:rPr>
                <w:sz w:val="23"/>
                <w:szCs w:val="23"/>
              </w:rPr>
              <w:t xml:space="preserve"> la </w:t>
            </w:r>
            <w:proofErr w:type="spellStart"/>
            <w:r>
              <w:rPr>
                <w:sz w:val="23"/>
                <w:szCs w:val="23"/>
              </w:rPr>
              <w:t>limită</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metoda</w:t>
            </w:r>
            <w:proofErr w:type="spellEnd"/>
            <w:r>
              <w:rPr>
                <w:sz w:val="23"/>
                <w:szCs w:val="23"/>
              </w:rPr>
              <w:t xml:space="preserve"> </w:t>
            </w:r>
            <w:proofErr w:type="spellStart"/>
            <w:r>
              <w:rPr>
                <w:sz w:val="23"/>
                <w:szCs w:val="23"/>
              </w:rPr>
              <w:t>tirului</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discretizare</w:t>
            </w:r>
            <w:proofErr w:type="spellEnd"/>
            <w:r>
              <w:rPr>
                <w:sz w:val="23"/>
                <w:szCs w:val="23"/>
              </w:rPr>
              <w:t xml:space="preserve"> cu </w:t>
            </w:r>
            <w:proofErr w:type="spellStart"/>
            <w:r>
              <w:rPr>
                <w:sz w:val="23"/>
                <w:szCs w:val="23"/>
              </w:rPr>
              <w:t>diferențe</w:t>
            </w:r>
            <w:proofErr w:type="spellEnd"/>
            <w:r>
              <w:rPr>
                <w:sz w:val="23"/>
                <w:szCs w:val="23"/>
              </w:rPr>
              <w:t xml:space="preserve"> finite, cu </w:t>
            </w:r>
            <w:proofErr w:type="spellStart"/>
            <w:r>
              <w:rPr>
                <w:sz w:val="23"/>
                <w:szCs w:val="23"/>
              </w:rPr>
              <w:t>impunerea</w:t>
            </w:r>
            <w:proofErr w:type="spellEnd"/>
            <w:r>
              <w:rPr>
                <w:sz w:val="23"/>
                <w:szCs w:val="23"/>
              </w:rPr>
              <w:t xml:space="preserve"> </w:t>
            </w:r>
            <w:proofErr w:type="spellStart"/>
            <w:r>
              <w:rPr>
                <w:sz w:val="23"/>
                <w:szCs w:val="23"/>
              </w:rPr>
              <w:t>condițiilor</w:t>
            </w:r>
            <w:proofErr w:type="spellEnd"/>
            <w:r>
              <w:rPr>
                <w:sz w:val="23"/>
                <w:szCs w:val="23"/>
              </w:rPr>
              <w:t xml:space="preserve"> Dirichlet/Neumann/Robin </w:t>
            </w:r>
          </w:p>
        </w:tc>
        <w:tc>
          <w:tcPr>
            <w:tcW w:w="874" w:type="dxa"/>
            <w:vAlign w:val="center"/>
          </w:tcPr>
          <w:p w14:paraId="7869CC7E" w14:textId="63DFF2EA"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63697D" w:rsidRPr="00440B60" w14:paraId="449BFCA3" w14:textId="77777777" w:rsidTr="001A3AF2">
        <w:trPr>
          <w:trHeight w:val="310"/>
          <w:jc w:val="center"/>
        </w:trPr>
        <w:tc>
          <w:tcPr>
            <w:tcW w:w="850" w:type="dxa"/>
          </w:tcPr>
          <w:p w14:paraId="4A4314A6"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0CFE29C8" w14:textId="77777777" w:rsidR="0063697D" w:rsidRDefault="0063697D" w:rsidP="0063697D">
            <w:pPr>
              <w:pStyle w:val="Default"/>
              <w:jc w:val="both"/>
              <w:rPr>
                <w:sz w:val="23"/>
                <w:szCs w:val="23"/>
              </w:rPr>
            </w:pPr>
            <w:r>
              <w:rPr>
                <w:b/>
                <w:bCs/>
                <w:sz w:val="23"/>
                <w:szCs w:val="23"/>
              </w:rPr>
              <w:t xml:space="preserve">EDP </w:t>
            </w:r>
            <w:proofErr w:type="spellStart"/>
            <w:r>
              <w:rPr>
                <w:b/>
                <w:bCs/>
                <w:sz w:val="23"/>
                <w:szCs w:val="23"/>
              </w:rPr>
              <w:t>hiperbolice</w:t>
            </w:r>
            <w:proofErr w:type="spellEnd"/>
            <w:r>
              <w:rPr>
                <w:b/>
                <w:bCs/>
                <w:sz w:val="23"/>
                <w:szCs w:val="23"/>
              </w:rPr>
              <w:t xml:space="preserve"> 1D: scheme &amp; </w:t>
            </w:r>
            <w:proofErr w:type="spellStart"/>
            <w:r>
              <w:rPr>
                <w:b/>
                <w:bCs/>
                <w:sz w:val="23"/>
                <w:szCs w:val="23"/>
              </w:rPr>
              <w:t>stabilitate</w:t>
            </w:r>
            <w:proofErr w:type="spellEnd"/>
            <w:r>
              <w:rPr>
                <w:b/>
                <w:bCs/>
                <w:sz w:val="23"/>
                <w:szCs w:val="23"/>
              </w:rPr>
              <w:t xml:space="preserve"> </w:t>
            </w:r>
          </w:p>
          <w:p w14:paraId="0A7C12E7" w14:textId="4E7E27FD" w:rsidR="0063697D" w:rsidRPr="0063697D" w:rsidRDefault="0063697D" w:rsidP="0063697D">
            <w:pPr>
              <w:pStyle w:val="Default"/>
              <w:jc w:val="both"/>
              <w:rPr>
                <w:sz w:val="23"/>
                <w:szCs w:val="23"/>
              </w:rPr>
            </w:pPr>
            <w:r w:rsidRPr="0063697D">
              <w:rPr>
                <w:sz w:val="23"/>
                <w:szCs w:val="23"/>
              </w:rPr>
              <w:t xml:space="preserve">Se </w:t>
            </w:r>
            <w:proofErr w:type="spellStart"/>
            <w:r w:rsidRPr="0063697D">
              <w:rPr>
                <w:sz w:val="23"/>
                <w:szCs w:val="23"/>
              </w:rPr>
              <w:t>vor</w:t>
            </w:r>
            <w:proofErr w:type="spellEnd"/>
            <w:r w:rsidRPr="0063697D">
              <w:rPr>
                <w:sz w:val="23"/>
                <w:szCs w:val="23"/>
              </w:rPr>
              <w:t xml:space="preserve"> </w:t>
            </w:r>
            <w:proofErr w:type="spellStart"/>
            <w:r w:rsidRPr="0063697D">
              <w:rPr>
                <w:sz w:val="23"/>
                <w:szCs w:val="23"/>
              </w:rPr>
              <w:t>implementa</w:t>
            </w:r>
            <w:proofErr w:type="spellEnd"/>
            <w:r w:rsidRPr="0063697D">
              <w:rPr>
                <w:sz w:val="23"/>
                <w:szCs w:val="23"/>
              </w:rPr>
              <w:t xml:space="preserve"> scheme </w:t>
            </w:r>
            <w:proofErr w:type="spellStart"/>
            <w:r w:rsidRPr="0063697D">
              <w:rPr>
                <w:sz w:val="23"/>
                <w:szCs w:val="23"/>
              </w:rPr>
              <w:t>explicite</w:t>
            </w:r>
            <w:proofErr w:type="spellEnd"/>
            <w:r w:rsidRPr="0063697D">
              <w:rPr>
                <w:sz w:val="23"/>
                <w:szCs w:val="23"/>
              </w:rPr>
              <w:t>/</w:t>
            </w:r>
            <w:proofErr w:type="spellStart"/>
            <w:r w:rsidRPr="0063697D">
              <w:rPr>
                <w:sz w:val="23"/>
                <w:szCs w:val="23"/>
              </w:rPr>
              <w:t>implicite</w:t>
            </w:r>
            <w:proofErr w:type="spellEnd"/>
            <w:r w:rsidRPr="0063697D">
              <w:rPr>
                <w:sz w:val="23"/>
                <w:szCs w:val="23"/>
              </w:rPr>
              <w:t xml:space="preserve"> </w:t>
            </w:r>
            <w:proofErr w:type="spellStart"/>
            <w:r w:rsidRPr="0063697D">
              <w:rPr>
                <w:sz w:val="23"/>
                <w:szCs w:val="23"/>
              </w:rPr>
              <w:t>pentru</w:t>
            </w:r>
            <w:proofErr w:type="spellEnd"/>
            <w:r w:rsidRPr="0063697D">
              <w:rPr>
                <w:sz w:val="23"/>
                <w:szCs w:val="23"/>
              </w:rPr>
              <w:t xml:space="preserve"> EDP </w:t>
            </w:r>
            <w:proofErr w:type="spellStart"/>
            <w:r w:rsidRPr="0063697D">
              <w:rPr>
                <w:sz w:val="23"/>
                <w:szCs w:val="23"/>
              </w:rPr>
              <w:t>hiperbolice</w:t>
            </w:r>
            <w:proofErr w:type="spellEnd"/>
            <w:r w:rsidRPr="0063697D">
              <w:rPr>
                <w:sz w:val="23"/>
                <w:szCs w:val="23"/>
              </w:rPr>
              <w:t xml:space="preserve">; se </w:t>
            </w:r>
            <w:proofErr w:type="spellStart"/>
            <w:r w:rsidRPr="0063697D">
              <w:rPr>
                <w:sz w:val="23"/>
                <w:szCs w:val="23"/>
              </w:rPr>
              <w:t>va</w:t>
            </w:r>
            <w:proofErr w:type="spellEnd"/>
            <w:r w:rsidRPr="0063697D">
              <w:rPr>
                <w:sz w:val="23"/>
                <w:szCs w:val="23"/>
              </w:rPr>
              <w:t xml:space="preserve"> </w:t>
            </w:r>
            <w:proofErr w:type="spellStart"/>
            <w:r w:rsidRPr="0063697D">
              <w:rPr>
                <w:sz w:val="23"/>
                <w:szCs w:val="23"/>
              </w:rPr>
              <w:t>efectua</w:t>
            </w:r>
            <w:proofErr w:type="spellEnd"/>
            <w:r w:rsidRPr="0063697D">
              <w:rPr>
                <w:sz w:val="23"/>
                <w:szCs w:val="23"/>
              </w:rPr>
              <w:t xml:space="preserve"> </w:t>
            </w:r>
            <w:proofErr w:type="spellStart"/>
            <w:r w:rsidRPr="0063697D">
              <w:rPr>
                <w:sz w:val="23"/>
                <w:szCs w:val="23"/>
              </w:rPr>
              <w:t>analiza</w:t>
            </w:r>
            <w:proofErr w:type="spellEnd"/>
            <w:r w:rsidRPr="0063697D">
              <w:rPr>
                <w:sz w:val="23"/>
                <w:szCs w:val="23"/>
              </w:rPr>
              <w:t xml:space="preserve"> de </w:t>
            </w:r>
            <w:proofErr w:type="spellStart"/>
            <w:r w:rsidRPr="0063697D">
              <w:rPr>
                <w:sz w:val="23"/>
                <w:szCs w:val="23"/>
              </w:rPr>
              <w:t>stabilitate</w:t>
            </w:r>
            <w:proofErr w:type="spellEnd"/>
            <w:r w:rsidRPr="0063697D">
              <w:rPr>
                <w:sz w:val="23"/>
                <w:szCs w:val="23"/>
              </w:rPr>
              <w:t xml:space="preserve"> von Neumann, se </w:t>
            </w:r>
            <w:proofErr w:type="spellStart"/>
            <w:r w:rsidRPr="0063697D">
              <w:rPr>
                <w:sz w:val="23"/>
                <w:szCs w:val="23"/>
              </w:rPr>
              <w:t>vor</w:t>
            </w:r>
            <w:proofErr w:type="spellEnd"/>
            <w:r w:rsidRPr="0063697D">
              <w:rPr>
                <w:sz w:val="23"/>
                <w:szCs w:val="23"/>
              </w:rPr>
              <w:t xml:space="preserve"> </w:t>
            </w:r>
            <w:proofErr w:type="spellStart"/>
            <w:r w:rsidRPr="0063697D">
              <w:rPr>
                <w:sz w:val="23"/>
                <w:szCs w:val="23"/>
              </w:rPr>
              <w:t>verifica</w:t>
            </w:r>
            <w:proofErr w:type="spellEnd"/>
            <w:r w:rsidRPr="0063697D">
              <w:rPr>
                <w:sz w:val="23"/>
                <w:szCs w:val="23"/>
              </w:rPr>
              <w:t xml:space="preserve"> </w:t>
            </w:r>
            <w:proofErr w:type="spellStart"/>
            <w:r w:rsidRPr="0063697D">
              <w:rPr>
                <w:sz w:val="23"/>
                <w:szCs w:val="23"/>
              </w:rPr>
              <w:t>consistența</w:t>
            </w:r>
            <w:proofErr w:type="spellEnd"/>
            <w:r w:rsidRPr="0063697D">
              <w:rPr>
                <w:sz w:val="23"/>
                <w:szCs w:val="23"/>
              </w:rPr>
              <w:t xml:space="preserve"> </w:t>
            </w:r>
            <w:proofErr w:type="spellStart"/>
            <w:r w:rsidRPr="0063697D">
              <w:rPr>
                <w:sz w:val="23"/>
                <w:szCs w:val="23"/>
              </w:rPr>
              <w:t>și</w:t>
            </w:r>
            <w:proofErr w:type="spellEnd"/>
            <w:r w:rsidRPr="0063697D">
              <w:rPr>
                <w:sz w:val="23"/>
                <w:szCs w:val="23"/>
              </w:rPr>
              <w:t xml:space="preserve"> </w:t>
            </w:r>
            <w:proofErr w:type="spellStart"/>
            <w:r w:rsidRPr="0063697D">
              <w:rPr>
                <w:sz w:val="23"/>
                <w:szCs w:val="23"/>
              </w:rPr>
              <w:t>convergența</w:t>
            </w:r>
            <w:proofErr w:type="spellEnd"/>
            <w:r w:rsidRPr="0063697D">
              <w:rPr>
                <w:sz w:val="23"/>
                <w:szCs w:val="23"/>
              </w:rPr>
              <w:t xml:space="preserve"> (</w:t>
            </w:r>
            <w:proofErr w:type="spellStart"/>
            <w:r w:rsidRPr="0063697D">
              <w:rPr>
                <w:sz w:val="23"/>
                <w:szCs w:val="23"/>
              </w:rPr>
              <w:t>Teorema</w:t>
            </w:r>
            <w:proofErr w:type="spellEnd"/>
            <w:r w:rsidRPr="0063697D">
              <w:rPr>
                <w:sz w:val="23"/>
                <w:szCs w:val="23"/>
              </w:rPr>
              <w:t xml:space="preserve"> </w:t>
            </w:r>
            <w:proofErr w:type="spellStart"/>
            <w:r w:rsidRPr="0063697D">
              <w:rPr>
                <w:sz w:val="23"/>
                <w:szCs w:val="23"/>
              </w:rPr>
              <w:t>lui</w:t>
            </w:r>
            <w:proofErr w:type="spellEnd"/>
            <w:r w:rsidRPr="0063697D">
              <w:rPr>
                <w:sz w:val="23"/>
                <w:szCs w:val="23"/>
              </w:rPr>
              <w:t xml:space="preserve"> Lax).</w:t>
            </w:r>
          </w:p>
        </w:tc>
        <w:tc>
          <w:tcPr>
            <w:tcW w:w="874" w:type="dxa"/>
            <w:vAlign w:val="center"/>
          </w:tcPr>
          <w:p w14:paraId="54EDDF4A" w14:textId="2176F4C5"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63697D" w:rsidRPr="00440B60" w14:paraId="7CBAA46D" w14:textId="77777777" w:rsidTr="001A3AF2">
        <w:trPr>
          <w:trHeight w:val="310"/>
          <w:jc w:val="center"/>
        </w:trPr>
        <w:tc>
          <w:tcPr>
            <w:tcW w:w="850" w:type="dxa"/>
          </w:tcPr>
          <w:p w14:paraId="2319D4A5"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411D91B1" w14:textId="77777777" w:rsidR="0063697D" w:rsidRDefault="0063697D" w:rsidP="0063697D">
            <w:pPr>
              <w:pStyle w:val="Default"/>
              <w:jc w:val="both"/>
              <w:rPr>
                <w:sz w:val="23"/>
                <w:szCs w:val="23"/>
              </w:rPr>
            </w:pPr>
            <w:proofErr w:type="spellStart"/>
            <w:r>
              <w:rPr>
                <w:b/>
                <w:bCs/>
                <w:sz w:val="23"/>
                <w:szCs w:val="23"/>
              </w:rPr>
              <w:t>Ecuația</w:t>
            </w:r>
            <w:proofErr w:type="spellEnd"/>
            <w:r>
              <w:rPr>
                <w:b/>
                <w:bCs/>
                <w:sz w:val="23"/>
                <w:szCs w:val="23"/>
              </w:rPr>
              <w:t xml:space="preserve"> de </w:t>
            </w:r>
            <w:proofErr w:type="spellStart"/>
            <w:r>
              <w:rPr>
                <w:b/>
                <w:bCs/>
                <w:sz w:val="23"/>
                <w:szCs w:val="23"/>
              </w:rPr>
              <w:t>advecție</w:t>
            </w:r>
            <w:proofErr w:type="spellEnd"/>
            <w:r>
              <w:rPr>
                <w:b/>
                <w:bCs/>
                <w:sz w:val="23"/>
                <w:szCs w:val="23"/>
              </w:rPr>
              <w:t xml:space="preserve"> </w:t>
            </w:r>
          </w:p>
          <w:p w14:paraId="30FF8D24" w14:textId="0E567937" w:rsidR="0063697D" w:rsidRPr="0063697D" w:rsidRDefault="0063697D" w:rsidP="0063697D">
            <w:pPr>
              <w:pStyle w:val="Default"/>
              <w:jc w:val="both"/>
              <w:rPr>
                <w:sz w:val="23"/>
                <w:szCs w:val="23"/>
              </w:rPr>
            </w:pPr>
            <w:r>
              <w:rPr>
                <w:sz w:val="23"/>
                <w:szCs w:val="23"/>
              </w:rPr>
              <w:t xml:space="preserve">Se </w:t>
            </w:r>
            <w:proofErr w:type="spellStart"/>
            <w:r>
              <w:rPr>
                <w:sz w:val="23"/>
                <w:szCs w:val="23"/>
              </w:rPr>
              <w:t>va</w:t>
            </w:r>
            <w:proofErr w:type="spellEnd"/>
            <w:r>
              <w:rPr>
                <w:sz w:val="23"/>
                <w:szCs w:val="23"/>
              </w:rPr>
              <w:t xml:space="preserve"> </w:t>
            </w:r>
            <w:proofErr w:type="spellStart"/>
            <w:r>
              <w:rPr>
                <w:sz w:val="23"/>
                <w:szCs w:val="23"/>
              </w:rPr>
              <w:t>implementa</w:t>
            </w:r>
            <w:proofErr w:type="spellEnd"/>
            <w:r>
              <w:rPr>
                <w:sz w:val="23"/>
                <w:szCs w:val="23"/>
              </w:rPr>
              <w:t xml:space="preserve"> </w:t>
            </w:r>
            <w:proofErr w:type="spellStart"/>
            <w:r>
              <w:rPr>
                <w:sz w:val="23"/>
                <w:szCs w:val="23"/>
              </w:rPr>
              <w:t>ecuația</w:t>
            </w:r>
            <w:proofErr w:type="spellEnd"/>
            <w:r>
              <w:rPr>
                <w:sz w:val="23"/>
                <w:szCs w:val="23"/>
              </w:rPr>
              <w:t xml:space="preserve"> de </w:t>
            </w:r>
            <w:proofErr w:type="spellStart"/>
            <w:r>
              <w:rPr>
                <w:sz w:val="23"/>
                <w:szCs w:val="23"/>
              </w:rPr>
              <w:t>advecție</w:t>
            </w:r>
            <w:proofErr w:type="spellEnd"/>
            <w:r>
              <w:rPr>
                <w:sz w:val="23"/>
                <w:szCs w:val="23"/>
              </w:rPr>
              <w:t xml:space="preserve"> </w:t>
            </w:r>
            <w:proofErr w:type="spellStart"/>
            <w:r>
              <w:rPr>
                <w:sz w:val="23"/>
                <w:szCs w:val="23"/>
              </w:rPr>
              <w:t>liniară</w:t>
            </w:r>
            <w:proofErr w:type="spellEnd"/>
            <w:r>
              <w:rPr>
                <w:sz w:val="23"/>
                <w:szCs w:val="23"/>
              </w:rPr>
              <w:t xml:space="preserve"> cu FTCS, Lax, upwind/Godunov, Leapfrog/CTCS, Lax–Wendroff, Crank–Nicolson; se </w:t>
            </w:r>
            <w:proofErr w:type="spellStart"/>
            <w:r>
              <w:rPr>
                <w:sz w:val="23"/>
                <w:szCs w:val="23"/>
              </w:rPr>
              <w:t>vor</w:t>
            </w:r>
            <w:proofErr w:type="spellEnd"/>
            <w:r>
              <w:rPr>
                <w:sz w:val="23"/>
                <w:szCs w:val="23"/>
              </w:rPr>
              <w:t xml:space="preserve"> </w:t>
            </w:r>
            <w:proofErr w:type="spellStart"/>
            <w:r>
              <w:rPr>
                <w:sz w:val="23"/>
                <w:szCs w:val="23"/>
              </w:rPr>
              <w:t>stabili</w:t>
            </w:r>
            <w:proofErr w:type="spellEnd"/>
            <w:r>
              <w:rPr>
                <w:sz w:val="23"/>
                <w:szCs w:val="23"/>
              </w:rPr>
              <w:t xml:space="preserve"> </w:t>
            </w:r>
            <w:proofErr w:type="spellStart"/>
            <w:r>
              <w:rPr>
                <w:sz w:val="23"/>
                <w:szCs w:val="23"/>
              </w:rPr>
              <w:t>condiții</w:t>
            </w:r>
            <w:proofErr w:type="spellEnd"/>
            <w:r>
              <w:rPr>
                <w:sz w:val="23"/>
                <w:szCs w:val="23"/>
              </w:rPr>
              <w:t xml:space="preserve"> CFL </w:t>
            </w:r>
            <w:proofErr w:type="spellStart"/>
            <w:r>
              <w:rPr>
                <w:sz w:val="23"/>
                <w:szCs w:val="23"/>
              </w:rPr>
              <w:t>și</w:t>
            </w:r>
            <w:proofErr w:type="spellEnd"/>
            <w:r>
              <w:rPr>
                <w:sz w:val="23"/>
                <w:szCs w:val="23"/>
              </w:rPr>
              <w:t xml:space="preserve"> se </w:t>
            </w:r>
            <w:proofErr w:type="spellStart"/>
            <w:r>
              <w:rPr>
                <w:sz w:val="23"/>
                <w:szCs w:val="23"/>
              </w:rPr>
              <w:t>vor</w:t>
            </w:r>
            <w:proofErr w:type="spellEnd"/>
            <w:r>
              <w:rPr>
                <w:sz w:val="23"/>
                <w:szCs w:val="23"/>
              </w:rPr>
              <w:t xml:space="preserve"> </w:t>
            </w:r>
            <w:proofErr w:type="spellStart"/>
            <w:r>
              <w:rPr>
                <w:sz w:val="23"/>
                <w:szCs w:val="23"/>
              </w:rPr>
              <w:t>evalua</w:t>
            </w:r>
            <w:proofErr w:type="spellEnd"/>
            <w:r>
              <w:rPr>
                <w:sz w:val="23"/>
                <w:szCs w:val="23"/>
              </w:rPr>
              <w:t xml:space="preserve"> </w:t>
            </w:r>
            <w:proofErr w:type="spellStart"/>
            <w:r>
              <w:rPr>
                <w:sz w:val="23"/>
                <w:szCs w:val="23"/>
              </w:rPr>
              <w:t>dispersia</w:t>
            </w:r>
            <w:proofErr w:type="spellEnd"/>
            <w:r>
              <w:rPr>
                <w:sz w:val="23"/>
                <w:szCs w:val="23"/>
              </w:rPr>
              <w:t>/</w:t>
            </w:r>
            <w:proofErr w:type="spellStart"/>
            <w:r>
              <w:rPr>
                <w:sz w:val="23"/>
                <w:szCs w:val="23"/>
              </w:rPr>
              <w:t>difuzia</w:t>
            </w:r>
            <w:proofErr w:type="spellEnd"/>
            <w:r>
              <w:rPr>
                <w:sz w:val="23"/>
                <w:szCs w:val="23"/>
              </w:rPr>
              <w:t xml:space="preserve"> </w:t>
            </w:r>
            <w:proofErr w:type="spellStart"/>
            <w:r>
              <w:rPr>
                <w:sz w:val="23"/>
                <w:szCs w:val="23"/>
              </w:rPr>
              <w:t>numerică</w:t>
            </w:r>
            <w:proofErr w:type="spellEnd"/>
            <w:r>
              <w:rPr>
                <w:sz w:val="23"/>
                <w:szCs w:val="23"/>
              </w:rPr>
              <w:t xml:space="preserve">. </w:t>
            </w:r>
          </w:p>
        </w:tc>
        <w:tc>
          <w:tcPr>
            <w:tcW w:w="874" w:type="dxa"/>
            <w:vAlign w:val="center"/>
          </w:tcPr>
          <w:p w14:paraId="56D677B1" w14:textId="6B98E369"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63697D" w:rsidRPr="00440B60" w14:paraId="6D834BA2" w14:textId="77777777" w:rsidTr="001A3AF2">
        <w:trPr>
          <w:trHeight w:val="310"/>
          <w:jc w:val="center"/>
        </w:trPr>
        <w:tc>
          <w:tcPr>
            <w:tcW w:w="850" w:type="dxa"/>
          </w:tcPr>
          <w:p w14:paraId="720D989F"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712FA418" w14:textId="77777777" w:rsidR="0063697D" w:rsidRDefault="0063697D" w:rsidP="0063697D">
            <w:pPr>
              <w:pStyle w:val="Default"/>
              <w:jc w:val="both"/>
              <w:rPr>
                <w:sz w:val="23"/>
                <w:szCs w:val="23"/>
              </w:rPr>
            </w:pPr>
            <w:r>
              <w:rPr>
                <w:b/>
                <w:bCs/>
                <w:sz w:val="23"/>
                <w:szCs w:val="23"/>
              </w:rPr>
              <w:t xml:space="preserve">EDP </w:t>
            </w:r>
            <w:proofErr w:type="spellStart"/>
            <w:r>
              <w:rPr>
                <w:b/>
                <w:bCs/>
                <w:sz w:val="23"/>
                <w:szCs w:val="23"/>
              </w:rPr>
              <w:t>parabolice</w:t>
            </w:r>
            <w:proofErr w:type="spellEnd"/>
            <w:r>
              <w:rPr>
                <w:b/>
                <w:bCs/>
                <w:sz w:val="23"/>
                <w:szCs w:val="23"/>
              </w:rPr>
              <w:t xml:space="preserve"> 1D/2D: CN, ADI, implicit/explicit </w:t>
            </w:r>
          </w:p>
          <w:p w14:paraId="0EA50E24" w14:textId="46C2E8A7" w:rsidR="0063697D" w:rsidRPr="0063697D" w:rsidRDefault="0063697D" w:rsidP="0063697D">
            <w:pPr>
              <w:pStyle w:val="Default"/>
              <w:jc w:val="both"/>
              <w:rPr>
                <w:sz w:val="23"/>
                <w:szCs w:val="23"/>
              </w:rPr>
            </w:pPr>
            <w:r>
              <w:rPr>
                <w:sz w:val="23"/>
                <w:szCs w:val="23"/>
              </w:rPr>
              <w:t xml:space="preserve">Se </w:t>
            </w:r>
            <w:proofErr w:type="spellStart"/>
            <w:r>
              <w:rPr>
                <w:sz w:val="23"/>
                <w:szCs w:val="23"/>
              </w:rPr>
              <w:t>vor</w:t>
            </w:r>
            <w:proofErr w:type="spellEnd"/>
            <w:r>
              <w:rPr>
                <w:sz w:val="23"/>
                <w:szCs w:val="23"/>
              </w:rPr>
              <w:t xml:space="preserve"> </w:t>
            </w:r>
            <w:proofErr w:type="spellStart"/>
            <w:r>
              <w:rPr>
                <w:sz w:val="23"/>
                <w:szCs w:val="23"/>
              </w:rPr>
              <w:t>implementa</w:t>
            </w:r>
            <w:proofErr w:type="spellEnd"/>
            <w:r>
              <w:rPr>
                <w:sz w:val="23"/>
                <w:szCs w:val="23"/>
              </w:rPr>
              <w:t xml:space="preserve"> scheme </w:t>
            </w:r>
            <w:proofErr w:type="spellStart"/>
            <w:r>
              <w:rPr>
                <w:sz w:val="23"/>
                <w:szCs w:val="23"/>
              </w:rPr>
              <w:t>parabolice</w:t>
            </w:r>
            <w:proofErr w:type="spellEnd"/>
            <w:r>
              <w:rPr>
                <w:sz w:val="23"/>
                <w:szCs w:val="23"/>
              </w:rPr>
              <w:t xml:space="preserve"> </w:t>
            </w:r>
            <w:proofErr w:type="spellStart"/>
            <w:r>
              <w:rPr>
                <w:sz w:val="23"/>
                <w:szCs w:val="23"/>
              </w:rPr>
              <w:t>în</w:t>
            </w:r>
            <w:proofErr w:type="spellEnd"/>
            <w:r>
              <w:rPr>
                <w:sz w:val="23"/>
                <w:szCs w:val="23"/>
              </w:rPr>
              <w:t xml:space="preserve"> 1D/2D (</w:t>
            </w:r>
            <w:proofErr w:type="spellStart"/>
            <w:r>
              <w:rPr>
                <w:sz w:val="23"/>
                <w:szCs w:val="23"/>
              </w:rPr>
              <w:t>explicite</w:t>
            </w:r>
            <w:proofErr w:type="spellEnd"/>
            <w:r>
              <w:rPr>
                <w:sz w:val="23"/>
                <w:szCs w:val="23"/>
              </w:rPr>
              <w:t xml:space="preserve">, </w:t>
            </w:r>
            <w:proofErr w:type="spellStart"/>
            <w:r>
              <w:rPr>
                <w:sz w:val="23"/>
                <w:szCs w:val="23"/>
              </w:rPr>
              <w:t>implicite</w:t>
            </w:r>
            <w:proofErr w:type="spellEnd"/>
            <w:r>
              <w:rPr>
                <w:sz w:val="23"/>
                <w:szCs w:val="23"/>
              </w:rPr>
              <w:t xml:space="preserve">, Crank–Nicolson, ADI, </w:t>
            </w:r>
            <w:proofErr w:type="spellStart"/>
            <w:r>
              <w:rPr>
                <w:sz w:val="23"/>
                <w:szCs w:val="23"/>
              </w:rPr>
              <w:t>semidiscretizare</w:t>
            </w:r>
            <w:proofErr w:type="spellEnd"/>
            <w:r>
              <w:rPr>
                <w:sz w:val="23"/>
                <w:szCs w:val="23"/>
              </w:rPr>
              <w:t xml:space="preserve">) </w:t>
            </w:r>
            <w:proofErr w:type="spellStart"/>
            <w:r>
              <w:rPr>
                <w:sz w:val="23"/>
                <w:szCs w:val="23"/>
              </w:rPr>
              <w:t>și</w:t>
            </w:r>
            <w:proofErr w:type="spellEnd"/>
            <w:r>
              <w:rPr>
                <w:sz w:val="23"/>
                <w:szCs w:val="23"/>
              </w:rPr>
              <w:t xml:space="preserve"> se </w:t>
            </w:r>
            <w:proofErr w:type="spellStart"/>
            <w:r>
              <w:rPr>
                <w:sz w:val="23"/>
                <w:szCs w:val="23"/>
              </w:rPr>
              <w:t>vor</w:t>
            </w:r>
            <w:proofErr w:type="spellEnd"/>
            <w:r>
              <w:rPr>
                <w:sz w:val="23"/>
                <w:szCs w:val="23"/>
              </w:rPr>
              <w:t xml:space="preserve"> </w:t>
            </w:r>
            <w:proofErr w:type="spellStart"/>
            <w:r>
              <w:rPr>
                <w:sz w:val="23"/>
                <w:szCs w:val="23"/>
              </w:rPr>
              <w:t>rezolva</w:t>
            </w:r>
            <w:proofErr w:type="spellEnd"/>
            <w:r>
              <w:rPr>
                <w:sz w:val="23"/>
                <w:szCs w:val="23"/>
              </w:rPr>
              <w:t xml:space="preserve"> </w:t>
            </w:r>
            <w:proofErr w:type="spellStart"/>
            <w:r>
              <w:rPr>
                <w:sz w:val="23"/>
                <w:szCs w:val="23"/>
              </w:rPr>
              <w:t>sistemele</w:t>
            </w:r>
            <w:proofErr w:type="spellEnd"/>
            <w:r>
              <w:rPr>
                <w:sz w:val="23"/>
                <w:szCs w:val="23"/>
              </w:rPr>
              <w:t xml:space="preserve"> sparse </w:t>
            </w:r>
            <w:proofErr w:type="spellStart"/>
            <w:r>
              <w:rPr>
                <w:sz w:val="23"/>
                <w:szCs w:val="23"/>
              </w:rPr>
              <w:t>asociate</w:t>
            </w:r>
            <w:proofErr w:type="spellEnd"/>
            <w:r>
              <w:rPr>
                <w:sz w:val="23"/>
                <w:szCs w:val="23"/>
              </w:rPr>
              <w:t xml:space="preserve"> </w:t>
            </w:r>
          </w:p>
        </w:tc>
        <w:tc>
          <w:tcPr>
            <w:tcW w:w="874" w:type="dxa"/>
            <w:vAlign w:val="center"/>
          </w:tcPr>
          <w:p w14:paraId="6D1C30A6" w14:textId="635915AC"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63697D" w:rsidRPr="00440B60" w14:paraId="4E4F3843" w14:textId="77777777" w:rsidTr="001A3AF2">
        <w:trPr>
          <w:trHeight w:val="310"/>
          <w:jc w:val="center"/>
        </w:trPr>
        <w:tc>
          <w:tcPr>
            <w:tcW w:w="850" w:type="dxa"/>
          </w:tcPr>
          <w:p w14:paraId="2DC83A8D"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5CE44FFD" w14:textId="77777777" w:rsidR="0063697D" w:rsidRDefault="0063697D" w:rsidP="0063697D">
            <w:pPr>
              <w:pStyle w:val="Default"/>
              <w:jc w:val="both"/>
              <w:rPr>
                <w:b/>
                <w:bCs/>
                <w:sz w:val="23"/>
                <w:szCs w:val="23"/>
              </w:rPr>
            </w:pPr>
            <w:proofErr w:type="spellStart"/>
            <w:r w:rsidRPr="0063697D">
              <w:rPr>
                <w:b/>
                <w:bCs/>
                <w:sz w:val="23"/>
                <w:szCs w:val="23"/>
              </w:rPr>
              <w:t>Ecuații</w:t>
            </w:r>
            <w:proofErr w:type="spellEnd"/>
            <w:r w:rsidRPr="0063697D">
              <w:rPr>
                <w:b/>
                <w:bCs/>
                <w:sz w:val="23"/>
                <w:szCs w:val="23"/>
              </w:rPr>
              <w:t xml:space="preserve"> </w:t>
            </w:r>
            <w:proofErr w:type="spellStart"/>
            <w:r w:rsidRPr="0063697D">
              <w:rPr>
                <w:b/>
                <w:bCs/>
                <w:sz w:val="23"/>
                <w:szCs w:val="23"/>
              </w:rPr>
              <w:t>eliptice</w:t>
            </w:r>
            <w:proofErr w:type="spellEnd"/>
            <w:r w:rsidRPr="0063697D">
              <w:rPr>
                <w:b/>
                <w:bCs/>
                <w:sz w:val="23"/>
                <w:szCs w:val="23"/>
              </w:rPr>
              <w:t xml:space="preserve"> &amp; </w:t>
            </w:r>
            <w:proofErr w:type="spellStart"/>
            <w:r w:rsidRPr="0063697D">
              <w:rPr>
                <w:b/>
                <w:bCs/>
                <w:sz w:val="23"/>
                <w:szCs w:val="23"/>
              </w:rPr>
              <w:t>metode</w:t>
            </w:r>
            <w:proofErr w:type="spellEnd"/>
            <w:r w:rsidRPr="0063697D">
              <w:rPr>
                <w:b/>
                <w:bCs/>
                <w:sz w:val="23"/>
                <w:szCs w:val="23"/>
              </w:rPr>
              <w:t xml:space="preserve"> iterative</w:t>
            </w:r>
          </w:p>
          <w:p w14:paraId="757AF5FB" w14:textId="07CBA97B" w:rsidR="0063697D" w:rsidRPr="0063697D" w:rsidRDefault="0063697D" w:rsidP="0063697D">
            <w:pPr>
              <w:pStyle w:val="Default"/>
              <w:jc w:val="both"/>
              <w:rPr>
                <w:sz w:val="23"/>
                <w:szCs w:val="23"/>
              </w:rPr>
            </w:pPr>
            <w:r w:rsidRPr="0063697D">
              <w:rPr>
                <w:sz w:val="23"/>
                <w:szCs w:val="23"/>
              </w:rPr>
              <w:t xml:space="preserve">Se </w:t>
            </w:r>
            <w:proofErr w:type="spellStart"/>
            <w:r w:rsidRPr="0063697D">
              <w:rPr>
                <w:sz w:val="23"/>
                <w:szCs w:val="23"/>
              </w:rPr>
              <w:t>vor</w:t>
            </w:r>
            <w:proofErr w:type="spellEnd"/>
            <w:r w:rsidRPr="0063697D">
              <w:rPr>
                <w:sz w:val="23"/>
                <w:szCs w:val="23"/>
              </w:rPr>
              <w:t xml:space="preserve"> </w:t>
            </w:r>
            <w:proofErr w:type="spellStart"/>
            <w:r w:rsidRPr="0063697D">
              <w:rPr>
                <w:sz w:val="23"/>
                <w:szCs w:val="23"/>
              </w:rPr>
              <w:t>implementa</w:t>
            </w:r>
            <w:proofErr w:type="spellEnd"/>
            <w:r w:rsidRPr="0063697D">
              <w:rPr>
                <w:sz w:val="23"/>
                <w:szCs w:val="23"/>
              </w:rPr>
              <w:t xml:space="preserve"> </w:t>
            </w:r>
            <w:proofErr w:type="spellStart"/>
            <w:r w:rsidRPr="0063697D">
              <w:rPr>
                <w:sz w:val="23"/>
                <w:szCs w:val="23"/>
              </w:rPr>
              <w:t>metode</w:t>
            </w:r>
            <w:proofErr w:type="spellEnd"/>
            <w:r w:rsidRPr="0063697D">
              <w:rPr>
                <w:sz w:val="23"/>
                <w:szCs w:val="23"/>
              </w:rPr>
              <w:t xml:space="preserve"> iterative (Jacobi, Gauss–Seidel punctual/pe </w:t>
            </w:r>
            <w:proofErr w:type="spellStart"/>
            <w:r w:rsidRPr="0063697D">
              <w:rPr>
                <w:sz w:val="23"/>
                <w:szCs w:val="23"/>
              </w:rPr>
              <w:t>linie</w:t>
            </w:r>
            <w:proofErr w:type="spellEnd"/>
            <w:r w:rsidRPr="0063697D">
              <w:rPr>
                <w:sz w:val="23"/>
                <w:szCs w:val="23"/>
              </w:rPr>
              <w:t xml:space="preserve">, SOR) </w:t>
            </w:r>
            <w:proofErr w:type="spellStart"/>
            <w:r w:rsidRPr="0063697D">
              <w:rPr>
                <w:sz w:val="23"/>
                <w:szCs w:val="23"/>
              </w:rPr>
              <w:t>pentru</w:t>
            </w:r>
            <w:proofErr w:type="spellEnd"/>
            <w:r w:rsidRPr="0063697D">
              <w:rPr>
                <w:sz w:val="23"/>
                <w:szCs w:val="23"/>
              </w:rPr>
              <w:t xml:space="preserve"> </w:t>
            </w:r>
            <w:proofErr w:type="spellStart"/>
            <w:r w:rsidRPr="0063697D">
              <w:rPr>
                <w:sz w:val="23"/>
                <w:szCs w:val="23"/>
              </w:rPr>
              <w:t>ecuația</w:t>
            </w:r>
            <w:proofErr w:type="spellEnd"/>
            <w:r w:rsidRPr="0063697D">
              <w:rPr>
                <w:sz w:val="23"/>
                <w:szCs w:val="23"/>
              </w:rPr>
              <w:t xml:space="preserve"> </w:t>
            </w:r>
            <w:proofErr w:type="spellStart"/>
            <w:r w:rsidRPr="0063697D">
              <w:rPr>
                <w:sz w:val="23"/>
                <w:szCs w:val="23"/>
              </w:rPr>
              <w:t>eliptică</w:t>
            </w:r>
            <w:proofErr w:type="spellEnd"/>
            <w:r w:rsidRPr="0063697D">
              <w:rPr>
                <w:sz w:val="23"/>
                <w:szCs w:val="23"/>
              </w:rPr>
              <w:t xml:space="preserve"> (Laplace) </w:t>
            </w:r>
            <w:proofErr w:type="spellStart"/>
            <w:r w:rsidRPr="0063697D">
              <w:rPr>
                <w:sz w:val="23"/>
                <w:szCs w:val="23"/>
              </w:rPr>
              <w:t>discretizată</w:t>
            </w:r>
            <w:proofErr w:type="spellEnd"/>
            <w:r w:rsidRPr="0063697D">
              <w:rPr>
                <w:sz w:val="23"/>
                <w:szCs w:val="23"/>
              </w:rPr>
              <w:t xml:space="preserve"> (scheme </w:t>
            </w:r>
            <w:proofErr w:type="spellStart"/>
            <w:r w:rsidRPr="0063697D">
              <w:rPr>
                <w:sz w:val="23"/>
                <w:szCs w:val="23"/>
              </w:rPr>
              <w:t>în</w:t>
            </w:r>
            <w:proofErr w:type="spellEnd"/>
            <w:r w:rsidRPr="0063697D">
              <w:rPr>
                <w:sz w:val="23"/>
                <w:szCs w:val="23"/>
              </w:rPr>
              <w:t xml:space="preserve"> 5/9 </w:t>
            </w:r>
            <w:proofErr w:type="spellStart"/>
            <w:r w:rsidRPr="0063697D">
              <w:rPr>
                <w:sz w:val="23"/>
                <w:szCs w:val="23"/>
              </w:rPr>
              <w:t>puncte</w:t>
            </w:r>
            <w:proofErr w:type="spellEnd"/>
            <w:r w:rsidRPr="0063697D">
              <w:rPr>
                <w:sz w:val="23"/>
                <w:szCs w:val="23"/>
              </w:rPr>
              <w:t xml:space="preserve">); se </w:t>
            </w:r>
            <w:proofErr w:type="spellStart"/>
            <w:r w:rsidRPr="0063697D">
              <w:rPr>
                <w:sz w:val="23"/>
                <w:szCs w:val="23"/>
              </w:rPr>
              <w:t>vor</w:t>
            </w:r>
            <w:proofErr w:type="spellEnd"/>
            <w:r w:rsidRPr="0063697D">
              <w:rPr>
                <w:sz w:val="23"/>
                <w:szCs w:val="23"/>
              </w:rPr>
              <w:t xml:space="preserve"> </w:t>
            </w:r>
            <w:proofErr w:type="spellStart"/>
            <w:r w:rsidRPr="0063697D">
              <w:rPr>
                <w:sz w:val="23"/>
                <w:szCs w:val="23"/>
              </w:rPr>
              <w:t>defini</w:t>
            </w:r>
            <w:proofErr w:type="spellEnd"/>
            <w:r w:rsidRPr="0063697D">
              <w:rPr>
                <w:sz w:val="23"/>
                <w:szCs w:val="23"/>
              </w:rPr>
              <w:t xml:space="preserve"> </w:t>
            </w:r>
            <w:proofErr w:type="spellStart"/>
            <w:r w:rsidRPr="0063697D">
              <w:rPr>
                <w:sz w:val="23"/>
                <w:szCs w:val="23"/>
              </w:rPr>
              <w:t>criterii</w:t>
            </w:r>
            <w:proofErr w:type="spellEnd"/>
            <w:r w:rsidRPr="0063697D">
              <w:rPr>
                <w:sz w:val="23"/>
                <w:szCs w:val="23"/>
              </w:rPr>
              <w:t xml:space="preserve"> de </w:t>
            </w:r>
            <w:proofErr w:type="spellStart"/>
            <w:r w:rsidRPr="0063697D">
              <w:rPr>
                <w:sz w:val="23"/>
                <w:szCs w:val="23"/>
              </w:rPr>
              <w:t>oprire</w:t>
            </w:r>
            <w:proofErr w:type="spellEnd"/>
            <w:r w:rsidRPr="0063697D">
              <w:rPr>
                <w:sz w:val="23"/>
                <w:szCs w:val="23"/>
              </w:rPr>
              <w:t xml:space="preserve"> pe </w:t>
            </w:r>
            <w:proofErr w:type="spellStart"/>
            <w:r w:rsidRPr="0063697D">
              <w:rPr>
                <w:sz w:val="23"/>
                <w:szCs w:val="23"/>
              </w:rPr>
              <w:t>baza</w:t>
            </w:r>
            <w:proofErr w:type="spellEnd"/>
            <w:r w:rsidRPr="0063697D">
              <w:rPr>
                <w:sz w:val="23"/>
                <w:szCs w:val="23"/>
              </w:rPr>
              <w:t xml:space="preserve"> </w:t>
            </w:r>
            <w:proofErr w:type="spellStart"/>
            <w:r w:rsidRPr="0063697D">
              <w:rPr>
                <w:sz w:val="23"/>
                <w:szCs w:val="23"/>
              </w:rPr>
              <w:t>reziduului</w:t>
            </w:r>
            <w:proofErr w:type="spellEnd"/>
          </w:p>
        </w:tc>
        <w:tc>
          <w:tcPr>
            <w:tcW w:w="874" w:type="dxa"/>
            <w:vAlign w:val="center"/>
          </w:tcPr>
          <w:p w14:paraId="093B9852" w14:textId="6BA1624A"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63697D" w:rsidRPr="00440B60" w14:paraId="3C9FD2B9" w14:textId="77777777" w:rsidTr="001A3AF2">
        <w:trPr>
          <w:trHeight w:val="310"/>
          <w:jc w:val="center"/>
        </w:trPr>
        <w:tc>
          <w:tcPr>
            <w:tcW w:w="850" w:type="dxa"/>
          </w:tcPr>
          <w:p w14:paraId="44860AC3"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6557AB9C" w14:textId="134C91A9" w:rsidR="0063697D" w:rsidRDefault="0063697D" w:rsidP="0063697D">
            <w:pPr>
              <w:pStyle w:val="Default"/>
              <w:jc w:val="both"/>
              <w:rPr>
                <w:b/>
                <w:bCs/>
                <w:sz w:val="23"/>
                <w:szCs w:val="23"/>
              </w:rPr>
            </w:pPr>
            <w:proofErr w:type="spellStart"/>
            <w:r w:rsidRPr="0063697D">
              <w:rPr>
                <w:b/>
                <w:bCs/>
                <w:sz w:val="23"/>
                <w:szCs w:val="23"/>
              </w:rPr>
              <w:t>Verificarea</w:t>
            </w:r>
            <w:proofErr w:type="spellEnd"/>
            <w:r w:rsidRPr="0063697D">
              <w:rPr>
                <w:b/>
                <w:bCs/>
                <w:sz w:val="23"/>
                <w:szCs w:val="23"/>
              </w:rPr>
              <w:t xml:space="preserve"> </w:t>
            </w:r>
            <w:proofErr w:type="spellStart"/>
            <w:r w:rsidRPr="0063697D">
              <w:rPr>
                <w:b/>
                <w:bCs/>
                <w:sz w:val="23"/>
                <w:szCs w:val="23"/>
              </w:rPr>
              <w:t>temei</w:t>
            </w:r>
            <w:proofErr w:type="spellEnd"/>
            <w:r w:rsidRPr="0063697D">
              <w:rPr>
                <w:b/>
                <w:bCs/>
                <w:sz w:val="23"/>
                <w:szCs w:val="23"/>
              </w:rPr>
              <w:t xml:space="preserve"> de casa </w:t>
            </w:r>
            <w:proofErr w:type="spellStart"/>
            <w:r w:rsidRPr="0063697D">
              <w:rPr>
                <w:b/>
                <w:bCs/>
                <w:sz w:val="23"/>
                <w:szCs w:val="23"/>
              </w:rPr>
              <w:t>si</w:t>
            </w:r>
            <w:proofErr w:type="spellEnd"/>
            <w:r w:rsidRPr="0063697D">
              <w:rPr>
                <w:b/>
                <w:bCs/>
                <w:sz w:val="23"/>
                <w:szCs w:val="23"/>
              </w:rPr>
              <w:t xml:space="preserve"> </w:t>
            </w:r>
            <w:proofErr w:type="spellStart"/>
            <w:r w:rsidRPr="0063697D">
              <w:rPr>
                <w:b/>
                <w:bCs/>
                <w:sz w:val="23"/>
                <w:szCs w:val="23"/>
              </w:rPr>
              <w:t>susținerea</w:t>
            </w:r>
            <w:proofErr w:type="spellEnd"/>
            <w:r w:rsidRPr="0063697D">
              <w:rPr>
                <w:b/>
                <w:bCs/>
                <w:sz w:val="23"/>
                <w:szCs w:val="23"/>
              </w:rPr>
              <w:t xml:space="preserve"> </w:t>
            </w:r>
            <w:proofErr w:type="spellStart"/>
            <w:r w:rsidRPr="0063697D">
              <w:rPr>
                <w:b/>
                <w:bCs/>
                <w:sz w:val="23"/>
                <w:szCs w:val="23"/>
              </w:rPr>
              <w:t>acesteia</w:t>
            </w:r>
            <w:proofErr w:type="spellEnd"/>
            <w:r w:rsidRPr="0063697D">
              <w:rPr>
                <w:b/>
                <w:bCs/>
                <w:sz w:val="23"/>
                <w:szCs w:val="23"/>
              </w:rPr>
              <w:t>.</w:t>
            </w:r>
          </w:p>
        </w:tc>
        <w:tc>
          <w:tcPr>
            <w:tcW w:w="874" w:type="dxa"/>
            <w:vAlign w:val="center"/>
          </w:tcPr>
          <w:p w14:paraId="6F5F7887" w14:textId="464258FA"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63697D" w:rsidRPr="00440B60" w14:paraId="7990E231" w14:textId="77777777" w:rsidTr="001A3AF2">
        <w:trPr>
          <w:trHeight w:val="310"/>
          <w:jc w:val="center"/>
        </w:trPr>
        <w:tc>
          <w:tcPr>
            <w:tcW w:w="850" w:type="dxa"/>
          </w:tcPr>
          <w:p w14:paraId="3D220699" w14:textId="77777777" w:rsidR="0063697D" w:rsidRPr="00CE5637" w:rsidRDefault="0063697D" w:rsidP="000B3BD0">
            <w:pPr>
              <w:spacing w:after="0" w:line="240" w:lineRule="auto"/>
              <w:jc w:val="center"/>
              <w:rPr>
                <w:rFonts w:ascii="Times New Roman" w:hAnsi="Times New Roman"/>
                <w:sz w:val="24"/>
                <w:szCs w:val="24"/>
              </w:rPr>
            </w:pPr>
          </w:p>
        </w:tc>
        <w:tc>
          <w:tcPr>
            <w:tcW w:w="8740" w:type="dxa"/>
          </w:tcPr>
          <w:p w14:paraId="5D640215" w14:textId="3EC989BC" w:rsidR="0063697D" w:rsidRPr="0063697D" w:rsidRDefault="0063697D" w:rsidP="0063697D">
            <w:pPr>
              <w:pStyle w:val="Default"/>
              <w:jc w:val="right"/>
              <w:rPr>
                <w:b/>
                <w:bCs/>
                <w:sz w:val="23"/>
                <w:szCs w:val="23"/>
              </w:rPr>
            </w:pPr>
            <w:r>
              <w:rPr>
                <w:b/>
                <w:bCs/>
                <w:sz w:val="23"/>
                <w:szCs w:val="23"/>
              </w:rPr>
              <w:t>TOTAL:</w:t>
            </w:r>
          </w:p>
        </w:tc>
        <w:tc>
          <w:tcPr>
            <w:tcW w:w="874" w:type="dxa"/>
            <w:vAlign w:val="center"/>
          </w:tcPr>
          <w:p w14:paraId="60B0CC0C" w14:textId="5F809564" w:rsidR="0063697D" w:rsidRDefault="0063697D" w:rsidP="000B3BD0">
            <w:pPr>
              <w:spacing w:after="0" w:line="240" w:lineRule="auto"/>
              <w:jc w:val="center"/>
              <w:rPr>
                <w:rFonts w:ascii="Times New Roman" w:hAnsi="Times New Roman"/>
                <w:sz w:val="24"/>
                <w:szCs w:val="24"/>
              </w:rPr>
            </w:pPr>
            <w:r>
              <w:rPr>
                <w:rFonts w:ascii="Times New Roman" w:hAnsi="Times New Roman"/>
                <w:sz w:val="24"/>
                <w:szCs w:val="24"/>
              </w:rPr>
              <w:t>28</w:t>
            </w:r>
          </w:p>
        </w:tc>
      </w:tr>
      <w:tr w:rsidR="0063697D" w:rsidRPr="00440B60" w14:paraId="14E07ACD" w14:textId="77777777" w:rsidTr="00AF739B">
        <w:trPr>
          <w:trHeight w:val="4913"/>
          <w:jc w:val="center"/>
        </w:trPr>
        <w:tc>
          <w:tcPr>
            <w:tcW w:w="10464" w:type="dxa"/>
            <w:gridSpan w:val="3"/>
          </w:tcPr>
          <w:p w14:paraId="3CFA9194" w14:textId="77777777"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Bibliografie:</w:t>
            </w:r>
          </w:p>
          <w:p w14:paraId="37DB6288" w14:textId="0A3E7CFA" w:rsidR="0063697D" w:rsidRPr="0063697D" w:rsidRDefault="0063697D" w:rsidP="0063697D">
            <w:pPr>
              <w:spacing w:after="0" w:line="240" w:lineRule="auto"/>
              <w:rPr>
                <w:rFonts w:ascii="Times New Roman" w:hAnsi="Times New Roman"/>
                <w:sz w:val="24"/>
                <w:szCs w:val="24"/>
              </w:rPr>
            </w:pPr>
            <w:r>
              <w:rPr>
                <w:rFonts w:ascii="Times New Roman" w:hAnsi="Times New Roman"/>
                <w:sz w:val="24"/>
                <w:szCs w:val="24"/>
              </w:rPr>
              <w:t xml:space="preserve">1. </w:t>
            </w:r>
            <w:r w:rsidRPr="0063697D">
              <w:rPr>
                <w:rFonts w:ascii="Times New Roman" w:hAnsi="Times New Roman"/>
                <w:sz w:val="24"/>
                <w:szCs w:val="24"/>
              </w:rPr>
              <w:t xml:space="preserve">Suport de curs electronic. Cursurile complete in </w:t>
            </w:r>
            <w:proofErr w:type="spellStart"/>
            <w:r w:rsidRPr="0063697D">
              <w:rPr>
                <w:rFonts w:ascii="Times New Roman" w:hAnsi="Times New Roman"/>
                <w:sz w:val="24"/>
                <w:szCs w:val="24"/>
              </w:rPr>
              <w:t>pdf</w:t>
            </w:r>
            <w:proofErr w:type="spellEnd"/>
            <w:r w:rsidRPr="0063697D">
              <w:rPr>
                <w:rFonts w:ascii="Times New Roman" w:hAnsi="Times New Roman"/>
                <w:sz w:val="24"/>
                <w:szCs w:val="24"/>
              </w:rPr>
              <w:t xml:space="preserve"> pe </w:t>
            </w:r>
            <w:proofErr w:type="spellStart"/>
            <w:r w:rsidRPr="0063697D">
              <w:rPr>
                <w:rFonts w:ascii="Times New Roman" w:hAnsi="Times New Roman"/>
                <w:sz w:val="24"/>
                <w:szCs w:val="24"/>
              </w:rPr>
              <w:t>Moodle</w:t>
            </w:r>
            <w:proofErr w:type="spellEnd"/>
            <w:r w:rsidRPr="0063697D">
              <w:rPr>
                <w:rFonts w:ascii="Times New Roman" w:hAnsi="Times New Roman"/>
                <w:sz w:val="24"/>
                <w:szCs w:val="24"/>
              </w:rPr>
              <w:t>.</w:t>
            </w:r>
          </w:p>
          <w:p w14:paraId="547C2F75" w14:textId="1FC40C4D"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2.</w:t>
            </w:r>
            <w:r>
              <w:rPr>
                <w:rFonts w:ascii="Times New Roman" w:hAnsi="Times New Roman"/>
                <w:sz w:val="24"/>
                <w:szCs w:val="24"/>
              </w:rPr>
              <w:t xml:space="preserve"> </w:t>
            </w:r>
            <w:proofErr w:type="spellStart"/>
            <w:r w:rsidRPr="0063697D">
              <w:rPr>
                <w:rFonts w:ascii="Times New Roman" w:hAnsi="Times New Roman"/>
                <w:sz w:val="24"/>
                <w:szCs w:val="24"/>
              </w:rPr>
              <w:t>A.Bogoi</w:t>
            </w:r>
            <w:proofErr w:type="spellEnd"/>
            <w:r w:rsidRPr="0063697D">
              <w:rPr>
                <w:rFonts w:ascii="Times New Roman" w:hAnsi="Times New Roman"/>
                <w:sz w:val="24"/>
                <w:szCs w:val="24"/>
              </w:rPr>
              <w:t xml:space="preserve">, S. Mitran, C. </w:t>
            </w:r>
            <w:proofErr w:type="spellStart"/>
            <w:r w:rsidRPr="0063697D">
              <w:rPr>
                <w:rFonts w:ascii="Times New Roman" w:hAnsi="Times New Roman"/>
                <w:sz w:val="24"/>
                <w:szCs w:val="24"/>
              </w:rPr>
              <w:t>Berbente</w:t>
            </w:r>
            <w:proofErr w:type="spellEnd"/>
            <w:r w:rsidRPr="0063697D">
              <w:rPr>
                <w:rFonts w:ascii="Times New Roman" w:hAnsi="Times New Roman"/>
                <w:sz w:val="24"/>
                <w:szCs w:val="24"/>
              </w:rPr>
              <w:t xml:space="preserve">, Metode numerice. Elemente de teorie, </w:t>
            </w:r>
            <w:proofErr w:type="spellStart"/>
            <w:r w:rsidRPr="0063697D">
              <w:rPr>
                <w:rFonts w:ascii="Times New Roman" w:hAnsi="Times New Roman"/>
                <w:sz w:val="24"/>
                <w:szCs w:val="24"/>
              </w:rPr>
              <w:t>aplicaţii</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şi</w:t>
            </w:r>
            <w:proofErr w:type="spellEnd"/>
            <w:r w:rsidRPr="0063697D">
              <w:rPr>
                <w:rFonts w:ascii="Times New Roman" w:hAnsi="Times New Roman"/>
                <w:sz w:val="24"/>
                <w:szCs w:val="24"/>
              </w:rPr>
              <w:t xml:space="preserve"> programe de calcul în Fortran, Editura BREN, 2007.</w:t>
            </w:r>
          </w:p>
          <w:p w14:paraId="0C2B8AEC" w14:textId="2ED79609"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3.</w:t>
            </w:r>
            <w:r>
              <w:rPr>
                <w:rFonts w:ascii="Times New Roman" w:hAnsi="Times New Roman"/>
                <w:sz w:val="24"/>
                <w:szCs w:val="24"/>
              </w:rPr>
              <w:t xml:space="preserve"> </w:t>
            </w:r>
            <w:r w:rsidRPr="0063697D">
              <w:rPr>
                <w:rFonts w:ascii="Times New Roman" w:hAnsi="Times New Roman"/>
                <w:sz w:val="24"/>
                <w:szCs w:val="24"/>
              </w:rPr>
              <w:t xml:space="preserve">S.E. Zaharia, A. </w:t>
            </w:r>
            <w:proofErr w:type="spellStart"/>
            <w:r w:rsidRPr="0063697D">
              <w:rPr>
                <w:rFonts w:ascii="Times New Roman" w:hAnsi="Times New Roman"/>
                <w:sz w:val="24"/>
                <w:szCs w:val="24"/>
              </w:rPr>
              <w:t>Bogoi</w:t>
            </w:r>
            <w:proofErr w:type="spellEnd"/>
            <w:r w:rsidRPr="0063697D">
              <w:rPr>
                <w:rFonts w:ascii="Times New Roman" w:hAnsi="Times New Roman"/>
                <w:sz w:val="24"/>
                <w:szCs w:val="24"/>
              </w:rPr>
              <w:t xml:space="preserve">, Metode numerice pentru rezolvarea problemelor </w:t>
            </w:r>
            <w:proofErr w:type="spellStart"/>
            <w:r w:rsidRPr="0063697D">
              <w:rPr>
                <w:rFonts w:ascii="Times New Roman" w:hAnsi="Times New Roman"/>
                <w:sz w:val="24"/>
                <w:szCs w:val="24"/>
              </w:rPr>
              <w:t>ingineresti</w:t>
            </w:r>
            <w:proofErr w:type="spellEnd"/>
            <w:r w:rsidRPr="0063697D">
              <w:rPr>
                <w:rFonts w:ascii="Times New Roman" w:hAnsi="Times New Roman"/>
                <w:sz w:val="24"/>
                <w:szCs w:val="24"/>
              </w:rPr>
              <w:t>, Editura PAIDEIA, 2009.</w:t>
            </w:r>
          </w:p>
          <w:p w14:paraId="46593957" w14:textId="63F1264F"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4.</w:t>
            </w:r>
            <w:r>
              <w:rPr>
                <w:rFonts w:ascii="Times New Roman" w:hAnsi="Times New Roman"/>
                <w:sz w:val="24"/>
                <w:szCs w:val="24"/>
              </w:rPr>
              <w:t xml:space="preserve"> </w:t>
            </w:r>
            <w:r w:rsidRPr="0063697D">
              <w:rPr>
                <w:rFonts w:ascii="Times New Roman" w:hAnsi="Times New Roman"/>
                <w:sz w:val="24"/>
                <w:szCs w:val="24"/>
              </w:rPr>
              <w:t xml:space="preserve">Metode numerice în dinamica fluidelor”, Dănăilă S., </w:t>
            </w:r>
            <w:proofErr w:type="spellStart"/>
            <w:r w:rsidRPr="0063697D">
              <w:rPr>
                <w:rFonts w:ascii="Times New Roman" w:hAnsi="Times New Roman"/>
                <w:sz w:val="24"/>
                <w:szCs w:val="24"/>
              </w:rPr>
              <w:t>Berbente</w:t>
            </w:r>
            <w:proofErr w:type="spellEnd"/>
            <w:r w:rsidRPr="0063697D">
              <w:rPr>
                <w:rFonts w:ascii="Times New Roman" w:hAnsi="Times New Roman"/>
                <w:sz w:val="24"/>
                <w:szCs w:val="24"/>
              </w:rPr>
              <w:t xml:space="preserve"> C., Ed. Acad. Rom., 2003.</w:t>
            </w:r>
          </w:p>
          <w:p w14:paraId="70457D75" w14:textId="7D558F7C"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5.</w:t>
            </w:r>
            <w:r>
              <w:rPr>
                <w:rFonts w:ascii="Times New Roman" w:hAnsi="Times New Roman"/>
                <w:sz w:val="24"/>
                <w:szCs w:val="24"/>
              </w:rPr>
              <w:t xml:space="preserve"> </w:t>
            </w:r>
            <w:r w:rsidRPr="0063697D">
              <w:rPr>
                <w:rFonts w:ascii="Times New Roman" w:hAnsi="Times New Roman"/>
                <w:sz w:val="24"/>
                <w:szCs w:val="24"/>
              </w:rPr>
              <w:t xml:space="preserve">“ Metode numerice”, </w:t>
            </w:r>
            <w:proofErr w:type="spellStart"/>
            <w:r w:rsidRPr="0063697D">
              <w:rPr>
                <w:rFonts w:ascii="Times New Roman" w:hAnsi="Times New Roman"/>
                <w:sz w:val="24"/>
                <w:szCs w:val="24"/>
              </w:rPr>
              <w:t>Berbente</w:t>
            </w:r>
            <w:proofErr w:type="spellEnd"/>
            <w:r w:rsidRPr="0063697D">
              <w:rPr>
                <w:rFonts w:ascii="Times New Roman" w:hAnsi="Times New Roman"/>
                <w:sz w:val="24"/>
                <w:szCs w:val="24"/>
              </w:rPr>
              <w:t xml:space="preserve"> C., Mitran, </w:t>
            </w:r>
            <w:proofErr w:type="spellStart"/>
            <w:r w:rsidRPr="0063697D">
              <w:rPr>
                <w:rFonts w:ascii="Times New Roman" w:hAnsi="Times New Roman"/>
                <w:sz w:val="24"/>
                <w:szCs w:val="24"/>
              </w:rPr>
              <w:t>Zancu</w:t>
            </w:r>
            <w:proofErr w:type="spellEnd"/>
            <w:r w:rsidRPr="0063697D">
              <w:rPr>
                <w:rFonts w:ascii="Times New Roman" w:hAnsi="Times New Roman"/>
                <w:sz w:val="24"/>
                <w:szCs w:val="24"/>
              </w:rPr>
              <w:t xml:space="preserve"> S., Ed. Tehnică, </w:t>
            </w:r>
            <w:proofErr w:type="spellStart"/>
            <w:r w:rsidRPr="0063697D">
              <w:rPr>
                <w:rFonts w:ascii="Times New Roman" w:hAnsi="Times New Roman"/>
                <w:sz w:val="24"/>
                <w:szCs w:val="24"/>
              </w:rPr>
              <w:t>Bucureşti</w:t>
            </w:r>
            <w:proofErr w:type="spellEnd"/>
            <w:r w:rsidRPr="0063697D">
              <w:rPr>
                <w:rFonts w:ascii="Times New Roman" w:hAnsi="Times New Roman"/>
                <w:sz w:val="24"/>
                <w:szCs w:val="24"/>
              </w:rPr>
              <w:t>, 1997.</w:t>
            </w:r>
          </w:p>
          <w:p w14:paraId="349DBA9F" w14:textId="68B01988"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6.</w:t>
            </w:r>
            <w:r>
              <w:rPr>
                <w:rFonts w:ascii="Times New Roman" w:hAnsi="Times New Roman"/>
                <w:sz w:val="24"/>
                <w:szCs w:val="24"/>
              </w:rPr>
              <w:t xml:space="preserve"> </w:t>
            </w:r>
            <w:r w:rsidRPr="0063697D">
              <w:rPr>
                <w:rFonts w:ascii="Times New Roman" w:hAnsi="Times New Roman"/>
                <w:sz w:val="24"/>
                <w:szCs w:val="24"/>
              </w:rPr>
              <w:t>“</w:t>
            </w:r>
            <w:proofErr w:type="spellStart"/>
            <w:r w:rsidRPr="0063697D">
              <w:rPr>
                <w:rFonts w:ascii="Times New Roman" w:hAnsi="Times New Roman"/>
                <w:sz w:val="24"/>
                <w:szCs w:val="24"/>
              </w:rPr>
              <w:t>Numerical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Methods</w:t>
            </w:r>
            <w:proofErr w:type="spellEnd"/>
            <w:r w:rsidRPr="0063697D">
              <w:rPr>
                <w:rFonts w:ascii="Times New Roman" w:hAnsi="Times New Roman"/>
                <w:sz w:val="24"/>
                <w:szCs w:val="24"/>
              </w:rPr>
              <w:t xml:space="preserve"> for </w:t>
            </w:r>
            <w:proofErr w:type="spellStart"/>
            <w:r w:rsidRPr="0063697D">
              <w:rPr>
                <w:rFonts w:ascii="Times New Roman" w:hAnsi="Times New Roman"/>
                <w:sz w:val="24"/>
                <w:szCs w:val="24"/>
              </w:rPr>
              <w:t>Engineers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and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Scientists</w:t>
            </w:r>
            <w:proofErr w:type="spellEnd"/>
            <w:r w:rsidRPr="0063697D">
              <w:rPr>
                <w:rFonts w:ascii="Times New Roman" w:hAnsi="Times New Roman"/>
                <w:sz w:val="24"/>
                <w:szCs w:val="24"/>
              </w:rPr>
              <w:t xml:space="preserve">”, Hoffman Joe D., </w:t>
            </w:r>
            <w:proofErr w:type="spellStart"/>
            <w:r w:rsidRPr="0063697D">
              <w:rPr>
                <w:rFonts w:ascii="Times New Roman" w:hAnsi="Times New Roman"/>
                <w:sz w:val="24"/>
                <w:szCs w:val="24"/>
              </w:rPr>
              <w:t>McGraw</w:t>
            </w:r>
            <w:proofErr w:type="spellEnd"/>
            <w:r w:rsidRPr="0063697D">
              <w:rPr>
                <w:rFonts w:ascii="Times New Roman" w:hAnsi="Times New Roman"/>
                <w:sz w:val="24"/>
                <w:szCs w:val="24"/>
              </w:rPr>
              <w:t xml:space="preserve"> – Hill, 1992.</w:t>
            </w:r>
          </w:p>
          <w:p w14:paraId="71002C1B" w14:textId="4221A15C"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7.</w:t>
            </w:r>
            <w:r>
              <w:rPr>
                <w:rFonts w:ascii="Times New Roman" w:hAnsi="Times New Roman"/>
                <w:sz w:val="24"/>
                <w:szCs w:val="24"/>
              </w:rPr>
              <w:t xml:space="preserve"> </w:t>
            </w:r>
            <w:proofErr w:type="spellStart"/>
            <w:r w:rsidRPr="0063697D">
              <w:rPr>
                <w:rFonts w:ascii="Times New Roman" w:hAnsi="Times New Roman"/>
                <w:sz w:val="24"/>
                <w:szCs w:val="24"/>
              </w:rPr>
              <w:t>Méthodes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Numériques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Bakhvalov</w:t>
            </w:r>
            <w:proofErr w:type="spellEnd"/>
            <w:r w:rsidRPr="0063697D">
              <w:rPr>
                <w:rFonts w:ascii="Times New Roman" w:hAnsi="Times New Roman"/>
                <w:sz w:val="24"/>
                <w:szCs w:val="24"/>
              </w:rPr>
              <w:t>, N. ,</w:t>
            </w:r>
            <w:proofErr w:type="spellStart"/>
            <w:r w:rsidRPr="0063697D">
              <w:rPr>
                <w:rFonts w:ascii="Times New Roman" w:hAnsi="Times New Roman"/>
                <w:sz w:val="24"/>
                <w:szCs w:val="24"/>
              </w:rPr>
              <w:t>Editions</w:t>
            </w:r>
            <w:proofErr w:type="spellEnd"/>
            <w:r w:rsidRPr="0063697D">
              <w:rPr>
                <w:rFonts w:ascii="Times New Roman" w:hAnsi="Times New Roman"/>
                <w:sz w:val="24"/>
                <w:szCs w:val="24"/>
              </w:rPr>
              <w:t xml:space="preserve"> MIR, 1976.</w:t>
            </w:r>
          </w:p>
          <w:p w14:paraId="25015449" w14:textId="4582AFCC"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8.</w:t>
            </w:r>
            <w:r>
              <w:rPr>
                <w:rFonts w:ascii="Times New Roman" w:hAnsi="Times New Roman"/>
                <w:sz w:val="24"/>
                <w:szCs w:val="24"/>
              </w:rPr>
              <w:t xml:space="preserve"> </w:t>
            </w:r>
            <w:proofErr w:type="spellStart"/>
            <w:r w:rsidRPr="0063697D">
              <w:rPr>
                <w:rFonts w:ascii="Times New Roman" w:hAnsi="Times New Roman"/>
                <w:sz w:val="24"/>
                <w:szCs w:val="24"/>
              </w:rPr>
              <w:t>Applied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Numerical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Methods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Carnahan</w:t>
            </w:r>
            <w:proofErr w:type="spellEnd"/>
            <w:r w:rsidRPr="0063697D">
              <w:rPr>
                <w:rFonts w:ascii="Times New Roman" w:hAnsi="Times New Roman"/>
                <w:sz w:val="24"/>
                <w:szCs w:val="24"/>
              </w:rPr>
              <w:t xml:space="preserve">, B., Luther, H.A., 1969, John </w:t>
            </w:r>
            <w:proofErr w:type="spellStart"/>
            <w:r w:rsidRPr="0063697D">
              <w:rPr>
                <w:rFonts w:ascii="Times New Roman" w:hAnsi="Times New Roman"/>
                <w:sz w:val="24"/>
                <w:szCs w:val="24"/>
              </w:rPr>
              <w:t>Wiley</w:t>
            </w:r>
            <w:proofErr w:type="spellEnd"/>
            <w:r w:rsidRPr="0063697D">
              <w:rPr>
                <w:rFonts w:ascii="Times New Roman" w:hAnsi="Times New Roman"/>
                <w:sz w:val="24"/>
                <w:szCs w:val="24"/>
              </w:rPr>
              <w:t xml:space="preserve"> &amp; </w:t>
            </w:r>
            <w:proofErr w:type="spellStart"/>
            <w:r w:rsidRPr="0063697D">
              <w:rPr>
                <w:rFonts w:ascii="Times New Roman" w:hAnsi="Times New Roman"/>
                <w:sz w:val="24"/>
                <w:szCs w:val="24"/>
              </w:rPr>
              <w:t>Sons</w:t>
            </w:r>
            <w:proofErr w:type="spellEnd"/>
            <w:r w:rsidRPr="0063697D">
              <w:rPr>
                <w:rFonts w:ascii="Times New Roman" w:hAnsi="Times New Roman"/>
                <w:sz w:val="24"/>
                <w:szCs w:val="24"/>
              </w:rPr>
              <w:t>, New York</w:t>
            </w:r>
          </w:p>
          <w:p w14:paraId="2CC4B3E2" w14:textId="0E1745E4" w:rsidR="0063697D" w:rsidRP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9.</w:t>
            </w:r>
            <w:r>
              <w:rPr>
                <w:rFonts w:ascii="Times New Roman" w:hAnsi="Times New Roman"/>
                <w:sz w:val="24"/>
                <w:szCs w:val="24"/>
              </w:rPr>
              <w:t xml:space="preserve"> </w:t>
            </w:r>
            <w:proofErr w:type="spellStart"/>
            <w:r w:rsidRPr="0063697D">
              <w:rPr>
                <w:rFonts w:ascii="Times New Roman" w:hAnsi="Times New Roman"/>
                <w:sz w:val="24"/>
                <w:szCs w:val="24"/>
              </w:rPr>
              <w:t>Hirsch</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Ch</w:t>
            </w:r>
            <w:proofErr w:type="spellEnd"/>
            <w:r w:rsidRPr="0063697D">
              <w:rPr>
                <w:rFonts w:ascii="Times New Roman" w:hAnsi="Times New Roman"/>
                <w:sz w:val="24"/>
                <w:szCs w:val="24"/>
              </w:rPr>
              <w:t xml:space="preserve">., 1990, </w:t>
            </w:r>
            <w:proofErr w:type="spellStart"/>
            <w:r w:rsidRPr="0063697D">
              <w:rPr>
                <w:rFonts w:ascii="Times New Roman" w:hAnsi="Times New Roman"/>
                <w:sz w:val="24"/>
                <w:szCs w:val="24"/>
              </w:rPr>
              <w:t>Numerical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computation</w:t>
            </w:r>
            <w:proofErr w:type="spellEnd"/>
            <w:r w:rsidRPr="0063697D">
              <w:rPr>
                <w:rFonts w:ascii="Times New Roman" w:hAnsi="Times New Roman"/>
                <w:sz w:val="24"/>
                <w:szCs w:val="24"/>
              </w:rPr>
              <w:t xml:space="preserve"> of </w:t>
            </w:r>
            <w:proofErr w:type="spellStart"/>
            <w:r w:rsidRPr="0063697D">
              <w:rPr>
                <w:rFonts w:ascii="Times New Roman" w:hAnsi="Times New Roman"/>
                <w:sz w:val="24"/>
                <w:szCs w:val="24"/>
              </w:rPr>
              <w:t>internal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and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external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flows</w:t>
            </w:r>
            <w:proofErr w:type="spellEnd"/>
            <w:r w:rsidRPr="0063697D">
              <w:rPr>
                <w:rFonts w:ascii="Times New Roman" w:hAnsi="Times New Roman"/>
                <w:sz w:val="24"/>
                <w:szCs w:val="24"/>
              </w:rPr>
              <w:t xml:space="preserve">, (vol.1&amp;2) </w:t>
            </w:r>
            <w:proofErr w:type="spellStart"/>
            <w:r w:rsidRPr="0063697D">
              <w:rPr>
                <w:rFonts w:ascii="Times New Roman" w:hAnsi="Times New Roman"/>
                <w:sz w:val="24"/>
                <w:szCs w:val="24"/>
              </w:rPr>
              <w:t>Computational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methods</w:t>
            </w:r>
            <w:proofErr w:type="spellEnd"/>
            <w:r w:rsidRPr="0063697D">
              <w:rPr>
                <w:rFonts w:ascii="Times New Roman" w:hAnsi="Times New Roman"/>
                <w:sz w:val="24"/>
                <w:szCs w:val="24"/>
              </w:rPr>
              <w:t xml:space="preserve"> for </w:t>
            </w:r>
            <w:proofErr w:type="spellStart"/>
            <w:r w:rsidRPr="0063697D">
              <w:rPr>
                <w:rFonts w:ascii="Times New Roman" w:hAnsi="Times New Roman"/>
                <w:sz w:val="24"/>
                <w:szCs w:val="24"/>
              </w:rPr>
              <w:t>inviscid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and</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viscous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flows</w:t>
            </w:r>
            <w:proofErr w:type="spellEnd"/>
            <w:r w:rsidRPr="0063697D">
              <w:rPr>
                <w:rFonts w:ascii="Times New Roman" w:hAnsi="Times New Roman"/>
                <w:sz w:val="24"/>
                <w:szCs w:val="24"/>
              </w:rPr>
              <w:t xml:space="preserve">, John </w:t>
            </w:r>
            <w:proofErr w:type="spellStart"/>
            <w:r w:rsidRPr="0063697D">
              <w:rPr>
                <w:rFonts w:ascii="Times New Roman" w:hAnsi="Times New Roman"/>
                <w:sz w:val="24"/>
                <w:szCs w:val="24"/>
              </w:rPr>
              <w:t>Wiley</w:t>
            </w:r>
            <w:proofErr w:type="spellEnd"/>
            <w:r w:rsidRPr="0063697D">
              <w:rPr>
                <w:rFonts w:ascii="Times New Roman" w:hAnsi="Times New Roman"/>
                <w:sz w:val="24"/>
                <w:szCs w:val="24"/>
              </w:rPr>
              <w:t xml:space="preserve"> &amp; </w:t>
            </w:r>
            <w:proofErr w:type="spellStart"/>
            <w:r w:rsidRPr="0063697D">
              <w:rPr>
                <w:rFonts w:ascii="Times New Roman" w:hAnsi="Times New Roman"/>
                <w:sz w:val="24"/>
                <w:szCs w:val="24"/>
              </w:rPr>
              <w:t>Sons</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Brussel</w:t>
            </w:r>
            <w:proofErr w:type="spellEnd"/>
            <w:r w:rsidRPr="0063697D">
              <w:rPr>
                <w:rFonts w:ascii="Times New Roman" w:hAnsi="Times New Roman"/>
                <w:sz w:val="24"/>
                <w:szCs w:val="24"/>
              </w:rPr>
              <w:t>.</w:t>
            </w:r>
          </w:p>
          <w:p w14:paraId="6C735AE4" w14:textId="77777777" w:rsidR="0063697D" w:rsidRDefault="0063697D" w:rsidP="0063697D">
            <w:pPr>
              <w:spacing w:after="0" w:line="240" w:lineRule="auto"/>
              <w:rPr>
                <w:rFonts w:ascii="Times New Roman" w:hAnsi="Times New Roman"/>
                <w:sz w:val="24"/>
                <w:szCs w:val="24"/>
              </w:rPr>
            </w:pPr>
            <w:r w:rsidRPr="0063697D">
              <w:rPr>
                <w:rFonts w:ascii="Times New Roman" w:hAnsi="Times New Roman"/>
                <w:sz w:val="24"/>
                <w:szCs w:val="24"/>
              </w:rPr>
              <w:t>10.</w:t>
            </w:r>
            <w:r>
              <w:rPr>
                <w:rFonts w:ascii="Times New Roman" w:hAnsi="Times New Roman"/>
                <w:sz w:val="24"/>
                <w:szCs w:val="24"/>
              </w:rPr>
              <w:t xml:space="preserve"> </w:t>
            </w:r>
            <w:proofErr w:type="spellStart"/>
            <w:r w:rsidRPr="0063697D">
              <w:rPr>
                <w:rFonts w:ascii="Times New Roman" w:hAnsi="Times New Roman"/>
                <w:sz w:val="24"/>
                <w:szCs w:val="24"/>
              </w:rPr>
              <w:t>Fletcher</w:t>
            </w:r>
            <w:proofErr w:type="spellEnd"/>
            <w:r w:rsidRPr="0063697D">
              <w:rPr>
                <w:rFonts w:ascii="Times New Roman" w:hAnsi="Times New Roman"/>
                <w:sz w:val="24"/>
                <w:szCs w:val="24"/>
              </w:rPr>
              <w:t xml:space="preserve">, C.A.J., </w:t>
            </w:r>
            <w:proofErr w:type="spellStart"/>
            <w:r w:rsidRPr="0063697D">
              <w:rPr>
                <w:rFonts w:ascii="Times New Roman" w:hAnsi="Times New Roman"/>
                <w:sz w:val="24"/>
                <w:szCs w:val="24"/>
              </w:rPr>
              <w:t>Computational</w:t>
            </w:r>
            <w:proofErr w:type="spellEnd"/>
            <w:r w:rsidRPr="0063697D">
              <w:rPr>
                <w:rFonts w:ascii="Times New Roman" w:hAnsi="Times New Roman"/>
                <w:sz w:val="24"/>
                <w:szCs w:val="24"/>
              </w:rPr>
              <w:t xml:space="preserve"> </w:t>
            </w:r>
            <w:proofErr w:type="spellStart"/>
            <w:r w:rsidRPr="0063697D">
              <w:rPr>
                <w:rFonts w:ascii="Times New Roman" w:hAnsi="Times New Roman"/>
                <w:sz w:val="24"/>
                <w:szCs w:val="24"/>
              </w:rPr>
              <w:t>Techniques</w:t>
            </w:r>
            <w:proofErr w:type="spellEnd"/>
            <w:r w:rsidRPr="0063697D">
              <w:rPr>
                <w:rFonts w:ascii="Times New Roman" w:hAnsi="Times New Roman"/>
                <w:sz w:val="24"/>
                <w:szCs w:val="24"/>
              </w:rPr>
              <w:t xml:space="preserve"> for Fluid Dynamics, Vol. 1 </w:t>
            </w:r>
            <w:proofErr w:type="spellStart"/>
            <w:r w:rsidRPr="0063697D">
              <w:rPr>
                <w:rFonts w:ascii="Times New Roman" w:hAnsi="Times New Roman"/>
                <w:sz w:val="24"/>
                <w:szCs w:val="24"/>
              </w:rPr>
              <w:t>and</w:t>
            </w:r>
            <w:proofErr w:type="spellEnd"/>
            <w:r w:rsidRPr="0063697D">
              <w:rPr>
                <w:rFonts w:ascii="Times New Roman" w:hAnsi="Times New Roman"/>
                <w:sz w:val="24"/>
                <w:szCs w:val="24"/>
              </w:rPr>
              <w:t xml:space="preserve"> 2, Springer--Verlag, 1987.</w:t>
            </w:r>
          </w:p>
          <w:p w14:paraId="65B76A4A" w14:textId="128DF3A4" w:rsidR="00AF739B" w:rsidRPr="00AF739B" w:rsidRDefault="00AF739B" w:rsidP="00AF739B">
            <w:pPr>
              <w:spacing w:after="0" w:line="240" w:lineRule="auto"/>
              <w:rPr>
                <w:rFonts w:ascii="Times New Roman" w:hAnsi="Times New Roman"/>
                <w:sz w:val="24"/>
                <w:szCs w:val="24"/>
              </w:rPr>
            </w:pPr>
            <w:r w:rsidRPr="00AF739B">
              <w:rPr>
                <w:rFonts w:ascii="Times New Roman" w:hAnsi="Times New Roman"/>
                <w:sz w:val="24"/>
                <w:szCs w:val="24"/>
              </w:rPr>
              <w:t>11.</w:t>
            </w:r>
            <w:r>
              <w:rPr>
                <w:rFonts w:ascii="Times New Roman" w:hAnsi="Times New Roman"/>
                <w:sz w:val="24"/>
                <w:szCs w:val="24"/>
              </w:rPr>
              <w:t xml:space="preserve"> </w:t>
            </w:r>
            <w:r w:rsidRPr="00AF739B">
              <w:rPr>
                <w:rFonts w:ascii="Times New Roman" w:hAnsi="Times New Roman"/>
                <w:sz w:val="24"/>
                <w:szCs w:val="24"/>
              </w:rPr>
              <w:t xml:space="preserve">Anderson, J. D. </w:t>
            </w:r>
            <w:proofErr w:type="spellStart"/>
            <w:r w:rsidRPr="00AF739B">
              <w:rPr>
                <w:rFonts w:ascii="Times New Roman" w:hAnsi="Times New Roman"/>
                <w:sz w:val="24"/>
                <w:szCs w:val="24"/>
              </w:rPr>
              <w:t>Computational</w:t>
            </w:r>
            <w:proofErr w:type="spellEnd"/>
            <w:r w:rsidRPr="00AF739B">
              <w:rPr>
                <w:rFonts w:ascii="Times New Roman" w:hAnsi="Times New Roman"/>
                <w:sz w:val="24"/>
                <w:szCs w:val="24"/>
              </w:rPr>
              <w:t xml:space="preserve"> Fluid Dynamics. </w:t>
            </w:r>
            <w:proofErr w:type="spellStart"/>
            <w:r w:rsidRPr="00AF739B">
              <w:rPr>
                <w:rFonts w:ascii="Times New Roman" w:hAnsi="Times New Roman"/>
                <w:sz w:val="24"/>
                <w:szCs w:val="24"/>
              </w:rPr>
              <w:t>McGraw</w:t>
            </w:r>
            <w:proofErr w:type="spellEnd"/>
            <w:r w:rsidRPr="00AF739B">
              <w:rPr>
                <w:rFonts w:ascii="Times New Roman" w:hAnsi="Times New Roman"/>
                <w:sz w:val="24"/>
                <w:szCs w:val="24"/>
              </w:rPr>
              <w:t xml:space="preserve"> Hill, New York, 1995.</w:t>
            </w:r>
          </w:p>
          <w:p w14:paraId="607F09AF" w14:textId="2C06F4DD" w:rsidR="00AF739B" w:rsidRPr="00AF739B" w:rsidRDefault="00AF739B" w:rsidP="00AF739B">
            <w:pPr>
              <w:spacing w:after="0" w:line="240" w:lineRule="auto"/>
              <w:rPr>
                <w:rFonts w:ascii="Times New Roman" w:hAnsi="Times New Roman"/>
                <w:sz w:val="24"/>
                <w:szCs w:val="24"/>
              </w:rPr>
            </w:pPr>
            <w:r w:rsidRPr="00AF739B">
              <w:rPr>
                <w:rFonts w:ascii="Times New Roman" w:hAnsi="Times New Roman"/>
                <w:sz w:val="24"/>
                <w:szCs w:val="24"/>
              </w:rPr>
              <w:t>12.</w:t>
            </w:r>
            <w:r>
              <w:rPr>
                <w:rFonts w:ascii="Times New Roman" w:hAnsi="Times New Roman"/>
                <w:sz w:val="24"/>
                <w:szCs w:val="24"/>
              </w:rPr>
              <w:t xml:space="preserve"> </w:t>
            </w:r>
            <w:proofErr w:type="spellStart"/>
            <w:r w:rsidRPr="00AF739B">
              <w:rPr>
                <w:rFonts w:ascii="Times New Roman" w:hAnsi="Times New Roman"/>
                <w:sz w:val="24"/>
                <w:szCs w:val="24"/>
              </w:rPr>
              <w:t>Versteeg</w:t>
            </w:r>
            <w:proofErr w:type="spellEnd"/>
            <w:r w:rsidRPr="00AF739B">
              <w:rPr>
                <w:rFonts w:ascii="Times New Roman" w:hAnsi="Times New Roman"/>
                <w:sz w:val="24"/>
                <w:szCs w:val="24"/>
              </w:rPr>
              <w:t xml:space="preserve">, H. K. </w:t>
            </w:r>
            <w:proofErr w:type="spellStart"/>
            <w:r w:rsidRPr="00AF739B">
              <w:rPr>
                <w:rFonts w:ascii="Times New Roman" w:hAnsi="Times New Roman"/>
                <w:sz w:val="24"/>
                <w:szCs w:val="24"/>
              </w:rPr>
              <w:t>and</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Malalasekera</w:t>
            </w:r>
            <w:proofErr w:type="spellEnd"/>
            <w:r w:rsidRPr="00AF739B">
              <w:rPr>
                <w:rFonts w:ascii="Times New Roman" w:hAnsi="Times New Roman"/>
                <w:sz w:val="24"/>
                <w:szCs w:val="24"/>
              </w:rPr>
              <w:t xml:space="preserve">, W. An </w:t>
            </w:r>
            <w:proofErr w:type="spellStart"/>
            <w:r w:rsidRPr="00AF739B">
              <w:rPr>
                <w:rFonts w:ascii="Times New Roman" w:hAnsi="Times New Roman"/>
                <w:sz w:val="24"/>
                <w:szCs w:val="24"/>
              </w:rPr>
              <w:t>Introduction</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to</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Computational</w:t>
            </w:r>
            <w:proofErr w:type="spellEnd"/>
            <w:r w:rsidRPr="00AF739B">
              <w:rPr>
                <w:rFonts w:ascii="Times New Roman" w:hAnsi="Times New Roman"/>
                <w:sz w:val="24"/>
                <w:szCs w:val="24"/>
              </w:rPr>
              <w:t xml:space="preserve"> Fluid Dynamics: The Finite Volume </w:t>
            </w:r>
            <w:proofErr w:type="spellStart"/>
            <w:r w:rsidRPr="00AF739B">
              <w:rPr>
                <w:rFonts w:ascii="Times New Roman" w:hAnsi="Times New Roman"/>
                <w:sz w:val="24"/>
                <w:szCs w:val="24"/>
              </w:rPr>
              <w:t>Method</w:t>
            </w:r>
            <w:proofErr w:type="spellEnd"/>
            <w:r w:rsidRPr="00AF739B">
              <w:rPr>
                <w:rFonts w:ascii="Times New Roman" w:hAnsi="Times New Roman"/>
                <w:sz w:val="24"/>
                <w:szCs w:val="24"/>
              </w:rPr>
              <w:t xml:space="preserve">. Addison </w:t>
            </w:r>
            <w:proofErr w:type="spellStart"/>
            <w:r w:rsidRPr="00AF739B">
              <w:rPr>
                <w:rFonts w:ascii="Times New Roman" w:hAnsi="Times New Roman"/>
                <w:sz w:val="24"/>
                <w:szCs w:val="24"/>
              </w:rPr>
              <w:t>Wesley</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Longman</w:t>
            </w:r>
            <w:proofErr w:type="spellEnd"/>
            <w:r w:rsidRPr="00AF739B">
              <w:rPr>
                <w:rFonts w:ascii="Times New Roman" w:hAnsi="Times New Roman"/>
                <w:sz w:val="24"/>
                <w:szCs w:val="24"/>
              </w:rPr>
              <w:t xml:space="preserve">, Ltd., </w:t>
            </w:r>
            <w:proofErr w:type="spellStart"/>
            <w:r w:rsidRPr="00AF739B">
              <w:rPr>
                <w:rFonts w:ascii="Times New Roman" w:hAnsi="Times New Roman"/>
                <w:sz w:val="24"/>
                <w:szCs w:val="24"/>
              </w:rPr>
              <w:t>Harlow</w:t>
            </w:r>
            <w:proofErr w:type="spellEnd"/>
            <w:r w:rsidRPr="00AF739B">
              <w:rPr>
                <w:rFonts w:ascii="Times New Roman" w:hAnsi="Times New Roman"/>
                <w:sz w:val="24"/>
                <w:szCs w:val="24"/>
              </w:rPr>
              <w:t>, England,1995.</w:t>
            </w:r>
          </w:p>
          <w:p w14:paraId="0A24A4F1" w14:textId="080F8446" w:rsidR="00AF739B" w:rsidRPr="00AF739B" w:rsidRDefault="00AF739B" w:rsidP="00AF739B">
            <w:pPr>
              <w:spacing w:after="0" w:line="240" w:lineRule="auto"/>
              <w:rPr>
                <w:rFonts w:ascii="Times New Roman" w:hAnsi="Times New Roman"/>
                <w:sz w:val="24"/>
                <w:szCs w:val="24"/>
              </w:rPr>
            </w:pPr>
            <w:r w:rsidRPr="00AF739B">
              <w:rPr>
                <w:rFonts w:ascii="Times New Roman" w:hAnsi="Times New Roman"/>
                <w:sz w:val="24"/>
                <w:szCs w:val="24"/>
              </w:rPr>
              <w:t>13.</w:t>
            </w:r>
            <w:r>
              <w:rPr>
                <w:rFonts w:ascii="Times New Roman" w:hAnsi="Times New Roman"/>
                <w:sz w:val="24"/>
                <w:szCs w:val="24"/>
              </w:rPr>
              <w:t xml:space="preserve"> </w:t>
            </w:r>
            <w:proofErr w:type="spellStart"/>
            <w:r w:rsidRPr="00AF739B">
              <w:rPr>
                <w:rFonts w:ascii="Times New Roman" w:hAnsi="Times New Roman"/>
                <w:sz w:val="24"/>
                <w:szCs w:val="24"/>
              </w:rPr>
              <w:t>Tannehill</w:t>
            </w:r>
            <w:proofErr w:type="spellEnd"/>
            <w:r w:rsidRPr="00AF739B">
              <w:rPr>
                <w:rFonts w:ascii="Times New Roman" w:hAnsi="Times New Roman"/>
                <w:sz w:val="24"/>
                <w:szCs w:val="24"/>
              </w:rPr>
              <w:t xml:space="preserve">, J. C., Anderson, D. A., </w:t>
            </w:r>
            <w:proofErr w:type="spellStart"/>
            <w:r w:rsidRPr="00AF739B">
              <w:rPr>
                <w:rFonts w:ascii="Times New Roman" w:hAnsi="Times New Roman"/>
                <w:sz w:val="24"/>
                <w:szCs w:val="24"/>
              </w:rPr>
              <w:t>and</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Pletcher</w:t>
            </w:r>
            <w:proofErr w:type="spellEnd"/>
            <w:r w:rsidRPr="00AF739B">
              <w:rPr>
                <w:rFonts w:ascii="Times New Roman" w:hAnsi="Times New Roman"/>
                <w:sz w:val="24"/>
                <w:szCs w:val="24"/>
              </w:rPr>
              <w:t xml:space="preserve">, R. H. </w:t>
            </w:r>
            <w:proofErr w:type="spellStart"/>
            <w:r w:rsidRPr="00AF739B">
              <w:rPr>
                <w:rFonts w:ascii="Times New Roman" w:hAnsi="Times New Roman"/>
                <w:sz w:val="24"/>
                <w:szCs w:val="24"/>
              </w:rPr>
              <w:t>Computational</w:t>
            </w:r>
            <w:proofErr w:type="spellEnd"/>
            <w:r w:rsidRPr="00AF739B">
              <w:rPr>
                <w:rFonts w:ascii="Times New Roman" w:hAnsi="Times New Roman"/>
                <w:sz w:val="24"/>
                <w:szCs w:val="24"/>
              </w:rPr>
              <w:t xml:space="preserve"> Fluid </w:t>
            </w:r>
            <w:proofErr w:type="spellStart"/>
            <w:r w:rsidRPr="00AF739B">
              <w:rPr>
                <w:rFonts w:ascii="Times New Roman" w:hAnsi="Times New Roman"/>
                <w:sz w:val="24"/>
                <w:szCs w:val="24"/>
              </w:rPr>
              <w:t>Mechanics</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and</w:t>
            </w:r>
            <w:proofErr w:type="spellEnd"/>
            <w:r w:rsidRPr="00AF739B">
              <w:rPr>
                <w:rFonts w:ascii="Times New Roman" w:hAnsi="Times New Roman"/>
                <w:sz w:val="24"/>
                <w:szCs w:val="24"/>
              </w:rPr>
              <w:t xml:space="preserve"> </w:t>
            </w:r>
            <w:proofErr w:type="spellStart"/>
            <w:r w:rsidRPr="00AF739B">
              <w:rPr>
                <w:rFonts w:ascii="Times New Roman" w:hAnsi="Times New Roman"/>
                <w:sz w:val="24"/>
                <w:szCs w:val="24"/>
              </w:rPr>
              <w:t>Heat</w:t>
            </w:r>
            <w:proofErr w:type="spellEnd"/>
            <w:r w:rsidRPr="00AF739B">
              <w:rPr>
                <w:rFonts w:ascii="Times New Roman" w:hAnsi="Times New Roman"/>
                <w:sz w:val="24"/>
                <w:szCs w:val="24"/>
              </w:rPr>
              <w:t xml:space="preserve"> Transfer. Taylor &amp; Francis, New York, 2nd </w:t>
            </w:r>
            <w:proofErr w:type="spellStart"/>
            <w:r w:rsidRPr="00AF739B">
              <w:rPr>
                <w:rFonts w:ascii="Times New Roman" w:hAnsi="Times New Roman"/>
                <w:sz w:val="24"/>
                <w:szCs w:val="24"/>
              </w:rPr>
              <w:t>edition</w:t>
            </w:r>
            <w:proofErr w:type="spellEnd"/>
            <w:r w:rsidRPr="00AF739B">
              <w:rPr>
                <w:rFonts w:ascii="Times New Roman" w:hAnsi="Times New Roman"/>
                <w:sz w:val="24"/>
                <w:szCs w:val="24"/>
              </w:rPr>
              <w:t>, 1997.</w:t>
            </w:r>
          </w:p>
          <w:p w14:paraId="025869D3" w14:textId="77A678CE" w:rsidR="00AF739B" w:rsidRDefault="00AF739B" w:rsidP="00AF739B">
            <w:pPr>
              <w:spacing w:after="0" w:line="240" w:lineRule="auto"/>
              <w:rPr>
                <w:rFonts w:ascii="Times New Roman" w:hAnsi="Times New Roman"/>
                <w:sz w:val="24"/>
                <w:szCs w:val="24"/>
              </w:rPr>
            </w:pPr>
            <w:r w:rsidRPr="00AF739B">
              <w:rPr>
                <w:rFonts w:ascii="Times New Roman" w:hAnsi="Times New Roman"/>
                <w:sz w:val="24"/>
                <w:szCs w:val="24"/>
              </w:rPr>
              <w:t>14.</w:t>
            </w:r>
            <w:r>
              <w:rPr>
                <w:rFonts w:ascii="Times New Roman" w:hAnsi="Times New Roman"/>
                <w:sz w:val="24"/>
                <w:szCs w:val="24"/>
              </w:rPr>
              <w:t xml:space="preserve"> </w:t>
            </w:r>
            <w:r w:rsidRPr="00AF739B">
              <w:rPr>
                <w:rFonts w:ascii="Times New Roman" w:hAnsi="Times New Roman"/>
                <w:sz w:val="24"/>
                <w:szCs w:val="24"/>
              </w:rPr>
              <w:t xml:space="preserve">K. A. Hoffmann, S T. Chiang, </w:t>
            </w:r>
            <w:proofErr w:type="spellStart"/>
            <w:r w:rsidRPr="00AF739B">
              <w:rPr>
                <w:rFonts w:ascii="Times New Roman" w:hAnsi="Times New Roman"/>
                <w:sz w:val="24"/>
                <w:szCs w:val="24"/>
              </w:rPr>
              <w:t>Computational</w:t>
            </w:r>
            <w:proofErr w:type="spellEnd"/>
            <w:r w:rsidRPr="00AF739B">
              <w:rPr>
                <w:rFonts w:ascii="Times New Roman" w:hAnsi="Times New Roman"/>
                <w:sz w:val="24"/>
                <w:szCs w:val="24"/>
              </w:rPr>
              <w:t xml:space="preserve"> Fluid Dynamics (Vol. 1,2,3) EES, Wichita,Kansas,2000.</w:t>
            </w:r>
          </w:p>
        </w:tc>
      </w:tr>
    </w:tbl>
    <w:p w14:paraId="408F0F8D" w14:textId="77777777" w:rsidR="008F48E0" w:rsidRDefault="008F48E0" w:rsidP="000B3BD0">
      <w:pPr>
        <w:spacing w:after="0" w:line="240" w:lineRule="auto"/>
        <w:rPr>
          <w:rFonts w:ascii="Times New Roman" w:hAnsi="Times New Roman"/>
          <w:b/>
          <w:sz w:val="24"/>
          <w:szCs w:val="24"/>
        </w:rPr>
      </w:pPr>
    </w:p>
    <w:p w14:paraId="45AE0126" w14:textId="77777777" w:rsidR="00CE5637" w:rsidRPr="00440B60" w:rsidRDefault="00CE5637" w:rsidP="000B3BD0">
      <w:pPr>
        <w:spacing w:after="0" w:line="240" w:lineRule="auto"/>
        <w:rPr>
          <w:rFonts w:ascii="Times New Roman" w:hAnsi="Times New Roman"/>
          <w:b/>
          <w:sz w:val="24"/>
          <w:szCs w:val="24"/>
        </w:rPr>
      </w:pPr>
    </w:p>
    <w:p w14:paraId="2C315FAD" w14:textId="77777777" w:rsidR="00FD0711" w:rsidRPr="00440B60" w:rsidRDefault="5C9719EC" w:rsidP="000B3BD0">
      <w:pPr>
        <w:spacing w:after="0" w:line="240" w:lineRule="auto"/>
        <w:rPr>
          <w:rFonts w:ascii="Times New Roman" w:hAnsi="Times New Roman"/>
          <w:b/>
          <w:sz w:val="24"/>
          <w:szCs w:val="24"/>
        </w:rPr>
      </w:pPr>
      <w:r w:rsidRPr="00440B60">
        <w:rPr>
          <w:rFonts w:ascii="Times New Roman" w:hAnsi="Times New Roman"/>
          <w:b/>
          <w:bCs/>
          <w:sz w:val="24"/>
          <w:szCs w:val="24"/>
        </w:rPr>
        <w:t>10. Evaluare</w:t>
      </w:r>
    </w:p>
    <w:p w14:paraId="7C8D70BF" w14:textId="72C473DA" w:rsidR="5B486057" w:rsidRPr="00440B60"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2983"/>
        <w:gridCol w:w="3150"/>
        <w:gridCol w:w="1641"/>
      </w:tblGrid>
      <w:tr w:rsidR="002A0FC9" w:rsidRPr="00440B60" w14:paraId="7D21E95E" w14:textId="77777777" w:rsidTr="007525BD">
        <w:tc>
          <w:tcPr>
            <w:tcW w:w="2682" w:type="dxa"/>
          </w:tcPr>
          <w:p w14:paraId="7D303A79" w14:textId="77777777"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Tip activitate</w:t>
            </w:r>
          </w:p>
        </w:tc>
        <w:tc>
          <w:tcPr>
            <w:tcW w:w="2983" w:type="dxa"/>
            <w:shd w:val="clear" w:color="auto" w:fill="D9D9D9" w:themeFill="background1" w:themeFillShade="D9"/>
          </w:tcPr>
          <w:p w14:paraId="3E4030DD" w14:textId="77777777" w:rsidR="00FD0711" w:rsidRPr="00440B60" w:rsidRDefault="00FD0711" w:rsidP="000B3BD0">
            <w:pPr>
              <w:spacing w:after="0" w:line="240" w:lineRule="auto"/>
              <w:ind w:left="46" w:right="-154"/>
              <w:rPr>
                <w:rFonts w:ascii="Times New Roman" w:hAnsi="Times New Roman"/>
                <w:sz w:val="24"/>
                <w:szCs w:val="24"/>
              </w:rPr>
            </w:pPr>
            <w:r w:rsidRPr="00440B60">
              <w:rPr>
                <w:rFonts w:ascii="Times New Roman" w:hAnsi="Times New Roman"/>
                <w:sz w:val="24"/>
                <w:szCs w:val="24"/>
              </w:rPr>
              <w:t>10.1 Criterii de evaluare</w:t>
            </w:r>
          </w:p>
        </w:tc>
        <w:tc>
          <w:tcPr>
            <w:tcW w:w="3150" w:type="dxa"/>
          </w:tcPr>
          <w:p w14:paraId="3F9F6055" w14:textId="279A4F5C"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 xml:space="preserve">10.2 </w:t>
            </w:r>
            <w:r w:rsidR="00FB55B0" w:rsidRPr="00440B60">
              <w:rPr>
                <w:rFonts w:ascii="Times New Roman" w:hAnsi="Times New Roman"/>
                <w:sz w:val="24"/>
                <w:szCs w:val="24"/>
              </w:rPr>
              <w:t>M</w:t>
            </w:r>
            <w:r w:rsidRPr="00440B60">
              <w:rPr>
                <w:rFonts w:ascii="Times New Roman" w:hAnsi="Times New Roman"/>
                <w:sz w:val="24"/>
                <w:szCs w:val="24"/>
              </w:rPr>
              <w:t>etode de evaluare</w:t>
            </w:r>
          </w:p>
        </w:tc>
        <w:tc>
          <w:tcPr>
            <w:tcW w:w="1641" w:type="dxa"/>
          </w:tcPr>
          <w:p w14:paraId="603F72BF" w14:textId="77777777"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10.3 Pondere din nota finală</w:t>
            </w:r>
          </w:p>
        </w:tc>
      </w:tr>
      <w:tr w:rsidR="00AF739B" w:rsidRPr="00440B60" w14:paraId="0F7F8DD7" w14:textId="77777777" w:rsidTr="00901C7C">
        <w:trPr>
          <w:trHeight w:val="2002"/>
        </w:trPr>
        <w:tc>
          <w:tcPr>
            <w:tcW w:w="2682" w:type="dxa"/>
          </w:tcPr>
          <w:p w14:paraId="5AF7BC1E" w14:textId="4AF2A422" w:rsidR="00AF739B" w:rsidRPr="00440B60" w:rsidRDefault="00AF739B" w:rsidP="000B3BD0">
            <w:pPr>
              <w:spacing w:after="0" w:line="240" w:lineRule="auto"/>
              <w:ind w:right="-150"/>
              <w:rPr>
                <w:rFonts w:ascii="Times New Roman" w:hAnsi="Times New Roman"/>
                <w:sz w:val="24"/>
                <w:szCs w:val="24"/>
              </w:rPr>
            </w:pPr>
            <w:r w:rsidRPr="00440B60">
              <w:rPr>
                <w:rFonts w:ascii="Times New Roman" w:hAnsi="Times New Roman"/>
                <w:sz w:val="24"/>
                <w:szCs w:val="24"/>
              </w:rPr>
              <w:t>10.4 Curs</w:t>
            </w:r>
          </w:p>
        </w:tc>
        <w:tc>
          <w:tcPr>
            <w:tcW w:w="2983" w:type="dxa"/>
            <w:shd w:val="clear" w:color="auto" w:fill="D9D9D9" w:themeFill="background1" w:themeFillShade="D9"/>
          </w:tcPr>
          <w:p w14:paraId="7462C11D" w14:textId="77777777" w:rsidR="00AF739B" w:rsidRDefault="00AF739B" w:rsidP="00AF739B">
            <w:pPr>
              <w:pStyle w:val="Default"/>
              <w:rPr>
                <w:sz w:val="23"/>
                <w:szCs w:val="23"/>
              </w:rPr>
            </w:pPr>
            <w:proofErr w:type="spellStart"/>
            <w:r>
              <w:rPr>
                <w:sz w:val="23"/>
                <w:szCs w:val="23"/>
              </w:rPr>
              <w:t>Rezolvarea</w:t>
            </w:r>
            <w:proofErr w:type="spellEnd"/>
            <w:r>
              <w:rPr>
                <w:sz w:val="23"/>
                <w:szCs w:val="23"/>
              </w:rPr>
              <w:t xml:space="preserve"> </w:t>
            </w:r>
            <w:proofErr w:type="spellStart"/>
            <w:r>
              <w:rPr>
                <w:sz w:val="23"/>
                <w:szCs w:val="23"/>
              </w:rPr>
              <w:t>subiectelor</w:t>
            </w:r>
            <w:proofErr w:type="spellEnd"/>
            <w:r>
              <w:rPr>
                <w:sz w:val="23"/>
                <w:szCs w:val="23"/>
              </w:rPr>
              <w:t xml:space="preserve"> date la </w:t>
            </w:r>
            <w:proofErr w:type="spellStart"/>
            <w:r>
              <w:rPr>
                <w:sz w:val="23"/>
                <w:szCs w:val="23"/>
              </w:rPr>
              <w:t>lucrarea</w:t>
            </w:r>
            <w:proofErr w:type="spellEnd"/>
            <w:r>
              <w:rPr>
                <w:sz w:val="23"/>
                <w:szCs w:val="23"/>
              </w:rPr>
              <w:t xml:space="preserve"> </w:t>
            </w:r>
            <w:proofErr w:type="spellStart"/>
            <w:r>
              <w:rPr>
                <w:sz w:val="23"/>
                <w:szCs w:val="23"/>
              </w:rPr>
              <w:t>scrisă</w:t>
            </w:r>
            <w:proofErr w:type="spellEnd"/>
            <w:r>
              <w:rPr>
                <w:sz w:val="23"/>
                <w:szCs w:val="23"/>
              </w:rPr>
              <w:t>(</w:t>
            </w:r>
            <w:proofErr w:type="spellStart"/>
            <w:r>
              <w:rPr>
                <w:sz w:val="23"/>
                <w:szCs w:val="23"/>
              </w:rPr>
              <w:t>Lucrare</w:t>
            </w:r>
            <w:proofErr w:type="spellEnd"/>
            <w:r>
              <w:rPr>
                <w:sz w:val="23"/>
                <w:szCs w:val="23"/>
              </w:rPr>
              <w:t xml:space="preserve"> </w:t>
            </w:r>
            <w:proofErr w:type="spellStart"/>
            <w:r>
              <w:rPr>
                <w:sz w:val="23"/>
                <w:szCs w:val="23"/>
              </w:rPr>
              <w:t>scrisă</w:t>
            </w:r>
            <w:proofErr w:type="spellEnd"/>
            <w:r>
              <w:rPr>
                <w:sz w:val="23"/>
                <w:szCs w:val="23"/>
              </w:rPr>
              <w:t xml:space="preserve"> </w:t>
            </w:r>
            <w:proofErr w:type="spellStart"/>
            <w:r>
              <w:rPr>
                <w:sz w:val="23"/>
                <w:szCs w:val="23"/>
              </w:rPr>
              <w:t>cuprinde</w:t>
            </w:r>
            <w:proofErr w:type="spellEnd"/>
            <w:r>
              <w:rPr>
                <w:sz w:val="23"/>
                <w:szCs w:val="23"/>
              </w:rPr>
              <w:t xml:space="preserve"> </w:t>
            </w:r>
            <w:proofErr w:type="spellStart"/>
            <w:r>
              <w:rPr>
                <w:sz w:val="23"/>
                <w:szCs w:val="23"/>
              </w:rPr>
              <w:t>întrebări</w:t>
            </w:r>
            <w:proofErr w:type="spellEnd"/>
            <w:r>
              <w:rPr>
                <w:sz w:val="23"/>
                <w:szCs w:val="23"/>
              </w:rPr>
              <w:t xml:space="preserve"> de </w:t>
            </w:r>
            <w:proofErr w:type="spellStart"/>
            <w:r>
              <w:rPr>
                <w:sz w:val="23"/>
                <w:szCs w:val="23"/>
              </w:rPr>
              <w:t>sinteză</w:t>
            </w:r>
            <w:proofErr w:type="spellEnd"/>
            <w:r>
              <w:rPr>
                <w:sz w:val="23"/>
                <w:szCs w:val="23"/>
              </w:rPr>
              <w:t xml:space="preserve">, cu </w:t>
            </w:r>
            <w:proofErr w:type="spellStart"/>
            <w:r>
              <w:rPr>
                <w:sz w:val="23"/>
                <w:szCs w:val="23"/>
              </w:rPr>
              <w:t>caracter</w:t>
            </w:r>
            <w:proofErr w:type="spellEnd"/>
            <w:r>
              <w:rPr>
                <w:sz w:val="23"/>
                <w:szCs w:val="23"/>
              </w:rPr>
              <w:t xml:space="preserve"> </w:t>
            </w:r>
            <w:proofErr w:type="spellStart"/>
            <w:r>
              <w:rPr>
                <w:sz w:val="23"/>
                <w:szCs w:val="23"/>
              </w:rPr>
              <w:t>aplicativ</w:t>
            </w:r>
            <w:proofErr w:type="spellEnd"/>
            <w:r>
              <w:rPr>
                <w:sz w:val="23"/>
                <w:szCs w:val="23"/>
              </w:rPr>
              <w:t xml:space="preserve"> </w:t>
            </w:r>
            <w:proofErr w:type="spellStart"/>
            <w:r>
              <w:rPr>
                <w:sz w:val="23"/>
                <w:szCs w:val="23"/>
              </w:rPr>
              <w:t>și</w:t>
            </w:r>
            <w:proofErr w:type="spellEnd"/>
            <w:r>
              <w:rPr>
                <w:sz w:val="23"/>
                <w:szCs w:val="23"/>
              </w:rPr>
              <w:t xml:space="preserve"> care </w:t>
            </w:r>
            <w:proofErr w:type="spellStart"/>
            <w:r>
              <w:rPr>
                <w:sz w:val="23"/>
                <w:szCs w:val="23"/>
              </w:rPr>
              <w:t>necesită</w:t>
            </w:r>
            <w:proofErr w:type="spellEnd"/>
            <w:r>
              <w:rPr>
                <w:sz w:val="23"/>
                <w:szCs w:val="23"/>
              </w:rPr>
              <w:t xml:space="preserve"> </w:t>
            </w:r>
            <w:proofErr w:type="spellStart"/>
            <w:r>
              <w:rPr>
                <w:sz w:val="23"/>
                <w:szCs w:val="23"/>
              </w:rPr>
              <w:t>calcule</w:t>
            </w:r>
            <w:proofErr w:type="spellEnd"/>
            <w:r>
              <w:rPr>
                <w:sz w:val="23"/>
                <w:szCs w:val="23"/>
              </w:rPr>
              <w:t xml:space="preserve"> concrete). </w:t>
            </w:r>
          </w:p>
          <w:p w14:paraId="6CF8B18C" w14:textId="666F387E" w:rsidR="00AF739B" w:rsidRPr="00440B60" w:rsidRDefault="00AF739B" w:rsidP="007525BD">
            <w:pPr>
              <w:spacing w:after="0" w:line="240" w:lineRule="auto"/>
              <w:rPr>
                <w:rFonts w:ascii="Times New Roman" w:hAnsi="Times New Roman"/>
                <w:sz w:val="24"/>
                <w:szCs w:val="24"/>
              </w:rPr>
            </w:pPr>
          </w:p>
        </w:tc>
        <w:tc>
          <w:tcPr>
            <w:tcW w:w="3150" w:type="dxa"/>
          </w:tcPr>
          <w:p w14:paraId="1BC04238" w14:textId="15D9BCCE" w:rsidR="00AF739B" w:rsidRPr="00440B60" w:rsidRDefault="00AF739B" w:rsidP="000B3BD0">
            <w:pPr>
              <w:spacing w:after="0" w:line="240" w:lineRule="auto"/>
              <w:rPr>
                <w:rFonts w:ascii="Times New Roman" w:hAnsi="Times New Roman"/>
                <w:sz w:val="24"/>
                <w:szCs w:val="24"/>
                <w:highlight w:val="yellow"/>
              </w:rPr>
            </w:pPr>
            <w:r>
              <w:rPr>
                <w:rFonts w:ascii="Times New Roman" w:hAnsi="Times New Roman"/>
                <w:sz w:val="24"/>
                <w:szCs w:val="24"/>
              </w:rPr>
              <w:t>Examen Final</w:t>
            </w:r>
          </w:p>
        </w:tc>
        <w:tc>
          <w:tcPr>
            <w:tcW w:w="1641" w:type="dxa"/>
          </w:tcPr>
          <w:p w14:paraId="39B929A6" w14:textId="1E144C55" w:rsidR="00AF739B" w:rsidRPr="00440B60" w:rsidRDefault="00AF739B" w:rsidP="000B3BD0">
            <w:pPr>
              <w:spacing w:after="0" w:line="240" w:lineRule="auto"/>
              <w:jc w:val="center"/>
              <w:rPr>
                <w:rFonts w:ascii="Times New Roman" w:hAnsi="Times New Roman"/>
                <w:sz w:val="24"/>
                <w:szCs w:val="24"/>
              </w:rPr>
            </w:pPr>
            <w:r>
              <w:rPr>
                <w:rFonts w:ascii="Times New Roman" w:hAnsi="Times New Roman"/>
                <w:sz w:val="24"/>
                <w:szCs w:val="24"/>
              </w:rPr>
              <w:t>5</w:t>
            </w:r>
            <w:r w:rsidRPr="00440B60">
              <w:rPr>
                <w:rFonts w:ascii="Times New Roman" w:hAnsi="Times New Roman"/>
                <w:sz w:val="24"/>
                <w:szCs w:val="24"/>
              </w:rPr>
              <w:t>0%</w:t>
            </w:r>
          </w:p>
        </w:tc>
      </w:tr>
      <w:tr w:rsidR="00AF739B" w:rsidRPr="00440B60" w14:paraId="4AD9D6CB" w14:textId="77777777" w:rsidTr="00AF739B">
        <w:trPr>
          <w:trHeight w:val="668"/>
        </w:trPr>
        <w:tc>
          <w:tcPr>
            <w:tcW w:w="2682" w:type="dxa"/>
            <w:vMerge w:val="restart"/>
          </w:tcPr>
          <w:p w14:paraId="276622F0" w14:textId="215EAA70" w:rsidR="00AF739B" w:rsidRPr="00440B60" w:rsidRDefault="00AF739B" w:rsidP="000B3BD0">
            <w:pPr>
              <w:spacing w:after="0" w:line="240" w:lineRule="auto"/>
              <w:ind w:right="-150"/>
              <w:rPr>
                <w:rFonts w:ascii="Times New Roman" w:hAnsi="Times New Roman"/>
                <w:sz w:val="24"/>
                <w:szCs w:val="24"/>
              </w:rPr>
            </w:pPr>
            <w:r>
              <w:rPr>
                <w:rFonts w:ascii="Times New Roman" w:hAnsi="Times New Roman"/>
                <w:sz w:val="24"/>
                <w:szCs w:val="24"/>
              </w:rPr>
              <w:t>10.5 Laborator</w:t>
            </w:r>
          </w:p>
        </w:tc>
        <w:tc>
          <w:tcPr>
            <w:tcW w:w="2983" w:type="dxa"/>
            <w:shd w:val="clear" w:color="auto" w:fill="D9D9D9" w:themeFill="background1" w:themeFillShade="D9"/>
          </w:tcPr>
          <w:p w14:paraId="14570C02" w14:textId="61F17705" w:rsidR="00AF739B" w:rsidRDefault="00AF739B" w:rsidP="00AF739B">
            <w:pPr>
              <w:pStyle w:val="Default"/>
              <w:rPr>
                <w:sz w:val="23"/>
                <w:szCs w:val="23"/>
              </w:rPr>
            </w:pPr>
            <w:proofErr w:type="spellStart"/>
            <w:r>
              <w:rPr>
                <w:sz w:val="23"/>
                <w:szCs w:val="23"/>
              </w:rPr>
              <w:t>Activitate</w:t>
            </w:r>
            <w:proofErr w:type="spellEnd"/>
            <w:r>
              <w:rPr>
                <w:sz w:val="23"/>
                <w:szCs w:val="23"/>
              </w:rPr>
              <w:t xml:space="preserve"> la seminar/</w:t>
            </w:r>
            <w:proofErr w:type="spellStart"/>
            <w:r>
              <w:rPr>
                <w:sz w:val="23"/>
                <w:szCs w:val="23"/>
              </w:rPr>
              <w:t>lucrările</w:t>
            </w:r>
            <w:proofErr w:type="spellEnd"/>
            <w:r>
              <w:rPr>
                <w:sz w:val="23"/>
                <w:szCs w:val="23"/>
              </w:rPr>
              <w:t xml:space="preserve"> de </w:t>
            </w:r>
            <w:proofErr w:type="spellStart"/>
            <w:r>
              <w:rPr>
                <w:sz w:val="23"/>
                <w:szCs w:val="23"/>
              </w:rPr>
              <w:t>laborator</w:t>
            </w:r>
            <w:proofErr w:type="spellEnd"/>
            <w:r>
              <w:rPr>
                <w:sz w:val="23"/>
                <w:szCs w:val="23"/>
              </w:rPr>
              <w:t>(</w:t>
            </w:r>
            <w:proofErr w:type="spellStart"/>
            <w:r>
              <w:rPr>
                <w:sz w:val="23"/>
                <w:szCs w:val="23"/>
              </w:rPr>
              <w:t>simulări</w:t>
            </w:r>
            <w:proofErr w:type="spellEnd"/>
            <w:r>
              <w:rPr>
                <w:sz w:val="23"/>
                <w:szCs w:val="23"/>
              </w:rPr>
              <w:t xml:space="preserve"> </w:t>
            </w:r>
            <w:proofErr w:type="spellStart"/>
            <w:r>
              <w:rPr>
                <w:sz w:val="23"/>
                <w:szCs w:val="23"/>
              </w:rPr>
              <w:t>numerice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timpul</w:t>
            </w:r>
            <w:proofErr w:type="spellEnd"/>
            <w:r>
              <w:rPr>
                <w:sz w:val="23"/>
                <w:szCs w:val="23"/>
              </w:rPr>
              <w:t xml:space="preserve"> </w:t>
            </w:r>
            <w:proofErr w:type="spellStart"/>
            <w:r>
              <w:rPr>
                <w:sz w:val="23"/>
                <w:szCs w:val="23"/>
              </w:rPr>
              <w:t>semestrului</w:t>
            </w:r>
            <w:proofErr w:type="spellEnd"/>
            <w:r>
              <w:rPr>
                <w:sz w:val="23"/>
                <w:szCs w:val="23"/>
              </w:rPr>
              <w:t xml:space="preserve"> </w:t>
            </w:r>
          </w:p>
        </w:tc>
        <w:tc>
          <w:tcPr>
            <w:tcW w:w="3150" w:type="dxa"/>
          </w:tcPr>
          <w:p w14:paraId="296C7E15" w14:textId="77777777" w:rsidR="00AF739B" w:rsidRDefault="00AF739B" w:rsidP="00AF739B">
            <w:pPr>
              <w:pStyle w:val="Default"/>
              <w:rPr>
                <w:sz w:val="23"/>
                <w:szCs w:val="23"/>
              </w:rPr>
            </w:pPr>
            <w:r>
              <w:rPr>
                <w:sz w:val="23"/>
                <w:szCs w:val="23"/>
              </w:rPr>
              <w:t xml:space="preserve">Teste tip </w:t>
            </w:r>
            <w:proofErr w:type="spellStart"/>
            <w:r>
              <w:rPr>
                <w:sz w:val="23"/>
                <w:szCs w:val="23"/>
              </w:rPr>
              <w:t>quizz</w:t>
            </w:r>
            <w:proofErr w:type="spellEnd"/>
            <w:r>
              <w:rPr>
                <w:sz w:val="23"/>
                <w:szCs w:val="23"/>
              </w:rPr>
              <w:t xml:space="preserve">, </w:t>
            </w:r>
            <w:proofErr w:type="spellStart"/>
            <w:r>
              <w:rPr>
                <w:sz w:val="23"/>
                <w:szCs w:val="23"/>
              </w:rPr>
              <w:t>rezolvare</w:t>
            </w:r>
            <w:proofErr w:type="spellEnd"/>
            <w:r>
              <w:rPr>
                <w:sz w:val="23"/>
                <w:szCs w:val="23"/>
              </w:rPr>
              <w:t xml:space="preserve"> de </w:t>
            </w:r>
            <w:proofErr w:type="spellStart"/>
            <w:r>
              <w:rPr>
                <w:sz w:val="23"/>
                <w:szCs w:val="23"/>
              </w:rPr>
              <w:t>exerciții</w:t>
            </w:r>
            <w:proofErr w:type="spellEnd"/>
            <w:r>
              <w:rPr>
                <w:sz w:val="23"/>
                <w:szCs w:val="23"/>
              </w:rPr>
              <w:t xml:space="preserve"> la </w:t>
            </w:r>
            <w:proofErr w:type="spellStart"/>
            <w:r>
              <w:rPr>
                <w:sz w:val="23"/>
                <w:szCs w:val="23"/>
              </w:rPr>
              <w:t>tablă</w:t>
            </w:r>
            <w:proofErr w:type="spellEnd"/>
            <w:r>
              <w:rPr>
                <w:sz w:val="23"/>
                <w:szCs w:val="23"/>
              </w:rPr>
              <w:t xml:space="preserve"> </w:t>
            </w:r>
            <w:proofErr w:type="spellStart"/>
            <w:r>
              <w:rPr>
                <w:sz w:val="23"/>
                <w:szCs w:val="23"/>
              </w:rPr>
              <w:t>sau</w:t>
            </w:r>
            <w:proofErr w:type="spellEnd"/>
            <w:r>
              <w:rPr>
                <w:sz w:val="23"/>
                <w:szCs w:val="23"/>
              </w:rPr>
              <w:t xml:space="preserve"> calculator. </w:t>
            </w:r>
          </w:p>
          <w:p w14:paraId="6A7472C1" w14:textId="77777777" w:rsidR="00AF739B" w:rsidRDefault="00AF739B" w:rsidP="000B3BD0">
            <w:pPr>
              <w:spacing w:after="0" w:line="240" w:lineRule="auto"/>
              <w:rPr>
                <w:rFonts w:ascii="Times New Roman" w:hAnsi="Times New Roman"/>
                <w:sz w:val="24"/>
                <w:szCs w:val="24"/>
              </w:rPr>
            </w:pPr>
          </w:p>
        </w:tc>
        <w:tc>
          <w:tcPr>
            <w:tcW w:w="1641" w:type="dxa"/>
          </w:tcPr>
          <w:p w14:paraId="106341A3" w14:textId="533F8535" w:rsidR="00AF739B" w:rsidRDefault="00AF739B" w:rsidP="000B3BD0">
            <w:pPr>
              <w:spacing w:after="0" w:line="240" w:lineRule="auto"/>
              <w:jc w:val="center"/>
              <w:rPr>
                <w:rFonts w:ascii="Times New Roman" w:hAnsi="Times New Roman"/>
                <w:sz w:val="24"/>
                <w:szCs w:val="24"/>
              </w:rPr>
            </w:pPr>
            <w:r>
              <w:rPr>
                <w:rFonts w:ascii="Times New Roman" w:hAnsi="Times New Roman"/>
                <w:sz w:val="24"/>
                <w:szCs w:val="24"/>
              </w:rPr>
              <w:t>15%</w:t>
            </w:r>
          </w:p>
        </w:tc>
      </w:tr>
      <w:tr w:rsidR="00AF739B" w:rsidRPr="00440B60" w14:paraId="3462C3BF" w14:textId="77777777" w:rsidTr="00AF739B">
        <w:trPr>
          <w:trHeight w:val="668"/>
        </w:trPr>
        <w:tc>
          <w:tcPr>
            <w:tcW w:w="2682" w:type="dxa"/>
            <w:vMerge/>
          </w:tcPr>
          <w:p w14:paraId="78E6A931" w14:textId="77777777" w:rsidR="00AF739B" w:rsidRDefault="00AF739B" w:rsidP="000B3BD0">
            <w:pPr>
              <w:spacing w:after="0" w:line="240" w:lineRule="auto"/>
              <w:ind w:right="-150"/>
              <w:rPr>
                <w:rFonts w:ascii="Times New Roman" w:hAnsi="Times New Roman"/>
                <w:sz w:val="24"/>
                <w:szCs w:val="24"/>
              </w:rPr>
            </w:pPr>
          </w:p>
        </w:tc>
        <w:tc>
          <w:tcPr>
            <w:tcW w:w="2983" w:type="dxa"/>
            <w:shd w:val="clear" w:color="auto" w:fill="D9D9D9" w:themeFill="background1" w:themeFillShade="D9"/>
          </w:tcPr>
          <w:p w14:paraId="1F043F1A" w14:textId="77777777" w:rsidR="00AF739B" w:rsidRDefault="00AF739B" w:rsidP="00AF739B">
            <w:pPr>
              <w:pStyle w:val="Default"/>
              <w:rPr>
                <w:sz w:val="23"/>
                <w:szCs w:val="23"/>
              </w:rPr>
            </w:pPr>
            <w:proofErr w:type="spellStart"/>
            <w:r>
              <w:rPr>
                <w:sz w:val="23"/>
                <w:szCs w:val="23"/>
              </w:rPr>
              <w:t>Temă</w:t>
            </w:r>
            <w:proofErr w:type="spellEnd"/>
            <w:r>
              <w:rPr>
                <w:sz w:val="23"/>
                <w:szCs w:val="23"/>
              </w:rPr>
              <w:t xml:space="preserve"> de </w:t>
            </w:r>
            <w:proofErr w:type="spellStart"/>
            <w:r>
              <w:rPr>
                <w:sz w:val="23"/>
                <w:szCs w:val="23"/>
              </w:rPr>
              <w:t>casă</w:t>
            </w:r>
            <w:proofErr w:type="spellEnd"/>
            <w:r>
              <w:rPr>
                <w:sz w:val="23"/>
                <w:szCs w:val="23"/>
              </w:rPr>
              <w:t xml:space="preserve"> pe </w:t>
            </w:r>
            <w:proofErr w:type="spellStart"/>
            <w:r>
              <w:rPr>
                <w:sz w:val="23"/>
                <w:szCs w:val="23"/>
              </w:rPr>
              <w:t>echipe</w:t>
            </w:r>
            <w:proofErr w:type="spellEnd"/>
            <w:r>
              <w:rPr>
                <w:sz w:val="23"/>
                <w:szCs w:val="23"/>
              </w:rPr>
              <w:t xml:space="preserve">. </w:t>
            </w:r>
          </w:p>
          <w:p w14:paraId="43F5B31D" w14:textId="076FD569" w:rsidR="00AF739B" w:rsidRDefault="00AF739B" w:rsidP="00AF739B">
            <w:pPr>
              <w:pStyle w:val="Default"/>
              <w:tabs>
                <w:tab w:val="left" w:pos="912"/>
              </w:tabs>
              <w:rPr>
                <w:sz w:val="23"/>
                <w:szCs w:val="23"/>
              </w:rPr>
            </w:pPr>
            <w:r>
              <w:rPr>
                <w:sz w:val="23"/>
                <w:szCs w:val="23"/>
              </w:rPr>
              <w:tab/>
            </w:r>
          </w:p>
        </w:tc>
        <w:tc>
          <w:tcPr>
            <w:tcW w:w="3150" w:type="dxa"/>
          </w:tcPr>
          <w:p w14:paraId="0B65F41B" w14:textId="77777777" w:rsidR="00AF739B" w:rsidRDefault="00AF739B" w:rsidP="00AF739B">
            <w:pPr>
              <w:pStyle w:val="Default"/>
              <w:rPr>
                <w:sz w:val="23"/>
                <w:szCs w:val="23"/>
              </w:rPr>
            </w:pPr>
            <w:proofErr w:type="spellStart"/>
            <w:r>
              <w:rPr>
                <w:sz w:val="23"/>
                <w:szCs w:val="23"/>
              </w:rPr>
              <w:t>Prezentare</w:t>
            </w:r>
            <w:proofErr w:type="spellEnd"/>
            <w:r>
              <w:rPr>
                <w:sz w:val="23"/>
                <w:szCs w:val="23"/>
              </w:rPr>
              <w:t xml:space="preserve"> </w:t>
            </w:r>
            <w:proofErr w:type="spellStart"/>
            <w:r>
              <w:rPr>
                <w:sz w:val="23"/>
                <w:szCs w:val="23"/>
              </w:rPr>
              <w:t>scrisă</w:t>
            </w:r>
            <w:proofErr w:type="spellEnd"/>
            <w:r>
              <w:rPr>
                <w:sz w:val="23"/>
                <w:szCs w:val="23"/>
              </w:rPr>
              <w:t xml:space="preserve"> docx /pptx </w:t>
            </w:r>
            <w:proofErr w:type="spellStart"/>
            <w:r>
              <w:rPr>
                <w:sz w:val="23"/>
                <w:szCs w:val="23"/>
              </w:rPr>
              <w:t>şi</w:t>
            </w:r>
            <w:proofErr w:type="spellEnd"/>
            <w:r>
              <w:rPr>
                <w:sz w:val="23"/>
                <w:szCs w:val="23"/>
              </w:rPr>
              <w:t>/</w:t>
            </w:r>
            <w:proofErr w:type="spellStart"/>
            <w:r>
              <w:rPr>
                <w:sz w:val="23"/>
                <w:szCs w:val="23"/>
              </w:rPr>
              <w:t>sau</w:t>
            </w:r>
            <w:proofErr w:type="spellEnd"/>
            <w:r>
              <w:rPr>
                <w:sz w:val="23"/>
                <w:szCs w:val="23"/>
              </w:rPr>
              <w:t xml:space="preserve"> pe calculator </w:t>
            </w:r>
            <w:proofErr w:type="spellStart"/>
            <w:r>
              <w:rPr>
                <w:sz w:val="23"/>
                <w:szCs w:val="23"/>
              </w:rPr>
              <w:t>impreună</w:t>
            </w:r>
            <w:proofErr w:type="spellEnd"/>
            <w:r>
              <w:rPr>
                <w:sz w:val="23"/>
                <w:szCs w:val="23"/>
              </w:rPr>
              <w:t xml:space="preserve"> cu o </w:t>
            </w:r>
            <w:proofErr w:type="spellStart"/>
            <w:r>
              <w:rPr>
                <w:sz w:val="23"/>
                <w:szCs w:val="23"/>
              </w:rPr>
              <w:t>scurtă</w:t>
            </w:r>
            <w:proofErr w:type="spellEnd"/>
            <w:r>
              <w:rPr>
                <w:sz w:val="23"/>
                <w:szCs w:val="23"/>
              </w:rPr>
              <w:t xml:space="preserve"> </w:t>
            </w:r>
            <w:proofErr w:type="spellStart"/>
            <w:r>
              <w:rPr>
                <w:sz w:val="23"/>
                <w:szCs w:val="23"/>
              </w:rPr>
              <w:t>susținere</w:t>
            </w:r>
            <w:proofErr w:type="spellEnd"/>
            <w:r>
              <w:rPr>
                <w:sz w:val="23"/>
                <w:szCs w:val="23"/>
              </w:rPr>
              <w:t xml:space="preserve"> </w:t>
            </w:r>
            <w:proofErr w:type="spellStart"/>
            <w:r>
              <w:rPr>
                <w:sz w:val="23"/>
                <w:szCs w:val="23"/>
              </w:rPr>
              <w:t>orală</w:t>
            </w:r>
            <w:proofErr w:type="spellEnd"/>
            <w:r>
              <w:rPr>
                <w:sz w:val="23"/>
                <w:szCs w:val="23"/>
              </w:rPr>
              <w:t xml:space="preserve">. </w:t>
            </w:r>
          </w:p>
          <w:p w14:paraId="43E5322E" w14:textId="5D2351EB" w:rsidR="00AF739B" w:rsidRDefault="00AF739B" w:rsidP="00AF739B">
            <w:pPr>
              <w:tabs>
                <w:tab w:val="left" w:pos="912"/>
              </w:tabs>
              <w:spacing w:after="0" w:line="240" w:lineRule="auto"/>
              <w:rPr>
                <w:rFonts w:ascii="Times New Roman" w:hAnsi="Times New Roman"/>
                <w:sz w:val="24"/>
                <w:szCs w:val="24"/>
              </w:rPr>
            </w:pPr>
            <w:r>
              <w:rPr>
                <w:rFonts w:ascii="Times New Roman" w:hAnsi="Times New Roman"/>
                <w:sz w:val="24"/>
                <w:szCs w:val="24"/>
              </w:rPr>
              <w:tab/>
            </w:r>
          </w:p>
        </w:tc>
        <w:tc>
          <w:tcPr>
            <w:tcW w:w="1641" w:type="dxa"/>
          </w:tcPr>
          <w:p w14:paraId="4AC2F5F6" w14:textId="0C26DF59" w:rsidR="00AF739B" w:rsidRDefault="00AF739B" w:rsidP="000B3BD0">
            <w:pPr>
              <w:spacing w:after="0" w:line="240" w:lineRule="auto"/>
              <w:jc w:val="center"/>
              <w:rPr>
                <w:rFonts w:ascii="Times New Roman" w:hAnsi="Times New Roman"/>
                <w:sz w:val="24"/>
                <w:szCs w:val="24"/>
              </w:rPr>
            </w:pPr>
            <w:r>
              <w:rPr>
                <w:rFonts w:ascii="Times New Roman" w:hAnsi="Times New Roman"/>
                <w:sz w:val="24"/>
                <w:szCs w:val="24"/>
              </w:rPr>
              <w:t>15%</w:t>
            </w:r>
          </w:p>
        </w:tc>
      </w:tr>
      <w:tr w:rsidR="00AF739B" w:rsidRPr="00440B60" w14:paraId="1291A9AA" w14:textId="77777777" w:rsidTr="00AF739B">
        <w:trPr>
          <w:trHeight w:val="668"/>
        </w:trPr>
        <w:tc>
          <w:tcPr>
            <w:tcW w:w="2682" w:type="dxa"/>
            <w:vMerge/>
          </w:tcPr>
          <w:p w14:paraId="4BFC4702" w14:textId="77777777" w:rsidR="00AF739B" w:rsidRDefault="00AF739B" w:rsidP="000B3BD0">
            <w:pPr>
              <w:spacing w:after="0" w:line="240" w:lineRule="auto"/>
              <w:ind w:right="-150"/>
              <w:rPr>
                <w:rFonts w:ascii="Times New Roman" w:hAnsi="Times New Roman"/>
                <w:sz w:val="24"/>
                <w:szCs w:val="24"/>
              </w:rPr>
            </w:pPr>
          </w:p>
        </w:tc>
        <w:tc>
          <w:tcPr>
            <w:tcW w:w="2983" w:type="dxa"/>
            <w:shd w:val="clear" w:color="auto" w:fill="D9D9D9" w:themeFill="background1" w:themeFillShade="D9"/>
          </w:tcPr>
          <w:p w14:paraId="521E2613" w14:textId="77777777" w:rsidR="00AF739B" w:rsidRDefault="00AF739B" w:rsidP="00AF739B">
            <w:pPr>
              <w:pStyle w:val="Default"/>
              <w:rPr>
                <w:sz w:val="23"/>
                <w:szCs w:val="23"/>
              </w:rPr>
            </w:pPr>
            <w:proofErr w:type="spellStart"/>
            <w:r>
              <w:rPr>
                <w:sz w:val="23"/>
                <w:szCs w:val="23"/>
              </w:rPr>
              <w:t>Colocviu</w:t>
            </w:r>
            <w:proofErr w:type="spellEnd"/>
            <w:r>
              <w:rPr>
                <w:sz w:val="23"/>
                <w:szCs w:val="23"/>
              </w:rPr>
              <w:t xml:space="preserve"> </w:t>
            </w:r>
          </w:p>
          <w:p w14:paraId="283D02A7" w14:textId="77777777" w:rsidR="00AF739B" w:rsidRDefault="00AF739B" w:rsidP="00AF739B">
            <w:pPr>
              <w:pStyle w:val="Default"/>
              <w:rPr>
                <w:sz w:val="23"/>
                <w:szCs w:val="23"/>
              </w:rPr>
            </w:pPr>
          </w:p>
        </w:tc>
        <w:tc>
          <w:tcPr>
            <w:tcW w:w="3150" w:type="dxa"/>
          </w:tcPr>
          <w:p w14:paraId="4FF3F3C2" w14:textId="77777777" w:rsidR="00AF739B" w:rsidRDefault="00AF739B" w:rsidP="00AF739B">
            <w:pPr>
              <w:pStyle w:val="Default"/>
              <w:rPr>
                <w:sz w:val="23"/>
                <w:szCs w:val="23"/>
              </w:rPr>
            </w:pPr>
            <w:proofErr w:type="spellStart"/>
            <w:r>
              <w:rPr>
                <w:sz w:val="23"/>
                <w:szCs w:val="23"/>
              </w:rPr>
              <w:t>Susținere</w:t>
            </w:r>
            <w:proofErr w:type="spellEnd"/>
            <w:r>
              <w:rPr>
                <w:sz w:val="23"/>
                <w:szCs w:val="23"/>
              </w:rPr>
              <w:t xml:space="preserve"> pe calculator </w:t>
            </w:r>
          </w:p>
          <w:p w14:paraId="479B7BDC" w14:textId="77777777" w:rsidR="00AF739B" w:rsidRDefault="00AF739B" w:rsidP="000B3BD0">
            <w:pPr>
              <w:spacing w:after="0" w:line="240" w:lineRule="auto"/>
              <w:rPr>
                <w:rFonts w:ascii="Times New Roman" w:hAnsi="Times New Roman"/>
                <w:sz w:val="24"/>
                <w:szCs w:val="24"/>
              </w:rPr>
            </w:pPr>
          </w:p>
        </w:tc>
        <w:tc>
          <w:tcPr>
            <w:tcW w:w="1641" w:type="dxa"/>
          </w:tcPr>
          <w:p w14:paraId="32EB93CB" w14:textId="4BF4A81D" w:rsidR="00AF739B" w:rsidRDefault="00AF739B" w:rsidP="000B3BD0">
            <w:pPr>
              <w:spacing w:after="0" w:line="240" w:lineRule="auto"/>
              <w:jc w:val="center"/>
              <w:rPr>
                <w:rFonts w:ascii="Times New Roman" w:hAnsi="Times New Roman"/>
                <w:sz w:val="24"/>
                <w:szCs w:val="24"/>
              </w:rPr>
            </w:pPr>
            <w:r>
              <w:rPr>
                <w:rFonts w:ascii="Times New Roman" w:hAnsi="Times New Roman"/>
                <w:sz w:val="24"/>
                <w:szCs w:val="24"/>
              </w:rPr>
              <w:t>20%</w:t>
            </w:r>
          </w:p>
        </w:tc>
      </w:tr>
      <w:tr w:rsidR="00FD0711" w:rsidRPr="00440B60" w14:paraId="45DF9D34" w14:textId="77777777" w:rsidTr="5B486057">
        <w:tc>
          <w:tcPr>
            <w:tcW w:w="10456" w:type="dxa"/>
            <w:gridSpan w:val="4"/>
          </w:tcPr>
          <w:p w14:paraId="7B173F2D" w14:textId="05D855EB" w:rsidR="00FD0711" w:rsidRPr="00440B60" w:rsidRDefault="00FD0711" w:rsidP="000B3BD0">
            <w:pPr>
              <w:spacing w:after="0" w:line="240" w:lineRule="auto"/>
              <w:rPr>
                <w:rFonts w:ascii="Times New Roman" w:hAnsi="Times New Roman"/>
                <w:sz w:val="24"/>
                <w:szCs w:val="24"/>
              </w:rPr>
            </w:pPr>
            <w:r w:rsidRPr="00440B60">
              <w:rPr>
                <w:rFonts w:ascii="Times New Roman" w:hAnsi="Times New Roman"/>
                <w:sz w:val="24"/>
                <w:szCs w:val="24"/>
              </w:rPr>
              <w:t>10.</w:t>
            </w:r>
            <w:r w:rsidR="007525BD" w:rsidRPr="00440B60">
              <w:rPr>
                <w:rFonts w:ascii="Times New Roman" w:hAnsi="Times New Roman"/>
                <w:sz w:val="24"/>
                <w:szCs w:val="24"/>
              </w:rPr>
              <w:t>5</w:t>
            </w:r>
            <w:r w:rsidRPr="00440B60">
              <w:rPr>
                <w:rFonts w:ascii="Times New Roman" w:hAnsi="Times New Roman"/>
                <w:sz w:val="24"/>
                <w:szCs w:val="24"/>
              </w:rPr>
              <w:t xml:space="preserve"> </w:t>
            </w:r>
            <w:r w:rsidR="00816871" w:rsidRPr="00440B60">
              <w:rPr>
                <w:rFonts w:ascii="Times New Roman" w:hAnsi="Times New Roman"/>
                <w:sz w:val="24"/>
                <w:szCs w:val="24"/>
              </w:rPr>
              <w:t>Condi</w:t>
            </w:r>
            <w:r w:rsidR="001B1709" w:rsidRPr="00440B60">
              <w:rPr>
                <w:rFonts w:ascii="Times New Roman" w:hAnsi="Times New Roman"/>
                <w:sz w:val="24"/>
                <w:szCs w:val="24"/>
              </w:rPr>
              <w:t>ț</w:t>
            </w:r>
            <w:r w:rsidR="00816871" w:rsidRPr="00440B60">
              <w:rPr>
                <w:rFonts w:ascii="Times New Roman" w:hAnsi="Times New Roman"/>
                <w:sz w:val="24"/>
                <w:szCs w:val="24"/>
              </w:rPr>
              <w:t>ii de promovare</w:t>
            </w:r>
          </w:p>
        </w:tc>
      </w:tr>
      <w:tr w:rsidR="00FD0711" w:rsidRPr="00440B60" w14:paraId="61E018F6" w14:textId="77777777" w:rsidTr="5B486057">
        <w:tc>
          <w:tcPr>
            <w:tcW w:w="10456" w:type="dxa"/>
            <w:gridSpan w:val="4"/>
          </w:tcPr>
          <w:p w14:paraId="225B8955" w14:textId="77777777" w:rsidR="00AF739B" w:rsidRDefault="00AF739B" w:rsidP="00AF739B">
            <w:pPr>
              <w:pStyle w:val="Default"/>
              <w:rPr>
                <w:sz w:val="23"/>
                <w:szCs w:val="23"/>
              </w:rPr>
            </w:pPr>
            <w:r>
              <w:rPr>
                <w:sz w:val="23"/>
                <w:szCs w:val="23"/>
              </w:rPr>
              <w:t xml:space="preserve">50% din </w:t>
            </w:r>
            <w:proofErr w:type="spellStart"/>
            <w:r>
              <w:rPr>
                <w:sz w:val="23"/>
                <w:szCs w:val="23"/>
              </w:rPr>
              <w:t>punctajul</w:t>
            </w:r>
            <w:proofErr w:type="spellEnd"/>
            <w:r>
              <w:rPr>
                <w:sz w:val="23"/>
                <w:szCs w:val="23"/>
              </w:rPr>
              <w:t xml:space="preserve"> </w:t>
            </w:r>
            <w:proofErr w:type="spellStart"/>
            <w:r>
              <w:rPr>
                <w:sz w:val="23"/>
                <w:szCs w:val="23"/>
              </w:rPr>
              <w:t>obținut</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urma</w:t>
            </w:r>
            <w:proofErr w:type="spellEnd"/>
            <w:r>
              <w:rPr>
                <w:sz w:val="23"/>
                <w:szCs w:val="23"/>
              </w:rPr>
              <w:t xml:space="preserve"> </w:t>
            </w:r>
            <w:proofErr w:type="spellStart"/>
            <w:r>
              <w:rPr>
                <w:sz w:val="23"/>
                <w:szCs w:val="23"/>
              </w:rPr>
              <w:t>rezolvării</w:t>
            </w:r>
            <w:proofErr w:type="spellEnd"/>
            <w:r>
              <w:rPr>
                <w:sz w:val="23"/>
                <w:szCs w:val="23"/>
              </w:rPr>
              <w:t xml:space="preserve"> </w:t>
            </w:r>
            <w:proofErr w:type="spellStart"/>
            <w:r>
              <w:rPr>
                <w:sz w:val="23"/>
                <w:szCs w:val="23"/>
              </w:rPr>
              <w:t>subiectelor</w:t>
            </w:r>
            <w:proofErr w:type="spellEnd"/>
            <w:r>
              <w:rPr>
                <w:sz w:val="23"/>
                <w:szCs w:val="23"/>
              </w:rPr>
              <w:t xml:space="preserve"> de examen </w:t>
            </w:r>
            <w:proofErr w:type="spellStart"/>
            <w:r>
              <w:rPr>
                <w:sz w:val="23"/>
                <w:szCs w:val="23"/>
              </w:rPr>
              <w:t>şi</w:t>
            </w:r>
            <w:proofErr w:type="spellEnd"/>
            <w:r>
              <w:rPr>
                <w:sz w:val="23"/>
                <w:szCs w:val="23"/>
              </w:rPr>
              <w:t xml:space="preserve"> </w:t>
            </w:r>
          </w:p>
          <w:p w14:paraId="2CB03967" w14:textId="77777777" w:rsidR="00AF739B" w:rsidRDefault="00AF739B" w:rsidP="00AF739B">
            <w:pPr>
              <w:pStyle w:val="Default"/>
              <w:rPr>
                <w:sz w:val="23"/>
                <w:szCs w:val="23"/>
              </w:rPr>
            </w:pPr>
            <w:r>
              <w:rPr>
                <w:sz w:val="23"/>
                <w:szCs w:val="23"/>
              </w:rPr>
              <w:t xml:space="preserve">50% din </w:t>
            </w:r>
            <w:proofErr w:type="spellStart"/>
            <w:r>
              <w:rPr>
                <w:sz w:val="23"/>
                <w:szCs w:val="23"/>
              </w:rPr>
              <w:t>punctajul</w:t>
            </w:r>
            <w:proofErr w:type="spellEnd"/>
            <w:r>
              <w:rPr>
                <w:sz w:val="23"/>
                <w:szCs w:val="23"/>
              </w:rPr>
              <w:t xml:space="preserve"> </w:t>
            </w:r>
            <w:proofErr w:type="spellStart"/>
            <w:r>
              <w:rPr>
                <w:sz w:val="23"/>
                <w:szCs w:val="23"/>
              </w:rPr>
              <w:t>aferent</w:t>
            </w:r>
            <w:proofErr w:type="spellEnd"/>
            <w:r>
              <w:rPr>
                <w:sz w:val="23"/>
                <w:szCs w:val="23"/>
              </w:rPr>
              <w:t xml:space="preserve"> </w:t>
            </w:r>
            <w:proofErr w:type="spellStart"/>
            <w:r>
              <w:rPr>
                <w:sz w:val="23"/>
                <w:szCs w:val="23"/>
              </w:rPr>
              <w:t>activității</w:t>
            </w:r>
            <w:proofErr w:type="spellEnd"/>
            <w:r>
              <w:rPr>
                <w:sz w:val="23"/>
                <w:szCs w:val="23"/>
              </w:rPr>
              <w:t xml:space="preserve"> pe </w:t>
            </w:r>
            <w:proofErr w:type="spellStart"/>
            <w:r>
              <w:rPr>
                <w:sz w:val="23"/>
                <w:szCs w:val="23"/>
              </w:rPr>
              <w:t>parcursul</w:t>
            </w:r>
            <w:proofErr w:type="spellEnd"/>
            <w:r>
              <w:rPr>
                <w:sz w:val="23"/>
                <w:szCs w:val="23"/>
              </w:rPr>
              <w:t xml:space="preserve"> </w:t>
            </w:r>
            <w:proofErr w:type="spellStart"/>
            <w:r>
              <w:rPr>
                <w:sz w:val="23"/>
                <w:szCs w:val="23"/>
              </w:rPr>
              <w:t>semestrului</w:t>
            </w:r>
            <w:proofErr w:type="spellEnd"/>
            <w:r>
              <w:rPr>
                <w:sz w:val="23"/>
                <w:szCs w:val="23"/>
              </w:rPr>
              <w:t xml:space="preserve"> </w:t>
            </w:r>
          </w:p>
          <w:p w14:paraId="0253BF57" w14:textId="5C51F66B" w:rsidR="00FD0711" w:rsidRPr="00440B60" w:rsidRDefault="00AF739B" w:rsidP="00AF739B">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pPr>
            <w:r>
              <w:rPr>
                <w:sz w:val="23"/>
                <w:szCs w:val="23"/>
              </w:rPr>
              <w:t xml:space="preserve">Punctajul final se face prin adunarea punctajelor din evaluări. Condiția de promovare este de minim 50 de puncte. </w:t>
            </w:r>
          </w:p>
        </w:tc>
      </w:tr>
    </w:tbl>
    <w:p w14:paraId="30D7B7C9" w14:textId="070D0D60" w:rsidR="00DC450D" w:rsidRDefault="00EF61F2" w:rsidP="000B3BD0">
      <w:pPr>
        <w:spacing w:line="240" w:lineRule="auto"/>
        <w:rPr>
          <w:rFonts w:ascii="Times New Roman" w:hAnsi="Times New Roman"/>
          <w:sz w:val="24"/>
          <w:szCs w:val="24"/>
        </w:rPr>
      </w:pPr>
      <w:r w:rsidRPr="00440B60">
        <w:rPr>
          <w:rFonts w:ascii="Times New Roman" w:hAnsi="Times New Roman"/>
          <w:sz w:val="24"/>
          <w:szCs w:val="24"/>
        </w:rPr>
        <w:t xml:space="preserve"> </w:t>
      </w:r>
    </w:p>
    <w:p w14:paraId="3643C1CF" w14:textId="77777777" w:rsidR="008B679B" w:rsidRDefault="008B679B" w:rsidP="000B3BD0">
      <w:pPr>
        <w:spacing w:line="240" w:lineRule="auto"/>
        <w:rPr>
          <w:rFonts w:ascii="Times New Roman" w:hAnsi="Times New Roman"/>
          <w:b/>
          <w:bCs/>
          <w:sz w:val="24"/>
          <w:szCs w:val="24"/>
        </w:rPr>
      </w:pPr>
    </w:p>
    <w:p w14:paraId="1E23ADA9" w14:textId="77777777" w:rsidR="008B679B" w:rsidRPr="00440B60" w:rsidRDefault="008B679B"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363"/>
        <w:gridCol w:w="3896"/>
      </w:tblGrid>
      <w:tr w:rsidR="00072B00" w:rsidRPr="00440B60" w14:paraId="78BF18FD" w14:textId="77777777" w:rsidTr="00275C07">
        <w:tc>
          <w:tcPr>
            <w:tcW w:w="2207" w:type="dxa"/>
          </w:tcPr>
          <w:p w14:paraId="21BB4E54" w14:textId="77777777" w:rsidR="00072B00" w:rsidRPr="00440B60" w:rsidRDefault="00072B00" w:rsidP="000B3BD0">
            <w:pPr>
              <w:rPr>
                <w:rFonts w:ascii="Times New Roman" w:hAnsi="Times New Roman"/>
                <w:sz w:val="24"/>
                <w:szCs w:val="24"/>
              </w:rPr>
            </w:pPr>
            <w:r w:rsidRPr="00440B60">
              <w:rPr>
                <w:rFonts w:ascii="Times New Roman" w:hAnsi="Times New Roman"/>
                <w:sz w:val="24"/>
                <w:szCs w:val="24"/>
              </w:rPr>
              <w:t>Data completării</w:t>
            </w:r>
          </w:p>
          <w:p w14:paraId="5F83081C" w14:textId="44A92B8F" w:rsidR="00AF1C7C" w:rsidRPr="00440B60" w:rsidRDefault="00AF1C7C" w:rsidP="00AF1C7C">
            <w:pPr>
              <w:jc w:val="center"/>
              <w:rPr>
                <w:rFonts w:ascii="Times New Roman" w:hAnsi="Times New Roman"/>
                <w:sz w:val="24"/>
                <w:szCs w:val="24"/>
              </w:rPr>
            </w:pPr>
            <w:r w:rsidRPr="00440B60">
              <w:rPr>
                <w:rFonts w:ascii="Times New Roman" w:hAnsi="Times New Roman"/>
                <w:sz w:val="24"/>
                <w:szCs w:val="24"/>
              </w:rPr>
              <w:t>08/0</w:t>
            </w:r>
            <w:r w:rsidR="00440B60">
              <w:rPr>
                <w:rFonts w:ascii="Times New Roman" w:hAnsi="Times New Roman"/>
                <w:sz w:val="24"/>
                <w:szCs w:val="24"/>
              </w:rPr>
              <w:t>9</w:t>
            </w:r>
            <w:r w:rsidRPr="00440B60">
              <w:rPr>
                <w:rFonts w:ascii="Times New Roman" w:hAnsi="Times New Roman"/>
                <w:sz w:val="24"/>
                <w:szCs w:val="24"/>
              </w:rPr>
              <w:t>/2025</w:t>
            </w:r>
          </w:p>
        </w:tc>
        <w:tc>
          <w:tcPr>
            <w:tcW w:w="4363" w:type="dxa"/>
          </w:tcPr>
          <w:p w14:paraId="169F6AC2" w14:textId="673A45DF" w:rsidR="00072B00" w:rsidRPr="00440B60" w:rsidRDefault="00072B00" w:rsidP="000B3BD0">
            <w:pPr>
              <w:rPr>
                <w:rFonts w:ascii="Times New Roman" w:hAnsi="Times New Roman"/>
                <w:sz w:val="24"/>
                <w:szCs w:val="24"/>
              </w:rPr>
            </w:pPr>
            <w:r w:rsidRPr="00440B60">
              <w:rPr>
                <w:rFonts w:ascii="Times New Roman" w:hAnsi="Times New Roman"/>
                <w:sz w:val="24"/>
                <w:szCs w:val="24"/>
              </w:rPr>
              <w:t>Titular de curs</w:t>
            </w:r>
          </w:p>
          <w:p w14:paraId="40DB0ACA" w14:textId="719EF5CD" w:rsidR="003C6DC8" w:rsidRPr="00440B60" w:rsidRDefault="003C6DC8" w:rsidP="000B3BD0">
            <w:pPr>
              <w:rPr>
                <w:rFonts w:ascii="Times New Roman" w:hAnsi="Times New Roman"/>
                <w:sz w:val="24"/>
                <w:szCs w:val="24"/>
              </w:rPr>
            </w:pPr>
          </w:p>
        </w:tc>
        <w:tc>
          <w:tcPr>
            <w:tcW w:w="3896" w:type="dxa"/>
          </w:tcPr>
          <w:p w14:paraId="5D670ACD" w14:textId="4495DE35" w:rsidR="00072B00" w:rsidRPr="00440B60" w:rsidRDefault="00072B00" w:rsidP="000B3BD0">
            <w:pPr>
              <w:rPr>
                <w:rFonts w:ascii="Times New Roman" w:hAnsi="Times New Roman"/>
                <w:color w:val="92D050"/>
                <w:sz w:val="24"/>
                <w:szCs w:val="24"/>
              </w:rPr>
            </w:pPr>
            <w:r w:rsidRPr="00440B60">
              <w:rPr>
                <w:rFonts w:ascii="Times New Roman" w:hAnsi="Times New Roman"/>
                <w:sz w:val="24"/>
                <w:szCs w:val="24"/>
              </w:rPr>
              <w:t xml:space="preserve">Titular de </w:t>
            </w:r>
            <w:r w:rsidR="003075CA" w:rsidRPr="00440B60">
              <w:rPr>
                <w:rFonts w:ascii="Times New Roman" w:hAnsi="Times New Roman"/>
                <w:sz w:val="24"/>
                <w:szCs w:val="24"/>
              </w:rPr>
              <w:t>aplicații</w:t>
            </w:r>
          </w:p>
          <w:p w14:paraId="2E39C173" w14:textId="30738DC8" w:rsidR="003C6DC8" w:rsidRPr="00440B60" w:rsidRDefault="003C6DC8" w:rsidP="000B3BD0">
            <w:pPr>
              <w:rPr>
                <w:rFonts w:ascii="Times New Roman" w:hAnsi="Times New Roman"/>
                <w:sz w:val="24"/>
                <w:szCs w:val="24"/>
              </w:rPr>
            </w:pPr>
          </w:p>
        </w:tc>
      </w:tr>
      <w:tr w:rsidR="00072B00" w:rsidRPr="00440B60" w14:paraId="6FD081A3" w14:textId="77777777" w:rsidTr="00275C07">
        <w:tc>
          <w:tcPr>
            <w:tcW w:w="2207" w:type="dxa"/>
          </w:tcPr>
          <w:p w14:paraId="346C1E2C" w14:textId="77777777" w:rsidR="00072B00" w:rsidRPr="00440B60" w:rsidRDefault="00072B00" w:rsidP="000B3BD0">
            <w:pPr>
              <w:rPr>
                <w:rFonts w:ascii="Times New Roman" w:hAnsi="Times New Roman"/>
                <w:sz w:val="24"/>
                <w:szCs w:val="24"/>
              </w:rPr>
            </w:pPr>
          </w:p>
        </w:tc>
        <w:tc>
          <w:tcPr>
            <w:tcW w:w="4363" w:type="dxa"/>
            <w:tcBorders>
              <w:bottom w:val="single" w:sz="4" w:space="0" w:color="auto"/>
            </w:tcBorders>
          </w:tcPr>
          <w:p w14:paraId="32CE3FC6" w14:textId="25893420" w:rsidR="00072B00" w:rsidRPr="00AF739B" w:rsidRDefault="00AF739B" w:rsidP="00AF739B">
            <w:pPr>
              <w:pStyle w:val="Default"/>
              <w:rPr>
                <w:sz w:val="23"/>
                <w:szCs w:val="23"/>
              </w:rPr>
            </w:pPr>
            <w:r>
              <w:rPr>
                <w:sz w:val="23"/>
                <w:szCs w:val="23"/>
              </w:rPr>
              <w:t xml:space="preserve">Conf. Dr. Ing. Mat. Alina BOGOI </w:t>
            </w:r>
          </w:p>
        </w:tc>
        <w:tc>
          <w:tcPr>
            <w:tcW w:w="3896" w:type="dxa"/>
            <w:tcBorders>
              <w:bottom w:val="single" w:sz="4" w:space="0" w:color="auto"/>
            </w:tcBorders>
          </w:tcPr>
          <w:p w14:paraId="029E9A5B" w14:textId="77777777" w:rsidR="00AF739B" w:rsidRDefault="00AF739B" w:rsidP="00AF739B">
            <w:pPr>
              <w:pStyle w:val="Default"/>
              <w:rPr>
                <w:sz w:val="23"/>
                <w:szCs w:val="23"/>
              </w:rPr>
            </w:pPr>
            <w:r>
              <w:rPr>
                <w:sz w:val="23"/>
                <w:szCs w:val="23"/>
              </w:rPr>
              <w:t xml:space="preserve">Conf. Dr. Ing. Mat. Alina BOGOI Conf. Dr. Ing. </w:t>
            </w:r>
            <w:proofErr w:type="spellStart"/>
            <w:r>
              <w:rPr>
                <w:sz w:val="23"/>
                <w:szCs w:val="23"/>
              </w:rPr>
              <w:t>Levențiu</w:t>
            </w:r>
            <w:proofErr w:type="spellEnd"/>
            <w:r>
              <w:rPr>
                <w:sz w:val="23"/>
                <w:szCs w:val="23"/>
              </w:rPr>
              <w:t xml:space="preserve"> Constantin </w:t>
            </w:r>
          </w:p>
          <w:p w14:paraId="19944A09" w14:textId="77777777" w:rsidR="00AF739B" w:rsidRDefault="00AF739B" w:rsidP="00AF739B">
            <w:pPr>
              <w:pStyle w:val="Default"/>
              <w:rPr>
                <w:sz w:val="23"/>
                <w:szCs w:val="23"/>
              </w:rPr>
            </w:pPr>
            <w:proofErr w:type="spellStart"/>
            <w:r>
              <w:rPr>
                <w:sz w:val="23"/>
                <w:szCs w:val="23"/>
              </w:rPr>
              <w:t>As.Ing</w:t>
            </w:r>
            <w:proofErr w:type="spellEnd"/>
            <w:r>
              <w:rPr>
                <w:sz w:val="23"/>
                <w:szCs w:val="23"/>
              </w:rPr>
              <w:t xml:space="preserve">. Mihnea Gall </w:t>
            </w:r>
          </w:p>
          <w:p w14:paraId="2D7154D7" w14:textId="4D860242" w:rsidR="00072B00" w:rsidRPr="00440B60" w:rsidRDefault="00AF739B" w:rsidP="00AF739B">
            <w:pPr>
              <w:rPr>
                <w:rFonts w:ascii="Times New Roman" w:hAnsi="Times New Roman"/>
                <w:sz w:val="24"/>
                <w:szCs w:val="24"/>
              </w:rPr>
            </w:pPr>
            <w:proofErr w:type="spellStart"/>
            <w:r>
              <w:rPr>
                <w:sz w:val="23"/>
                <w:szCs w:val="23"/>
              </w:rPr>
              <w:t>As.Ing.Cojocea</w:t>
            </w:r>
            <w:proofErr w:type="spellEnd"/>
            <w:r>
              <w:rPr>
                <w:sz w:val="23"/>
                <w:szCs w:val="23"/>
              </w:rPr>
              <w:t xml:space="preserve"> Andrei </w:t>
            </w:r>
          </w:p>
        </w:tc>
      </w:tr>
      <w:tr w:rsidR="00072B00" w:rsidRPr="00440B60" w14:paraId="70CCFEEC" w14:textId="77777777" w:rsidTr="00275C07">
        <w:tc>
          <w:tcPr>
            <w:tcW w:w="2207" w:type="dxa"/>
          </w:tcPr>
          <w:p w14:paraId="3FBAC7CE" w14:textId="77777777" w:rsidR="00072B00" w:rsidRPr="00440B60" w:rsidRDefault="00072B00" w:rsidP="000B3BD0">
            <w:pPr>
              <w:rPr>
                <w:rFonts w:ascii="Times New Roman" w:hAnsi="Times New Roman"/>
                <w:sz w:val="24"/>
                <w:szCs w:val="24"/>
              </w:rPr>
            </w:pPr>
          </w:p>
        </w:tc>
        <w:tc>
          <w:tcPr>
            <w:tcW w:w="4363" w:type="dxa"/>
            <w:tcBorders>
              <w:top w:val="single" w:sz="4" w:space="0" w:color="auto"/>
            </w:tcBorders>
          </w:tcPr>
          <w:p w14:paraId="7B900FF6" w14:textId="77777777" w:rsidR="00072B00" w:rsidRPr="00440B60" w:rsidRDefault="00072B00" w:rsidP="000B3BD0">
            <w:pPr>
              <w:rPr>
                <w:rFonts w:ascii="Times New Roman" w:hAnsi="Times New Roman"/>
                <w:sz w:val="24"/>
                <w:szCs w:val="24"/>
              </w:rPr>
            </w:pPr>
          </w:p>
        </w:tc>
        <w:tc>
          <w:tcPr>
            <w:tcW w:w="3896" w:type="dxa"/>
            <w:tcBorders>
              <w:top w:val="single" w:sz="4" w:space="0" w:color="auto"/>
            </w:tcBorders>
          </w:tcPr>
          <w:p w14:paraId="60C1404F" w14:textId="77777777" w:rsidR="00072B00" w:rsidRPr="00440B60" w:rsidRDefault="00072B00" w:rsidP="000B3BD0">
            <w:pPr>
              <w:rPr>
                <w:rFonts w:ascii="Times New Roman" w:hAnsi="Times New Roman"/>
                <w:sz w:val="24"/>
                <w:szCs w:val="24"/>
              </w:rPr>
            </w:pPr>
          </w:p>
        </w:tc>
      </w:tr>
      <w:tr w:rsidR="00072B00" w:rsidRPr="00440B60" w14:paraId="39AA7B7F" w14:textId="77777777" w:rsidTr="00275C07">
        <w:tc>
          <w:tcPr>
            <w:tcW w:w="2207" w:type="dxa"/>
          </w:tcPr>
          <w:p w14:paraId="562E954C" w14:textId="3B3E02BD" w:rsidR="00072B00" w:rsidRPr="00440B60" w:rsidRDefault="00072B00" w:rsidP="000B3BD0">
            <w:pPr>
              <w:rPr>
                <w:rFonts w:ascii="Times New Roman" w:hAnsi="Times New Roman"/>
                <w:sz w:val="24"/>
                <w:szCs w:val="24"/>
              </w:rPr>
            </w:pPr>
            <w:r w:rsidRPr="00440B60">
              <w:rPr>
                <w:rFonts w:ascii="Times New Roman" w:hAnsi="Times New Roman"/>
                <w:sz w:val="24"/>
                <w:szCs w:val="24"/>
              </w:rPr>
              <w:t>Data avizării în departament</w:t>
            </w:r>
            <w:r w:rsidR="00B4650B" w:rsidRPr="00440B60">
              <w:rPr>
                <w:rFonts w:ascii="Times New Roman" w:hAnsi="Times New Roman"/>
                <w:sz w:val="24"/>
                <w:szCs w:val="24"/>
              </w:rPr>
              <w:t xml:space="preserve"> </w:t>
            </w:r>
          </w:p>
        </w:tc>
        <w:tc>
          <w:tcPr>
            <w:tcW w:w="8259" w:type="dxa"/>
            <w:gridSpan w:val="2"/>
          </w:tcPr>
          <w:p w14:paraId="56E69400" w14:textId="49040B9B" w:rsidR="00072B00" w:rsidRPr="00440B60" w:rsidRDefault="00072B00" w:rsidP="000B3BD0">
            <w:pPr>
              <w:rPr>
                <w:rFonts w:ascii="Times New Roman" w:hAnsi="Times New Roman"/>
                <w:color w:val="9BBB59" w:themeColor="accent3"/>
                <w:sz w:val="24"/>
                <w:szCs w:val="24"/>
              </w:rPr>
            </w:pPr>
            <w:r w:rsidRPr="00440B60">
              <w:rPr>
                <w:rFonts w:ascii="Times New Roman" w:hAnsi="Times New Roman"/>
                <w:sz w:val="24"/>
                <w:szCs w:val="24"/>
              </w:rPr>
              <w:t>Director de departament</w:t>
            </w:r>
            <w:r w:rsidR="00F43691" w:rsidRPr="00440B60">
              <w:rPr>
                <w:rFonts w:ascii="Times New Roman" w:hAnsi="Times New Roman"/>
                <w:sz w:val="24"/>
                <w:szCs w:val="24"/>
              </w:rPr>
              <w:t xml:space="preserve"> </w:t>
            </w:r>
          </w:p>
          <w:p w14:paraId="49BB8357" w14:textId="7437EB61" w:rsidR="00FB6888" w:rsidRPr="00440B60" w:rsidRDefault="00FE1BBE" w:rsidP="00FE1BBE">
            <w:pPr>
              <w:pBdr>
                <w:bottom w:val="single" w:sz="4" w:space="1" w:color="auto"/>
              </w:pBdr>
              <w:rPr>
                <w:rFonts w:ascii="Times New Roman" w:hAnsi="Times New Roman"/>
                <w:sz w:val="24"/>
                <w:szCs w:val="24"/>
              </w:rPr>
            </w:pPr>
            <w:r w:rsidRPr="00440B60">
              <w:rPr>
                <w:rFonts w:ascii="Times New Roman" w:hAnsi="Times New Roman"/>
                <w:sz w:val="24"/>
                <w:szCs w:val="24"/>
              </w:rPr>
              <w:t xml:space="preserve"> </w:t>
            </w:r>
            <w:proofErr w:type="spellStart"/>
            <w:r w:rsidRPr="00440B60">
              <w:rPr>
                <w:rFonts w:ascii="Times New Roman" w:hAnsi="Times New Roman"/>
                <w:sz w:val="24"/>
                <w:szCs w:val="24"/>
              </w:rPr>
              <w:t>Prof.dr.ing</w:t>
            </w:r>
            <w:proofErr w:type="spellEnd"/>
            <w:r w:rsidRPr="00440B60">
              <w:rPr>
                <w:rFonts w:ascii="Times New Roman" w:hAnsi="Times New Roman"/>
                <w:sz w:val="24"/>
                <w:szCs w:val="24"/>
              </w:rPr>
              <w:t>. Teodor-Viorel CHELARU</w:t>
            </w:r>
          </w:p>
        </w:tc>
      </w:tr>
      <w:tr w:rsidR="00072B00" w:rsidRPr="00440B60" w14:paraId="6A42378F" w14:textId="77777777" w:rsidTr="00275C07">
        <w:tc>
          <w:tcPr>
            <w:tcW w:w="2207" w:type="dxa"/>
          </w:tcPr>
          <w:p w14:paraId="4364EBD7" w14:textId="77777777" w:rsidR="00072B00" w:rsidRPr="00440B60" w:rsidRDefault="00072B00" w:rsidP="000B3BD0">
            <w:pPr>
              <w:rPr>
                <w:rFonts w:ascii="Times New Roman" w:hAnsi="Times New Roman"/>
                <w:sz w:val="24"/>
                <w:szCs w:val="24"/>
              </w:rPr>
            </w:pPr>
          </w:p>
        </w:tc>
        <w:tc>
          <w:tcPr>
            <w:tcW w:w="8259" w:type="dxa"/>
            <w:gridSpan w:val="2"/>
          </w:tcPr>
          <w:p w14:paraId="11B86688" w14:textId="77777777" w:rsidR="00072B00" w:rsidRPr="00440B60" w:rsidRDefault="00072B00" w:rsidP="000B3BD0">
            <w:pPr>
              <w:rPr>
                <w:rFonts w:ascii="Times New Roman" w:hAnsi="Times New Roman"/>
                <w:sz w:val="24"/>
                <w:szCs w:val="24"/>
              </w:rPr>
            </w:pPr>
          </w:p>
        </w:tc>
      </w:tr>
      <w:tr w:rsidR="003075CA" w:rsidRPr="00440B60" w14:paraId="6FD71419" w14:textId="77777777" w:rsidTr="00275C07">
        <w:tc>
          <w:tcPr>
            <w:tcW w:w="2207" w:type="dxa"/>
          </w:tcPr>
          <w:p w14:paraId="42CCED2E" w14:textId="063C5AAD" w:rsidR="003075CA" w:rsidRPr="00440B60" w:rsidRDefault="003075CA" w:rsidP="000B3BD0">
            <w:pPr>
              <w:rPr>
                <w:rFonts w:ascii="Times New Roman" w:hAnsi="Times New Roman"/>
                <w:sz w:val="24"/>
                <w:szCs w:val="24"/>
              </w:rPr>
            </w:pPr>
            <w:r w:rsidRPr="00440B60">
              <w:rPr>
                <w:rFonts w:ascii="Times New Roman" w:hAnsi="Times New Roman"/>
                <w:sz w:val="24"/>
                <w:szCs w:val="24"/>
              </w:rPr>
              <w:t>Data aprobării în Consiliul Facultății</w:t>
            </w:r>
          </w:p>
        </w:tc>
        <w:tc>
          <w:tcPr>
            <w:tcW w:w="8259" w:type="dxa"/>
            <w:gridSpan w:val="2"/>
            <w:tcBorders>
              <w:bottom w:val="single" w:sz="4" w:space="0" w:color="auto"/>
            </w:tcBorders>
          </w:tcPr>
          <w:p w14:paraId="73FADD3F" w14:textId="77777777" w:rsidR="003075CA" w:rsidRPr="00440B60" w:rsidRDefault="003075CA" w:rsidP="00AF1C7C">
            <w:pPr>
              <w:rPr>
                <w:rFonts w:ascii="Times New Roman" w:hAnsi="Times New Roman"/>
                <w:sz w:val="24"/>
                <w:szCs w:val="24"/>
              </w:rPr>
            </w:pPr>
            <w:r w:rsidRPr="00440B60">
              <w:rPr>
                <w:rFonts w:ascii="Times New Roman" w:hAnsi="Times New Roman"/>
                <w:sz w:val="24"/>
                <w:szCs w:val="24"/>
              </w:rPr>
              <w:t>Decan</w:t>
            </w:r>
            <w:r w:rsidR="00B4650B" w:rsidRPr="00440B60">
              <w:rPr>
                <w:rFonts w:ascii="Times New Roman" w:hAnsi="Times New Roman"/>
                <w:sz w:val="24"/>
                <w:szCs w:val="24"/>
              </w:rPr>
              <w:t xml:space="preserve"> </w:t>
            </w:r>
          </w:p>
          <w:p w14:paraId="4AB3D3F4" w14:textId="3277AE28" w:rsidR="00FE1BBE" w:rsidRPr="00440B60" w:rsidRDefault="00FE1BBE" w:rsidP="00AF1C7C">
            <w:pPr>
              <w:rPr>
                <w:rFonts w:ascii="Times New Roman" w:hAnsi="Times New Roman"/>
                <w:sz w:val="24"/>
                <w:szCs w:val="24"/>
              </w:rPr>
            </w:pPr>
            <w:proofErr w:type="spellStart"/>
            <w:r w:rsidRPr="00440B60">
              <w:rPr>
                <w:rFonts w:ascii="Times New Roman" w:hAnsi="Times New Roman"/>
                <w:sz w:val="24"/>
                <w:szCs w:val="24"/>
              </w:rPr>
              <w:t>Prof.dr.ing</w:t>
            </w:r>
            <w:proofErr w:type="spellEnd"/>
            <w:r w:rsidRPr="00440B60">
              <w:rPr>
                <w:rFonts w:ascii="Times New Roman" w:hAnsi="Times New Roman"/>
                <w:sz w:val="24"/>
                <w:szCs w:val="24"/>
              </w:rPr>
              <w:t xml:space="preserve"> Daniel CRUNȚEANU</w:t>
            </w:r>
          </w:p>
        </w:tc>
      </w:tr>
    </w:tbl>
    <w:p w14:paraId="130709C1" w14:textId="77777777" w:rsidR="00FD0711" w:rsidRPr="00440B60" w:rsidRDefault="00FD0711" w:rsidP="000B3BD0">
      <w:pPr>
        <w:spacing w:line="240" w:lineRule="auto"/>
        <w:rPr>
          <w:rFonts w:ascii="Times New Roman" w:hAnsi="Times New Roman"/>
          <w:sz w:val="24"/>
          <w:szCs w:val="24"/>
        </w:rPr>
      </w:pPr>
    </w:p>
    <w:sectPr w:rsidR="00FD0711" w:rsidRPr="00440B60"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8B79" w14:textId="77777777" w:rsidR="00A12C20" w:rsidRDefault="00A12C20" w:rsidP="006B0230">
      <w:pPr>
        <w:spacing w:after="0" w:line="240" w:lineRule="auto"/>
      </w:pPr>
      <w:r>
        <w:separator/>
      </w:r>
    </w:p>
  </w:endnote>
  <w:endnote w:type="continuationSeparator" w:id="0">
    <w:p w14:paraId="19B20785" w14:textId="77777777" w:rsidR="00A12C20" w:rsidRDefault="00A12C20"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6FEB" w14:textId="77777777" w:rsidR="00A12C20" w:rsidRDefault="00A12C20" w:rsidP="006B0230">
      <w:pPr>
        <w:spacing w:after="0" w:line="240" w:lineRule="auto"/>
      </w:pPr>
      <w:r>
        <w:separator/>
      </w:r>
    </w:p>
  </w:footnote>
  <w:footnote w:type="continuationSeparator" w:id="0">
    <w:p w14:paraId="67383F8B" w14:textId="77777777" w:rsidR="00A12C20" w:rsidRDefault="00A12C20"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55"/>
      <w:gridCol w:w="7655"/>
      <w:gridCol w:w="156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3E3F142B"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A34796">
            <w:rPr>
              <w:rFonts w:ascii="Arial" w:hAnsi="Arial" w:cs="Arial"/>
              <w:b/>
              <w:sz w:val="28"/>
              <w:szCs w:val="28"/>
            </w:rPr>
            <w:t xml:space="preserve"> </w:t>
          </w:r>
          <w:r w:rsidR="00A34796" w:rsidRPr="00A34796">
            <w:rPr>
              <w:rFonts w:ascii="Arial" w:hAnsi="Arial" w:cs="Arial"/>
              <w:b/>
              <w:sz w:val="28"/>
              <w:szCs w:val="28"/>
            </w:rPr>
            <w:t>de Inginerie Aerospațială</w:t>
          </w:r>
        </w:p>
      </w:tc>
      <w:tc>
        <w:tcPr>
          <w:tcW w:w="668" w:type="pct"/>
          <w:vAlign w:val="center"/>
        </w:tcPr>
        <w:p w14:paraId="1F52E6CC" w14:textId="26D992C9" w:rsidR="00D27462" w:rsidRPr="00504204" w:rsidRDefault="00A34796" w:rsidP="00D27462">
          <w:pPr>
            <w:pStyle w:val="Header"/>
            <w:spacing w:after="0"/>
            <w:jc w:val="center"/>
          </w:pPr>
          <w:r>
            <w:rPr>
              <w:rStyle w:val="Emphasis"/>
              <w:noProof/>
              <w:highlight w:val="yellow"/>
            </w:rPr>
            <w:drawing>
              <wp:inline distT="0" distB="0" distL="0" distR="0" wp14:anchorId="03E0E019" wp14:editId="5AA88F34">
                <wp:extent cx="852565" cy="873192"/>
                <wp:effectExtent l="0" t="0" r="5080" b="3175"/>
                <wp:docPr id="64746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21" cy="905921"/>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B7CF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257799B"/>
    <w:multiLevelType w:val="hybridMultilevel"/>
    <w:tmpl w:val="1F3CA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F10C82"/>
    <w:multiLevelType w:val="hybridMultilevel"/>
    <w:tmpl w:val="113E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504979"/>
    <w:multiLevelType w:val="multilevel"/>
    <w:tmpl w:val="C984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D5537"/>
    <w:multiLevelType w:val="multilevel"/>
    <w:tmpl w:val="F352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15:restartNumberingAfterBreak="0">
    <w:nsid w:val="0F696002"/>
    <w:multiLevelType w:val="multilevel"/>
    <w:tmpl w:val="E9F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D7851"/>
    <w:multiLevelType w:val="hybridMultilevel"/>
    <w:tmpl w:val="7D64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06EDA"/>
    <w:multiLevelType w:val="multilevel"/>
    <w:tmpl w:val="CA8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C2383"/>
    <w:multiLevelType w:val="multilevel"/>
    <w:tmpl w:val="053E7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37F79"/>
    <w:multiLevelType w:val="hybridMultilevel"/>
    <w:tmpl w:val="0F30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E7627C"/>
    <w:multiLevelType w:val="hybridMultilevel"/>
    <w:tmpl w:val="55F6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C7EDC"/>
    <w:multiLevelType w:val="multilevel"/>
    <w:tmpl w:val="1B12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F4BA9"/>
    <w:multiLevelType w:val="hybridMultilevel"/>
    <w:tmpl w:val="C604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EF2639"/>
    <w:multiLevelType w:val="hybridMultilevel"/>
    <w:tmpl w:val="4364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8877CA"/>
    <w:multiLevelType w:val="multilevel"/>
    <w:tmpl w:val="AB62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C17462"/>
    <w:multiLevelType w:val="hybridMultilevel"/>
    <w:tmpl w:val="5954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BCB4B4C"/>
    <w:multiLevelType w:val="hybridMultilevel"/>
    <w:tmpl w:val="B860F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0E1786"/>
    <w:multiLevelType w:val="hybridMultilevel"/>
    <w:tmpl w:val="6EC0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150CAD"/>
    <w:multiLevelType w:val="multilevel"/>
    <w:tmpl w:val="F07C48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05555F"/>
    <w:multiLevelType w:val="hybridMultilevel"/>
    <w:tmpl w:val="B4C476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5C4C8A"/>
    <w:multiLevelType w:val="hybridMultilevel"/>
    <w:tmpl w:val="3366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B2665D"/>
    <w:multiLevelType w:val="multilevel"/>
    <w:tmpl w:val="99B8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1E162C5"/>
    <w:multiLevelType w:val="multilevel"/>
    <w:tmpl w:val="B898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F146F3"/>
    <w:multiLevelType w:val="multilevel"/>
    <w:tmpl w:val="4C70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021676"/>
    <w:multiLevelType w:val="multilevel"/>
    <w:tmpl w:val="AB96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98213D"/>
    <w:multiLevelType w:val="multilevel"/>
    <w:tmpl w:val="965C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614666"/>
    <w:multiLevelType w:val="hybridMultilevel"/>
    <w:tmpl w:val="A560C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7A0B76"/>
    <w:multiLevelType w:val="hybridMultilevel"/>
    <w:tmpl w:val="277C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9E4E6A"/>
    <w:multiLevelType w:val="hybridMultilevel"/>
    <w:tmpl w:val="EBA4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6A66C7"/>
    <w:multiLevelType w:val="multilevel"/>
    <w:tmpl w:val="435ED2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9D73A5"/>
    <w:multiLevelType w:val="hybridMultilevel"/>
    <w:tmpl w:val="B85C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97BFE"/>
    <w:multiLevelType w:val="hybridMultilevel"/>
    <w:tmpl w:val="254E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3F7B59"/>
    <w:multiLevelType w:val="multilevel"/>
    <w:tmpl w:val="A8EE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F4446A"/>
    <w:multiLevelType w:val="hybridMultilevel"/>
    <w:tmpl w:val="F3B4C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2A7D3B"/>
    <w:multiLevelType w:val="hybridMultilevel"/>
    <w:tmpl w:val="3B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5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5E22C30"/>
    <w:multiLevelType w:val="hybridMultilevel"/>
    <w:tmpl w:val="B386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7B21A6"/>
    <w:multiLevelType w:val="hybridMultilevel"/>
    <w:tmpl w:val="7054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810FC6"/>
    <w:multiLevelType w:val="hybridMultilevel"/>
    <w:tmpl w:val="8A4C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9F66B3"/>
    <w:multiLevelType w:val="hybridMultilevel"/>
    <w:tmpl w:val="3F7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90696">
    <w:abstractNumId w:val="1"/>
  </w:num>
  <w:num w:numId="2" w16cid:durableId="2027974568">
    <w:abstractNumId w:val="30"/>
  </w:num>
  <w:num w:numId="3" w16cid:durableId="85463978">
    <w:abstractNumId w:val="26"/>
  </w:num>
  <w:num w:numId="4" w16cid:durableId="944388692">
    <w:abstractNumId w:val="49"/>
  </w:num>
  <w:num w:numId="5" w16cid:durableId="50688797">
    <w:abstractNumId w:val="31"/>
  </w:num>
  <w:num w:numId="6" w16cid:durableId="1501968771">
    <w:abstractNumId w:val="3"/>
  </w:num>
  <w:num w:numId="7" w16cid:durableId="1496724748">
    <w:abstractNumId w:val="6"/>
  </w:num>
  <w:num w:numId="8" w16cid:durableId="1338001631">
    <w:abstractNumId w:val="27"/>
  </w:num>
  <w:num w:numId="9" w16cid:durableId="1260214190">
    <w:abstractNumId w:val="59"/>
  </w:num>
  <w:num w:numId="10" w16cid:durableId="1847282056">
    <w:abstractNumId w:val="29"/>
  </w:num>
  <w:num w:numId="11" w16cid:durableId="1810047713">
    <w:abstractNumId w:val="9"/>
  </w:num>
  <w:num w:numId="12" w16cid:durableId="468519033">
    <w:abstractNumId w:val="53"/>
  </w:num>
  <w:num w:numId="13" w16cid:durableId="397361072">
    <w:abstractNumId w:val="35"/>
  </w:num>
  <w:num w:numId="14" w16cid:durableId="832723226">
    <w:abstractNumId w:val="37"/>
  </w:num>
  <w:num w:numId="15" w16cid:durableId="1914505505">
    <w:abstractNumId w:val="36"/>
  </w:num>
  <w:num w:numId="16" w16cid:durableId="1905143372">
    <w:abstractNumId w:val="22"/>
  </w:num>
  <w:num w:numId="17" w16cid:durableId="1212578078">
    <w:abstractNumId w:val="5"/>
  </w:num>
  <w:num w:numId="18" w16cid:durableId="1294017352">
    <w:abstractNumId w:val="50"/>
  </w:num>
  <w:num w:numId="19" w16cid:durableId="1941720524">
    <w:abstractNumId w:val="24"/>
  </w:num>
  <w:num w:numId="20" w16cid:durableId="518785048">
    <w:abstractNumId w:val="54"/>
  </w:num>
  <w:num w:numId="21" w16cid:durableId="1888951547">
    <w:abstractNumId w:val="15"/>
  </w:num>
  <w:num w:numId="22" w16cid:durableId="177041920">
    <w:abstractNumId w:val="61"/>
  </w:num>
  <w:num w:numId="23" w16cid:durableId="719327435">
    <w:abstractNumId w:val="21"/>
  </w:num>
  <w:num w:numId="24" w16cid:durableId="1172180237">
    <w:abstractNumId w:val="58"/>
  </w:num>
  <w:num w:numId="25" w16cid:durableId="537009740">
    <w:abstractNumId w:val="14"/>
  </w:num>
  <w:num w:numId="26" w16cid:durableId="311254273">
    <w:abstractNumId w:val="43"/>
  </w:num>
  <w:num w:numId="27" w16cid:durableId="1581714330">
    <w:abstractNumId w:val="60"/>
  </w:num>
  <w:num w:numId="28" w16cid:durableId="1498812683">
    <w:abstractNumId w:val="56"/>
  </w:num>
  <w:num w:numId="29" w16cid:durableId="938221464">
    <w:abstractNumId w:val="2"/>
  </w:num>
  <w:num w:numId="30" w16cid:durableId="376856410">
    <w:abstractNumId w:val="32"/>
  </w:num>
  <w:num w:numId="31" w16cid:durableId="878903639">
    <w:abstractNumId w:val="44"/>
  </w:num>
  <w:num w:numId="32" w16cid:durableId="1708219251">
    <w:abstractNumId w:val="20"/>
  </w:num>
  <w:num w:numId="33" w16cid:durableId="152569431">
    <w:abstractNumId w:val="47"/>
  </w:num>
  <w:num w:numId="34" w16cid:durableId="1813061434">
    <w:abstractNumId w:val="25"/>
  </w:num>
  <w:num w:numId="35" w16cid:durableId="761412449">
    <w:abstractNumId w:val="34"/>
  </w:num>
  <w:num w:numId="36" w16cid:durableId="1154373989">
    <w:abstractNumId w:val="10"/>
  </w:num>
  <w:num w:numId="37" w16cid:durableId="1731609873">
    <w:abstractNumId w:val="40"/>
  </w:num>
  <w:num w:numId="38" w16cid:durableId="1179810111">
    <w:abstractNumId w:val="41"/>
  </w:num>
  <w:num w:numId="39" w16cid:durableId="1112633404">
    <w:abstractNumId w:val="39"/>
  </w:num>
  <w:num w:numId="40" w16cid:durableId="66998258">
    <w:abstractNumId w:val="7"/>
  </w:num>
  <w:num w:numId="41" w16cid:durableId="1860776445">
    <w:abstractNumId w:val="8"/>
  </w:num>
  <w:num w:numId="42" w16cid:durableId="865020794">
    <w:abstractNumId w:val="48"/>
  </w:num>
  <w:num w:numId="43" w16cid:durableId="1688093669">
    <w:abstractNumId w:val="16"/>
  </w:num>
  <w:num w:numId="44" w16cid:durableId="2106799961">
    <w:abstractNumId w:val="38"/>
  </w:num>
  <w:num w:numId="45" w16cid:durableId="696737020">
    <w:abstractNumId w:val="12"/>
  </w:num>
  <w:num w:numId="46" w16cid:durableId="844629069">
    <w:abstractNumId w:val="19"/>
  </w:num>
  <w:num w:numId="47" w16cid:durableId="524443911">
    <w:abstractNumId w:val="17"/>
  </w:num>
  <w:num w:numId="48" w16cid:durableId="1740205491">
    <w:abstractNumId w:val="23"/>
  </w:num>
  <w:num w:numId="49" w16cid:durableId="1573735077">
    <w:abstractNumId w:val="46"/>
  </w:num>
  <w:num w:numId="50" w16cid:durableId="1130250076">
    <w:abstractNumId w:val="57"/>
  </w:num>
  <w:num w:numId="51" w16cid:durableId="1292008490">
    <w:abstractNumId w:val="18"/>
  </w:num>
  <w:num w:numId="52" w16cid:durableId="993491947">
    <w:abstractNumId w:val="28"/>
  </w:num>
  <w:num w:numId="53" w16cid:durableId="935601826">
    <w:abstractNumId w:val="33"/>
  </w:num>
  <w:num w:numId="54" w16cid:durableId="1310746603">
    <w:abstractNumId w:val="55"/>
  </w:num>
  <w:num w:numId="55" w16cid:durableId="1592816173">
    <w:abstractNumId w:val="52"/>
  </w:num>
  <w:num w:numId="56" w16cid:durableId="1372455055">
    <w:abstractNumId w:val="0"/>
  </w:num>
  <w:num w:numId="57" w16cid:durableId="1627273466">
    <w:abstractNumId w:val="11"/>
  </w:num>
  <w:num w:numId="58" w16cid:durableId="1327441458">
    <w:abstractNumId w:val="4"/>
  </w:num>
  <w:num w:numId="59" w16cid:durableId="1339699755">
    <w:abstractNumId w:val="13"/>
  </w:num>
  <w:num w:numId="60" w16cid:durableId="1126314847">
    <w:abstractNumId w:val="45"/>
  </w:num>
  <w:num w:numId="61" w16cid:durableId="692611844">
    <w:abstractNumId w:val="42"/>
  </w:num>
  <w:num w:numId="62" w16cid:durableId="52363877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2645C"/>
    <w:rsid w:val="00042830"/>
    <w:rsid w:val="00043CF0"/>
    <w:rsid w:val="00046995"/>
    <w:rsid w:val="00051BDC"/>
    <w:rsid w:val="00057E55"/>
    <w:rsid w:val="0007008C"/>
    <w:rsid w:val="0007194F"/>
    <w:rsid w:val="00072B00"/>
    <w:rsid w:val="00077E6C"/>
    <w:rsid w:val="0008100D"/>
    <w:rsid w:val="00085094"/>
    <w:rsid w:val="000A5A59"/>
    <w:rsid w:val="000B053A"/>
    <w:rsid w:val="000B1429"/>
    <w:rsid w:val="000B3BD0"/>
    <w:rsid w:val="000C13D6"/>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3AF2"/>
    <w:rsid w:val="001A6CC3"/>
    <w:rsid w:val="001A7391"/>
    <w:rsid w:val="001B1709"/>
    <w:rsid w:val="001B1D5F"/>
    <w:rsid w:val="001B2D42"/>
    <w:rsid w:val="001B3142"/>
    <w:rsid w:val="001B6453"/>
    <w:rsid w:val="001C3F2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6E53"/>
    <w:rsid w:val="00241E04"/>
    <w:rsid w:val="00246F30"/>
    <w:rsid w:val="002517A0"/>
    <w:rsid w:val="002522F4"/>
    <w:rsid w:val="00253624"/>
    <w:rsid w:val="002625B0"/>
    <w:rsid w:val="00267ECC"/>
    <w:rsid w:val="0027455B"/>
    <w:rsid w:val="00275C07"/>
    <w:rsid w:val="002812A5"/>
    <w:rsid w:val="00285303"/>
    <w:rsid w:val="00287260"/>
    <w:rsid w:val="00291777"/>
    <w:rsid w:val="00294A50"/>
    <w:rsid w:val="002A0A18"/>
    <w:rsid w:val="002A0FC9"/>
    <w:rsid w:val="002A2A27"/>
    <w:rsid w:val="002B0BFC"/>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2B8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2A04"/>
    <w:rsid w:val="00414517"/>
    <w:rsid w:val="0042161F"/>
    <w:rsid w:val="004239E9"/>
    <w:rsid w:val="00426218"/>
    <w:rsid w:val="004340D8"/>
    <w:rsid w:val="0043585E"/>
    <w:rsid w:val="00436AD6"/>
    <w:rsid w:val="00440B60"/>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0154"/>
    <w:rsid w:val="00576EC0"/>
    <w:rsid w:val="0058346F"/>
    <w:rsid w:val="00587DCE"/>
    <w:rsid w:val="005976E7"/>
    <w:rsid w:val="005A12E1"/>
    <w:rsid w:val="005A4B4E"/>
    <w:rsid w:val="005B402D"/>
    <w:rsid w:val="005C23EC"/>
    <w:rsid w:val="005D2AE2"/>
    <w:rsid w:val="005E20A7"/>
    <w:rsid w:val="006075EF"/>
    <w:rsid w:val="00630381"/>
    <w:rsid w:val="0063697D"/>
    <w:rsid w:val="00637494"/>
    <w:rsid w:val="00637B47"/>
    <w:rsid w:val="00640429"/>
    <w:rsid w:val="00644154"/>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4B9A"/>
    <w:rsid w:val="00706197"/>
    <w:rsid w:val="007122B4"/>
    <w:rsid w:val="007209ED"/>
    <w:rsid w:val="00723DB0"/>
    <w:rsid w:val="00730CEE"/>
    <w:rsid w:val="00733BD4"/>
    <w:rsid w:val="007449F1"/>
    <w:rsid w:val="00745DEC"/>
    <w:rsid w:val="00746248"/>
    <w:rsid w:val="007525BD"/>
    <w:rsid w:val="00754636"/>
    <w:rsid w:val="00757C43"/>
    <w:rsid w:val="00761633"/>
    <w:rsid w:val="00762B26"/>
    <w:rsid w:val="0077312B"/>
    <w:rsid w:val="007740E0"/>
    <w:rsid w:val="00782D98"/>
    <w:rsid w:val="007927E2"/>
    <w:rsid w:val="007A0AF3"/>
    <w:rsid w:val="007A1B42"/>
    <w:rsid w:val="007A50A0"/>
    <w:rsid w:val="007A6A25"/>
    <w:rsid w:val="007B161A"/>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2D60"/>
    <w:rsid w:val="00884244"/>
    <w:rsid w:val="00896DB5"/>
    <w:rsid w:val="00897094"/>
    <w:rsid w:val="00897E4F"/>
    <w:rsid w:val="008A1E7A"/>
    <w:rsid w:val="008A7114"/>
    <w:rsid w:val="008B4A1F"/>
    <w:rsid w:val="008B5BEA"/>
    <w:rsid w:val="008B679B"/>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18DF"/>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2C20"/>
    <w:rsid w:val="00A1304B"/>
    <w:rsid w:val="00A225CE"/>
    <w:rsid w:val="00A22F09"/>
    <w:rsid w:val="00A251A3"/>
    <w:rsid w:val="00A26298"/>
    <w:rsid w:val="00A26CB8"/>
    <w:rsid w:val="00A32B38"/>
    <w:rsid w:val="00A343BA"/>
    <w:rsid w:val="00A34796"/>
    <w:rsid w:val="00A352F6"/>
    <w:rsid w:val="00A36A0C"/>
    <w:rsid w:val="00A4486F"/>
    <w:rsid w:val="00A45D21"/>
    <w:rsid w:val="00A5014E"/>
    <w:rsid w:val="00A528C7"/>
    <w:rsid w:val="00A637BC"/>
    <w:rsid w:val="00A655E6"/>
    <w:rsid w:val="00A74205"/>
    <w:rsid w:val="00A7555C"/>
    <w:rsid w:val="00A76F8E"/>
    <w:rsid w:val="00A77251"/>
    <w:rsid w:val="00A8092B"/>
    <w:rsid w:val="00A92969"/>
    <w:rsid w:val="00A93E6C"/>
    <w:rsid w:val="00A94851"/>
    <w:rsid w:val="00A97B4B"/>
    <w:rsid w:val="00AA5BBD"/>
    <w:rsid w:val="00AB18CF"/>
    <w:rsid w:val="00AB36EF"/>
    <w:rsid w:val="00AB4BB4"/>
    <w:rsid w:val="00AB549C"/>
    <w:rsid w:val="00AD46A4"/>
    <w:rsid w:val="00AD48B4"/>
    <w:rsid w:val="00AD6760"/>
    <w:rsid w:val="00AE0EFD"/>
    <w:rsid w:val="00AF1C7C"/>
    <w:rsid w:val="00AF739B"/>
    <w:rsid w:val="00B13421"/>
    <w:rsid w:val="00B33D7D"/>
    <w:rsid w:val="00B37159"/>
    <w:rsid w:val="00B4650B"/>
    <w:rsid w:val="00B513C9"/>
    <w:rsid w:val="00B53C95"/>
    <w:rsid w:val="00B54B49"/>
    <w:rsid w:val="00B559AB"/>
    <w:rsid w:val="00B609FA"/>
    <w:rsid w:val="00B7109F"/>
    <w:rsid w:val="00B7391E"/>
    <w:rsid w:val="00B83663"/>
    <w:rsid w:val="00B91DB1"/>
    <w:rsid w:val="00B95F96"/>
    <w:rsid w:val="00B96466"/>
    <w:rsid w:val="00B97DD5"/>
    <w:rsid w:val="00BA0EDC"/>
    <w:rsid w:val="00BB4A46"/>
    <w:rsid w:val="00BB50D8"/>
    <w:rsid w:val="00BC246B"/>
    <w:rsid w:val="00BC54CA"/>
    <w:rsid w:val="00BD7432"/>
    <w:rsid w:val="00BD7E2E"/>
    <w:rsid w:val="00BE0C98"/>
    <w:rsid w:val="00C016EB"/>
    <w:rsid w:val="00C021D4"/>
    <w:rsid w:val="00C036D6"/>
    <w:rsid w:val="00C116E4"/>
    <w:rsid w:val="00C1183D"/>
    <w:rsid w:val="00C14143"/>
    <w:rsid w:val="00C1599F"/>
    <w:rsid w:val="00C26673"/>
    <w:rsid w:val="00C33B75"/>
    <w:rsid w:val="00C36E73"/>
    <w:rsid w:val="00C37AFA"/>
    <w:rsid w:val="00C424BD"/>
    <w:rsid w:val="00C5113F"/>
    <w:rsid w:val="00C53CC6"/>
    <w:rsid w:val="00C62788"/>
    <w:rsid w:val="00C62D93"/>
    <w:rsid w:val="00C766FA"/>
    <w:rsid w:val="00C83775"/>
    <w:rsid w:val="00C85AC1"/>
    <w:rsid w:val="00C91420"/>
    <w:rsid w:val="00CA4954"/>
    <w:rsid w:val="00CA577E"/>
    <w:rsid w:val="00CA7575"/>
    <w:rsid w:val="00CB498A"/>
    <w:rsid w:val="00CB5500"/>
    <w:rsid w:val="00CB707D"/>
    <w:rsid w:val="00CB7DA8"/>
    <w:rsid w:val="00CC09F3"/>
    <w:rsid w:val="00CC6774"/>
    <w:rsid w:val="00CD05ED"/>
    <w:rsid w:val="00CD5D12"/>
    <w:rsid w:val="00CE0CD9"/>
    <w:rsid w:val="00CE29EC"/>
    <w:rsid w:val="00CE5637"/>
    <w:rsid w:val="00CE6B0C"/>
    <w:rsid w:val="00CE71E1"/>
    <w:rsid w:val="00CF76AB"/>
    <w:rsid w:val="00D00A03"/>
    <w:rsid w:val="00D00EE2"/>
    <w:rsid w:val="00D02F9C"/>
    <w:rsid w:val="00D02FE3"/>
    <w:rsid w:val="00D06BD1"/>
    <w:rsid w:val="00D11127"/>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FF"/>
    <w:rsid w:val="00DE3F01"/>
    <w:rsid w:val="00DF11DA"/>
    <w:rsid w:val="00DF2EBE"/>
    <w:rsid w:val="00DF6ACB"/>
    <w:rsid w:val="00E017F8"/>
    <w:rsid w:val="00E02214"/>
    <w:rsid w:val="00E037F6"/>
    <w:rsid w:val="00E10ACB"/>
    <w:rsid w:val="00E116EB"/>
    <w:rsid w:val="00E1550B"/>
    <w:rsid w:val="00E20BD3"/>
    <w:rsid w:val="00E212DD"/>
    <w:rsid w:val="00E306F4"/>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45F4"/>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02D9"/>
    <w:rsid w:val="00F232D5"/>
    <w:rsid w:val="00F27495"/>
    <w:rsid w:val="00F31C12"/>
    <w:rsid w:val="00F352DE"/>
    <w:rsid w:val="00F36AE2"/>
    <w:rsid w:val="00F413D2"/>
    <w:rsid w:val="00F43691"/>
    <w:rsid w:val="00F50D8A"/>
    <w:rsid w:val="00F51B11"/>
    <w:rsid w:val="00F56343"/>
    <w:rsid w:val="00F74C37"/>
    <w:rsid w:val="00F77194"/>
    <w:rsid w:val="00F806A6"/>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1BBE"/>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1A3AF2"/>
    <w:rPr>
      <w:color w:val="605E5C"/>
      <w:shd w:val="clear" w:color="auto" w:fill="E1DFDD"/>
    </w:rPr>
  </w:style>
  <w:style w:type="paragraph" w:customStyle="1" w:styleId="Default">
    <w:name w:val="Default"/>
    <w:rsid w:val="006369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ED385-5469-407A-8468-E7CDCDB41154}">
  <ds:schemaRefs>
    <ds:schemaRef ds:uri="http://schemas.openxmlformats.org/officeDocument/2006/bibliography"/>
  </ds:schemaRefs>
</ds:datastoreItem>
</file>

<file path=customXml/itemProps2.xml><?xml version="1.0" encoding="utf-8"?>
<ds:datastoreItem xmlns:ds="http://schemas.openxmlformats.org/officeDocument/2006/customXml" ds:itemID="{7B520589-1839-4374-9AD7-33927A1E2BF2}"/>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EMIL CONSTANTINESCU (24687)</dc:creator>
  <cp:lastModifiedBy>CRISTIAN EMIL CONSTANTINESCU (24687)</cp:lastModifiedBy>
  <cp:revision>3</cp:revision>
  <dcterms:created xsi:type="dcterms:W3CDTF">2026-01-21T09:06:00Z</dcterms:created>
  <dcterms:modified xsi:type="dcterms:W3CDTF">2026-01-21T09:39:00Z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GrammarlyDocumentId">
    <vt:lpwstr>41108b19-3616-4131-bc18-519a4848855a</vt:lpwstr>
  </property>
</Properties>
</file>